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新乡医学院医学工程学院教学设备购置项目1包二次结果公告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一、项目基本情况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1、采购项目编号：豫财招标采购-2021-722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2、采购项目名称：新乡医学院医学工程学院教学设备购置项目1包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二次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3、采购方式：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公开招标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4、采购公告发布日期：2021年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5、评审日期：2021年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二、成交情况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32"/>
        <w:gridCol w:w="1351"/>
        <w:gridCol w:w="1987"/>
        <w:gridCol w:w="1367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</w:rPr>
              <w:t>豫政采(2)20211070-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详见招标文件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河南惠思通电子科技有限公司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河南省郑州市管城回族区冯庄东路东、白桦路北鑫苑城6号院6号楼5层502号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546220.00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三、评审专家名单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李秋锦、刘骁、王立功、魏青、张业宏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四、代理服务收费标准及金额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收费标准：按招标文件约定，招标代理服务费由中标人支付，中标人在领取《中标通知书》前，向招标代理机构一次性缴纳招标代理服务费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收费金额：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12000</w: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元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五、成交公告发布的媒介及成交公告期限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本次中标公告在《河南省政府采购网》《河南省公共资源交易中心网》上发布，成交公告期限为1个工作日 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六、其他补充事宜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各有关当事人对结果有异议的，可以在成交公告截止之日起七个工作日内，按中华人民共和国财政部令第94号《政府采购质疑和投诉办法》的相关规定，以书面形式同时向采购人和采购代理机构提出质疑(加盖单位公章且法人签字)，由其授权代表携带法人授权书及本人身份证件提交（邮寄、传真件不予受理）。逾期未提交或未按照要求提交的质疑函将不予受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七、凡对本次公告内容提出询问，请按以下方式联系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1. 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采购单位：新乡医学院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联 系 人：武老师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联系方式：0373-3029880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地  址：河南省新乡市红旗区金穗大道 601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2.采购代理机构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招标代理机构：河南天一工程管理有限公司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地   址：新乡市新中大道南段洪门社区27排5号别墅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联 系 人：张校海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电    话：17320136200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righ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河南天一工程管理有限公司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righ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2021年10月15日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3841"/>
    <w:rsid w:val="2F3A3841"/>
    <w:rsid w:val="353A768E"/>
    <w:rsid w:val="70D04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left="1140"/>
    </w:pPr>
    <w:rPr>
      <w:rFonts w:ascii="宋体" w:eastAsia="宋体"/>
      <w:kern w:val="2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444444"/>
      <w:sz w:val="21"/>
      <w:szCs w:val="21"/>
      <w:u w:val="none"/>
    </w:rPr>
  </w:style>
  <w:style w:type="character" w:styleId="9">
    <w:name w:val="Hyperlink"/>
    <w:basedOn w:val="7"/>
    <w:uiPriority w:val="0"/>
    <w:rPr>
      <w:color w:val="444444"/>
      <w:sz w:val="21"/>
      <w:szCs w:val="21"/>
      <w:u w:val="none"/>
    </w:rPr>
  </w:style>
  <w:style w:type="character" w:customStyle="1" w:styleId="10">
    <w:name w:val="hover"/>
    <w:basedOn w:val="7"/>
    <w:uiPriority w:val="0"/>
  </w:style>
  <w:style w:type="character" w:customStyle="1" w:styleId="11">
    <w:name w:val="hover17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2021-10-14T08:41:00Z</dcterms:created>
  <dc:creator>admin</dc:creator>
  <cp:lastModifiedBy>2705</cp:lastModifiedBy>
  <dcterms:modified xsi:type="dcterms:W3CDTF">2021-10-15T02:23:55Z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2C906EC2D9944635B61B73AA5FFA5FC8</vt:lpwstr>
  </property>
</Properties>
</file>