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619D3" w14:textId="0BF598DF" w:rsidR="00223D18" w:rsidRDefault="00DC11D3">
      <w:pPr>
        <w:rPr>
          <w:b/>
          <w:bCs/>
          <w:sz w:val="28"/>
          <w:szCs w:val="36"/>
        </w:rPr>
      </w:pPr>
      <w:r>
        <w:rPr>
          <w:noProof/>
        </w:rPr>
        <w:drawing>
          <wp:inline distT="0" distB="0" distL="0" distR="0" wp14:anchorId="67F665FF" wp14:editId="6E13D15E">
            <wp:extent cx="6139017" cy="86963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51274" cy="8713688"/>
                    </a:xfrm>
                    <a:prstGeom prst="rect">
                      <a:avLst/>
                    </a:prstGeom>
                  </pic:spPr>
                </pic:pic>
              </a:graphicData>
            </a:graphic>
          </wp:inline>
        </w:drawing>
      </w:r>
    </w:p>
    <w:p w14:paraId="32AF4D7C" w14:textId="101E2C37" w:rsidR="00223D18" w:rsidRDefault="00DC11D3" w:rsidP="00DC11D3">
      <w:pPr>
        <w:spacing w:line="360" w:lineRule="auto"/>
        <w:ind w:firstLineChars="200" w:firstLine="420"/>
        <w:rPr>
          <w:rFonts w:ascii="仿宋" w:eastAsia="仿宋" w:hAnsi="仿宋"/>
          <w:color w:val="000000" w:themeColor="text1"/>
          <w:sz w:val="28"/>
          <w:szCs w:val="28"/>
        </w:rPr>
      </w:pPr>
      <w:r>
        <w:rPr>
          <w:noProof/>
        </w:rPr>
        <w:lastRenderedPageBreak/>
        <w:drawing>
          <wp:inline distT="0" distB="0" distL="0" distR="0" wp14:anchorId="48BB1579" wp14:editId="66C51729">
            <wp:extent cx="5616839" cy="8629650"/>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27029" cy="8645307"/>
                    </a:xfrm>
                    <a:prstGeom prst="rect">
                      <a:avLst/>
                    </a:prstGeom>
                  </pic:spPr>
                </pic:pic>
              </a:graphicData>
            </a:graphic>
          </wp:inline>
        </w:drawing>
      </w:r>
      <w:r>
        <w:rPr>
          <w:noProof/>
        </w:rPr>
        <w:lastRenderedPageBreak/>
        <w:drawing>
          <wp:inline distT="0" distB="0" distL="0" distR="0" wp14:anchorId="7092F027" wp14:editId="3A4C678B">
            <wp:extent cx="5666973" cy="83248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72082" cy="8332355"/>
                    </a:xfrm>
                    <a:prstGeom prst="rect">
                      <a:avLst/>
                    </a:prstGeom>
                  </pic:spPr>
                </pic:pic>
              </a:graphicData>
            </a:graphic>
          </wp:inline>
        </w:drawing>
      </w:r>
      <w:r>
        <w:rPr>
          <w:rFonts w:ascii="仿宋" w:eastAsia="仿宋" w:hAnsi="仿宋"/>
          <w:color w:val="000000" w:themeColor="text1"/>
          <w:sz w:val="28"/>
          <w:szCs w:val="28"/>
        </w:rPr>
        <w:t xml:space="preserve"> </w:t>
      </w:r>
    </w:p>
    <w:p w14:paraId="0A3C6F02" w14:textId="77777777" w:rsidR="00223D18" w:rsidRDefault="008E79EB">
      <w:pPr>
        <w:spacing w:beforeLines="50" w:before="156" w:afterLines="50" w:after="156" w:line="240" w:lineRule="atLeast"/>
        <w:rPr>
          <w:rFonts w:ascii="仿宋" w:eastAsia="仿宋" w:hAnsi="仿宋"/>
          <w:b/>
          <w:sz w:val="28"/>
          <w:szCs w:val="28"/>
        </w:rPr>
      </w:pPr>
      <w:r>
        <w:rPr>
          <w:rFonts w:ascii="仿宋" w:eastAsia="仿宋" w:hAnsi="仿宋"/>
          <w:b/>
          <w:sz w:val="28"/>
          <w:szCs w:val="28"/>
        </w:rPr>
        <w:lastRenderedPageBreak/>
        <w:t>三、运行维护工作目标</w:t>
      </w:r>
    </w:p>
    <w:p w14:paraId="4B7B54DA" w14:textId="77777777" w:rsidR="00223D18" w:rsidRDefault="008E79EB">
      <w:pPr>
        <w:rPr>
          <w:rFonts w:ascii="仿宋" w:eastAsia="仿宋" w:hAnsi="仿宋"/>
          <w:sz w:val="28"/>
          <w:szCs w:val="28"/>
        </w:rPr>
      </w:pPr>
      <w:r>
        <w:rPr>
          <w:rFonts w:ascii="仿宋" w:eastAsia="仿宋" w:hAnsi="仿宋" w:hint="eastAsia"/>
          <w:sz w:val="28"/>
          <w:szCs w:val="28"/>
        </w:rPr>
        <w:t>3.1主要设备所获取的有效监测数据</w:t>
      </w:r>
      <w:r>
        <w:rPr>
          <w:rFonts w:ascii="仿宋" w:eastAsia="仿宋" w:hAnsi="仿宋" w:hint="eastAsia"/>
          <w:color w:val="000000" w:themeColor="text1"/>
          <w:sz w:val="28"/>
          <w:szCs w:val="28"/>
        </w:rPr>
        <w:t>参考</w:t>
      </w:r>
      <w:r>
        <w:rPr>
          <w:rFonts w:ascii="仿宋" w:eastAsia="仿宋" w:hAnsi="仿宋" w:hint="eastAsia"/>
          <w:sz w:val="28"/>
          <w:szCs w:val="28"/>
        </w:rPr>
        <w:t>《环境空气质量标准》（GB 3095-2012）中规定的污染物浓度数据有效性最低要求。</w:t>
      </w:r>
    </w:p>
    <w:p w14:paraId="557300B7" w14:textId="77777777" w:rsidR="00223D18" w:rsidRDefault="008E79EB">
      <w:pPr>
        <w:rPr>
          <w:rFonts w:ascii="仿宋" w:eastAsia="仿宋" w:hAnsi="仿宋"/>
          <w:sz w:val="28"/>
          <w:szCs w:val="28"/>
        </w:rPr>
      </w:pPr>
      <w:r>
        <w:rPr>
          <w:rFonts w:ascii="仿宋" w:eastAsia="仿宋" w:hAnsi="仿宋" w:hint="eastAsia"/>
          <w:sz w:val="28"/>
          <w:szCs w:val="28"/>
        </w:rPr>
        <w:t>3.2设备正常运行率达到 90%及以上；</w:t>
      </w:r>
    </w:p>
    <w:p w14:paraId="37EF5E4C" w14:textId="77777777" w:rsidR="00223D18" w:rsidRDefault="008E79EB">
      <w:pPr>
        <w:rPr>
          <w:rFonts w:ascii="仿宋" w:eastAsia="仿宋" w:hAnsi="仿宋"/>
          <w:sz w:val="28"/>
          <w:szCs w:val="28"/>
        </w:rPr>
      </w:pPr>
      <w:r>
        <w:rPr>
          <w:rFonts w:ascii="仿宋" w:eastAsia="仿宋" w:hAnsi="仿宋" w:hint="eastAsia"/>
          <w:sz w:val="28"/>
          <w:szCs w:val="28"/>
        </w:rPr>
        <w:t>3.3设备数据有效率达到 90%及以上；</w:t>
      </w:r>
    </w:p>
    <w:p w14:paraId="75016013" w14:textId="77777777" w:rsidR="00223D18" w:rsidRDefault="008E79EB">
      <w:pPr>
        <w:rPr>
          <w:rFonts w:ascii="仿宋" w:eastAsia="仿宋" w:hAnsi="仿宋"/>
          <w:sz w:val="28"/>
          <w:szCs w:val="28"/>
        </w:rPr>
      </w:pPr>
      <w:r>
        <w:rPr>
          <w:rFonts w:ascii="仿宋" w:eastAsia="仿宋" w:hAnsi="仿宋" w:hint="eastAsia"/>
          <w:sz w:val="28"/>
          <w:szCs w:val="28"/>
        </w:rPr>
        <w:t>3.4仪器定期质控抽检准确率达到 90%及以上；</w:t>
      </w:r>
    </w:p>
    <w:p w14:paraId="50CFAA45" w14:textId="77777777" w:rsidR="00223D18" w:rsidRDefault="008E79EB">
      <w:pPr>
        <w:rPr>
          <w:rFonts w:ascii="仿宋" w:eastAsia="仿宋" w:hAnsi="仿宋"/>
          <w:sz w:val="28"/>
          <w:szCs w:val="28"/>
        </w:rPr>
      </w:pPr>
      <w:r>
        <w:rPr>
          <w:rFonts w:ascii="仿宋" w:eastAsia="仿宋" w:hAnsi="仿宋" w:hint="eastAsia"/>
          <w:sz w:val="28"/>
          <w:szCs w:val="28"/>
        </w:rPr>
        <w:t>3.5异常情况处理率达到 100%。</w:t>
      </w:r>
    </w:p>
    <w:p w14:paraId="49C3EC29" w14:textId="77777777" w:rsidR="00223D18" w:rsidRDefault="008E79EB">
      <w:pPr>
        <w:spacing w:beforeLines="50" w:before="156" w:afterLines="50" w:after="156" w:line="240" w:lineRule="atLeast"/>
        <w:rPr>
          <w:rFonts w:ascii="仿宋" w:eastAsia="仿宋" w:hAnsi="仿宋"/>
          <w:b/>
          <w:sz w:val="28"/>
          <w:szCs w:val="28"/>
        </w:rPr>
      </w:pPr>
      <w:r>
        <w:rPr>
          <w:rFonts w:ascii="仿宋" w:eastAsia="仿宋" w:hAnsi="仿宋"/>
          <w:b/>
          <w:sz w:val="28"/>
          <w:szCs w:val="28"/>
        </w:rPr>
        <w:t>四、运维工作内容与要求</w:t>
      </w:r>
    </w:p>
    <w:p w14:paraId="7C47CB97" w14:textId="77777777" w:rsidR="00223D18" w:rsidRDefault="008E79EB">
      <w:pPr>
        <w:rPr>
          <w:rFonts w:ascii="仿宋" w:eastAsia="仿宋" w:hAnsi="仿宋"/>
          <w:sz w:val="28"/>
          <w:szCs w:val="28"/>
        </w:rPr>
      </w:pPr>
      <w:r>
        <w:rPr>
          <w:rFonts w:ascii="仿宋" w:eastAsia="仿宋" w:hAnsi="仿宋" w:hint="eastAsia"/>
          <w:sz w:val="28"/>
          <w:szCs w:val="28"/>
        </w:rPr>
        <w:t>4.1</w:t>
      </w:r>
      <w:r>
        <w:rPr>
          <w:rFonts w:ascii="仿宋" w:eastAsia="仿宋" w:hAnsi="仿宋"/>
          <w:sz w:val="28"/>
          <w:szCs w:val="28"/>
        </w:rPr>
        <w:t>运</w:t>
      </w:r>
      <w:r>
        <w:rPr>
          <w:rFonts w:ascii="仿宋" w:eastAsia="仿宋" w:hAnsi="仿宋" w:hint="eastAsia"/>
          <w:sz w:val="28"/>
          <w:szCs w:val="28"/>
        </w:rPr>
        <w:t>维工作内容</w:t>
      </w:r>
    </w:p>
    <w:p w14:paraId="695A52DE" w14:textId="77777777" w:rsidR="00223D18" w:rsidRDefault="008E79EB">
      <w:pPr>
        <w:spacing w:line="240" w:lineRule="atLeas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1</w:t>
      </w:r>
      <w:r>
        <w:rPr>
          <w:rFonts w:ascii="仿宋" w:eastAsia="仿宋" w:hAnsi="仿宋"/>
          <w:sz w:val="28"/>
          <w:szCs w:val="28"/>
        </w:rPr>
        <w:t>.1仪器设备的正常维护保养</w:t>
      </w:r>
    </w:p>
    <w:p w14:paraId="492A07F5" w14:textId="77777777" w:rsidR="00223D18" w:rsidRDefault="008E79EB">
      <w:pPr>
        <w:spacing w:line="360" w:lineRule="auto"/>
        <w:ind w:firstLineChars="200" w:firstLine="560"/>
        <w:rPr>
          <w:rFonts w:ascii="仿宋" w:eastAsia="仿宋" w:hAnsi="仿宋"/>
          <w:sz w:val="28"/>
          <w:szCs w:val="28"/>
        </w:rPr>
      </w:pPr>
      <w:r>
        <w:rPr>
          <w:rFonts w:ascii="仿宋" w:eastAsia="仿宋" w:hAnsi="仿宋"/>
          <w:sz w:val="28"/>
          <w:szCs w:val="28"/>
        </w:rPr>
        <w:t>运维人员需保证</w:t>
      </w:r>
      <w:r>
        <w:rPr>
          <w:rFonts w:ascii="仿宋" w:eastAsia="仿宋" w:hAnsi="仿宋" w:hint="eastAsia"/>
          <w:sz w:val="28"/>
          <w:szCs w:val="28"/>
        </w:rPr>
        <w:t>附件一中</w:t>
      </w:r>
      <w:r>
        <w:rPr>
          <w:rFonts w:ascii="仿宋" w:eastAsia="仿宋" w:hAnsi="仿宋"/>
          <w:sz w:val="28"/>
          <w:szCs w:val="28"/>
        </w:rPr>
        <w:t>所有设备的日常工作、质控维护</w:t>
      </w:r>
      <w:r>
        <w:rPr>
          <w:rFonts w:ascii="仿宋" w:eastAsia="仿宋" w:hAnsi="仿宋" w:hint="eastAsia"/>
          <w:sz w:val="28"/>
          <w:szCs w:val="28"/>
        </w:rPr>
        <w:t>、仪器</w:t>
      </w:r>
      <w:r>
        <w:rPr>
          <w:rFonts w:ascii="仿宋" w:eastAsia="仿宋" w:hAnsi="仿宋"/>
          <w:sz w:val="28"/>
          <w:szCs w:val="28"/>
        </w:rPr>
        <w:t>设备校准和数据处理。每日做好运行检查记录、数据整理、编制日分析报告</w:t>
      </w:r>
      <w:r>
        <w:rPr>
          <w:rFonts w:ascii="仿宋" w:eastAsia="仿宋" w:hAnsi="仿宋" w:hint="eastAsia"/>
          <w:sz w:val="28"/>
          <w:szCs w:val="28"/>
        </w:rPr>
        <w:t>、</w:t>
      </w:r>
      <w:r>
        <w:rPr>
          <w:rFonts w:ascii="仿宋" w:eastAsia="仿宋" w:hAnsi="仿宋"/>
          <w:sz w:val="28"/>
          <w:szCs w:val="28"/>
        </w:rPr>
        <w:t>仪器维护和检查，按质控计划做好日/周/月质控、校准、记录。每月编制运行及质控报告，</w:t>
      </w:r>
      <w:r>
        <w:rPr>
          <w:rFonts w:ascii="仿宋" w:eastAsia="仿宋" w:hAnsi="仿宋" w:hint="eastAsia"/>
          <w:sz w:val="28"/>
          <w:szCs w:val="28"/>
        </w:rPr>
        <w:t>按时做好手工比对及编制报告。详见附件一。</w:t>
      </w:r>
    </w:p>
    <w:p w14:paraId="6C801EC3" w14:textId="77777777" w:rsidR="00223D18" w:rsidRDefault="008E79EB">
      <w:pPr>
        <w:spacing w:line="240" w:lineRule="atLeas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1</w:t>
      </w:r>
      <w:r>
        <w:rPr>
          <w:rFonts w:ascii="仿宋" w:eastAsia="仿宋" w:hAnsi="仿宋"/>
          <w:sz w:val="28"/>
          <w:szCs w:val="28"/>
        </w:rPr>
        <w:t>.2 数据传输</w:t>
      </w:r>
    </w:p>
    <w:p w14:paraId="0A291A1A" w14:textId="77777777" w:rsidR="00223D18" w:rsidRDefault="008E79EB">
      <w:pPr>
        <w:spacing w:line="360" w:lineRule="auto"/>
        <w:ind w:firstLineChars="200" w:firstLine="560"/>
        <w:rPr>
          <w:rFonts w:ascii="仿宋" w:eastAsia="仿宋" w:hAnsi="仿宋"/>
          <w:sz w:val="28"/>
          <w:szCs w:val="28"/>
        </w:rPr>
      </w:pPr>
      <w:r>
        <w:rPr>
          <w:rFonts w:ascii="仿宋" w:eastAsia="仿宋" w:hAnsi="仿宋"/>
          <w:sz w:val="28"/>
          <w:szCs w:val="28"/>
        </w:rPr>
        <w:t>上传数据包括各监测设备的实时监测小时值、校准、维护、故障及处理、断电等数据状态和运维状态。</w:t>
      </w:r>
    </w:p>
    <w:p w14:paraId="65DB0347" w14:textId="77777777" w:rsidR="00223D18" w:rsidRDefault="008E79EB">
      <w:pPr>
        <w:rPr>
          <w:rFonts w:ascii="仿宋" w:eastAsia="仿宋" w:hAnsi="仿宋"/>
          <w:sz w:val="28"/>
          <w:szCs w:val="28"/>
        </w:rPr>
      </w:pPr>
      <w:r>
        <w:rPr>
          <w:rFonts w:ascii="仿宋" w:eastAsia="仿宋" w:hAnsi="仿宋" w:hint="eastAsia"/>
          <w:sz w:val="28"/>
          <w:szCs w:val="28"/>
        </w:rPr>
        <w:t>4.1.3</w:t>
      </w:r>
      <w:r>
        <w:rPr>
          <w:rFonts w:ascii="仿宋" w:eastAsia="仿宋" w:hAnsi="仿宋"/>
          <w:sz w:val="28"/>
          <w:szCs w:val="28"/>
        </w:rPr>
        <w:t>数据有效性、异常数据标记</w:t>
      </w:r>
    </w:p>
    <w:p w14:paraId="1E199E9A" w14:textId="77777777" w:rsidR="00223D18" w:rsidRDefault="008E79EB">
      <w:pPr>
        <w:spacing w:line="360" w:lineRule="auto"/>
        <w:ind w:firstLineChars="200" w:firstLine="560"/>
        <w:rPr>
          <w:rFonts w:ascii="仿宋" w:eastAsia="仿宋" w:hAnsi="仿宋"/>
          <w:sz w:val="28"/>
          <w:szCs w:val="28"/>
        </w:rPr>
      </w:pPr>
      <w:r>
        <w:rPr>
          <w:rFonts w:ascii="仿宋" w:eastAsia="仿宋" w:hAnsi="仿宋"/>
          <w:sz w:val="28"/>
          <w:szCs w:val="28"/>
        </w:rPr>
        <w:t>现场运维人员需实时监控、标记所有设备的运行情况，及时标记异常数据</w:t>
      </w:r>
      <w:r>
        <w:rPr>
          <w:rFonts w:ascii="仿宋" w:eastAsia="仿宋" w:hAnsi="仿宋" w:hint="eastAsia"/>
          <w:sz w:val="28"/>
          <w:szCs w:val="28"/>
        </w:rPr>
        <w:t>。运维人员</w:t>
      </w:r>
      <w:r>
        <w:rPr>
          <w:rFonts w:ascii="仿宋" w:eastAsia="仿宋" w:hAnsi="仿宋"/>
          <w:sz w:val="28"/>
          <w:szCs w:val="28"/>
        </w:rPr>
        <w:t>负责平台数据库和综合分析平台展示数据的完整</w:t>
      </w:r>
      <w:r>
        <w:rPr>
          <w:rFonts w:ascii="仿宋" w:eastAsia="仿宋" w:hAnsi="仿宋"/>
          <w:sz w:val="28"/>
          <w:szCs w:val="28"/>
        </w:rPr>
        <w:lastRenderedPageBreak/>
        <w:t>性和有效性，及时标记无效数据，</w:t>
      </w:r>
      <w:r>
        <w:rPr>
          <w:rFonts w:ascii="仿宋" w:eastAsia="仿宋" w:hAnsi="仿宋" w:hint="eastAsia"/>
          <w:sz w:val="28"/>
          <w:szCs w:val="28"/>
        </w:rPr>
        <w:t>综合分析平台数据库</w:t>
      </w:r>
      <w:r>
        <w:rPr>
          <w:rFonts w:ascii="仿宋" w:eastAsia="仿宋" w:hAnsi="仿宋"/>
          <w:sz w:val="28"/>
          <w:szCs w:val="28"/>
        </w:rPr>
        <w:t>需根据仪器状态标记和审核无效数据，无法判定的异常数据及时向甲方技术人员报告处理。</w:t>
      </w:r>
    </w:p>
    <w:p w14:paraId="57E62B52" w14:textId="77777777" w:rsidR="00223D18" w:rsidRDefault="008E79EB">
      <w:pPr>
        <w:spacing w:line="240" w:lineRule="atLeast"/>
        <w:rPr>
          <w:rFonts w:ascii="仿宋" w:eastAsia="仿宋" w:hAnsi="仿宋"/>
          <w:sz w:val="28"/>
          <w:szCs w:val="28"/>
        </w:rPr>
      </w:pPr>
      <w:r>
        <w:rPr>
          <w:rFonts w:ascii="仿宋" w:eastAsia="仿宋" w:hAnsi="仿宋" w:hint="eastAsia"/>
          <w:sz w:val="28"/>
          <w:szCs w:val="28"/>
        </w:rPr>
        <w:t>4.1.4</w:t>
      </w:r>
      <w:r>
        <w:rPr>
          <w:rFonts w:ascii="仿宋" w:eastAsia="仿宋" w:hAnsi="仿宋"/>
          <w:sz w:val="28"/>
          <w:szCs w:val="28"/>
        </w:rPr>
        <w:t>站房基础设施及电力、通讯保障</w:t>
      </w:r>
    </w:p>
    <w:p w14:paraId="3418DD87" w14:textId="77777777" w:rsidR="00223D18" w:rsidRDefault="008E79EB">
      <w:pPr>
        <w:spacing w:line="360" w:lineRule="auto"/>
        <w:ind w:firstLineChars="200" w:firstLine="560"/>
        <w:rPr>
          <w:rFonts w:ascii="仿宋" w:eastAsia="仿宋" w:hAnsi="仿宋"/>
          <w:sz w:val="28"/>
          <w:szCs w:val="28"/>
        </w:rPr>
      </w:pPr>
      <w:r>
        <w:rPr>
          <w:rFonts w:ascii="仿宋" w:eastAsia="仿宋" w:hAnsi="仿宋"/>
          <w:sz w:val="28"/>
          <w:szCs w:val="28"/>
        </w:rPr>
        <w:t>配备稳定的电力供应和通讯设备，保障电费及网络费用的及时缴纳，保障</w:t>
      </w:r>
      <w:r>
        <w:rPr>
          <w:rFonts w:ascii="仿宋" w:eastAsia="仿宋" w:hAnsi="仿宋" w:hint="eastAsia"/>
          <w:sz w:val="28"/>
          <w:szCs w:val="28"/>
        </w:rPr>
        <w:t>大气灰霾站</w:t>
      </w:r>
      <w:r>
        <w:rPr>
          <w:rFonts w:ascii="仿宋" w:eastAsia="仿宋" w:hAnsi="仿宋"/>
          <w:sz w:val="28"/>
          <w:szCs w:val="28"/>
        </w:rPr>
        <w:t>与甲方数据库</w:t>
      </w:r>
      <w:r>
        <w:rPr>
          <w:rFonts w:ascii="仿宋" w:eastAsia="仿宋" w:hAnsi="仿宋" w:hint="eastAsia"/>
          <w:sz w:val="28"/>
          <w:szCs w:val="28"/>
        </w:rPr>
        <w:t>、</w:t>
      </w:r>
      <w:r>
        <w:rPr>
          <w:rFonts w:ascii="仿宋" w:eastAsia="仿宋" w:hAnsi="仿宋"/>
          <w:sz w:val="28"/>
          <w:szCs w:val="28"/>
        </w:rPr>
        <w:t>平台通讯正常。</w:t>
      </w:r>
      <w:r>
        <w:rPr>
          <w:rFonts w:ascii="仿宋" w:eastAsia="仿宋" w:hAnsi="仿宋" w:hint="eastAsia"/>
          <w:sz w:val="28"/>
          <w:szCs w:val="28"/>
        </w:rPr>
        <w:t>站房及</w:t>
      </w:r>
      <w:r>
        <w:rPr>
          <w:rFonts w:ascii="仿宋" w:eastAsia="仿宋" w:hAnsi="仿宋"/>
          <w:sz w:val="28"/>
          <w:szCs w:val="28"/>
        </w:rPr>
        <w:t>相关辅助设施的维护、保养、维修。</w:t>
      </w:r>
    </w:p>
    <w:p w14:paraId="38F75DBC" w14:textId="77777777" w:rsidR="00223D18" w:rsidRDefault="008E79EB">
      <w:pPr>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 xml:space="preserve">.1.5 </w:t>
      </w:r>
      <w:r>
        <w:rPr>
          <w:rFonts w:ascii="仿宋" w:eastAsia="仿宋" w:hAnsi="仿宋" w:hint="eastAsia"/>
          <w:sz w:val="28"/>
          <w:szCs w:val="28"/>
        </w:rPr>
        <w:t>乙方在投标文件中承诺的其他全部服务内容。</w:t>
      </w:r>
    </w:p>
    <w:p w14:paraId="04D3B909" w14:textId="77777777" w:rsidR="00223D18" w:rsidRDefault="008E79EB">
      <w:pPr>
        <w:spacing w:line="240" w:lineRule="atLeast"/>
        <w:rPr>
          <w:rFonts w:ascii="仿宋" w:eastAsia="仿宋" w:hAnsi="仿宋"/>
          <w:sz w:val="28"/>
          <w:szCs w:val="28"/>
        </w:rPr>
      </w:pPr>
      <w:r>
        <w:rPr>
          <w:rFonts w:ascii="仿宋" w:eastAsia="仿宋" w:hAnsi="仿宋" w:hint="eastAsia"/>
          <w:sz w:val="28"/>
          <w:szCs w:val="28"/>
        </w:rPr>
        <w:t>4.2运维要求</w:t>
      </w:r>
    </w:p>
    <w:p w14:paraId="496E498A" w14:textId="77777777" w:rsidR="00223D18" w:rsidRDefault="008E79EB">
      <w:pPr>
        <w:spacing w:line="240" w:lineRule="atLeast"/>
        <w:rPr>
          <w:rFonts w:ascii="仿宋" w:eastAsia="仿宋" w:hAnsi="仿宋"/>
          <w:sz w:val="28"/>
          <w:szCs w:val="28"/>
        </w:rPr>
      </w:pPr>
      <w:r>
        <w:rPr>
          <w:rFonts w:ascii="仿宋" w:eastAsia="仿宋" w:hAnsi="仿宋" w:hint="eastAsia"/>
          <w:sz w:val="28"/>
          <w:szCs w:val="28"/>
        </w:rPr>
        <w:t>4.2.1</w:t>
      </w:r>
      <w:r>
        <w:rPr>
          <w:rFonts w:ascii="仿宋" w:eastAsia="仿宋" w:hAnsi="仿宋"/>
          <w:sz w:val="28"/>
          <w:szCs w:val="28"/>
        </w:rPr>
        <w:t>人员配备</w:t>
      </w:r>
    </w:p>
    <w:p w14:paraId="2708009C" w14:textId="77777777" w:rsidR="00223D18" w:rsidRDefault="008E79EB">
      <w:pPr>
        <w:spacing w:line="360" w:lineRule="auto"/>
        <w:ind w:firstLineChars="200" w:firstLine="560"/>
        <w:rPr>
          <w:rFonts w:ascii="仿宋" w:eastAsia="仿宋" w:hAnsi="仿宋"/>
          <w:sz w:val="28"/>
          <w:szCs w:val="28"/>
        </w:rPr>
      </w:pPr>
      <w:r>
        <w:rPr>
          <w:rFonts w:ascii="仿宋" w:eastAsia="仿宋" w:hAnsi="仿宋" w:hint="eastAsia"/>
          <w:sz w:val="28"/>
          <w:szCs w:val="28"/>
        </w:rPr>
        <w:t>乙方保证提供</w:t>
      </w:r>
      <w:r>
        <w:rPr>
          <w:rFonts w:ascii="仿宋" w:eastAsia="仿宋" w:hAnsi="仿宋"/>
          <w:sz w:val="28"/>
          <w:szCs w:val="28"/>
        </w:rPr>
        <w:t>6</w:t>
      </w:r>
      <w:r>
        <w:rPr>
          <w:rFonts w:ascii="仿宋" w:eastAsia="仿宋" w:hAnsi="仿宋" w:hint="eastAsia"/>
          <w:sz w:val="28"/>
          <w:szCs w:val="28"/>
        </w:rPr>
        <w:t>名专职技术人员，从事灰霾站的运维工作，学历为本科及以上。其中，</w:t>
      </w:r>
      <w:r>
        <w:rPr>
          <w:rFonts w:ascii="仿宋" w:eastAsia="仿宋" w:hAnsi="仿宋"/>
          <w:sz w:val="28"/>
          <w:szCs w:val="28"/>
        </w:rPr>
        <w:t>4</w:t>
      </w:r>
      <w:r>
        <w:rPr>
          <w:rFonts w:ascii="仿宋" w:eastAsia="仿宋" w:hAnsi="仿宋" w:hint="eastAsia"/>
          <w:sz w:val="28"/>
          <w:szCs w:val="28"/>
        </w:rPr>
        <w:t>名专职常驻灰霾站运维人员，学历为大学本科及以上；</w:t>
      </w:r>
      <w:r>
        <w:rPr>
          <w:rFonts w:ascii="仿宋" w:eastAsia="仿宋" w:hAnsi="仿宋"/>
          <w:sz w:val="28"/>
          <w:szCs w:val="28"/>
        </w:rPr>
        <w:t>1</w:t>
      </w:r>
      <w:r>
        <w:rPr>
          <w:rFonts w:ascii="仿宋" w:eastAsia="仿宋" w:hAnsi="仿宋" w:hint="eastAsia"/>
          <w:sz w:val="28"/>
          <w:szCs w:val="28"/>
        </w:rPr>
        <w:t>人从事数据分析研判，学历为大学本科及以上。</w:t>
      </w:r>
    </w:p>
    <w:p w14:paraId="790C3377" w14:textId="77777777" w:rsidR="00223D18" w:rsidRDefault="008E79EB">
      <w:pPr>
        <w:spacing w:line="360" w:lineRule="auto"/>
        <w:rPr>
          <w:rFonts w:ascii="仿宋" w:eastAsia="仿宋" w:hAnsi="仿宋"/>
          <w:sz w:val="28"/>
          <w:szCs w:val="28"/>
        </w:rPr>
      </w:pPr>
      <w:r>
        <w:rPr>
          <w:rFonts w:ascii="仿宋" w:eastAsia="仿宋" w:hAnsi="仿宋" w:hint="eastAsia"/>
          <w:sz w:val="28"/>
          <w:szCs w:val="28"/>
        </w:rPr>
        <w:t>4.2.2</w:t>
      </w:r>
      <w:r>
        <w:rPr>
          <w:rFonts w:ascii="仿宋" w:eastAsia="仿宋" w:hAnsi="仿宋"/>
          <w:sz w:val="28"/>
          <w:szCs w:val="28"/>
        </w:rPr>
        <w:t>交通保障</w:t>
      </w:r>
    </w:p>
    <w:p w14:paraId="641F516B" w14:textId="77777777" w:rsidR="00223D18" w:rsidRDefault="008E79EB">
      <w:pPr>
        <w:spacing w:line="360" w:lineRule="auto"/>
        <w:ind w:firstLineChars="200" w:firstLine="560"/>
        <w:rPr>
          <w:rFonts w:ascii="仿宋" w:eastAsia="仿宋" w:hAnsi="仿宋"/>
          <w:sz w:val="28"/>
          <w:szCs w:val="28"/>
        </w:rPr>
      </w:pPr>
      <w:r>
        <w:rPr>
          <w:rFonts w:ascii="仿宋" w:eastAsia="仿宋" w:hAnsi="仿宋" w:hint="eastAsia"/>
          <w:sz w:val="28"/>
          <w:szCs w:val="28"/>
        </w:rPr>
        <w:t>乙方应提供车辆专门从事灰霾站运维工作，以满足运维要求。</w:t>
      </w:r>
    </w:p>
    <w:p w14:paraId="20835302" w14:textId="77777777" w:rsidR="00223D18" w:rsidRDefault="008E79EB">
      <w:pPr>
        <w:spacing w:line="240" w:lineRule="atLeast"/>
        <w:rPr>
          <w:rFonts w:ascii="仿宋" w:eastAsia="仿宋" w:hAnsi="仿宋"/>
          <w:sz w:val="28"/>
          <w:szCs w:val="28"/>
        </w:rPr>
      </w:pPr>
      <w:r>
        <w:rPr>
          <w:rFonts w:ascii="仿宋" w:eastAsia="仿宋" w:hAnsi="仿宋" w:hint="eastAsia"/>
          <w:sz w:val="28"/>
          <w:szCs w:val="28"/>
        </w:rPr>
        <w:t>4.2.3</w:t>
      </w:r>
      <w:r>
        <w:rPr>
          <w:rFonts w:ascii="仿宋" w:eastAsia="仿宋" w:hAnsi="仿宋"/>
          <w:sz w:val="28"/>
          <w:szCs w:val="28"/>
        </w:rPr>
        <w:t>备品备件库和管理</w:t>
      </w:r>
    </w:p>
    <w:p w14:paraId="69144519" w14:textId="77777777" w:rsidR="00223D18" w:rsidRDefault="008E79EB">
      <w:pPr>
        <w:spacing w:line="360" w:lineRule="auto"/>
        <w:ind w:firstLineChars="200" w:firstLine="560"/>
        <w:rPr>
          <w:rFonts w:ascii="仿宋" w:eastAsia="仿宋" w:hAnsi="仿宋"/>
          <w:sz w:val="28"/>
          <w:szCs w:val="28"/>
        </w:rPr>
      </w:pPr>
      <w:r>
        <w:rPr>
          <w:rFonts w:ascii="仿宋" w:eastAsia="仿宋" w:hAnsi="仿宋"/>
          <w:sz w:val="28"/>
          <w:szCs w:val="28"/>
        </w:rPr>
        <w:t>按照</w:t>
      </w:r>
      <w:r>
        <w:rPr>
          <w:rFonts w:ascii="仿宋" w:eastAsia="仿宋" w:hAnsi="仿宋" w:hint="eastAsia"/>
          <w:sz w:val="28"/>
          <w:szCs w:val="28"/>
        </w:rPr>
        <w:t>甲方运维制度、质量保证和质量控制</w:t>
      </w:r>
      <w:r>
        <w:rPr>
          <w:rFonts w:ascii="仿宋" w:eastAsia="仿宋" w:hAnsi="仿宋"/>
          <w:sz w:val="28"/>
          <w:szCs w:val="28"/>
        </w:rPr>
        <w:t>要求，</w:t>
      </w:r>
      <w:r>
        <w:rPr>
          <w:rFonts w:ascii="仿宋" w:eastAsia="仿宋" w:hAnsi="仿宋" w:hint="eastAsia"/>
          <w:sz w:val="28"/>
          <w:szCs w:val="28"/>
        </w:rPr>
        <w:t>及时更换耗材和备品备件。</w:t>
      </w:r>
      <w:r>
        <w:rPr>
          <w:rFonts w:ascii="仿宋" w:eastAsia="仿宋" w:hAnsi="仿宋"/>
          <w:sz w:val="28"/>
          <w:szCs w:val="28"/>
        </w:rPr>
        <w:t>耗材按照至少半年消耗量配置，备件按照至少</w:t>
      </w:r>
      <w:r>
        <w:rPr>
          <w:rFonts w:ascii="仿宋" w:eastAsia="仿宋" w:hAnsi="仿宋" w:hint="eastAsia"/>
          <w:sz w:val="28"/>
          <w:szCs w:val="28"/>
        </w:rPr>
        <w:t>半年</w:t>
      </w:r>
      <w:r>
        <w:rPr>
          <w:rFonts w:ascii="仿宋" w:eastAsia="仿宋" w:hAnsi="仿宋"/>
          <w:sz w:val="28"/>
          <w:szCs w:val="28"/>
        </w:rPr>
        <w:t>使用量配置。建库后每半年根据使用情况购置耗材。用于更换的耗材必须在质保期内，若出现质量问题由</w:t>
      </w:r>
      <w:r w:rsidR="004B4A51">
        <w:rPr>
          <w:rFonts w:ascii="仿宋" w:eastAsia="仿宋" w:hAnsi="仿宋" w:hint="eastAsia"/>
          <w:sz w:val="28"/>
          <w:szCs w:val="28"/>
        </w:rPr>
        <w:t>乙</w:t>
      </w:r>
      <w:r>
        <w:rPr>
          <w:rFonts w:ascii="仿宋" w:eastAsia="仿宋" w:hAnsi="仿宋"/>
          <w:sz w:val="28"/>
          <w:szCs w:val="28"/>
        </w:rPr>
        <w:t>方免费更换。备品备件库</w:t>
      </w:r>
      <w:r>
        <w:rPr>
          <w:rFonts w:ascii="仿宋" w:eastAsia="仿宋" w:hAnsi="仿宋" w:hint="eastAsia"/>
          <w:sz w:val="28"/>
          <w:szCs w:val="28"/>
        </w:rPr>
        <w:t>地点</w:t>
      </w:r>
      <w:r>
        <w:rPr>
          <w:rFonts w:ascii="仿宋" w:eastAsia="仿宋" w:hAnsi="仿宋"/>
          <w:sz w:val="28"/>
          <w:szCs w:val="28"/>
        </w:rPr>
        <w:t>需根据甲方要求设置。</w:t>
      </w:r>
      <w:r>
        <w:rPr>
          <w:rFonts w:ascii="仿宋" w:eastAsia="仿宋" w:hAnsi="仿宋" w:hint="eastAsia"/>
          <w:sz w:val="28"/>
          <w:szCs w:val="28"/>
        </w:rPr>
        <w:t>耗材及备品备件包括但不限于附件三内容。</w:t>
      </w:r>
    </w:p>
    <w:p w14:paraId="49ABB3F6" w14:textId="77777777" w:rsidR="00223D18" w:rsidRDefault="008E79EB">
      <w:pPr>
        <w:spacing w:line="240" w:lineRule="atLeast"/>
        <w:rPr>
          <w:rFonts w:ascii="仿宋" w:eastAsia="仿宋" w:hAnsi="仿宋"/>
          <w:sz w:val="28"/>
          <w:szCs w:val="28"/>
        </w:rPr>
      </w:pPr>
      <w:r>
        <w:rPr>
          <w:rFonts w:ascii="仿宋" w:eastAsia="仿宋" w:hAnsi="仿宋" w:hint="eastAsia"/>
          <w:sz w:val="28"/>
          <w:szCs w:val="28"/>
        </w:rPr>
        <w:t>4.2.4</w:t>
      </w:r>
      <w:r>
        <w:rPr>
          <w:rFonts w:ascii="仿宋" w:eastAsia="仿宋" w:hAnsi="仿宋"/>
          <w:sz w:val="28"/>
          <w:szCs w:val="28"/>
        </w:rPr>
        <w:t>甲方开展巡检</w:t>
      </w:r>
      <w:r>
        <w:rPr>
          <w:rFonts w:ascii="仿宋" w:eastAsia="仿宋" w:hAnsi="仿宋" w:hint="eastAsia"/>
          <w:sz w:val="28"/>
          <w:szCs w:val="28"/>
        </w:rPr>
        <w:t>工作</w:t>
      </w:r>
      <w:r>
        <w:rPr>
          <w:rFonts w:ascii="仿宋" w:eastAsia="仿宋" w:hAnsi="仿宋"/>
          <w:sz w:val="28"/>
          <w:szCs w:val="28"/>
        </w:rPr>
        <w:t>时，乙方需派相关技术主管</w:t>
      </w:r>
      <w:r>
        <w:rPr>
          <w:rFonts w:ascii="仿宋" w:eastAsia="仿宋" w:hAnsi="仿宋" w:hint="eastAsia"/>
          <w:sz w:val="28"/>
          <w:szCs w:val="28"/>
        </w:rPr>
        <w:t>和运维人员</w:t>
      </w:r>
      <w:r>
        <w:rPr>
          <w:rFonts w:ascii="仿宋" w:eastAsia="仿宋" w:hAnsi="仿宋"/>
          <w:sz w:val="28"/>
          <w:szCs w:val="28"/>
        </w:rPr>
        <w:t>协助</w:t>
      </w:r>
      <w:r>
        <w:rPr>
          <w:rFonts w:ascii="仿宋" w:eastAsia="仿宋" w:hAnsi="仿宋"/>
          <w:sz w:val="28"/>
          <w:szCs w:val="28"/>
        </w:rPr>
        <w:lastRenderedPageBreak/>
        <w:t>相关工作。</w:t>
      </w:r>
    </w:p>
    <w:p w14:paraId="5B23C313" w14:textId="77777777" w:rsidR="00223D18" w:rsidRDefault="008E79EB">
      <w:pPr>
        <w:spacing w:line="240" w:lineRule="atLeast"/>
        <w:rPr>
          <w:rFonts w:ascii="仿宋" w:eastAsia="仿宋" w:hAnsi="仿宋"/>
          <w:sz w:val="28"/>
          <w:szCs w:val="28"/>
        </w:rPr>
      </w:pPr>
      <w:r>
        <w:rPr>
          <w:rFonts w:ascii="仿宋" w:eastAsia="仿宋" w:hAnsi="仿宋"/>
          <w:sz w:val="28"/>
          <w:szCs w:val="28"/>
        </w:rPr>
        <w:t>4.2.5</w:t>
      </w:r>
      <w:r>
        <w:rPr>
          <w:rFonts w:ascii="仿宋" w:eastAsia="仿宋" w:hAnsi="仿宋" w:hint="eastAsia"/>
          <w:sz w:val="28"/>
          <w:szCs w:val="28"/>
        </w:rPr>
        <w:t>安全保障</w:t>
      </w:r>
    </w:p>
    <w:p w14:paraId="05FFA086" w14:textId="77777777" w:rsidR="00223D18" w:rsidRDefault="008E79EB">
      <w:pPr>
        <w:spacing w:line="360" w:lineRule="auto"/>
        <w:ind w:firstLineChars="200" w:firstLine="560"/>
        <w:rPr>
          <w:rFonts w:ascii="仿宋" w:eastAsia="仿宋" w:hAnsi="仿宋"/>
          <w:sz w:val="28"/>
          <w:szCs w:val="28"/>
        </w:rPr>
      </w:pPr>
      <w:r>
        <w:rPr>
          <w:rFonts w:ascii="仿宋" w:eastAsia="仿宋" w:hAnsi="仿宋" w:hint="eastAsia"/>
          <w:sz w:val="28"/>
          <w:szCs w:val="28"/>
        </w:rPr>
        <w:t>乙方负责站房消防安全设施维护，加强用电、载气使用等消防安全意识和措施检查，负责及时排除站房及周围环境安全隐患。因乙方安全意识不强或安全检查不到位出现的站房和设备安全事故责任均由乙方负责。</w:t>
      </w:r>
    </w:p>
    <w:p w14:paraId="3ABDE862" w14:textId="77777777" w:rsidR="00223D18" w:rsidRDefault="008E79EB">
      <w:pPr>
        <w:spacing w:line="360" w:lineRule="auto"/>
        <w:ind w:firstLineChars="200" w:firstLine="560"/>
        <w:rPr>
          <w:rFonts w:ascii="仿宋" w:eastAsia="仿宋" w:hAnsi="仿宋"/>
          <w:sz w:val="28"/>
          <w:szCs w:val="28"/>
        </w:rPr>
      </w:pPr>
      <w:r>
        <w:rPr>
          <w:rFonts w:ascii="仿宋" w:eastAsia="仿宋" w:hAnsi="仿宋" w:hint="eastAsia"/>
          <w:sz w:val="28"/>
          <w:szCs w:val="28"/>
        </w:rPr>
        <w:t>运维期间，因站房物品、用电等意外事件导致运维人员或其他人员财物或人身受到损害的事故均由乙方负责。</w:t>
      </w:r>
    </w:p>
    <w:p w14:paraId="2288B7D1" w14:textId="77777777" w:rsidR="00223D18" w:rsidRDefault="008E79EB">
      <w:pPr>
        <w:spacing w:line="240" w:lineRule="atLeas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2</w:t>
      </w:r>
      <w:r>
        <w:rPr>
          <w:rFonts w:ascii="仿宋" w:eastAsia="仿宋" w:hAnsi="仿宋"/>
          <w:sz w:val="28"/>
          <w:szCs w:val="28"/>
        </w:rPr>
        <w:t>.6设备维修要求</w:t>
      </w:r>
    </w:p>
    <w:p w14:paraId="720099F3" w14:textId="77777777" w:rsidR="00223D18" w:rsidRDefault="008E79EB">
      <w:pPr>
        <w:spacing w:line="360" w:lineRule="auto"/>
        <w:ind w:firstLineChars="200" w:firstLine="560"/>
        <w:rPr>
          <w:rFonts w:ascii="仿宋" w:eastAsia="仿宋" w:hAnsi="仿宋"/>
          <w:sz w:val="28"/>
          <w:szCs w:val="28"/>
        </w:rPr>
      </w:pPr>
      <w:r>
        <w:rPr>
          <w:rFonts w:ascii="仿宋" w:eastAsia="仿宋" w:hAnsi="仿宋"/>
          <w:sz w:val="28"/>
          <w:szCs w:val="28"/>
        </w:rPr>
        <w:t>乙方负责</w:t>
      </w:r>
      <w:r>
        <w:rPr>
          <w:rFonts w:ascii="仿宋" w:eastAsia="仿宋" w:hAnsi="仿宋" w:hint="eastAsia"/>
          <w:sz w:val="28"/>
          <w:szCs w:val="28"/>
        </w:rPr>
        <w:t>灰霾站</w:t>
      </w:r>
      <w:r>
        <w:rPr>
          <w:rFonts w:ascii="仿宋" w:eastAsia="仿宋" w:hAnsi="仿宋"/>
          <w:sz w:val="28"/>
          <w:szCs w:val="28"/>
        </w:rPr>
        <w:t>所有设备和仪器的维护、维修和部件更换（包括空调设备等附属设施），服务内容同样包括由于外部原因意外丢失和损坏设备的维修或更换。工作日</w:t>
      </w:r>
      <w:r>
        <w:rPr>
          <w:rFonts w:ascii="仿宋" w:eastAsia="仿宋" w:hAnsi="仿宋" w:hint="eastAsia"/>
          <w:sz w:val="28"/>
          <w:szCs w:val="28"/>
        </w:rPr>
        <w:t>设备出现故障，乙方应白天工作时不超过2小时，夜间不超过6小时响应。乙方可自行解决的一般故障应在24小时内处理完毕，需第三方仪器公司上门或返厂维修的，乙方需及时向甲方报备并尽快完成维修。否则本月度考核按照运维考核办法相应扣分。</w:t>
      </w:r>
    </w:p>
    <w:p w14:paraId="1C1EF4FE" w14:textId="77777777" w:rsidR="00223D18" w:rsidRDefault="008E79EB">
      <w:pPr>
        <w:spacing w:line="360" w:lineRule="auto"/>
        <w:ind w:firstLineChars="200" w:firstLine="560"/>
        <w:rPr>
          <w:rFonts w:ascii="仿宋" w:eastAsia="仿宋" w:hAnsi="仿宋"/>
          <w:sz w:val="28"/>
          <w:szCs w:val="28"/>
        </w:rPr>
      </w:pPr>
      <w:r>
        <w:rPr>
          <w:rFonts w:ascii="仿宋" w:eastAsia="仿宋" w:hAnsi="仿宋" w:hint="eastAsia"/>
          <w:sz w:val="28"/>
          <w:szCs w:val="28"/>
        </w:rPr>
        <w:t>设备维修费用均由乙方承担，元件或辅助设备低于或等于1</w:t>
      </w:r>
      <w:r>
        <w:rPr>
          <w:rFonts w:ascii="仿宋" w:eastAsia="仿宋" w:hAnsi="仿宋"/>
          <w:sz w:val="28"/>
          <w:szCs w:val="28"/>
        </w:rPr>
        <w:t>0万元的更换或维修</w:t>
      </w:r>
      <w:r>
        <w:rPr>
          <w:rFonts w:ascii="仿宋" w:eastAsia="仿宋" w:hAnsi="仿宋" w:hint="eastAsia"/>
          <w:sz w:val="28"/>
          <w:szCs w:val="28"/>
        </w:rPr>
        <w:t>，</w:t>
      </w:r>
      <w:r>
        <w:rPr>
          <w:rFonts w:ascii="仿宋" w:eastAsia="仿宋" w:hAnsi="仿宋"/>
          <w:sz w:val="28"/>
          <w:szCs w:val="28"/>
        </w:rPr>
        <w:t>维修费用全由乙方承担</w:t>
      </w:r>
      <w:r>
        <w:rPr>
          <w:rFonts w:ascii="仿宋" w:eastAsia="仿宋" w:hAnsi="仿宋" w:hint="eastAsia"/>
          <w:sz w:val="28"/>
          <w:szCs w:val="28"/>
        </w:rPr>
        <w:t>。</w:t>
      </w:r>
    </w:p>
    <w:p w14:paraId="6AA97589" w14:textId="77777777" w:rsidR="00223D18" w:rsidRDefault="008E79EB">
      <w:pPr>
        <w:spacing w:line="240" w:lineRule="atLeast"/>
        <w:rPr>
          <w:rFonts w:ascii="仿宋" w:eastAsia="仿宋" w:hAnsi="仿宋"/>
          <w:sz w:val="28"/>
          <w:szCs w:val="28"/>
        </w:rPr>
      </w:pPr>
      <w:r>
        <w:rPr>
          <w:rFonts w:ascii="仿宋" w:eastAsia="仿宋" w:hAnsi="仿宋" w:hint="eastAsia"/>
          <w:sz w:val="28"/>
          <w:szCs w:val="28"/>
        </w:rPr>
        <w:t>4.2.7技术资料和监测数据的保密</w:t>
      </w:r>
    </w:p>
    <w:p w14:paraId="020EEAA1" w14:textId="77777777" w:rsidR="00223D18" w:rsidRDefault="008E79EB">
      <w:pPr>
        <w:spacing w:line="360" w:lineRule="auto"/>
        <w:ind w:firstLineChars="200" w:firstLine="560"/>
        <w:rPr>
          <w:rFonts w:ascii="仿宋" w:eastAsia="仿宋" w:hAnsi="仿宋"/>
          <w:sz w:val="28"/>
          <w:szCs w:val="28"/>
        </w:rPr>
      </w:pPr>
      <w:r>
        <w:rPr>
          <w:rFonts w:ascii="仿宋" w:eastAsia="仿宋" w:hAnsi="仿宋"/>
          <w:sz w:val="28"/>
          <w:szCs w:val="28"/>
        </w:rPr>
        <w:t>本合同内容（含附件）以及乙方在谈判、签署及履行本合同过程中知悉的任何有关甲方的技术、数据、报告</w:t>
      </w:r>
      <w:r>
        <w:rPr>
          <w:rFonts w:ascii="仿宋" w:eastAsia="仿宋" w:hAnsi="仿宋" w:hint="eastAsia"/>
          <w:sz w:val="28"/>
          <w:szCs w:val="28"/>
        </w:rPr>
        <w:t>、文件</w:t>
      </w:r>
      <w:r>
        <w:rPr>
          <w:rFonts w:ascii="仿宋" w:eastAsia="仿宋" w:hAnsi="仿宋"/>
          <w:sz w:val="28"/>
          <w:szCs w:val="28"/>
        </w:rPr>
        <w:t>，特别是</w:t>
      </w:r>
      <w:r>
        <w:rPr>
          <w:rFonts w:ascii="仿宋" w:eastAsia="仿宋" w:hAnsi="仿宋" w:hint="eastAsia"/>
          <w:sz w:val="28"/>
          <w:szCs w:val="28"/>
        </w:rPr>
        <w:t>在合同履行过程</w:t>
      </w:r>
      <w:r>
        <w:rPr>
          <w:rFonts w:ascii="仿宋" w:eastAsia="仿宋" w:hAnsi="仿宋"/>
          <w:sz w:val="28"/>
          <w:szCs w:val="28"/>
        </w:rPr>
        <w:t>中使用的甲方所有技术资料</w:t>
      </w:r>
      <w:r>
        <w:rPr>
          <w:rFonts w:ascii="仿宋" w:eastAsia="仿宋" w:hAnsi="仿宋" w:hint="eastAsia"/>
          <w:sz w:val="28"/>
          <w:szCs w:val="28"/>
        </w:rPr>
        <w:t>、监测数据</w:t>
      </w:r>
      <w:r>
        <w:rPr>
          <w:rFonts w:ascii="仿宋" w:eastAsia="仿宋" w:hAnsi="仿宋"/>
          <w:sz w:val="28"/>
          <w:szCs w:val="28"/>
        </w:rPr>
        <w:t>等信息和甲方用户信息，</w:t>
      </w:r>
      <w:r>
        <w:rPr>
          <w:rFonts w:ascii="仿宋" w:eastAsia="仿宋" w:hAnsi="仿宋"/>
          <w:sz w:val="28"/>
          <w:szCs w:val="28"/>
        </w:rPr>
        <w:lastRenderedPageBreak/>
        <w:t>乙方负有保密义务，未经甲方同意不得对外泄漏及使用。</w:t>
      </w:r>
    </w:p>
    <w:p w14:paraId="114BDE82" w14:textId="77777777" w:rsidR="00223D18" w:rsidRDefault="008E79EB">
      <w:pPr>
        <w:spacing w:line="360" w:lineRule="auto"/>
        <w:ind w:firstLineChars="200" w:firstLine="560"/>
        <w:rPr>
          <w:rFonts w:ascii="仿宋" w:eastAsia="仿宋" w:hAnsi="仿宋"/>
          <w:sz w:val="28"/>
          <w:szCs w:val="28"/>
        </w:rPr>
      </w:pPr>
      <w:r>
        <w:rPr>
          <w:rFonts w:ascii="仿宋" w:eastAsia="仿宋" w:hAnsi="仿宋"/>
          <w:sz w:val="28"/>
          <w:szCs w:val="28"/>
        </w:rPr>
        <w:t>双方都有责任保守所知晓的对方的商业秘密，不得向第三方泄露，商业秘密的范围包括但不限于技术情报、数据资料及其他商业秘密。</w:t>
      </w:r>
    </w:p>
    <w:p w14:paraId="26A3E7AA" w14:textId="77777777" w:rsidR="00223D18" w:rsidRDefault="004B4A51">
      <w:pPr>
        <w:spacing w:line="360" w:lineRule="auto"/>
        <w:ind w:firstLineChars="200" w:firstLine="560"/>
        <w:rPr>
          <w:rFonts w:ascii="仿宋" w:eastAsia="仿宋" w:hAnsi="仿宋"/>
          <w:sz w:val="28"/>
          <w:szCs w:val="28"/>
        </w:rPr>
      </w:pPr>
      <w:r>
        <w:rPr>
          <w:rFonts w:ascii="仿宋" w:eastAsia="仿宋" w:hAnsi="仿宋" w:hint="eastAsia"/>
          <w:sz w:val="28"/>
          <w:szCs w:val="28"/>
        </w:rPr>
        <w:t>乙方</w:t>
      </w:r>
      <w:r w:rsidR="008E79EB">
        <w:rPr>
          <w:rFonts w:ascii="仿宋" w:eastAsia="仿宋" w:hAnsi="仿宋" w:hint="eastAsia"/>
          <w:sz w:val="28"/>
          <w:szCs w:val="28"/>
        </w:rPr>
        <w:t>应承担监测数据的保密责任，不得利用本项目的数据、 档案或有关资料对外开展技术交流、业务联系、数据交换等。否则，甲方有权终止合同并保留追究相关法律责任的权利。</w:t>
      </w:r>
      <w:r w:rsidR="008E79EB">
        <w:rPr>
          <w:rFonts w:ascii="仿宋" w:eastAsia="仿宋" w:hAnsi="仿宋" w:hint="eastAsia"/>
          <w:color w:val="FF0000"/>
          <w:sz w:val="28"/>
          <w:szCs w:val="28"/>
        </w:rPr>
        <w:t xml:space="preserve">   </w:t>
      </w:r>
    </w:p>
    <w:p w14:paraId="78FB2558" w14:textId="77777777" w:rsidR="00223D18" w:rsidRDefault="008E79EB">
      <w:pPr>
        <w:spacing w:beforeLines="50" w:before="156" w:afterLines="50" w:after="156" w:line="240" w:lineRule="atLeast"/>
        <w:rPr>
          <w:rFonts w:ascii="仿宋" w:eastAsia="仿宋" w:hAnsi="仿宋"/>
          <w:b/>
          <w:sz w:val="28"/>
          <w:szCs w:val="28"/>
        </w:rPr>
      </w:pPr>
      <w:r>
        <w:rPr>
          <w:rFonts w:ascii="仿宋" w:eastAsia="仿宋" w:hAnsi="仿宋"/>
          <w:b/>
          <w:sz w:val="28"/>
          <w:szCs w:val="28"/>
        </w:rPr>
        <w:t>五、</w:t>
      </w:r>
      <w:r>
        <w:rPr>
          <w:rFonts w:ascii="仿宋" w:eastAsia="仿宋" w:hAnsi="仿宋" w:hint="eastAsia"/>
          <w:b/>
          <w:sz w:val="28"/>
          <w:szCs w:val="28"/>
        </w:rPr>
        <w:t>考核</w:t>
      </w:r>
    </w:p>
    <w:p w14:paraId="55D490D6" w14:textId="77777777" w:rsidR="00223D18" w:rsidRDefault="008E79EB">
      <w:pPr>
        <w:spacing w:line="240" w:lineRule="atLeas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.1</w:t>
      </w:r>
      <w:r>
        <w:rPr>
          <w:rFonts w:ascii="仿宋" w:eastAsia="仿宋" w:hAnsi="仿宋" w:hint="eastAsia"/>
          <w:sz w:val="28"/>
          <w:szCs w:val="28"/>
        </w:rPr>
        <w:t xml:space="preserve">甲方组织开展运维管理和质控考核，对达不到运维要求或违规操作的，可以扣减相应的运维费，并有权终止运维合同。运维期间，如因人为原因，造成设备损坏，由乙方负责维修或更换设备。   </w:t>
      </w:r>
    </w:p>
    <w:p w14:paraId="56C542EC" w14:textId="77777777" w:rsidR="00223D18" w:rsidRDefault="008E79EB">
      <w:pPr>
        <w:spacing w:line="240" w:lineRule="atLeast"/>
        <w:rPr>
          <w:rFonts w:ascii="仿宋" w:eastAsia="仿宋" w:hAnsi="仿宋"/>
          <w:sz w:val="28"/>
          <w:szCs w:val="28"/>
        </w:rPr>
      </w:pPr>
      <w:r>
        <w:rPr>
          <w:rFonts w:ascii="仿宋" w:eastAsia="仿宋" w:hAnsi="仿宋"/>
          <w:sz w:val="28"/>
          <w:szCs w:val="28"/>
        </w:rPr>
        <w:t>5.2</w:t>
      </w:r>
      <w:r>
        <w:rPr>
          <w:rFonts w:ascii="仿宋" w:eastAsia="仿宋" w:hAnsi="仿宋" w:hint="eastAsia"/>
          <w:sz w:val="28"/>
          <w:szCs w:val="28"/>
        </w:rPr>
        <w:t xml:space="preserve"> 考核办法和内容   </w:t>
      </w:r>
    </w:p>
    <w:p w14:paraId="68A54820" w14:textId="77777777" w:rsidR="00223D18" w:rsidRDefault="008E79EB">
      <w:pPr>
        <w:spacing w:line="360" w:lineRule="auto"/>
        <w:ind w:firstLineChars="200" w:firstLine="560"/>
        <w:rPr>
          <w:rFonts w:ascii="仿宋" w:eastAsia="仿宋" w:hAnsi="仿宋"/>
          <w:sz w:val="28"/>
          <w:szCs w:val="28"/>
        </w:rPr>
      </w:pPr>
      <w:r>
        <w:rPr>
          <w:rFonts w:ascii="仿宋" w:eastAsia="仿宋" w:hAnsi="仿宋" w:hint="eastAsia"/>
          <w:sz w:val="28"/>
          <w:szCs w:val="28"/>
        </w:rPr>
        <w:t>甲方将按照运维期间每个月日、周、月等不同时间段要求的运维和质量保证工作内容对每台设备进行检查考核打分，再对运维人员整体运维情况（包括数据审核、传递、平台展示等）进行综合打分考核。</w:t>
      </w:r>
      <w:r>
        <w:rPr>
          <w:rFonts w:ascii="仿宋" w:eastAsia="仿宋" w:hAnsi="仿宋"/>
          <w:sz w:val="28"/>
          <w:szCs w:val="28"/>
        </w:rPr>
        <w:t>本年度服务期限到期后</w:t>
      </w:r>
      <w:r>
        <w:rPr>
          <w:rFonts w:ascii="仿宋" w:eastAsia="仿宋" w:hAnsi="仿宋" w:hint="eastAsia"/>
          <w:sz w:val="28"/>
          <w:szCs w:val="28"/>
        </w:rPr>
        <w:t>，</w:t>
      </w:r>
      <w:r>
        <w:rPr>
          <w:rFonts w:ascii="仿宋" w:eastAsia="仿宋" w:hAnsi="仿宋"/>
          <w:sz w:val="28"/>
          <w:szCs w:val="28"/>
        </w:rPr>
        <w:t>由甲方组织对乙方进行年度考核</w:t>
      </w:r>
      <w:r>
        <w:rPr>
          <w:rFonts w:ascii="仿宋" w:eastAsia="仿宋" w:hAnsi="仿宋" w:hint="eastAsia"/>
          <w:sz w:val="28"/>
          <w:szCs w:val="28"/>
        </w:rPr>
        <w:t xml:space="preserve">。   </w:t>
      </w:r>
    </w:p>
    <w:p w14:paraId="27CCDF26" w14:textId="77777777" w:rsidR="00223D18" w:rsidRDefault="008E79EB">
      <w:pPr>
        <w:spacing w:line="240" w:lineRule="atLeast"/>
        <w:rPr>
          <w:rFonts w:ascii="仿宋" w:eastAsia="仿宋" w:hAnsi="仿宋"/>
          <w:sz w:val="28"/>
          <w:szCs w:val="28"/>
        </w:rPr>
      </w:pPr>
      <w:r>
        <w:rPr>
          <w:rFonts w:ascii="仿宋" w:eastAsia="仿宋" w:hAnsi="仿宋"/>
          <w:sz w:val="28"/>
          <w:szCs w:val="28"/>
        </w:rPr>
        <w:t>5.3</w:t>
      </w:r>
      <w:r>
        <w:rPr>
          <w:rFonts w:ascii="仿宋" w:eastAsia="仿宋" w:hAnsi="仿宋" w:hint="eastAsia"/>
          <w:sz w:val="28"/>
          <w:szCs w:val="28"/>
        </w:rPr>
        <w:t xml:space="preserve">考核结果应用   </w:t>
      </w:r>
    </w:p>
    <w:p w14:paraId="79998161" w14:textId="77777777" w:rsidR="00223D18" w:rsidRDefault="008E79EB">
      <w:pPr>
        <w:spacing w:line="360" w:lineRule="auto"/>
        <w:ind w:firstLineChars="200" w:firstLine="560"/>
        <w:rPr>
          <w:rFonts w:ascii="仿宋" w:eastAsia="仿宋" w:hAnsi="仿宋"/>
          <w:sz w:val="28"/>
          <w:szCs w:val="28"/>
        </w:rPr>
      </w:pPr>
      <w:r>
        <w:rPr>
          <w:rFonts w:ascii="仿宋" w:eastAsia="仿宋" w:hAnsi="仿宋" w:hint="eastAsia"/>
          <w:sz w:val="28"/>
          <w:szCs w:val="28"/>
        </w:rPr>
        <w:t>考核分数≥</w:t>
      </w:r>
      <w:r>
        <w:rPr>
          <w:rFonts w:ascii="仿宋" w:eastAsia="仿宋" w:hAnsi="仿宋"/>
          <w:sz w:val="28"/>
          <w:szCs w:val="28"/>
        </w:rPr>
        <w:t>90</w:t>
      </w:r>
      <w:r>
        <w:rPr>
          <w:rFonts w:ascii="仿宋" w:eastAsia="仿宋" w:hAnsi="仿宋" w:hint="eastAsia"/>
          <w:sz w:val="28"/>
          <w:szCs w:val="28"/>
        </w:rPr>
        <w:t>分时，考核合格，全额支付当月运维经费；当</w:t>
      </w:r>
      <w:r>
        <w:rPr>
          <w:rFonts w:ascii="仿宋" w:eastAsia="仿宋" w:hAnsi="仿宋"/>
          <w:sz w:val="28"/>
          <w:szCs w:val="28"/>
        </w:rPr>
        <w:t>80</w:t>
      </w:r>
      <w:r>
        <w:rPr>
          <w:rFonts w:ascii="仿宋" w:eastAsia="仿宋" w:hAnsi="仿宋" w:hint="eastAsia"/>
          <w:sz w:val="28"/>
          <w:szCs w:val="28"/>
        </w:rPr>
        <w:t>分≤考核分数&lt;</w:t>
      </w:r>
      <w:r>
        <w:rPr>
          <w:rFonts w:ascii="仿宋" w:eastAsia="仿宋" w:hAnsi="仿宋"/>
          <w:sz w:val="28"/>
          <w:szCs w:val="28"/>
        </w:rPr>
        <w:t>90</w:t>
      </w:r>
      <w:r>
        <w:rPr>
          <w:rFonts w:ascii="仿宋" w:eastAsia="仿宋" w:hAnsi="仿宋" w:hint="eastAsia"/>
          <w:sz w:val="28"/>
          <w:szCs w:val="28"/>
        </w:rPr>
        <w:t>分时，扣除当月运维经费的2</w:t>
      </w:r>
      <w:r>
        <w:rPr>
          <w:rFonts w:ascii="仿宋" w:eastAsia="仿宋" w:hAnsi="仿宋"/>
          <w:sz w:val="28"/>
          <w:szCs w:val="28"/>
        </w:rPr>
        <w:t>0</w:t>
      </w:r>
      <w:r>
        <w:rPr>
          <w:rFonts w:ascii="仿宋" w:eastAsia="仿宋" w:hAnsi="仿宋" w:hint="eastAsia"/>
          <w:sz w:val="28"/>
          <w:szCs w:val="28"/>
        </w:rPr>
        <w:t>%；当</w:t>
      </w:r>
      <w:r>
        <w:rPr>
          <w:rFonts w:ascii="仿宋" w:eastAsia="仿宋" w:hAnsi="仿宋"/>
          <w:sz w:val="28"/>
          <w:szCs w:val="28"/>
        </w:rPr>
        <w:t>70</w:t>
      </w:r>
      <w:r>
        <w:rPr>
          <w:rFonts w:ascii="仿宋" w:eastAsia="仿宋" w:hAnsi="仿宋" w:hint="eastAsia"/>
          <w:sz w:val="28"/>
          <w:szCs w:val="28"/>
        </w:rPr>
        <w:t>分≤考核分数&lt;</w:t>
      </w:r>
      <w:r>
        <w:rPr>
          <w:rFonts w:ascii="仿宋" w:eastAsia="仿宋" w:hAnsi="仿宋"/>
          <w:sz w:val="28"/>
          <w:szCs w:val="28"/>
        </w:rPr>
        <w:t>80</w:t>
      </w:r>
      <w:r>
        <w:rPr>
          <w:rFonts w:ascii="仿宋" w:eastAsia="仿宋" w:hAnsi="仿宋" w:hint="eastAsia"/>
          <w:sz w:val="28"/>
          <w:szCs w:val="28"/>
        </w:rPr>
        <w:t>分时，扣除当月运维经费的4</w:t>
      </w:r>
      <w:r>
        <w:rPr>
          <w:rFonts w:ascii="仿宋" w:eastAsia="仿宋" w:hAnsi="仿宋"/>
          <w:sz w:val="28"/>
          <w:szCs w:val="28"/>
        </w:rPr>
        <w:t>0</w:t>
      </w:r>
      <w:r>
        <w:rPr>
          <w:rFonts w:ascii="仿宋" w:eastAsia="仿宋" w:hAnsi="仿宋" w:hint="eastAsia"/>
          <w:sz w:val="28"/>
          <w:szCs w:val="28"/>
        </w:rPr>
        <w:t>%；考核分数&lt;</w:t>
      </w:r>
      <w:r>
        <w:rPr>
          <w:rFonts w:ascii="仿宋" w:eastAsia="仿宋" w:hAnsi="仿宋"/>
          <w:sz w:val="28"/>
          <w:szCs w:val="28"/>
        </w:rPr>
        <w:t>70</w:t>
      </w:r>
      <w:r>
        <w:rPr>
          <w:rFonts w:ascii="仿宋" w:eastAsia="仿宋" w:hAnsi="仿宋" w:hint="eastAsia"/>
          <w:sz w:val="28"/>
          <w:szCs w:val="28"/>
        </w:rPr>
        <w:t xml:space="preserve">分时，考核不合格，不予支付当月运维经费。因运维不当对仪器造成损坏应由乙方负责修复或更换，并扣除当月运维经费的 </w:t>
      </w:r>
      <w:r>
        <w:rPr>
          <w:rFonts w:ascii="仿宋" w:eastAsia="仿宋" w:hAnsi="仿宋"/>
          <w:sz w:val="28"/>
          <w:szCs w:val="28"/>
        </w:rPr>
        <w:t>40</w:t>
      </w:r>
      <w:r>
        <w:rPr>
          <w:rFonts w:ascii="仿宋" w:eastAsia="仿宋" w:hAnsi="仿宋" w:hint="eastAsia"/>
          <w:sz w:val="28"/>
          <w:szCs w:val="28"/>
        </w:rPr>
        <w:t>%，连续两个月考核不合格，甲方有权终止其运维合同。</w:t>
      </w:r>
    </w:p>
    <w:p w14:paraId="11055882" w14:textId="77777777" w:rsidR="00223D18" w:rsidRDefault="008E79EB">
      <w:pPr>
        <w:spacing w:line="240" w:lineRule="atLeast"/>
        <w:rPr>
          <w:rFonts w:ascii="仿宋" w:eastAsia="仿宋" w:hAnsi="仿宋"/>
          <w:sz w:val="28"/>
          <w:szCs w:val="28"/>
        </w:rPr>
      </w:pPr>
      <w:r>
        <w:rPr>
          <w:rFonts w:ascii="仿宋" w:eastAsia="仿宋" w:hAnsi="仿宋"/>
          <w:sz w:val="28"/>
          <w:szCs w:val="28"/>
        </w:rPr>
        <w:lastRenderedPageBreak/>
        <w:t xml:space="preserve">5.4 </w:t>
      </w:r>
      <w:r>
        <w:rPr>
          <w:rFonts w:ascii="仿宋" w:eastAsia="仿宋" w:hAnsi="仿宋" w:hint="eastAsia"/>
          <w:sz w:val="28"/>
          <w:szCs w:val="28"/>
        </w:rPr>
        <w:t>因考核不合格解除合同前，甲方将对仪器性能测试，合格后方可进行交接。如乙方不配合甲方工作，甲方有权将乙方列入不良记录名单并在河南省环保系统内进行通报，2 年内禁止参与甲方的其他所有项目的投标。</w:t>
      </w:r>
    </w:p>
    <w:p w14:paraId="152126DB" w14:textId="77777777" w:rsidR="00223D18" w:rsidRDefault="008E79EB">
      <w:pPr>
        <w:spacing w:beforeLines="50" w:before="156" w:afterLines="50" w:after="156" w:line="240" w:lineRule="atLeast"/>
        <w:rPr>
          <w:rFonts w:ascii="仿宋" w:eastAsia="仿宋" w:hAnsi="仿宋"/>
          <w:b/>
          <w:sz w:val="28"/>
          <w:szCs w:val="28"/>
        </w:rPr>
      </w:pPr>
      <w:r>
        <w:rPr>
          <w:rFonts w:ascii="仿宋" w:eastAsia="仿宋" w:hAnsi="仿宋" w:hint="eastAsia"/>
          <w:b/>
          <w:sz w:val="28"/>
          <w:szCs w:val="28"/>
        </w:rPr>
        <w:t>六、</w:t>
      </w:r>
      <w:r>
        <w:rPr>
          <w:rFonts w:ascii="仿宋" w:eastAsia="仿宋" w:hAnsi="仿宋"/>
          <w:b/>
          <w:sz w:val="28"/>
          <w:szCs w:val="28"/>
        </w:rPr>
        <w:t>免责条款</w:t>
      </w:r>
    </w:p>
    <w:p w14:paraId="33DC58CE" w14:textId="77777777" w:rsidR="00223D18" w:rsidRDefault="008E79EB">
      <w:pPr>
        <w:spacing w:line="240" w:lineRule="atLeast"/>
        <w:ind w:firstLineChars="200" w:firstLine="560"/>
        <w:rPr>
          <w:rFonts w:ascii="仿宋" w:eastAsia="仿宋" w:hAnsi="仿宋"/>
          <w:sz w:val="28"/>
          <w:szCs w:val="28"/>
        </w:rPr>
      </w:pPr>
      <w:r>
        <w:rPr>
          <w:rFonts w:ascii="仿宋" w:eastAsia="仿宋" w:hAnsi="仿宋"/>
          <w:sz w:val="28"/>
          <w:szCs w:val="28"/>
        </w:rPr>
        <w:t>由不可抗拒原因引起的损坏和故障，不在</w:t>
      </w:r>
      <w:r>
        <w:rPr>
          <w:rFonts w:ascii="仿宋" w:eastAsia="仿宋" w:hAnsi="仿宋" w:hint="eastAsia"/>
          <w:sz w:val="28"/>
          <w:szCs w:val="28"/>
        </w:rPr>
        <w:t>本合同</w:t>
      </w:r>
      <w:r>
        <w:rPr>
          <w:rFonts w:ascii="仿宋" w:eastAsia="仿宋" w:hAnsi="仿宋"/>
          <w:sz w:val="28"/>
          <w:szCs w:val="28"/>
        </w:rPr>
        <w:t>乙方的职责范围内</w:t>
      </w:r>
      <w:r>
        <w:rPr>
          <w:rFonts w:ascii="仿宋" w:eastAsia="仿宋" w:hAnsi="仿宋" w:hint="eastAsia"/>
          <w:sz w:val="28"/>
          <w:szCs w:val="28"/>
        </w:rPr>
        <w:t>，因以下原因导致的合同部分或全部无法履行、合同中止履行、合同终止的乙方免于承担违约责任</w:t>
      </w:r>
      <w:r>
        <w:rPr>
          <w:rFonts w:ascii="仿宋" w:eastAsia="仿宋" w:hAnsi="仿宋"/>
          <w:sz w:val="28"/>
          <w:szCs w:val="28"/>
        </w:rPr>
        <w:t>。</w:t>
      </w:r>
    </w:p>
    <w:p w14:paraId="2747A7FC" w14:textId="77777777" w:rsidR="00223D18" w:rsidRDefault="008E79EB">
      <w:pPr>
        <w:spacing w:line="240" w:lineRule="atLeast"/>
        <w:ind w:firstLineChars="200" w:firstLine="560"/>
        <w:rPr>
          <w:rFonts w:ascii="仿宋" w:eastAsia="仿宋" w:hAnsi="仿宋"/>
          <w:sz w:val="28"/>
          <w:szCs w:val="28"/>
        </w:rPr>
      </w:pPr>
      <w:r>
        <w:rPr>
          <w:rFonts w:ascii="仿宋" w:eastAsia="仿宋" w:hAnsi="仿宋"/>
          <w:sz w:val="28"/>
          <w:szCs w:val="28"/>
        </w:rPr>
        <w:t>不可抗拒原因包括：由于地震、雷击、战争</w:t>
      </w:r>
      <w:r>
        <w:rPr>
          <w:rFonts w:ascii="仿宋" w:eastAsia="仿宋" w:hAnsi="仿宋" w:hint="eastAsia"/>
          <w:sz w:val="28"/>
          <w:szCs w:val="28"/>
        </w:rPr>
        <w:t>、</w:t>
      </w:r>
      <w:r>
        <w:rPr>
          <w:rFonts w:ascii="仿宋" w:eastAsia="仿宋" w:hAnsi="仿宋"/>
          <w:sz w:val="28"/>
          <w:szCs w:val="28"/>
        </w:rPr>
        <w:t>政府禁令</w:t>
      </w:r>
      <w:r>
        <w:rPr>
          <w:rFonts w:ascii="仿宋" w:eastAsia="仿宋" w:hAnsi="仿宋" w:hint="eastAsia"/>
          <w:sz w:val="28"/>
          <w:szCs w:val="28"/>
        </w:rPr>
        <w:t>、</w:t>
      </w:r>
      <w:r>
        <w:rPr>
          <w:rFonts w:ascii="仿宋" w:eastAsia="仿宋" w:hAnsi="仿宋"/>
          <w:sz w:val="28"/>
          <w:szCs w:val="28"/>
        </w:rPr>
        <w:t>传染病等</w:t>
      </w:r>
      <w:r>
        <w:rPr>
          <w:rFonts w:ascii="仿宋" w:eastAsia="仿宋" w:hAnsi="仿宋" w:hint="eastAsia"/>
          <w:sz w:val="28"/>
          <w:szCs w:val="28"/>
        </w:rPr>
        <w:t>不可抗力</w:t>
      </w:r>
      <w:r>
        <w:rPr>
          <w:rFonts w:ascii="仿宋" w:eastAsia="仿宋" w:hAnsi="仿宋"/>
          <w:sz w:val="28"/>
          <w:szCs w:val="28"/>
        </w:rPr>
        <w:t>事件，以及甲方或</w:t>
      </w:r>
      <w:r>
        <w:rPr>
          <w:rFonts w:ascii="仿宋" w:eastAsia="仿宋" w:hAnsi="仿宋" w:hint="eastAsia"/>
          <w:sz w:val="28"/>
          <w:szCs w:val="28"/>
        </w:rPr>
        <w:t>第三</w:t>
      </w:r>
      <w:r>
        <w:rPr>
          <w:rFonts w:ascii="仿宋" w:eastAsia="仿宋" w:hAnsi="仿宋"/>
          <w:sz w:val="28"/>
          <w:szCs w:val="28"/>
        </w:rPr>
        <w:t>方的疏忽和错误操作等非乙方原因引起的损害；由于搬迁等原因造成的仪器重新安装及维护。</w:t>
      </w:r>
    </w:p>
    <w:p w14:paraId="03043D86" w14:textId="77777777" w:rsidR="00223D18" w:rsidRDefault="008E79EB">
      <w:pPr>
        <w:spacing w:beforeLines="50" w:before="156" w:afterLines="50" w:after="156" w:line="240" w:lineRule="atLeast"/>
        <w:rPr>
          <w:rFonts w:ascii="仿宋" w:eastAsia="仿宋" w:hAnsi="仿宋"/>
          <w:b/>
          <w:sz w:val="28"/>
          <w:szCs w:val="28"/>
        </w:rPr>
      </w:pPr>
      <w:r>
        <w:rPr>
          <w:rFonts w:ascii="仿宋" w:eastAsia="仿宋" w:hAnsi="仿宋" w:hint="eastAsia"/>
          <w:b/>
          <w:sz w:val="28"/>
          <w:szCs w:val="28"/>
        </w:rPr>
        <w:t>七、违约条款</w:t>
      </w:r>
    </w:p>
    <w:p w14:paraId="54B90263" w14:textId="77777777" w:rsidR="00223D18" w:rsidRDefault="008E79EB">
      <w:pPr>
        <w:spacing w:line="240" w:lineRule="atLeast"/>
        <w:rPr>
          <w:rFonts w:ascii="仿宋" w:eastAsia="仿宋" w:hAnsi="仿宋"/>
          <w:sz w:val="28"/>
          <w:szCs w:val="28"/>
        </w:rPr>
      </w:pPr>
      <w:r>
        <w:rPr>
          <w:rFonts w:ascii="仿宋" w:eastAsia="仿宋" w:hAnsi="仿宋"/>
          <w:sz w:val="28"/>
          <w:szCs w:val="28"/>
        </w:rPr>
        <w:t xml:space="preserve">7.1 </w:t>
      </w:r>
      <w:r>
        <w:rPr>
          <w:rFonts w:ascii="仿宋" w:eastAsia="仿宋" w:hAnsi="仿宋" w:hint="eastAsia"/>
          <w:sz w:val="28"/>
          <w:szCs w:val="28"/>
        </w:rPr>
        <w:t>乙方应当严格按照本合同约定履行自身义务，不得随意变更或者解除合同，若乙方违反合同约定或违反其在投标文件中承诺的，除按照前述规定接受相应处罚外，还需按照本合同金额的1</w:t>
      </w:r>
      <w:r>
        <w:rPr>
          <w:rFonts w:ascii="仿宋" w:eastAsia="仿宋" w:hAnsi="仿宋"/>
          <w:sz w:val="28"/>
          <w:szCs w:val="28"/>
        </w:rPr>
        <w:t>0</w:t>
      </w:r>
      <w:r>
        <w:rPr>
          <w:rFonts w:ascii="仿宋" w:eastAsia="仿宋" w:hAnsi="仿宋" w:hint="eastAsia"/>
          <w:sz w:val="28"/>
          <w:szCs w:val="28"/>
        </w:rPr>
        <w:t>%向甲方支付违约金，该违约金不足以弥补甲方实际损失的，乙方应赔偿甲方所有实际损失并负法律责任。</w:t>
      </w:r>
    </w:p>
    <w:p w14:paraId="589D7F76" w14:textId="77777777" w:rsidR="00223D18" w:rsidRDefault="008E79EB">
      <w:pPr>
        <w:spacing w:line="240" w:lineRule="atLeas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2 乙方违反合同中的保密义务，应承担</w:t>
      </w:r>
      <w:r w:rsidR="00945F14">
        <w:fldChar w:fldCharType="begin"/>
      </w:r>
      <w:r w:rsidR="00945F14">
        <w:instrText xml:space="preserve"> HYPERLINK "https://www.baidu.com/s?wd=%E8%BF%9D%E7%BA%A6%E8%B4%A3%E4%BB%BB&amp;tn=SE_PcZhidaonwhc_ngpagmjz&amp;rsv_dl=gh_pc_zhidao" \t "_blank" </w:instrText>
      </w:r>
      <w:r w:rsidR="00945F14">
        <w:fldChar w:fldCharType="separate"/>
      </w:r>
      <w:r>
        <w:rPr>
          <w:rFonts w:ascii="仿宋" w:eastAsia="仿宋" w:hAnsi="仿宋" w:hint="eastAsia"/>
          <w:sz w:val="28"/>
          <w:szCs w:val="28"/>
        </w:rPr>
        <w:t>违约责任</w:t>
      </w:r>
      <w:r w:rsidR="00945F14">
        <w:rPr>
          <w:rFonts w:ascii="仿宋" w:eastAsia="仿宋" w:hAnsi="仿宋"/>
          <w:sz w:val="28"/>
          <w:szCs w:val="28"/>
        </w:rPr>
        <w:fldChar w:fldCharType="end"/>
      </w:r>
      <w:r>
        <w:rPr>
          <w:rFonts w:ascii="仿宋" w:eastAsia="仿宋" w:hAnsi="仿宋" w:hint="eastAsia"/>
          <w:sz w:val="28"/>
          <w:szCs w:val="28"/>
        </w:rPr>
        <w:t>，并按照本合同金额的1</w:t>
      </w:r>
      <w:r>
        <w:rPr>
          <w:rFonts w:ascii="仿宋" w:eastAsia="仿宋" w:hAnsi="仿宋"/>
          <w:sz w:val="28"/>
          <w:szCs w:val="28"/>
        </w:rPr>
        <w:t>0</w:t>
      </w:r>
      <w:r>
        <w:rPr>
          <w:rFonts w:ascii="仿宋" w:eastAsia="仿宋" w:hAnsi="仿宋" w:hint="eastAsia"/>
          <w:sz w:val="28"/>
          <w:szCs w:val="28"/>
        </w:rPr>
        <w:t>%支付违约金。</w:t>
      </w:r>
      <w:r>
        <w:rPr>
          <w:rFonts w:ascii="仿宋" w:eastAsia="仿宋" w:hAnsi="仿宋" w:hint="eastAsia"/>
          <w:sz w:val="28"/>
          <w:szCs w:val="28"/>
        </w:rPr>
        <w:br/>
        <w:t>7</w:t>
      </w:r>
      <w:r>
        <w:rPr>
          <w:rFonts w:ascii="仿宋" w:eastAsia="仿宋" w:hAnsi="仿宋"/>
          <w:sz w:val="28"/>
          <w:szCs w:val="28"/>
        </w:rPr>
        <w:t xml:space="preserve">.3 </w:t>
      </w:r>
      <w:r>
        <w:rPr>
          <w:rFonts w:ascii="仿宋" w:eastAsia="仿宋" w:hAnsi="仿宋" w:hint="eastAsia"/>
          <w:sz w:val="28"/>
          <w:szCs w:val="28"/>
        </w:rPr>
        <w:t>乙方如将甲方的知识产权，监测数据，分析报告等泄露给第三人或使用使甲方遭受损失的，乙方应对甲方进行赔偿，其赔偿数额不少</w:t>
      </w:r>
      <w:r>
        <w:rPr>
          <w:rFonts w:ascii="仿宋" w:eastAsia="仿宋" w:hAnsi="仿宋" w:hint="eastAsia"/>
          <w:sz w:val="28"/>
          <w:szCs w:val="28"/>
        </w:rPr>
        <w:lastRenderedPageBreak/>
        <w:t>于由于其违反合同约定所给甲方带来的损失。</w:t>
      </w:r>
    </w:p>
    <w:p w14:paraId="2D2FA723" w14:textId="77777777" w:rsidR="00223D18" w:rsidRDefault="008E79EB">
      <w:pPr>
        <w:spacing w:line="240" w:lineRule="atLeas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4</w:t>
      </w:r>
      <w:r>
        <w:rPr>
          <w:rFonts w:ascii="仿宋" w:eastAsia="仿宋" w:hAnsi="仿宋"/>
          <w:sz w:val="28"/>
          <w:szCs w:val="28"/>
        </w:rPr>
        <w:t xml:space="preserve"> </w:t>
      </w:r>
      <w:r>
        <w:rPr>
          <w:rFonts w:ascii="仿宋" w:eastAsia="仿宋" w:hAnsi="仿宋" w:hint="eastAsia"/>
          <w:sz w:val="28"/>
          <w:szCs w:val="28"/>
        </w:rPr>
        <w:t>因乙方恶意泄露秘密给甲方造成严重后果的，甲方将通过法律手段追究其侵权责任，直至追究其刑事责任。</w:t>
      </w:r>
    </w:p>
    <w:p w14:paraId="182BB851" w14:textId="77777777" w:rsidR="00223D18" w:rsidRDefault="008E79EB">
      <w:pPr>
        <w:spacing w:beforeLines="50" w:before="156" w:afterLines="50" w:after="156" w:line="240" w:lineRule="atLeast"/>
        <w:rPr>
          <w:rFonts w:ascii="仿宋" w:eastAsia="仿宋" w:hAnsi="仿宋"/>
          <w:b/>
          <w:sz w:val="28"/>
          <w:szCs w:val="28"/>
        </w:rPr>
      </w:pPr>
      <w:r>
        <w:rPr>
          <w:rFonts w:ascii="仿宋" w:eastAsia="仿宋" w:hAnsi="仿宋" w:hint="eastAsia"/>
          <w:b/>
          <w:sz w:val="28"/>
          <w:szCs w:val="28"/>
        </w:rPr>
        <w:t>八、争议解决</w:t>
      </w:r>
    </w:p>
    <w:p w14:paraId="604AC3A8" w14:textId="77777777" w:rsidR="00223D18" w:rsidRDefault="008E79EB">
      <w:pPr>
        <w:spacing w:beforeLines="50" w:before="156" w:afterLines="50" w:after="156" w:line="240" w:lineRule="atLeast"/>
        <w:ind w:firstLineChars="200" w:firstLine="560"/>
        <w:rPr>
          <w:rFonts w:ascii="仿宋" w:eastAsia="仿宋" w:hAnsi="仿宋"/>
          <w:sz w:val="28"/>
          <w:szCs w:val="28"/>
        </w:rPr>
      </w:pPr>
      <w:r>
        <w:rPr>
          <w:rFonts w:ascii="仿宋" w:eastAsia="仿宋" w:hAnsi="仿宋" w:hint="eastAsia"/>
          <w:sz w:val="28"/>
          <w:szCs w:val="28"/>
        </w:rPr>
        <w:t>甲乙双方在合同履行过程中如发生争议，应当友好协商解决，协商不成的，任何一方均有权向甲方住所地有管辖权的人民法院诉讼解决。</w:t>
      </w:r>
    </w:p>
    <w:p w14:paraId="2F40E1C5" w14:textId="77777777" w:rsidR="00223D18" w:rsidRDefault="008E79EB">
      <w:pPr>
        <w:spacing w:beforeLines="50" w:before="156" w:afterLines="50" w:after="156" w:line="240" w:lineRule="atLeast"/>
        <w:rPr>
          <w:rFonts w:ascii="仿宋" w:eastAsia="仿宋" w:hAnsi="仿宋"/>
          <w:b/>
          <w:sz w:val="28"/>
          <w:szCs w:val="28"/>
        </w:rPr>
      </w:pPr>
      <w:r>
        <w:rPr>
          <w:rFonts w:ascii="仿宋" w:eastAsia="仿宋" w:hAnsi="仿宋" w:hint="eastAsia"/>
          <w:b/>
          <w:sz w:val="28"/>
          <w:szCs w:val="28"/>
        </w:rPr>
        <w:t>九、</w:t>
      </w:r>
      <w:r>
        <w:rPr>
          <w:rFonts w:ascii="仿宋" w:eastAsia="仿宋" w:hAnsi="仿宋"/>
          <w:b/>
          <w:sz w:val="28"/>
          <w:szCs w:val="28"/>
        </w:rPr>
        <w:t>其它</w:t>
      </w:r>
    </w:p>
    <w:p w14:paraId="6721FEF5" w14:textId="77777777" w:rsidR="00223D18" w:rsidRDefault="008E79EB">
      <w:pPr>
        <w:spacing w:line="240" w:lineRule="atLeast"/>
        <w:rPr>
          <w:rFonts w:ascii="仿宋" w:eastAsia="仿宋" w:hAnsi="仿宋"/>
          <w:sz w:val="28"/>
          <w:szCs w:val="28"/>
        </w:rPr>
      </w:pPr>
      <w:r>
        <w:rPr>
          <w:rFonts w:ascii="仿宋" w:eastAsia="仿宋" w:hAnsi="仿宋"/>
          <w:sz w:val="28"/>
          <w:szCs w:val="28"/>
        </w:rPr>
        <w:t>9.1.</w:t>
      </w:r>
      <w:r>
        <w:rPr>
          <w:rFonts w:ascii="仿宋" w:eastAsia="仿宋" w:hAnsi="仿宋" w:hint="eastAsia"/>
          <w:sz w:val="28"/>
          <w:szCs w:val="28"/>
        </w:rPr>
        <w:t xml:space="preserve"> 乙方同意接受甲方及甲方指派人员对该项目实施监督。</w:t>
      </w:r>
    </w:p>
    <w:p w14:paraId="1E3EE648" w14:textId="77777777" w:rsidR="00223D18" w:rsidRDefault="008E79EB">
      <w:pPr>
        <w:spacing w:line="240" w:lineRule="atLeast"/>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每年度甲方按考核标准对乙方进行考核，考核合格后续签下一年度合同。</w:t>
      </w:r>
    </w:p>
    <w:p w14:paraId="6E15137F" w14:textId="77777777" w:rsidR="00223D18" w:rsidRDefault="008E79EB">
      <w:pPr>
        <w:spacing w:beforeLines="50" w:before="156" w:afterLines="50" w:after="156" w:line="240" w:lineRule="atLeast"/>
        <w:rPr>
          <w:rFonts w:ascii="仿宋" w:eastAsia="仿宋" w:hAnsi="仿宋"/>
          <w:b/>
          <w:sz w:val="28"/>
          <w:szCs w:val="28"/>
        </w:rPr>
      </w:pPr>
      <w:r>
        <w:rPr>
          <w:rFonts w:ascii="仿宋" w:eastAsia="仿宋" w:hAnsi="仿宋" w:hint="eastAsia"/>
          <w:b/>
          <w:sz w:val="28"/>
          <w:szCs w:val="28"/>
        </w:rPr>
        <w:t>十、合同的生效</w:t>
      </w:r>
    </w:p>
    <w:p w14:paraId="3999E9F2" w14:textId="77777777" w:rsidR="00223D18" w:rsidRDefault="008E79EB">
      <w:pPr>
        <w:spacing w:line="240" w:lineRule="atLeast"/>
        <w:rPr>
          <w:rFonts w:ascii="仿宋" w:eastAsia="仿宋" w:hAnsi="仿宋"/>
          <w:sz w:val="28"/>
          <w:szCs w:val="28"/>
        </w:rPr>
      </w:pPr>
      <w:r>
        <w:rPr>
          <w:rFonts w:ascii="仿宋" w:eastAsia="仿宋" w:hAnsi="仿宋"/>
          <w:sz w:val="28"/>
          <w:szCs w:val="28"/>
        </w:rPr>
        <w:t>10.1．</w:t>
      </w:r>
      <w:r>
        <w:rPr>
          <w:rFonts w:ascii="仿宋" w:eastAsia="仿宋" w:hAnsi="仿宋" w:hint="eastAsia"/>
          <w:sz w:val="28"/>
          <w:szCs w:val="28"/>
        </w:rPr>
        <w:t>本合同一式6份，甲方4份，乙方2份，每份具有同等效力。</w:t>
      </w:r>
    </w:p>
    <w:p w14:paraId="60B0B7A9" w14:textId="77777777" w:rsidR="00223D18" w:rsidRDefault="008E79EB">
      <w:pPr>
        <w:spacing w:line="240" w:lineRule="atLeast"/>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w:t>
      </w:r>
      <w:r>
        <w:rPr>
          <w:rFonts w:ascii="仿宋" w:eastAsia="仿宋" w:hAnsi="仿宋"/>
          <w:sz w:val="28"/>
          <w:szCs w:val="28"/>
        </w:rPr>
        <w:t>2．本合同自</w:t>
      </w:r>
      <w:r>
        <w:rPr>
          <w:rFonts w:ascii="仿宋" w:eastAsia="仿宋" w:hAnsi="仿宋" w:hint="eastAsia"/>
          <w:sz w:val="28"/>
          <w:szCs w:val="28"/>
        </w:rPr>
        <w:t>甲乙双方签字盖章</w:t>
      </w:r>
      <w:r>
        <w:rPr>
          <w:rFonts w:ascii="仿宋" w:eastAsia="仿宋" w:hAnsi="仿宋"/>
          <w:sz w:val="28"/>
          <w:szCs w:val="28"/>
        </w:rPr>
        <w:t>之日起生效</w:t>
      </w:r>
      <w:r>
        <w:rPr>
          <w:rFonts w:ascii="仿宋" w:eastAsia="仿宋" w:hAnsi="仿宋" w:hint="eastAsia"/>
          <w:sz w:val="28"/>
          <w:szCs w:val="28"/>
        </w:rPr>
        <w:t>。</w:t>
      </w:r>
    </w:p>
    <w:p w14:paraId="7682CAEC" w14:textId="77777777" w:rsidR="00223D18" w:rsidRDefault="008E79EB">
      <w:pPr>
        <w:spacing w:line="240" w:lineRule="atLeast"/>
        <w:ind w:firstLineChars="200" w:firstLine="560"/>
        <w:jc w:val="cente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以下无正文</w:t>
      </w:r>
      <w:r>
        <w:rPr>
          <w:rFonts w:ascii="仿宋" w:eastAsia="仿宋" w:hAnsi="仿宋" w:hint="eastAsia"/>
          <w:sz w:val="28"/>
          <w:szCs w:val="28"/>
        </w:rPr>
        <w:t>---------------</w:t>
      </w:r>
    </w:p>
    <w:p w14:paraId="12AFBB98" w14:textId="77777777" w:rsidR="00223D18" w:rsidRDefault="00223D18">
      <w:pPr>
        <w:spacing w:line="240" w:lineRule="atLeast"/>
        <w:ind w:firstLineChars="200" w:firstLine="560"/>
        <w:jc w:val="center"/>
        <w:rPr>
          <w:rFonts w:ascii="仿宋" w:eastAsia="仿宋" w:hAnsi="仿宋"/>
          <w:sz w:val="28"/>
          <w:szCs w:val="28"/>
        </w:rPr>
      </w:pPr>
    </w:p>
    <w:p w14:paraId="7ABC736F" w14:textId="77777777" w:rsidR="004B4A51" w:rsidRDefault="004B4A51">
      <w:pPr>
        <w:spacing w:line="240" w:lineRule="atLeast"/>
        <w:ind w:firstLineChars="200" w:firstLine="560"/>
        <w:jc w:val="center"/>
        <w:rPr>
          <w:rFonts w:ascii="仿宋" w:eastAsia="仿宋" w:hAnsi="仿宋"/>
          <w:sz w:val="28"/>
          <w:szCs w:val="28"/>
        </w:rPr>
        <w:sectPr w:rsidR="004B4A51">
          <w:footerReference w:type="default" r:id="rId12"/>
          <w:pgSz w:w="11906" w:h="16838"/>
          <w:pgMar w:top="1440" w:right="1800" w:bottom="1440" w:left="1800" w:header="851" w:footer="992" w:gutter="0"/>
          <w:pgNumType w:fmt="numberInDash" w:start="1"/>
          <w:cols w:space="425"/>
          <w:docGrid w:type="lines" w:linePitch="312"/>
        </w:sectPr>
      </w:pPr>
    </w:p>
    <w:p w14:paraId="437CA6D0" w14:textId="6CC5A60C" w:rsidR="00223D18" w:rsidRDefault="00DC11D3">
      <w:pPr>
        <w:rPr>
          <w:b/>
          <w:bCs/>
          <w:sz w:val="28"/>
          <w:szCs w:val="36"/>
        </w:rPr>
      </w:pPr>
      <w:r>
        <w:rPr>
          <w:noProof/>
        </w:rPr>
        <w:lastRenderedPageBreak/>
        <w:drawing>
          <wp:inline distT="0" distB="0" distL="0" distR="0" wp14:anchorId="757FFE03" wp14:editId="016E44D0">
            <wp:extent cx="5701665" cy="83248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06622" cy="8332088"/>
                    </a:xfrm>
                    <a:prstGeom prst="rect">
                      <a:avLst/>
                    </a:prstGeom>
                  </pic:spPr>
                </pic:pic>
              </a:graphicData>
            </a:graphic>
          </wp:inline>
        </w:drawing>
      </w:r>
    </w:p>
    <w:p w14:paraId="20184877" w14:textId="77777777" w:rsidR="00223D18" w:rsidRDefault="00223D18">
      <w:pPr>
        <w:rPr>
          <w:b/>
          <w:bCs/>
          <w:sz w:val="28"/>
          <w:szCs w:val="36"/>
        </w:rPr>
        <w:sectPr w:rsidR="00223D18">
          <w:pgSz w:w="11906" w:h="16838"/>
          <w:pgMar w:top="1440" w:right="1800" w:bottom="1440" w:left="1800" w:header="851" w:footer="992" w:gutter="0"/>
          <w:pgNumType w:fmt="numberInDash" w:start="1"/>
          <w:cols w:space="425"/>
          <w:docGrid w:type="lines" w:linePitch="312"/>
        </w:sectPr>
      </w:pPr>
    </w:p>
    <w:p w14:paraId="5EA0BAF8" w14:textId="77777777" w:rsidR="00223D18" w:rsidRDefault="008E79EB">
      <w:pPr>
        <w:rPr>
          <w:b/>
          <w:bCs/>
          <w:sz w:val="28"/>
          <w:szCs w:val="36"/>
        </w:rPr>
      </w:pPr>
      <w:bookmarkStart w:id="0" w:name="_Hlk33016073"/>
      <w:r>
        <w:rPr>
          <w:rFonts w:hint="eastAsia"/>
          <w:b/>
          <w:bCs/>
          <w:sz w:val="28"/>
          <w:szCs w:val="36"/>
        </w:rPr>
        <w:lastRenderedPageBreak/>
        <w:t>附件一：</w:t>
      </w:r>
    </w:p>
    <w:p w14:paraId="5731AFB5" w14:textId="77777777" w:rsidR="00223D18" w:rsidRDefault="008E79EB">
      <w:pPr>
        <w:jc w:val="center"/>
        <w:rPr>
          <w:b/>
          <w:bCs/>
          <w:sz w:val="28"/>
          <w:szCs w:val="36"/>
        </w:rPr>
      </w:pPr>
      <w:r>
        <w:rPr>
          <w:rFonts w:hint="eastAsia"/>
          <w:b/>
          <w:bCs/>
          <w:sz w:val="28"/>
          <w:szCs w:val="36"/>
        </w:rPr>
        <w:t>大气灰霾站仪器设备一览表</w:t>
      </w:r>
    </w:p>
    <w:p w14:paraId="282E9702" w14:textId="77777777" w:rsidR="00223D18" w:rsidRDefault="00223D18">
      <w:pPr>
        <w:rPr>
          <w:b/>
          <w:bCs/>
          <w:sz w:val="28"/>
          <w:szCs w:val="36"/>
        </w:rPr>
      </w:pPr>
    </w:p>
    <w:tbl>
      <w:tblPr>
        <w:tblW w:w="9518" w:type="dxa"/>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7"/>
        <w:gridCol w:w="3118"/>
        <w:gridCol w:w="1985"/>
        <w:gridCol w:w="850"/>
        <w:gridCol w:w="2608"/>
      </w:tblGrid>
      <w:tr w:rsidR="00223D18" w14:paraId="581D0273" w14:textId="77777777">
        <w:trPr>
          <w:trHeight w:val="489"/>
        </w:trPr>
        <w:tc>
          <w:tcPr>
            <w:tcW w:w="957" w:type="dxa"/>
          </w:tcPr>
          <w:p w14:paraId="1E6402EB" w14:textId="77777777" w:rsidR="00223D18" w:rsidRDefault="008E79EB">
            <w:pPr>
              <w:pStyle w:val="TableParagraph"/>
              <w:spacing w:before="29"/>
              <w:ind w:left="221" w:right="211"/>
              <w:jc w:val="center"/>
              <w:rPr>
                <w:sz w:val="24"/>
                <w:szCs w:val="32"/>
              </w:rPr>
            </w:pPr>
            <w:r>
              <w:rPr>
                <w:sz w:val="24"/>
                <w:szCs w:val="32"/>
              </w:rPr>
              <w:t>序号</w:t>
            </w:r>
          </w:p>
        </w:tc>
        <w:tc>
          <w:tcPr>
            <w:tcW w:w="3118" w:type="dxa"/>
          </w:tcPr>
          <w:p w14:paraId="7DD0A704" w14:textId="77777777" w:rsidR="00223D18" w:rsidRDefault="008E79EB">
            <w:pPr>
              <w:pStyle w:val="TableParagraph"/>
              <w:spacing w:before="29"/>
              <w:ind w:left="388" w:right="383"/>
              <w:jc w:val="center"/>
              <w:rPr>
                <w:sz w:val="24"/>
                <w:szCs w:val="32"/>
              </w:rPr>
            </w:pPr>
            <w:r>
              <w:rPr>
                <w:sz w:val="24"/>
                <w:szCs w:val="32"/>
              </w:rPr>
              <w:t>仪器设备名称</w:t>
            </w:r>
          </w:p>
        </w:tc>
        <w:tc>
          <w:tcPr>
            <w:tcW w:w="1985" w:type="dxa"/>
          </w:tcPr>
          <w:p w14:paraId="48A446C1" w14:textId="77777777" w:rsidR="00223D18" w:rsidRDefault="008E79EB">
            <w:pPr>
              <w:pStyle w:val="TableParagraph"/>
              <w:spacing w:before="29"/>
              <w:ind w:left="128" w:right="117"/>
              <w:jc w:val="center"/>
              <w:rPr>
                <w:sz w:val="24"/>
                <w:szCs w:val="32"/>
              </w:rPr>
            </w:pPr>
            <w:r>
              <w:rPr>
                <w:sz w:val="24"/>
                <w:szCs w:val="32"/>
              </w:rPr>
              <w:t>型号</w:t>
            </w:r>
          </w:p>
        </w:tc>
        <w:tc>
          <w:tcPr>
            <w:tcW w:w="850" w:type="dxa"/>
          </w:tcPr>
          <w:p w14:paraId="613B2F28" w14:textId="77777777" w:rsidR="00223D18" w:rsidRDefault="008E79EB">
            <w:pPr>
              <w:pStyle w:val="TableParagraph"/>
              <w:spacing w:before="29"/>
              <w:ind w:left="130" w:right="119"/>
              <w:jc w:val="center"/>
              <w:rPr>
                <w:sz w:val="24"/>
                <w:szCs w:val="32"/>
              </w:rPr>
            </w:pPr>
            <w:r>
              <w:rPr>
                <w:sz w:val="24"/>
                <w:szCs w:val="32"/>
              </w:rPr>
              <w:t>数量</w:t>
            </w:r>
          </w:p>
        </w:tc>
        <w:tc>
          <w:tcPr>
            <w:tcW w:w="2608" w:type="dxa"/>
          </w:tcPr>
          <w:p w14:paraId="368CF197" w14:textId="77777777" w:rsidR="00223D18" w:rsidRDefault="008E79EB">
            <w:pPr>
              <w:pStyle w:val="TableParagraph"/>
              <w:spacing w:before="29"/>
              <w:ind w:left="336" w:right="324"/>
              <w:jc w:val="center"/>
              <w:rPr>
                <w:sz w:val="24"/>
                <w:szCs w:val="32"/>
              </w:rPr>
            </w:pPr>
            <w:r>
              <w:rPr>
                <w:sz w:val="24"/>
                <w:szCs w:val="32"/>
              </w:rPr>
              <w:t>生产厂商</w:t>
            </w:r>
          </w:p>
        </w:tc>
      </w:tr>
      <w:tr w:rsidR="00223D18" w14:paraId="10032E19" w14:textId="77777777">
        <w:trPr>
          <w:trHeight w:val="559"/>
        </w:trPr>
        <w:tc>
          <w:tcPr>
            <w:tcW w:w="957" w:type="dxa"/>
          </w:tcPr>
          <w:p w14:paraId="6BF3D263" w14:textId="77777777" w:rsidR="00223D18" w:rsidRDefault="008E79EB">
            <w:pPr>
              <w:pStyle w:val="TableParagraph"/>
              <w:spacing w:before="66"/>
              <w:ind w:left="5"/>
              <w:jc w:val="center"/>
              <w:rPr>
                <w:sz w:val="24"/>
                <w:szCs w:val="32"/>
              </w:rPr>
            </w:pPr>
            <w:r>
              <w:rPr>
                <w:sz w:val="24"/>
                <w:szCs w:val="32"/>
              </w:rPr>
              <w:t>1</w:t>
            </w:r>
          </w:p>
        </w:tc>
        <w:tc>
          <w:tcPr>
            <w:tcW w:w="3118" w:type="dxa"/>
          </w:tcPr>
          <w:p w14:paraId="03DB0D4A" w14:textId="77777777" w:rsidR="00223D18" w:rsidRDefault="008E79EB">
            <w:pPr>
              <w:pStyle w:val="TableParagraph"/>
              <w:spacing w:before="66"/>
              <w:ind w:left="391" w:right="383"/>
              <w:jc w:val="center"/>
              <w:rPr>
                <w:sz w:val="24"/>
                <w:szCs w:val="32"/>
              </w:rPr>
            </w:pPr>
            <w:r>
              <w:rPr>
                <w:sz w:val="24"/>
                <w:szCs w:val="32"/>
              </w:rPr>
              <w:t>大气颗粒物激光雷达</w:t>
            </w:r>
          </w:p>
        </w:tc>
        <w:tc>
          <w:tcPr>
            <w:tcW w:w="1985" w:type="dxa"/>
          </w:tcPr>
          <w:p w14:paraId="059983F6" w14:textId="77777777" w:rsidR="00223D18" w:rsidRDefault="008E79EB">
            <w:pPr>
              <w:pStyle w:val="TableParagraph"/>
              <w:spacing w:before="66"/>
              <w:ind w:left="128" w:right="117"/>
              <w:jc w:val="center"/>
              <w:rPr>
                <w:sz w:val="24"/>
                <w:szCs w:val="32"/>
              </w:rPr>
            </w:pPr>
            <w:r>
              <w:rPr>
                <w:sz w:val="24"/>
                <w:szCs w:val="32"/>
              </w:rPr>
              <w:t>AGHJ-I-LIDAR</w:t>
            </w:r>
          </w:p>
        </w:tc>
        <w:tc>
          <w:tcPr>
            <w:tcW w:w="850" w:type="dxa"/>
          </w:tcPr>
          <w:p w14:paraId="6D68310F" w14:textId="77777777" w:rsidR="00223D18" w:rsidRDefault="008E79EB">
            <w:pPr>
              <w:pStyle w:val="TableParagraph"/>
              <w:spacing w:before="66"/>
              <w:ind w:left="11"/>
              <w:jc w:val="center"/>
              <w:rPr>
                <w:sz w:val="24"/>
                <w:szCs w:val="32"/>
              </w:rPr>
            </w:pPr>
            <w:r>
              <w:rPr>
                <w:sz w:val="24"/>
                <w:szCs w:val="32"/>
              </w:rPr>
              <w:t>1</w:t>
            </w:r>
          </w:p>
        </w:tc>
        <w:tc>
          <w:tcPr>
            <w:tcW w:w="2608" w:type="dxa"/>
          </w:tcPr>
          <w:p w14:paraId="512EEB3C" w14:textId="77777777" w:rsidR="00223D18" w:rsidRDefault="008E79EB">
            <w:pPr>
              <w:pStyle w:val="TableParagraph"/>
              <w:spacing w:before="66"/>
              <w:ind w:left="336" w:right="323"/>
              <w:jc w:val="center"/>
              <w:rPr>
                <w:sz w:val="24"/>
                <w:szCs w:val="32"/>
              </w:rPr>
            </w:pPr>
            <w:r>
              <w:rPr>
                <w:sz w:val="24"/>
                <w:szCs w:val="32"/>
              </w:rPr>
              <w:t>无锡中科光电</w:t>
            </w:r>
          </w:p>
        </w:tc>
      </w:tr>
      <w:tr w:rsidR="00223D18" w14:paraId="4FF93C8E" w14:textId="77777777">
        <w:trPr>
          <w:trHeight w:val="496"/>
        </w:trPr>
        <w:tc>
          <w:tcPr>
            <w:tcW w:w="957" w:type="dxa"/>
          </w:tcPr>
          <w:p w14:paraId="650C2BA1" w14:textId="77777777" w:rsidR="00223D18" w:rsidRDefault="008E79EB">
            <w:pPr>
              <w:pStyle w:val="TableParagraph"/>
              <w:spacing w:before="34"/>
              <w:ind w:left="5"/>
              <w:jc w:val="center"/>
              <w:rPr>
                <w:sz w:val="24"/>
                <w:szCs w:val="32"/>
              </w:rPr>
            </w:pPr>
            <w:r>
              <w:rPr>
                <w:sz w:val="24"/>
                <w:szCs w:val="32"/>
              </w:rPr>
              <w:t>2</w:t>
            </w:r>
          </w:p>
        </w:tc>
        <w:tc>
          <w:tcPr>
            <w:tcW w:w="3118" w:type="dxa"/>
          </w:tcPr>
          <w:p w14:paraId="1EF2A252" w14:textId="77777777" w:rsidR="00223D18" w:rsidRDefault="008E79EB">
            <w:pPr>
              <w:pStyle w:val="TableParagraph"/>
              <w:spacing w:before="34"/>
              <w:ind w:left="390" w:right="383"/>
              <w:jc w:val="center"/>
              <w:rPr>
                <w:sz w:val="24"/>
                <w:szCs w:val="32"/>
              </w:rPr>
            </w:pPr>
            <w:r>
              <w:rPr>
                <w:sz w:val="24"/>
                <w:szCs w:val="32"/>
              </w:rPr>
              <w:t>太阳光度计</w:t>
            </w:r>
          </w:p>
        </w:tc>
        <w:tc>
          <w:tcPr>
            <w:tcW w:w="1985" w:type="dxa"/>
          </w:tcPr>
          <w:p w14:paraId="5D49EDAB" w14:textId="77777777" w:rsidR="00223D18" w:rsidRDefault="008E79EB">
            <w:pPr>
              <w:pStyle w:val="TableParagraph"/>
              <w:spacing w:before="34"/>
              <w:ind w:left="128" w:right="117"/>
              <w:jc w:val="center"/>
              <w:rPr>
                <w:sz w:val="24"/>
                <w:szCs w:val="32"/>
              </w:rPr>
            </w:pPr>
            <w:r>
              <w:rPr>
                <w:sz w:val="24"/>
                <w:szCs w:val="32"/>
              </w:rPr>
              <w:t>CE-318</w:t>
            </w:r>
          </w:p>
        </w:tc>
        <w:tc>
          <w:tcPr>
            <w:tcW w:w="850" w:type="dxa"/>
          </w:tcPr>
          <w:p w14:paraId="782F96B4" w14:textId="77777777" w:rsidR="00223D18" w:rsidRDefault="008E79EB">
            <w:pPr>
              <w:pStyle w:val="TableParagraph"/>
              <w:spacing w:before="34"/>
              <w:ind w:left="11"/>
              <w:jc w:val="center"/>
              <w:rPr>
                <w:sz w:val="24"/>
                <w:szCs w:val="32"/>
              </w:rPr>
            </w:pPr>
            <w:r>
              <w:rPr>
                <w:sz w:val="24"/>
                <w:szCs w:val="32"/>
              </w:rPr>
              <w:t>1</w:t>
            </w:r>
          </w:p>
        </w:tc>
        <w:tc>
          <w:tcPr>
            <w:tcW w:w="2608" w:type="dxa"/>
          </w:tcPr>
          <w:p w14:paraId="54B57292" w14:textId="77777777" w:rsidR="00223D18" w:rsidRDefault="008E79EB">
            <w:pPr>
              <w:pStyle w:val="TableParagraph"/>
              <w:spacing w:before="34"/>
              <w:ind w:left="336" w:right="324"/>
              <w:jc w:val="center"/>
              <w:rPr>
                <w:sz w:val="24"/>
                <w:szCs w:val="32"/>
              </w:rPr>
            </w:pPr>
            <w:r>
              <w:rPr>
                <w:sz w:val="24"/>
                <w:szCs w:val="32"/>
              </w:rPr>
              <w:t>法国 Cimel</w:t>
            </w:r>
          </w:p>
        </w:tc>
      </w:tr>
      <w:tr w:rsidR="00223D18" w14:paraId="4BA0A32D" w14:textId="77777777">
        <w:trPr>
          <w:trHeight w:val="384"/>
        </w:trPr>
        <w:tc>
          <w:tcPr>
            <w:tcW w:w="957" w:type="dxa"/>
          </w:tcPr>
          <w:p w14:paraId="2794F48C" w14:textId="77777777" w:rsidR="00223D18" w:rsidRDefault="008E79EB">
            <w:pPr>
              <w:pStyle w:val="TableParagraph"/>
              <w:spacing w:before="1" w:line="250" w:lineRule="exact"/>
              <w:ind w:left="5"/>
              <w:jc w:val="center"/>
              <w:rPr>
                <w:sz w:val="24"/>
                <w:szCs w:val="32"/>
              </w:rPr>
            </w:pPr>
            <w:r>
              <w:rPr>
                <w:sz w:val="24"/>
                <w:szCs w:val="32"/>
              </w:rPr>
              <w:t>3</w:t>
            </w:r>
          </w:p>
        </w:tc>
        <w:tc>
          <w:tcPr>
            <w:tcW w:w="3118" w:type="dxa"/>
          </w:tcPr>
          <w:p w14:paraId="187653FC" w14:textId="77777777" w:rsidR="00223D18" w:rsidRDefault="008E79EB">
            <w:pPr>
              <w:pStyle w:val="TableParagraph"/>
              <w:spacing w:before="1" w:line="250" w:lineRule="exact"/>
              <w:ind w:left="390" w:right="383"/>
              <w:jc w:val="center"/>
              <w:rPr>
                <w:sz w:val="24"/>
                <w:szCs w:val="32"/>
              </w:rPr>
            </w:pPr>
            <w:r>
              <w:rPr>
                <w:sz w:val="24"/>
                <w:szCs w:val="32"/>
              </w:rPr>
              <w:t>粒径谱仪</w:t>
            </w:r>
          </w:p>
        </w:tc>
        <w:tc>
          <w:tcPr>
            <w:tcW w:w="1985" w:type="dxa"/>
          </w:tcPr>
          <w:p w14:paraId="0E80BC12" w14:textId="77777777" w:rsidR="00223D18" w:rsidRDefault="008E79EB">
            <w:pPr>
              <w:pStyle w:val="TableParagraph"/>
              <w:spacing w:before="1" w:line="250" w:lineRule="exact"/>
              <w:ind w:left="128" w:right="115"/>
              <w:jc w:val="center"/>
              <w:rPr>
                <w:sz w:val="24"/>
                <w:szCs w:val="32"/>
              </w:rPr>
            </w:pPr>
            <w:r>
              <w:rPr>
                <w:sz w:val="24"/>
                <w:szCs w:val="32"/>
              </w:rPr>
              <w:t>EDM180E</w:t>
            </w:r>
          </w:p>
        </w:tc>
        <w:tc>
          <w:tcPr>
            <w:tcW w:w="850" w:type="dxa"/>
          </w:tcPr>
          <w:p w14:paraId="7BBBC9FD" w14:textId="77777777" w:rsidR="00223D18" w:rsidRDefault="008E79EB">
            <w:pPr>
              <w:pStyle w:val="TableParagraph"/>
              <w:spacing w:before="1" w:line="250" w:lineRule="exact"/>
              <w:ind w:left="11"/>
              <w:jc w:val="center"/>
              <w:rPr>
                <w:sz w:val="24"/>
                <w:szCs w:val="32"/>
              </w:rPr>
            </w:pPr>
            <w:r>
              <w:rPr>
                <w:sz w:val="24"/>
                <w:szCs w:val="32"/>
              </w:rPr>
              <w:t>1</w:t>
            </w:r>
          </w:p>
        </w:tc>
        <w:tc>
          <w:tcPr>
            <w:tcW w:w="2608" w:type="dxa"/>
          </w:tcPr>
          <w:p w14:paraId="6E40EBBD" w14:textId="77777777" w:rsidR="00223D18" w:rsidRDefault="008E79EB">
            <w:pPr>
              <w:pStyle w:val="TableParagraph"/>
              <w:spacing w:before="1" w:line="250" w:lineRule="exact"/>
              <w:ind w:left="336" w:right="324"/>
              <w:jc w:val="center"/>
              <w:rPr>
                <w:sz w:val="24"/>
                <w:szCs w:val="32"/>
              </w:rPr>
            </w:pPr>
            <w:r>
              <w:rPr>
                <w:sz w:val="24"/>
                <w:szCs w:val="32"/>
              </w:rPr>
              <w:t>德国 GRIMM</w:t>
            </w:r>
          </w:p>
        </w:tc>
      </w:tr>
      <w:tr w:rsidR="00223D18" w14:paraId="243B25C2" w14:textId="77777777">
        <w:trPr>
          <w:trHeight w:val="493"/>
        </w:trPr>
        <w:tc>
          <w:tcPr>
            <w:tcW w:w="957" w:type="dxa"/>
          </w:tcPr>
          <w:p w14:paraId="6CA0D661" w14:textId="77777777" w:rsidR="00223D18" w:rsidRDefault="008E79EB">
            <w:pPr>
              <w:pStyle w:val="TableParagraph"/>
              <w:spacing w:before="32"/>
              <w:ind w:left="5"/>
              <w:jc w:val="center"/>
              <w:rPr>
                <w:sz w:val="24"/>
                <w:szCs w:val="32"/>
              </w:rPr>
            </w:pPr>
            <w:r>
              <w:rPr>
                <w:sz w:val="24"/>
                <w:szCs w:val="32"/>
              </w:rPr>
              <w:t>4</w:t>
            </w:r>
          </w:p>
        </w:tc>
        <w:tc>
          <w:tcPr>
            <w:tcW w:w="3118" w:type="dxa"/>
          </w:tcPr>
          <w:p w14:paraId="714D29B1" w14:textId="77777777" w:rsidR="00223D18" w:rsidRDefault="008E79EB">
            <w:pPr>
              <w:pStyle w:val="TableParagraph"/>
              <w:spacing w:before="32"/>
              <w:ind w:left="388" w:right="383"/>
              <w:jc w:val="center"/>
              <w:rPr>
                <w:sz w:val="24"/>
                <w:szCs w:val="32"/>
              </w:rPr>
            </w:pPr>
            <w:r>
              <w:rPr>
                <w:sz w:val="24"/>
                <w:szCs w:val="32"/>
              </w:rPr>
              <w:t>黑碳仪</w:t>
            </w:r>
          </w:p>
        </w:tc>
        <w:tc>
          <w:tcPr>
            <w:tcW w:w="1985" w:type="dxa"/>
          </w:tcPr>
          <w:p w14:paraId="38455F37" w14:textId="77777777" w:rsidR="00223D18" w:rsidRDefault="008E79EB">
            <w:pPr>
              <w:pStyle w:val="TableParagraph"/>
              <w:spacing w:before="32"/>
              <w:ind w:left="128" w:right="117"/>
              <w:jc w:val="center"/>
              <w:rPr>
                <w:sz w:val="24"/>
                <w:szCs w:val="32"/>
              </w:rPr>
            </w:pPr>
            <w:r>
              <w:rPr>
                <w:sz w:val="24"/>
                <w:szCs w:val="32"/>
              </w:rPr>
              <w:t>AE-31</w:t>
            </w:r>
          </w:p>
        </w:tc>
        <w:tc>
          <w:tcPr>
            <w:tcW w:w="850" w:type="dxa"/>
          </w:tcPr>
          <w:p w14:paraId="58629AD1" w14:textId="77777777" w:rsidR="00223D18" w:rsidRDefault="008E79EB">
            <w:pPr>
              <w:pStyle w:val="TableParagraph"/>
              <w:spacing w:before="32"/>
              <w:ind w:left="11"/>
              <w:jc w:val="center"/>
              <w:rPr>
                <w:sz w:val="24"/>
                <w:szCs w:val="32"/>
              </w:rPr>
            </w:pPr>
            <w:r>
              <w:rPr>
                <w:sz w:val="24"/>
                <w:szCs w:val="32"/>
              </w:rPr>
              <w:t>1</w:t>
            </w:r>
          </w:p>
        </w:tc>
        <w:tc>
          <w:tcPr>
            <w:tcW w:w="2608" w:type="dxa"/>
          </w:tcPr>
          <w:p w14:paraId="59DA3BF6" w14:textId="77777777" w:rsidR="00223D18" w:rsidRDefault="008E79EB">
            <w:pPr>
              <w:pStyle w:val="TableParagraph"/>
              <w:spacing w:before="32"/>
              <w:ind w:left="334" w:right="325"/>
              <w:jc w:val="center"/>
              <w:rPr>
                <w:sz w:val="24"/>
                <w:szCs w:val="32"/>
              </w:rPr>
            </w:pPr>
            <w:r>
              <w:rPr>
                <w:sz w:val="24"/>
                <w:szCs w:val="32"/>
              </w:rPr>
              <w:t>美国 Magee 科技</w:t>
            </w:r>
          </w:p>
        </w:tc>
      </w:tr>
      <w:tr w:rsidR="00223D18" w14:paraId="77B1527E" w14:textId="77777777">
        <w:trPr>
          <w:trHeight w:val="385"/>
        </w:trPr>
        <w:tc>
          <w:tcPr>
            <w:tcW w:w="957" w:type="dxa"/>
          </w:tcPr>
          <w:p w14:paraId="0C2451B5" w14:textId="77777777" w:rsidR="00223D18" w:rsidRDefault="008E79EB">
            <w:pPr>
              <w:pStyle w:val="TableParagraph"/>
              <w:spacing w:before="1" w:line="250" w:lineRule="exact"/>
              <w:ind w:left="395"/>
              <w:jc w:val="left"/>
              <w:rPr>
                <w:sz w:val="24"/>
                <w:szCs w:val="32"/>
              </w:rPr>
            </w:pPr>
            <w:r>
              <w:rPr>
                <w:sz w:val="24"/>
                <w:szCs w:val="32"/>
              </w:rPr>
              <w:t>5</w:t>
            </w:r>
          </w:p>
        </w:tc>
        <w:tc>
          <w:tcPr>
            <w:tcW w:w="3118" w:type="dxa"/>
          </w:tcPr>
          <w:p w14:paraId="685F3224" w14:textId="77777777" w:rsidR="00223D18" w:rsidRDefault="008E79EB">
            <w:pPr>
              <w:pStyle w:val="TableParagraph"/>
              <w:spacing w:before="1" w:line="250" w:lineRule="exact"/>
              <w:ind w:left="388" w:right="383"/>
              <w:jc w:val="center"/>
              <w:rPr>
                <w:sz w:val="24"/>
                <w:szCs w:val="32"/>
              </w:rPr>
            </w:pPr>
            <w:r>
              <w:rPr>
                <w:sz w:val="24"/>
                <w:szCs w:val="32"/>
              </w:rPr>
              <w:t>便携式黑碳仪</w:t>
            </w:r>
          </w:p>
        </w:tc>
        <w:tc>
          <w:tcPr>
            <w:tcW w:w="1985" w:type="dxa"/>
          </w:tcPr>
          <w:p w14:paraId="2713816C" w14:textId="77777777" w:rsidR="00223D18" w:rsidRDefault="008E79EB">
            <w:pPr>
              <w:pStyle w:val="TableParagraph"/>
              <w:spacing w:before="1" w:line="250" w:lineRule="exact"/>
              <w:ind w:left="128" w:right="117"/>
              <w:jc w:val="center"/>
              <w:rPr>
                <w:sz w:val="24"/>
                <w:szCs w:val="32"/>
              </w:rPr>
            </w:pPr>
            <w:r>
              <w:rPr>
                <w:sz w:val="24"/>
                <w:szCs w:val="32"/>
              </w:rPr>
              <w:t>AE-42</w:t>
            </w:r>
          </w:p>
        </w:tc>
        <w:tc>
          <w:tcPr>
            <w:tcW w:w="850" w:type="dxa"/>
          </w:tcPr>
          <w:p w14:paraId="3258C6C1" w14:textId="77777777" w:rsidR="00223D18" w:rsidRDefault="008E79EB">
            <w:pPr>
              <w:pStyle w:val="TableParagraph"/>
              <w:spacing w:before="1" w:line="250" w:lineRule="exact"/>
              <w:ind w:right="294"/>
              <w:jc w:val="right"/>
              <w:rPr>
                <w:sz w:val="24"/>
                <w:szCs w:val="32"/>
              </w:rPr>
            </w:pPr>
            <w:r>
              <w:rPr>
                <w:sz w:val="24"/>
                <w:szCs w:val="32"/>
              </w:rPr>
              <w:t>1</w:t>
            </w:r>
          </w:p>
        </w:tc>
        <w:tc>
          <w:tcPr>
            <w:tcW w:w="2608" w:type="dxa"/>
          </w:tcPr>
          <w:p w14:paraId="12CDAEA3" w14:textId="77777777" w:rsidR="00223D18" w:rsidRDefault="008E79EB">
            <w:pPr>
              <w:pStyle w:val="TableParagraph"/>
              <w:spacing w:before="1" w:line="250" w:lineRule="exact"/>
              <w:ind w:left="334" w:right="325"/>
              <w:jc w:val="center"/>
              <w:rPr>
                <w:sz w:val="24"/>
                <w:szCs w:val="32"/>
              </w:rPr>
            </w:pPr>
            <w:r>
              <w:rPr>
                <w:sz w:val="24"/>
                <w:szCs w:val="32"/>
              </w:rPr>
              <w:t>美国 Magee 科技</w:t>
            </w:r>
          </w:p>
        </w:tc>
      </w:tr>
      <w:tr w:rsidR="00223D18" w14:paraId="2940F59F" w14:textId="77777777">
        <w:trPr>
          <w:trHeight w:val="388"/>
        </w:trPr>
        <w:tc>
          <w:tcPr>
            <w:tcW w:w="957" w:type="dxa"/>
          </w:tcPr>
          <w:p w14:paraId="68B69D36" w14:textId="77777777" w:rsidR="00223D18" w:rsidRDefault="008E79EB">
            <w:pPr>
              <w:pStyle w:val="TableParagraph"/>
              <w:spacing w:before="3" w:line="250" w:lineRule="exact"/>
              <w:ind w:left="395"/>
              <w:jc w:val="left"/>
              <w:rPr>
                <w:sz w:val="24"/>
                <w:szCs w:val="32"/>
              </w:rPr>
            </w:pPr>
            <w:r>
              <w:rPr>
                <w:sz w:val="24"/>
                <w:szCs w:val="32"/>
              </w:rPr>
              <w:t>6</w:t>
            </w:r>
          </w:p>
        </w:tc>
        <w:tc>
          <w:tcPr>
            <w:tcW w:w="3118" w:type="dxa"/>
          </w:tcPr>
          <w:p w14:paraId="40BA211F" w14:textId="77777777" w:rsidR="00223D18" w:rsidRDefault="008E79EB">
            <w:pPr>
              <w:pStyle w:val="TableParagraph"/>
              <w:spacing w:before="3" w:line="250" w:lineRule="exact"/>
              <w:ind w:left="391" w:right="383"/>
              <w:jc w:val="center"/>
              <w:rPr>
                <w:sz w:val="24"/>
                <w:szCs w:val="32"/>
              </w:rPr>
            </w:pPr>
            <w:r>
              <w:rPr>
                <w:sz w:val="24"/>
                <w:szCs w:val="32"/>
              </w:rPr>
              <w:t>颗粒物手工采样器</w:t>
            </w:r>
          </w:p>
        </w:tc>
        <w:tc>
          <w:tcPr>
            <w:tcW w:w="1985" w:type="dxa"/>
          </w:tcPr>
          <w:p w14:paraId="3F956972" w14:textId="77777777" w:rsidR="00223D18" w:rsidRDefault="008E79EB">
            <w:pPr>
              <w:pStyle w:val="TableParagraph"/>
              <w:spacing w:before="3" w:line="250" w:lineRule="exact"/>
              <w:ind w:left="128" w:right="117"/>
              <w:jc w:val="center"/>
              <w:rPr>
                <w:sz w:val="24"/>
                <w:szCs w:val="32"/>
              </w:rPr>
            </w:pPr>
            <w:r>
              <w:rPr>
                <w:sz w:val="24"/>
                <w:szCs w:val="32"/>
              </w:rPr>
              <w:t>PM162M</w:t>
            </w:r>
          </w:p>
        </w:tc>
        <w:tc>
          <w:tcPr>
            <w:tcW w:w="850" w:type="dxa"/>
          </w:tcPr>
          <w:p w14:paraId="61FB0351" w14:textId="77777777" w:rsidR="00223D18" w:rsidRDefault="008E79EB">
            <w:pPr>
              <w:pStyle w:val="TableParagraph"/>
              <w:spacing w:before="3" w:line="250" w:lineRule="exact"/>
              <w:ind w:right="294"/>
              <w:jc w:val="right"/>
              <w:rPr>
                <w:sz w:val="24"/>
                <w:szCs w:val="32"/>
              </w:rPr>
            </w:pPr>
            <w:r>
              <w:rPr>
                <w:sz w:val="24"/>
                <w:szCs w:val="32"/>
              </w:rPr>
              <w:t>1</w:t>
            </w:r>
          </w:p>
        </w:tc>
        <w:tc>
          <w:tcPr>
            <w:tcW w:w="2608" w:type="dxa"/>
          </w:tcPr>
          <w:p w14:paraId="75BB3083" w14:textId="77777777" w:rsidR="00223D18" w:rsidRDefault="008E79EB">
            <w:pPr>
              <w:pStyle w:val="TableParagraph"/>
              <w:spacing w:before="3" w:line="250" w:lineRule="exact"/>
              <w:ind w:left="336" w:right="324"/>
              <w:jc w:val="center"/>
              <w:rPr>
                <w:sz w:val="24"/>
                <w:szCs w:val="32"/>
              </w:rPr>
            </w:pPr>
            <w:r>
              <w:rPr>
                <w:sz w:val="24"/>
                <w:szCs w:val="32"/>
              </w:rPr>
              <w:t>法国 ESA</w:t>
            </w:r>
          </w:p>
        </w:tc>
      </w:tr>
      <w:tr w:rsidR="00223D18" w14:paraId="1605BDE7" w14:textId="77777777">
        <w:trPr>
          <w:trHeight w:val="388"/>
        </w:trPr>
        <w:tc>
          <w:tcPr>
            <w:tcW w:w="957" w:type="dxa"/>
          </w:tcPr>
          <w:p w14:paraId="3C1B9B1F" w14:textId="77777777" w:rsidR="00223D18" w:rsidRDefault="008E79EB">
            <w:pPr>
              <w:pStyle w:val="TableParagraph"/>
              <w:spacing w:before="1" w:line="252" w:lineRule="exact"/>
              <w:ind w:left="395"/>
              <w:jc w:val="left"/>
              <w:rPr>
                <w:sz w:val="24"/>
                <w:szCs w:val="32"/>
              </w:rPr>
            </w:pPr>
            <w:r>
              <w:rPr>
                <w:sz w:val="24"/>
                <w:szCs w:val="32"/>
              </w:rPr>
              <w:t>7</w:t>
            </w:r>
          </w:p>
        </w:tc>
        <w:tc>
          <w:tcPr>
            <w:tcW w:w="3118" w:type="dxa"/>
          </w:tcPr>
          <w:p w14:paraId="0A1ABD3F" w14:textId="77777777" w:rsidR="00223D18" w:rsidRDefault="008E79EB">
            <w:pPr>
              <w:pStyle w:val="TableParagraph"/>
              <w:spacing w:before="1" w:line="252" w:lineRule="exact"/>
              <w:ind w:left="390" w:right="383"/>
              <w:jc w:val="center"/>
              <w:rPr>
                <w:sz w:val="24"/>
                <w:szCs w:val="32"/>
              </w:rPr>
            </w:pPr>
            <w:r>
              <w:rPr>
                <w:sz w:val="24"/>
                <w:szCs w:val="32"/>
              </w:rPr>
              <w:t>气象五参数</w:t>
            </w:r>
          </w:p>
        </w:tc>
        <w:tc>
          <w:tcPr>
            <w:tcW w:w="1985" w:type="dxa"/>
          </w:tcPr>
          <w:p w14:paraId="3EDACA37" w14:textId="77777777" w:rsidR="00223D18" w:rsidRDefault="008E79EB">
            <w:pPr>
              <w:pStyle w:val="TableParagraph"/>
              <w:spacing w:before="1" w:line="252" w:lineRule="exact"/>
              <w:ind w:left="128" w:right="117"/>
              <w:jc w:val="center"/>
              <w:rPr>
                <w:sz w:val="24"/>
                <w:szCs w:val="32"/>
              </w:rPr>
            </w:pPr>
            <w:r>
              <w:rPr>
                <w:sz w:val="24"/>
                <w:szCs w:val="32"/>
              </w:rPr>
              <w:t>LGH-01</w:t>
            </w:r>
          </w:p>
        </w:tc>
        <w:tc>
          <w:tcPr>
            <w:tcW w:w="850" w:type="dxa"/>
          </w:tcPr>
          <w:p w14:paraId="6A8C7FE3" w14:textId="77777777" w:rsidR="00223D18" w:rsidRDefault="008E79EB">
            <w:pPr>
              <w:pStyle w:val="TableParagraph"/>
              <w:spacing w:before="1" w:line="252" w:lineRule="exact"/>
              <w:ind w:right="294"/>
              <w:jc w:val="right"/>
              <w:rPr>
                <w:sz w:val="24"/>
                <w:szCs w:val="32"/>
              </w:rPr>
            </w:pPr>
            <w:r>
              <w:rPr>
                <w:sz w:val="24"/>
                <w:szCs w:val="32"/>
              </w:rPr>
              <w:t>1</w:t>
            </w:r>
          </w:p>
        </w:tc>
        <w:tc>
          <w:tcPr>
            <w:tcW w:w="2608" w:type="dxa"/>
          </w:tcPr>
          <w:p w14:paraId="2B13147D" w14:textId="77777777" w:rsidR="00223D18" w:rsidRDefault="008E79EB">
            <w:pPr>
              <w:pStyle w:val="TableParagraph"/>
              <w:spacing w:before="1" w:line="252" w:lineRule="exact"/>
              <w:ind w:left="336" w:right="323"/>
              <w:jc w:val="center"/>
              <w:rPr>
                <w:sz w:val="24"/>
                <w:szCs w:val="32"/>
              </w:rPr>
            </w:pPr>
            <w:r>
              <w:rPr>
                <w:sz w:val="24"/>
                <w:szCs w:val="32"/>
              </w:rPr>
              <w:t>安徽蓝盾光电子</w:t>
            </w:r>
          </w:p>
        </w:tc>
      </w:tr>
      <w:tr w:rsidR="00223D18" w14:paraId="511C32B9" w14:textId="77777777">
        <w:trPr>
          <w:trHeight w:val="799"/>
        </w:trPr>
        <w:tc>
          <w:tcPr>
            <w:tcW w:w="957" w:type="dxa"/>
          </w:tcPr>
          <w:p w14:paraId="75530D1F" w14:textId="77777777" w:rsidR="00223D18" w:rsidRDefault="008E79EB">
            <w:pPr>
              <w:pStyle w:val="TableParagraph"/>
              <w:spacing w:before="138"/>
              <w:ind w:left="395"/>
              <w:jc w:val="left"/>
              <w:rPr>
                <w:sz w:val="24"/>
                <w:szCs w:val="32"/>
              </w:rPr>
            </w:pPr>
            <w:r>
              <w:rPr>
                <w:sz w:val="24"/>
                <w:szCs w:val="32"/>
              </w:rPr>
              <w:t>8</w:t>
            </w:r>
          </w:p>
        </w:tc>
        <w:tc>
          <w:tcPr>
            <w:tcW w:w="3118" w:type="dxa"/>
          </w:tcPr>
          <w:p w14:paraId="0E2B6609" w14:textId="77777777" w:rsidR="00223D18" w:rsidRDefault="008E79EB">
            <w:pPr>
              <w:pStyle w:val="TableParagraph"/>
              <w:spacing w:before="138"/>
              <w:ind w:left="388" w:right="383"/>
              <w:jc w:val="center"/>
              <w:rPr>
                <w:sz w:val="24"/>
                <w:szCs w:val="32"/>
              </w:rPr>
            </w:pPr>
            <w:r>
              <w:rPr>
                <w:sz w:val="24"/>
                <w:szCs w:val="32"/>
              </w:rPr>
              <w:t>UV 辐射分析仪</w:t>
            </w:r>
          </w:p>
        </w:tc>
        <w:tc>
          <w:tcPr>
            <w:tcW w:w="1985" w:type="dxa"/>
          </w:tcPr>
          <w:p w14:paraId="31F61FD7" w14:textId="77777777" w:rsidR="00223D18" w:rsidRDefault="008E79EB">
            <w:pPr>
              <w:pStyle w:val="TableParagraph"/>
              <w:spacing w:before="1"/>
              <w:ind w:left="128" w:right="117"/>
              <w:jc w:val="center"/>
              <w:rPr>
                <w:sz w:val="24"/>
                <w:szCs w:val="32"/>
                <w:lang w:val="en-US"/>
              </w:rPr>
            </w:pPr>
            <w:r>
              <w:rPr>
                <w:sz w:val="24"/>
                <w:szCs w:val="32"/>
                <w:lang w:val="en-US"/>
              </w:rPr>
              <w:t>UVS-A-T/UVS-B</w:t>
            </w:r>
          </w:p>
          <w:p w14:paraId="4A305A44" w14:textId="77777777" w:rsidR="00223D18" w:rsidRDefault="008E79EB">
            <w:pPr>
              <w:pStyle w:val="TableParagraph"/>
              <w:spacing w:before="2" w:line="252" w:lineRule="exact"/>
              <w:ind w:left="128" w:right="116"/>
              <w:jc w:val="center"/>
              <w:rPr>
                <w:sz w:val="24"/>
                <w:szCs w:val="32"/>
                <w:lang w:val="en-US"/>
              </w:rPr>
            </w:pPr>
            <w:r>
              <w:rPr>
                <w:sz w:val="24"/>
                <w:szCs w:val="32"/>
                <w:lang w:val="en-US"/>
              </w:rPr>
              <w:t>- T</w:t>
            </w:r>
          </w:p>
        </w:tc>
        <w:tc>
          <w:tcPr>
            <w:tcW w:w="850" w:type="dxa"/>
          </w:tcPr>
          <w:p w14:paraId="3C03B068" w14:textId="77777777" w:rsidR="00223D18" w:rsidRDefault="008E79EB">
            <w:pPr>
              <w:pStyle w:val="TableParagraph"/>
              <w:spacing w:before="138"/>
              <w:ind w:right="294"/>
              <w:jc w:val="right"/>
              <w:rPr>
                <w:sz w:val="24"/>
                <w:szCs w:val="32"/>
              </w:rPr>
            </w:pPr>
            <w:r>
              <w:rPr>
                <w:sz w:val="24"/>
                <w:szCs w:val="32"/>
              </w:rPr>
              <w:t>1</w:t>
            </w:r>
          </w:p>
        </w:tc>
        <w:tc>
          <w:tcPr>
            <w:tcW w:w="2608" w:type="dxa"/>
          </w:tcPr>
          <w:p w14:paraId="7493471E" w14:textId="77777777" w:rsidR="00223D18" w:rsidRDefault="008E79EB">
            <w:pPr>
              <w:pStyle w:val="TableParagraph"/>
              <w:spacing w:before="138"/>
              <w:ind w:left="336" w:right="325"/>
              <w:jc w:val="center"/>
              <w:rPr>
                <w:sz w:val="24"/>
                <w:szCs w:val="32"/>
              </w:rPr>
            </w:pPr>
            <w:r>
              <w:rPr>
                <w:sz w:val="24"/>
                <w:szCs w:val="32"/>
              </w:rPr>
              <w:t>荷兰 Kipp&amp;Zonen 公司</w:t>
            </w:r>
          </w:p>
        </w:tc>
      </w:tr>
      <w:tr w:rsidR="00223D18" w14:paraId="12697781" w14:textId="77777777">
        <w:trPr>
          <w:trHeight w:val="388"/>
        </w:trPr>
        <w:tc>
          <w:tcPr>
            <w:tcW w:w="957" w:type="dxa"/>
          </w:tcPr>
          <w:p w14:paraId="41D2C18B" w14:textId="77777777" w:rsidR="00223D18" w:rsidRDefault="008E79EB">
            <w:pPr>
              <w:pStyle w:val="TableParagraph"/>
              <w:spacing w:before="1" w:line="252" w:lineRule="exact"/>
              <w:ind w:left="395"/>
              <w:jc w:val="left"/>
              <w:rPr>
                <w:sz w:val="24"/>
                <w:szCs w:val="32"/>
              </w:rPr>
            </w:pPr>
            <w:r>
              <w:rPr>
                <w:sz w:val="24"/>
                <w:szCs w:val="32"/>
              </w:rPr>
              <w:t>9</w:t>
            </w:r>
          </w:p>
        </w:tc>
        <w:tc>
          <w:tcPr>
            <w:tcW w:w="3118" w:type="dxa"/>
          </w:tcPr>
          <w:p w14:paraId="4D57BF45" w14:textId="77777777" w:rsidR="00223D18" w:rsidRDefault="008E79EB">
            <w:pPr>
              <w:pStyle w:val="TableParagraph"/>
              <w:spacing w:before="1" w:line="252" w:lineRule="exact"/>
              <w:ind w:left="391" w:right="383"/>
              <w:jc w:val="center"/>
              <w:rPr>
                <w:sz w:val="24"/>
                <w:szCs w:val="32"/>
              </w:rPr>
            </w:pPr>
            <w:r>
              <w:rPr>
                <w:sz w:val="24"/>
                <w:szCs w:val="32"/>
              </w:rPr>
              <w:t>VOCs 在线监测仪</w:t>
            </w:r>
          </w:p>
        </w:tc>
        <w:tc>
          <w:tcPr>
            <w:tcW w:w="1985" w:type="dxa"/>
          </w:tcPr>
          <w:p w14:paraId="3A51A8BC" w14:textId="77777777" w:rsidR="00223D18" w:rsidRDefault="008E79EB">
            <w:pPr>
              <w:pStyle w:val="TableParagraph"/>
              <w:spacing w:before="1" w:line="252" w:lineRule="exact"/>
              <w:ind w:left="128" w:right="117"/>
              <w:jc w:val="center"/>
              <w:rPr>
                <w:sz w:val="24"/>
                <w:szCs w:val="32"/>
              </w:rPr>
            </w:pPr>
            <w:r>
              <w:rPr>
                <w:sz w:val="24"/>
                <w:szCs w:val="32"/>
              </w:rPr>
              <w:t>GC5000</w:t>
            </w:r>
          </w:p>
        </w:tc>
        <w:tc>
          <w:tcPr>
            <w:tcW w:w="850" w:type="dxa"/>
          </w:tcPr>
          <w:p w14:paraId="69C31900" w14:textId="77777777" w:rsidR="00223D18" w:rsidRDefault="008E79EB">
            <w:pPr>
              <w:pStyle w:val="TableParagraph"/>
              <w:spacing w:before="1" w:line="252" w:lineRule="exact"/>
              <w:ind w:right="294"/>
              <w:jc w:val="right"/>
              <w:rPr>
                <w:sz w:val="24"/>
                <w:szCs w:val="32"/>
              </w:rPr>
            </w:pPr>
            <w:r>
              <w:rPr>
                <w:sz w:val="24"/>
                <w:szCs w:val="32"/>
              </w:rPr>
              <w:t>1</w:t>
            </w:r>
          </w:p>
        </w:tc>
        <w:tc>
          <w:tcPr>
            <w:tcW w:w="2608" w:type="dxa"/>
          </w:tcPr>
          <w:p w14:paraId="7CA2F3A2" w14:textId="77777777" w:rsidR="00223D18" w:rsidRDefault="008E79EB">
            <w:pPr>
              <w:pStyle w:val="TableParagraph"/>
              <w:spacing w:before="1" w:line="252" w:lineRule="exact"/>
              <w:ind w:left="336" w:right="324"/>
              <w:jc w:val="center"/>
              <w:rPr>
                <w:sz w:val="24"/>
                <w:szCs w:val="32"/>
              </w:rPr>
            </w:pPr>
            <w:r>
              <w:rPr>
                <w:sz w:val="24"/>
                <w:szCs w:val="32"/>
              </w:rPr>
              <w:t>德国 AMA</w:t>
            </w:r>
          </w:p>
        </w:tc>
      </w:tr>
      <w:tr w:rsidR="00223D18" w14:paraId="10D27F6B" w14:textId="77777777">
        <w:trPr>
          <w:trHeight w:val="384"/>
        </w:trPr>
        <w:tc>
          <w:tcPr>
            <w:tcW w:w="957" w:type="dxa"/>
          </w:tcPr>
          <w:p w14:paraId="731A47D5" w14:textId="77777777" w:rsidR="00223D18" w:rsidRDefault="008E79EB">
            <w:pPr>
              <w:pStyle w:val="TableParagraph"/>
              <w:spacing w:before="1" w:line="250" w:lineRule="exact"/>
              <w:ind w:left="343"/>
              <w:jc w:val="left"/>
              <w:rPr>
                <w:sz w:val="24"/>
                <w:szCs w:val="32"/>
              </w:rPr>
            </w:pPr>
            <w:r>
              <w:rPr>
                <w:sz w:val="24"/>
                <w:szCs w:val="32"/>
              </w:rPr>
              <w:t>10</w:t>
            </w:r>
          </w:p>
        </w:tc>
        <w:tc>
          <w:tcPr>
            <w:tcW w:w="3118" w:type="dxa"/>
          </w:tcPr>
          <w:p w14:paraId="5242AA84" w14:textId="77777777" w:rsidR="00223D18" w:rsidRDefault="008E79EB">
            <w:pPr>
              <w:pStyle w:val="TableParagraph"/>
              <w:spacing w:before="1" w:line="250" w:lineRule="exact"/>
              <w:ind w:left="388" w:right="383"/>
              <w:jc w:val="center"/>
              <w:rPr>
                <w:sz w:val="24"/>
                <w:szCs w:val="32"/>
              </w:rPr>
            </w:pPr>
            <w:r>
              <w:rPr>
                <w:sz w:val="24"/>
                <w:szCs w:val="32"/>
              </w:rPr>
              <w:t>大气稳定度仪</w:t>
            </w:r>
          </w:p>
        </w:tc>
        <w:tc>
          <w:tcPr>
            <w:tcW w:w="1985" w:type="dxa"/>
          </w:tcPr>
          <w:p w14:paraId="629478C5" w14:textId="77777777" w:rsidR="00223D18" w:rsidRDefault="008E79EB">
            <w:pPr>
              <w:pStyle w:val="TableParagraph"/>
              <w:spacing w:before="1" w:line="250" w:lineRule="exact"/>
              <w:ind w:left="128" w:right="117"/>
              <w:jc w:val="center"/>
              <w:rPr>
                <w:sz w:val="24"/>
                <w:szCs w:val="32"/>
              </w:rPr>
            </w:pPr>
            <w:r>
              <w:rPr>
                <w:sz w:val="24"/>
                <w:szCs w:val="32"/>
              </w:rPr>
              <w:t>SM200</w:t>
            </w:r>
          </w:p>
        </w:tc>
        <w:tc>
          <w:tcPr>
            <w:tcW w:w="850" w:type="dxa"/>
          </w:tcPr>
          <w:p w14:paraId="74EA1034" w14:textId="77777777" w:rsidR="00223D18" w:rsidRDefault="008E79EB">
            <w:pPr>
              <w:pStyle w:val="TableParagraph"/>
              <w:spacing w:before="1" w:line="250" w:lineRule="exact"/>
              <w:ind w:right="294"/>
              <w:jc w:val="right"/>
              <w:rPr>
                <w:sz w:val="24"/>
                <w:szCs w:val="32"/>
              </w:rPr>
            </w:pPr>
            <w:r>
              <w:rPr>
                <w:sz w:val="24"/>
                <w:szCs w:val="32"/>
              </w:rPr>
              <w:t>1</w:t>
            </w:r>
          </w:p>
        </w:tc>
        <w:tc>
          <w:tcPr>
            <w:tcW w:w="2608" w:type="dxa"/>
          </w:tcPr>
          <w:p w14:paraId="527C97A5" w14:textId="77777777" w:rsidR="00223D18" w:rsidRDefault="008E79EB">
            <w:pPr>
              <w:pStyle w:val="TableParagraph"/>
              <w:spacing w:before="1" w:line="250" w:lineRule="exact"/>
              <w:ind w:left="336" w:right="324"/>
              <w:jc w:val="center"/>
              <w:rPr>
                <w:sz w:val="24"/>
                <w:szCs w:val="32"/>
              </w:rPr>
            </w:pPr>
            <w:r>
              <w:rPr>
                <w:sz w:val="24"/>
                <w:szCs w:val="32"/>
              </w:rPr>
              <w:t>瑞典 OPSIS</w:t>
            </w:r>
          </w:p>
        </w:tc>
      </w:tr>
      <w:tr w:rsidR="00223D18" w14:paraId="77954C44" w14:textId="77777777">
        <w:trPr>
          <w:trHeight w:val="388"/>
        </w:trPr>
        <w:tc>
          <w:tcPr>
            <w:tcW w:w="957" w:type="dxa"/>
          </w:tcPr>
          <w:p w14:paraId="766EE39D" w14:textId="77777777" w:rsidR="00223D18" w:rsidRDefault="008E79EB">
            <w:pPr>
              <w:pStyle w:val="TableParagraph"/>
              <w:spacing w:before="1" w:line="252" w:lineRule="exact"/>
              <w:ind w:left="343"/>
              <w:jc w:val="left"/>
              <w:rPr>
                <w:sz w:val="24"/>
                <w:szCs w:val="32"/>
              </w:rPr>
            </w:pPr>
            <w:r>
              <w:rPr>
                <w:sz w:val="24"/>
                <w:szCs w:val="32"/>
              </w:rPr>
              <w:t>11</w:t>
            </w:r>
          </w:p>
        </w:tc>
        <w:tc>
          <w:tcPr>
            <w:tcW w:w="3118" w:type="dxa"/>
          </w:tcPr>
          <w:p w14:paraId="171F03A3" w14:textId="77777777" w:rsidR="00223D18" w:rsidRDefault="008E79EB">
            <w:pPr>
              <w:pStyle w:val="TableParagraph"/>
              <w:spacing w:before="1" w:line="252" w:lineRule="exact"/>
              <w:ind w:left="388" w:right="383"/>
              <w:jc w:val="center"/>
              <w:rPr>
                <w:sz w:val="24"/>
                <w:szCs w:val="32"/>
              </w:rPr>
            </w:pPr>
            <w:r>
              <w:rPr>
                <w:sz w:val="24"/>
                <w:szCs w:val="32"/>
              </w:rPr>
              <w:t>浊度计</w:t>
            </w:r>
          </w:p>
        </w:tc>
        <w:tc>
          <w:tcPr>
            <w:tcW w:w="1985" w:type="dxa"/>
          </w:tcPr>
          <w:p w14:paraId="1BDB3299" w14:textId="77777777" w:rsidR="00223D18" w:rsidRDefault="008E79EB">
            <w:pPr>
              <w:pStyle w:val="TableParagraph"/>
              <w:spacing w:before="1" w:line="252" w:lineRule="exact"/>
              <w:ind w:left="128" w:right="117"/>
              <w:jc w:val="center"/>
              <w:rPr>
                <w:sz w:val="24"/>
                <w:szCs w:val="32"/>
              </w:rPr>
            </w:pPr>
            <w:r>
              <w:rPr>
                <w:sz w:val="24"/>
                <w:szCs w:val="32"/>
              </w:rPr>
              <w:t>Aurora 3000</w:t>
            </w:r>
          </w:p>
        </w:tc>
        <w:tc>
          <w:tcPr>
            <w:tcW w:w="850" w:type="dxa"/>
          </w:tcPr>
          <w:p w14:paraId="4330DBC4" w14:textId="77777777" w:rsidR="00223D18" w:rsidRDefault="008E79EB">
            <w:pPr>
              <w:pStyle w:val="TableParagraph"/>
              <w:spacing w:before="1" w:line="252" w:lineRule="exact"/>
              <w:ind w:right="294"/>
              <w:jc w:val="right"/>
              <w:rPr>
                <w:sz w:val="24"/>
                <w:szCs w:val="32"/>
              </w:rPr>
            </w:pPr>
            <w:r>
              <w:rPr>
                <w:sz w:val="24"/>
                <w:szCs w:val="32"/>
              </w:rPr>
              <w:t>1</w:t>
            </w:r>
          </w:p>
        </w:tc>
        <w:tc>
          <w:tcPr>
            <w:tcW w:w="2608" w:type="dxa"/>
          </w:tcPr>
          <w:p w14:paraId="446BD348" w14:textId="77777777" w:rsidR="00223D18" w:rsidRDefault="008E79EB">
            <w:pPr>
              <w:pStyle w:val="TableParagraph"/>
              <w:spacing w:before="1" w:line="252" w:lineRule="exact"/>
              <w:ind w:left="336" w:right="325"/>
              <w:jc w:val="center"/>
              <w:rPr>
                <w:sz w:val="24"/>
                <w:szCs w:val="32"/>
              </w:rPr>
            </w:pPr>
            <w:r>
              <w:rPr>
                <w:sz w:val="24"/>
                <w:szCs w:val="32"/>
              </w:rPr>
              <w:t>澳大利亚 ECOTECH</w:t>
            </w:r>
          </w:p>
        </w:tc>
      </w:tr>
      <w:tr w:rsidR="00223D18" w14:paraId="03D32526" w14:textId="77777777">
        <w:trPr>
          <w:trHeight w:val="384"/>
        </w:trPr>
        <w:tc>
          <w:tcPr>
            <w:tcW w:w="957" w:type="dxa"/>
          </w:tcPr>
          <w:p w14:paraId="359BC81C" w14:textId="77777777" w:rsidR="00223D18" w:rsidRDefault="008E79EB">
            <w:pPr>
              <w:pStyle w:val="TableParagraph"/>
              <w:spacing w:before="1" w:line="250" w:lineRule="exact"/>
              <w:ind w:left="343"/>
              <w:jc w:val="left"/>
              <w:rPr>
                <w:sz w:val="24"/>
                <w:szCs w:val="32"/>
              </w:rPr>
            </w:pPr>
            <w:r>
              <w:rPr>
                <w:sz w:val="24"/>
                <w:szCs w:val="32"/>
              </w:rPr>
              <w:t>12</w:t>
            </w:r>
          </w:p>
        </w:tc>
        <w:tc>
          <w:tcPr>
            <w:tcW w:w="3118" w:type="dxa"/>
          </w:tcPr>
          <w:p w14:paraId="3458BA4E" w14:textId="77777777" w:rsidR="00223D18" w:rsidRDefault="008E79EB">
            <w:pPr>
              <w:pStyle w:val="TableParagraph"/>
              <w:spacing w:before="1" w:line="250" w:lineRule="exact"/>
              <w:ind w:left="389" w:right="383"/>
              <w:jc w:val="center"/>
              <w:rPr>
                <w:sz w:val="24"/>
                <w:szCs w:val="32"/>
              </w:rPr>
            </w:pPr>
            <w:r>
              <w:rPr>
                <w:sz w:val="24"/>
                <w:szCs w:val="32"/>
              </w:rPr>
              <w:t>ECOC</w:t>
            </w:r>
          </w:p>
        </w:tc>
        <w:tc>
          <w:tcPr>
            <w:tcW w:w="1985" w:type="dxa"/>
          </w:tcPr>
          <w:p w14:paraId="4AF01DE6" w14:textId="77777777" w:rsidR="00223D18" w:rsidRDefault="008E79EB">
            <w:pPr>
              <w:pStyle w:val="TableParagraph"/>
              <w:spacing w:before="1" w:line="250" w:lineRule="exact"/>
              <w:ind w:left="128" w:right="117"/>
              <w:jc w:val="center"/>
              <w:rPr>
                <w:sz w:val="24"/>
                <w:szCs w:val="32"/>
              </w:rPr>
            </w:pPr>
            <w:r>
              <w:rPr>
                <w:sz w:val="24"/>
                <w:szCs w:val="32"/>
              </w:rPr>
              <w:t>RT-4</w:t>
            </w:r>
          </w:p>
        </w:tc>
        <w:tc>
          <w:tcPr>
            <w:tcW w:w="850" w:type="dxa"/>
          </w:tcPr>
          <w:p w14:paraId="78B7D90B" w14:textId="77777777" w:rsidR="00223D18" w:rsidRDefault="008E79EB">
            <w:pPr>
              <w:pStyle w:val="TableParagraph"/>
              <w:spacing w:before="1" w:line="250" w:lineRule="exact"/>
              <w:ind w:right="294"/>
              <w:jc w:val="right"/>
              <w:rPr>
                <w:sz w:val="24"/>
                <w:szCs w:val="32"/>
              </w:rPr>
            </w:pPr>
            <w:r>
              <w:rPr>
                <w:sz w:val="24"/>
                <w:szCs w:val="32"/>
              </w:rPr>
              <w:t>1</w:t>
            </w:r>
          </w:p>
        </w:tc>
        <w:tc>
          <w:tcPr>
            <w:tcW w:w="2608" w:type="dxa"/>
          </w:tcPr>
          <w:p w14:paraId="400E68B1" w14:textId="77777777" w:rsidR="00223D18" w:rsidRDefault="008E79EB">
            <w:pPr>
              <w:pStyle w:val="TableParagraph"/>
              <w:spacing w:before="1" w:line="250" w:lineRule="exact"/>
              <w:ind w:left="336" w:right="322"/>
              <w:jc w:val="center"/>
              <w:rPr>
                <w:sz w:val="24"/>
                <w:szCs w:val="32"/>
              </w:rPr>
            </w:pPr>
            <w:r>
              <w:rPr>
                <w:sz w:val="24"/>
                <w:szCs w:val="32"/>
              </w:rPr>
              <w:t>美国 SUNSET</w:t>
            </w:r>
          </w:p>
        </w:tc>
      </w:tr>
      <w:tr w:rsidR="00223D18" w14:paraId="6B852D95" w14:textId="77777777">
        <w:trPr>
          <w:trHeight w:val="388"/>
        </w:trPr>
        <w:tc>
          <w:tcPr>
            <w:tcW w:w="957" w:type="dxa"/>
          </w:tcPr>
          <w:p w14:paraId="5644C3EC" w14:textId="77777777" w:rsidR="00223D18" w:rsidRDefault="008E79EB">
            <w:pPr>
              <w:pStyle w:val="TableParagraph"/>
              <w:spacing w:before="3" w:line="250" w:lineRule="exact"/>
              <w:ind w:left="343"/>
              <w:jc w:val="left"/>
              <w:rPr>
                <w:sz w:val="24"/>
                <w:szCs w:val="32"/>
              </w:rPr>
            </w:pPr>
            <w:r>
              <w:rPr>
                <w:sz w:val="24"/>
                <w:szCs w:val="32"/>
              </w:rPr>
              <w:t>13</w:t>
            </w:r>
          </w:p>
        </w:tc>
        <w:tc>
          <w:tcPr>
            <w:tcW w:w="3118" w:type="dxa"/>
          </w:tcPr>
          <w:p w14:paraId="271D1984" w14:textId="77777777" w:rsidR="00223D18" w:rsidRDefault="008E79EB">
            <w:pPr>
              <w:pStyle w:val="TableParagraph"/>
              <w:spacing w:before="3" w:line="250" w:lineRule="exact"/>
              <w:ind w:left="389" w:right="383"/>
              <w:jc w:val="center"/>
              <w:rPr>
                <w:sz w:val="24"/>
                <w:szCs w:val="32"/>
              </w:rPr>
            </w:pPr>
            <w:r>
              <w:rPr>
                <w:position w:val="1"/>
                <w:sz w:val="24"/>
                <w:szCs w:val="32"/>
              </w:rPr>
              <w:t>蓝盾颗粒物（PM</w:t>
            </w:r>
            <w:r>
              <w:rPr>
                <w:sz w:val="15"/>
                <w:szCs w:val="32"/>
              </w:rPr>
              <w:t>2.5</w:t>
            </w:r>
            <w:r>
              <w:rPr>
                <w:position w:val="1"/>
                <w:sz w:val="24"/>
                <w:szCs w:val="32"/>
              </w:rPr>
              <w:t>）</w:t>
            </w:r>
          </w:p>
        </w:tc>
        <w:tc>
          <w:tcPr>
            <w:tcW w:w="1985" w:type="dxa"/>
          </w:tcPr>
          <w:p w14:paraId="22689C32" w14:textId="77777777" w:rsidR="00223D18" w:rsidRDefault="008E79EB">
            <w:pPr>
              <w:pStyle w:val="TableParagraph"/>
              <w:spacing w:before="3" w:line="250" w:lineRule="exact"/>
              <w:ind w:left="128" w:right="114"/>
              <w:jc w:val="center"/>
              <w:rPr>
                <w:sz w:val="24"/>
                <w:szCs w:val="32"/>
              </w:rPr>
            </w:pPr>
            <w:r>
              <w:rPr>
                <w:sz w:val="24"/>
                <w:szCs w:val="32"/>
              </w:rPr>
              <w:t>LGH-01B</w:t>
            </w:r>
          </w:p>
        </w:tc>
        <w:tc>
          <w:tcPr>
            <w:tcW w:w="850" w:type="dxa"/>
          </w:tcPr>
          <w:p w14:paraId="223CE955" w14:textId="77777777" w:rsidR="00223D18" w:rsidRDefault="008E79EB">
            <w:pPr>
              <w:pStyle w:val="TableParagraph"/>
              <w:spacing w:before="3" w:line="250" w:lineRule="exact"/>
              <w:ind w:right="294"/>
              <w:jc w:val="right"/>
              <w:rPr>
                <w:sz w:val="24"/>
                <w:szCs w:val="32"/>
              </w:rPr>
            </w:pPr>
            <w:r>
              <w:rPr>
                <w:sz w:val="24"/>
                <w:szCs w:val="32"/>
              </w:rPr>
              <w:t>1</w:t>
            </w:r>
          </w:p>
        </w:tc>
        <w:tc>
          <w:tcPr>
            <w:tcW w:w="2608" w:type="dxa"/>
          </w:tcPr>
          <w:p w14:paraId="15D01A14" w14:textId="77777777" w:rsidR="00223D18" w:rsidRDefault="008E79EB">
            <w:pPr>
              <w:pStyle w:val="TableParagraph"/>
              <w:spacing w:before="3" w:line="250" w:lineRule="exact"/>
              <w:ind w:left="336" w:right="323"/>
              <w:jc w:val="center"/>
              <w:rPr>
                <w:sz w:val="24"/>
                <w:szCs w:val="32"/>
              </w:rPr>
            </w:pPr>
            <w:r>
              <w:rPr>
                <w:sz w:val="24"/>
                <w:szCs w:val="32"/>
              </w:rPr>
              <w:t>安徽蓝盾光电子</w:t>
            </w:r>
          </w:p>
        </w:tc>
      </w:tr>
      <w:tr w:rsidR="00223D18" w14:paraId="1AB35987" w14:textId="77777777">
        <w:trPr>
          <w:trHeight w:val="388"/>
        </w:trPr>
        <w:tc>
          <w:tcPr>
            <w:tcW w:w="957" w:type="dxa"/>
          </w:tcPr>
          <w:p w14:paraId="6F328F6F" w14:textId="77777777" w:rsidR="00223D18" w:rsidRDefault="008E79EB">
            <w:pPr>
              <w:pStyle w:val="TableParagraph"/>
              <w:spacing w:before="1" w:line="252" w:lineRule="exact"/>
              <w:ind w:left="343"/>
              <w:jc w:val="left"/>
              <w:rPr>
                <w:sz w:val="24"/>
                <w:szCs w:val="32"/>
              </w:rPr>
            </w:pPr>
            <w:r>
              <w:rPr>
                <w:sz w:val="24"/>
                <w:szCs w:val="32"/>
              </w:rPr>
              <w:t>14</w:t>
            </w:r>
          </w:p>
        </w:tc>
        <w:tc>
          <w:tcPr>
            <w:tcW w:w="3118" w:type="dxa"/>
          </w:tcPr>
          <w:p w14:paraId="01B57B28" w14:textId="77777777" w:rsidR="00223D18" w:rsidRDefault="008E79EB">
            <w:pPr>
              <w:pStyle w:val="TableParagraph"/>
              <w:spacing w:line="253" w:lineRule="exact"/>
              <w:ind w:left="391" w:right="383"/>
              <w:jc w:val="center"/>
              <w:rPr>
                <w:sz w:val="24"/>
                <w:szCs w:val="32"/>
              </w:rPr>
            </w:pPr>
            <w:r>
              <w:rPr>
                <w:position w:val="1"/>
                <w:sz w:val="24"/>
                <w:szCs w:val="32"/>
              </w:rPr>
              <w:t>蓝盾颗粒物（PM</w:t>
            </w:r>
            <w:r>
              <w:rPr>
                <w:sz w:val="15"/>
                <w:szCs w:val="32"/>
              </w:rPr>
              <w:t>10</w:t>
            </w:r>
            <w:r>
              <w:rPr>
                <w:position w:val="1"/>
                <w:sz w:val="24"/>
                <w:szCs w:val="32"/>
              </w:rPr>
              <w:t>）</w:t>
            </w:r>
          </w:p>
        </w:tc>
        <w:tc>
          <w:tcPr>
            <w:tcW w:w="1985" w:type="dxa"/>
          </w:tcPr>
          <w:p w14:paraId="2A425B50" w14:textId="77777777" w:rsidR="00223D18" w:rsidRDefault="008E79EB">
            <w:pPr>
              <w:pStyle w:val="TableParagraph"/>
              <w:spacing w:before="1" w:line="252" w:lineRule="exact"/>
              <w:ind w:left="128" w:right="114"/>
              <w:jc w:val="center"/>
              <w:rPr>
                <w:sz w:val="24"/>
                <w:szCs w:val="32"/>
              </w:rPr>
            </w:pPr>
            <w:r>
              <w:rPr>
                <w:sz w:val="24"/>
                <w:szCs w:val="32"/>
              </w:rPr>
              <w:t>LGH-01B</w:t>
            </w:r>
          </w:p>
        </w:tc>
        <w:tc>
          <w:tcPr>
            <w:tcW w:w="850" w:type="dxa"/>
          </w:tcPr>
          <w:p w14:paraId="4EB5E53B" w14:textId="77777777" w:rsidR="00223D18" w:rsidRDefault="008E79EB">
            <w:pPr>
              <w:pStyle w:val="TableParagraph"/>
              <w:spacing w:before="1" w:line="252" w:lineRule="exact"/>
              <w:ind w:right="294"/>
              <w:jc w:val="right"/>
              <w:rPr>
                <w:sz w:val="24"/>
                <w:szCs w:val="32"/>
              </w:rPr>
            </w:pPr>
            <w:r>
              <w:rPr>
                <w:sz w:val="24"/>
                <w:szCs w:val="32"/>
              </w:rPr>
              <w:t>1</w:t>
            </w:r>
          </w:p>
        </w:tc>
        <w:tc>
          <w:tcPr>
            <w:tcW w:w="2608" w:type="dxa"/>
          </w:tcPr>
          <w:p w14:paraId="3327D8C2" w14:textId="77777777" w:rsidR="00223D18" w:rsidRDefault="008E79EB">
            <w:pPr>
              <w:pStyle w:val="TableParagraph"/>
              <w:spacing w:before="1" w:line="252" w:lineRule="exact"/>
              <w:ind w:left="336" w:right="323"/>
              <w:jc w:val="center"/>
              <w:rPr>
                <w:sz w:val="24"/>
                <w:szCs w:val="32"/>
              </w:rPr>
            </w:pPr>
            <w:r>
              <w:rPr>
                <w:sz w:val="24"/>
                <w:szCs w:val="32"/>
              </w:rPr>
              <w:t>安徽蓝盾光电子</w:t>
            </w:r>
          </w:p>
        </w:tc>
      </w:tr>
      <w:tr w:rsidR="00223D18" w14:paraId="7A8EDE1D" w14:textId="77777777">
        <w:trPr>
          <w:trHeight w:val="384"/>
        </w:trPr>
        <w:tc>
          <w:tcPr>
            <w:tcW w:w="957" w:type="dxa"/>
          </w:tcPr>
          <w:p w14:paraId="6D7E5BB8" w14:textId="77777777" w:rsidR="00223D18" w:rsidRDefault="008E79EB">
            <w:pPr>
              <w:pStyle w:val="TableParagraph"/>
              <w:spacing w:before="1" w:line="250" w:lineRule="exact"/>
              <w:ind w:left="343"/>
              <w:jc w:val="left"/>
              <w:rPr>
                <w:sz w:val="24"/>
                <w:szCs w:val="32"/>
              </w:rPr>
            </w:pPr>
            <w:r>
              <w:rPr>
                <w:sz w:val="24"/>
                <w:szCs w:val="32"/>
              </w:rPr>
              <w:t>15</w:t>
            </w:r>
          </w:p>
        </w:tc>
        <w:tc>
          <w:tcPr>
            <w:tcW w:w="3118" w:type="dxa"/>
          </w:tcPr>
          <w:p w14:paraId="23918D38" w14:textId="77777777" w:rsidR="00223D18" w:rsidRDefault="008E79EB">
            <w:pPr>
              <w:pStyle w:val="TableParagraph"/>
              <w:spacing w:before="1" w:line="250" w:lineRule="exact"/>
              <w:ind w:left="388" w:right="383"/>
              <w:jc w:val="center"/>
              <w:rPr>
                <w:sz w:val="24"/>
                <w:szCs w:val="32"/>
              </w:rPr>
            </w:pPr>
            <w:r>
              <w:rPr>
                <w:sz w:val="24"/>
                <w:szCs w:val="32"/>
              </w:rPr>
              <w:t>CO 在线分析仪</w:t>
            </w:r>
          </w:p>
        </w:tc>
        <w:tc>
          <w:tcPr>
            <w:tcW w:w="1985" w:type="dxa"/>
          </w:tcPr>
          <w:p w14:paraId="21E35C10" w14:textId="77777777" w:rsidR="00223D18" w:rsidRDefault="008E79EB">
            <w:pPr>
              <w:pStyle w:val="TableParagraph"/>
              <w:spacing w:before="1" w:line="250" w:lineRule="exact"/>
              <w:ind w:left="128" w:right="115"/>
              <w:jc w:val="center"/>
              <w:rPr>
                <w:sz w:val="24"/>
                <w:szCs w:val="32"/>
              </w:rPr>
            </w:pPr>
            <w:r>
              <w:rPr>
                <w:sz w:val="24"/>
                <w:szCs w:val="32"/>
              </w:rPr>
              <w:t>TIPIT300</w:t>
            </w:r>
          </w:p>
        </w:tc>
        <w:tc>
          <w:tcPr>
            <w:tcW w:w="850" w:type="dxa"/>
          </w:tcPr>
          <w:p w14:paraId="2A4F8690" w14:textId="77777777" w:rsidR="00223D18" w:rsidRDefault="008E79EB">
            <w:pPr>
              <w:pStyle w:val="TableParagraph"/>
              <w:spacing w:before="1" w:line="250" w:lineRule="exact"/>
              <w:ind w:right="294"/>
              <w:jc w:val="right"/>
              <w:rPr>
                <w:sz w:val="24"/>
                <w:szCs w:val="32"/>
              </w:rPr>
            </w:pPr>
            <w:r>
              <w:rPr>
                <w:sz w:val="24"/>
                <w:szCs w:val="32"/>
              </w:rPr>
              <w:t>1</w:t>
            </w:r>
          </w:p>
        </w:tc>
        <w:tc>
          <w:tcPr>
            <w:tcW w:w="2608" w:type="dxa"/>
          </w:tcPr>
          <w:p w14:paraId="47EA175B" w14:textId="77777777" w:rsidR="00223D18" w:rsidRDefault="008E79EB">
            <w:pPr>
              <w:pStyle w:val="TableParagraph"/>
              <w:spacing w:before="1" w:line="250" w:lineRule="exact"/>
              <w:ind w:left="336" w:right="324"/>
              <w:jc w:val="center"/>
              <w:rPr>
                <w:sz w:val="24"/>
                <w:szCs w:val="32"/>
              </w:rPr>
            </w:pPr>
            <w:r>
              <w:rPr>
                <w:sz w:val="24"/>
                <w:szCs w:val="32"/>
              </w:rPr>
              <w:t>美国 API</w:t>
            </w:r>
          </w:p>
        </w:tc>
      </w:tr>
      <w:tr w:rsidR="00223D18" w14:paraId="140A21E6" w14:textId="77777777">
        <w:trPr>
          <w:trHeight w:val="888"/>
        </w:trPr>
        <w:tc>
          <w:tcPr>
            <w:tcW w:w="957" w:type="dxa"/>
          </w:tcPr>
          <w:p w14:paraId="55EBF97E" w14:textId="77777777" w:rsidR="00223D18" w:rsidRDefault="008E79EB">
            <w:pPr>
              <w:pStyle w:val="TableParagraph"/>
              <w:spacing w:before="137"/>
              <w:ind w:left="343"/>
              <w:jc w:val="left"/>
              <w:rPr>
                <w:sz w:val="24"/>
                <w:szCs w:val="32"/>
              </w:rPr>
            </w:pPr>
            <w:r>
              <w:rPr>
                <w:sz w:val="24"/>
                <w:szCs w:val="32"/>
              </w:rPr>
              <w:t>16</w:t>
            </w:r>
          </w:p>
        </w:tc>
        <w:tc>
          <w:tcPr>
            <w:tcW w:w="3118" w:type="dxa"/>
          </w:tcPr>
          <w:p w14:paraId="58CF3375" w14:textId="77777777" w:rsidR="00223D18" w:rsidRDefault="008E79EB">
            <w:pPr>
              <w:pStyle w:val="TableParagraph"/>
              <w:spacing w:before="2" w:line="270" w:lineRule="atLeast"/>
              <w:ind w:left="1512" w:right="169" w:hanging="1333"/>
              <w:rPr>
                <w:sz w:val="24"/>
                <w:szCs w:val="32"/>
              </w:rPr>
            </w:pPr>
            <w:r>
              <w:rPr>
                <w:sz w:val="24"/>
                <w:szCs w:val="32"/>
              </w:rPr>
              <w:t>微量震荡天平PM</w:t>
            </w:r>
            <w:r>
              <w:rPr>
                <w:sz w:val="24"/>
                <w:szCs w:val="32"/>
                <w:vertAlign w:val="subscript"/>
              </w:rPr>
              <w:t xml:space="preserve">2.5 </w:t>
            </w:r>
            <w:r>
              <w:rPr>
                <w:sz w:val="24"/>
                <w:szCs w:val="32"/>
              </w:rPr>
              <w:t>颗粒物检测仪</w:t>
            </w:r>
          </w:p>
        </w:tc>
        <w:tc>
          <w:tcPr>
            <w:tcW w:w="1985" w:type="dxa"/>
          </w:tcPr>
          <w:p w14:paraId="1FF603CB" w14:textId="77777777" w:rsidR="00223D18" w:rsidRDefault="008E79EB">
            <w:pPr>
              <w:pStyle w:val="TableParagraph"/>
              <w:spacing w:before="137"/>
              <w:ind w:left="128" w:right="117"/>
              <w:jc w:val="center"/>
              <w:rPr>
                <w:sz w:val="24"/>
                <w:szCs w:val="32"/>
              </w:rPr>
            </w:pPr>
            <w:r>
              <w:rPr>
                <w:sz w:val="24"/>
                <w:szCs w:val="32"/>
              </w:rPr>
              <w:t>1405-F</w:t>
            </w:r>
          </w:p>
        </w:tc>
        <w:tc>
          <w:tcPr>
            <w:tcW w:w="850" w:type="dxa"/>
          </w:tcPr>
          <w:p w14:paraId="3BFC58FD" w14:textId="77777777" w:rsidR="00223D18" w:rsidRDefault="008E79EB">
            <w:pPr>
              <w:pStyle w:val="TableParagraph"/>
              <w:spacing w:before="137"/>
              <w:ind w:right="294"/>
              <w:jc w:val="right"/>
              <w:rPr>
                <w:sz w:val="24"/>
                <w:szCs w:val="32"/>
              </w:rPr>
            </w:pPr>
            <w:r>
              <w:rPr>
                <w:sz w:val="24"/>
                <w:szCs w:val="32"/>
              </w:rPr>
              <w:t>1</w:t>
            </w:r>
          </w:p>
        </w:tc>
        <w:tc>
          <w:tcPr>
            <w:tcW w:w="2608" w:type="dxa"/>
          </w:tcPr>
          <w:p w14:paraId="5AEEBE5F" w14:textId="77777777" w:rsidR="00223D18" w:rsidRDefault="008E79EB">
            <w:pPr>
              <w:pStyle w:val="TableParagraph"/>
              <w:spacing w:before="137"/>
              <w:ind w:left="336" w:right="322"/>
              <w:jc w:val="center"/>
              <w:rPr>
                <w:sz w:val="24"/>
                <w:szCs w:val="32"/>
              </w:rPr>
            </w:pPr>
            <w:r>
              <w:rPr>
                <w:sz w:val="24"/>
                <w:szCs w:val="32"/>
              </w:rPr>
              <w:t>美国 Thermo</w:t>
            </w:r>
          </w:p>
        </w:tc>
      </w:tr>
      <w:tr w:rsidR="00223D18" w14:paraId="5E9A7877" w14:textId="77777777">
        <w:trPr>
          <w:trHeight w:val="384"/>
        </w:trPr>
        <w:tc>
          <w:tcPr>
            <w:tcW w:w="957" w:type="dxa"/>
          </w:tcPr>
          <w:p w14:paraId="63C330CC" w14:textId="77777777" w:rsidR="00223D18" w:rsidRDefault="008E79EB">
            <w:pPr>
              <w:pStyle w:val="TableParagraph"/>
              <w:spacing w:before="1" w:line="250" w:lineRule="exact"/>
              <w:ind w:left="343"/>
              <w:jc w:val="left"/>
              <w:rPr>
                <w:sz w:val="24"/>
                <w:szCs w:val="32"/>
              </w:rPr>
            </w:pPr>
            <w:r>
              <w:rPr>
                <w:sz w:val="24"/>
                <w:szCs w:val="32"/>
              </w:rPr>
              <w:t>17</w:t>
            </w:r>
          </w:p>
        </w:tc>
        <w:tc>
          <w:tcPr>
            <w:tcW w:w="3118" w:type="dxa"/>
          </w:tcPr>
          <w:p w14:paraId="5233DD72" w14:textId="77777777" w:rsidR="00223D18" w:rsidRDefault="008E79EB">
            <w:pPr>
              <w:pStyle w:val="TableParagraph"/>
              <w:spacing w:before="1" w:line="250" w:lineRule="exact"/>
              <w:ind w:left="388" w:right="383"/>
              <w:jc w:val="center"/>
              <w:rPr>
                <w:sz w:val="24"/>
                <w:szCs w:val="32"/>
              </w:rPr>
            </w:pPr>
            <w:r>
              <w:rPr>
                <w:sz w:val="24"/>
                <w:szCs w:val="32"/>
              </w:rPr>
              <w:t>天瑞在线重金属分析仪</w:t>
            </w:r>
          </w:p>
        </w:tc>
        <w:tc>
          <w:tcPr>
            <w:tcW w:w="1985" w:type="dxa"/>
          </w:tcPr>
          <w:p w14:paraId="2AC3485D" w14:textId="77777777" w:rsidR="00223D18" w:rsidRDefault="008E79EB">
            <w:pPr>
              <w:pStyle w:val="TableParagraph"/>
              <w:spacing w:before="1" w:line="250" w:lineRule="exact"/>
              <w:ind w:left="128" w:right="114"/>
              <w:jc w:val="center"/>
              <w:rPr>
                <w:sz w:val="24"/>
                <w:szCs w:val="32"/>
              </w:rPr>
            </w:pPr>
            <w:r>
              <w:rPr>
                <w:sz w:val="24"/>
                <w:szCs w:val="32"/>
              </w:rPr>
              <w:t>EHM-X200</w:t>
            </w:r>
          </w:p>
        </w:tc>
        <w:tc>
          <w:tcPr>
            <w:tcW w:w="850" w:type="dxa"/>
          </w:tcPr>
          <w:p w14:paraId="20BBEB7B" w14:textId="77777777" w:rsidR="00223D18" w:rsidRDefault="008E79EB">
            <w:pPr>
              <w:pStyle w:val="TableParagraph"/>
              <w:spacing w:before="1" w:line="250" w:lineRule="exact"/>
              <w:ind w:right="294"/>
              <w:jc w:val="right"/>
              <w:rPr>
                <w:sz w:val="24"/>
                <w:szCs w:val="32"/>
              </w:rPr>
            </w:pPr>
            <w:r>
              <w:rPr>
                <w:sz w:val="24"/>
                <w:szCs w:val="32"/>
              </w:rPr>
              <w:t>1</w:t>
            </w:r>
          </w:p>
        </w:tc>
        <w:tc>
          <w:tcPr>
            <w:tcW w:w="2608" w:type="dxa"/>
          </w:tcPr>
          <w:p w14:paraId="6445A366" w14:textId="77777777" w:rsidR="00223D18" w:rsidRDefault="008E79EB">
            <w:pPr>
              <w:pStyle w:val="TableParagraph"/>
              <w:spacing w:before="1" w:line="250" w:lineRule="exact"/>
              <w:ind w:left="336" w:right="324"/>
              <w:jc w:val="center"/>
              <w:rPr>
                <w:sz w:val="24"/>
                <w:szCs w:val="32"/>
              </w:rPr>
            </w:pPr>
            <w:r>
              <w:rPr>
                <w:sz w:val="24"/>
                <w:szCs w:val="32"/>
              </w:rPr>
              <w:t>江苏天瑞</w:t>
            </w:r>
          </w:p>
        </w:tc>
      </w:tr>
      <w:tr w:rsidR="00223D18" w14:paraId="2AFB1EA1" w14:textId="77777777">
        <w:trPr>
          <w:trHeight w:val="388"/>
        </w:trPr>
        <w:tc>
          <w:tcPr>
            <w:tcW w:w="957" w:type="dxa"/>
          </w:tcPr>
          <w:p w14:paraId="670C4319" w14:textId="77777777" w:rsidR="00223D18" w:rsidRDefault="008E79EB">
            <w:pPr>
              <w:pStyle w:val="TableParagraph"/>
              <w:spacing w:before="1" w:line="252" w:lineRule="exact"/>
              <w:ind w:left="343"/>
              <w:jc w:val="left"/>
              <w:rPr>
                <w:sz w:val="24"/>
                <w:szCs w:val="32"/>
              </w:rPr>
            </w:pPr>
            <w:r>
              <w:rPr>
                <w:sz w:val="24"/>
                <w:szCs w:val="32"/>
              </w:rPr>
              <w:t>18</w:t>
            </w:r>
          </w:p>
        </w:tc>
        <w:tc>
          <w:tcPr>
            <w:tcW w:w="3118" w:type="dxa"/>
          </w:tcPr>
          <w:p w14:paraId="5C76F610" w14:textId="77777777" w:rsidR="00223D18" w:rsidRDefault="008E79EB">
            <w:pPr>
              <w:pStyle w:val="TableParagraph"/>
              <w:spacing w:before="1" w:line="252" w:lineRule="exact"/>
              <w:ind w:left="388" w:right="383"/>
              <w:jc w:val="center"/>
              <w:rPr>
                <w:sz w:val="24"/>
                <w:szCs w:val="32"/>
              </w:rPr>
            </w:pPr>
            <w:r>
              <w:rPr>
                <w:sz w:val="24"/>
                <w:szCs w:val="32"/>
              </w:rPr>
              <w:t>聚光在线重金属分析仪</w:t>
            </w:r>
          </w:p>
        </w:tc>
        <w:tc>
          <w:tcPr>
            <w:tcW w:w="1985" w:type="dxa"/>
          </w:tcPr>
          <w:p w14:paraId="5ACAB7CD" w14:textId="77777777" w:rsidR="00223D18" w:rsidRDefault="008E79EB">
            <w:pPr>
              <w:pStyle w:val="TableParagraph"/>
              <w:spacing w:before="1" w:line="252" w:lineRule="exact"/>
              <w:ind w:left="128" w:right="114"/>
              <w:jc w:val="center"/>
              <w:rPr>
                <w:sz w:val="24"/>
                <w:szCs w:val="32"/>
              </w:rPr>
            </w:pPr>
            <w:r>
              <w:rPr>
                <w:sz w:val="24"/>
                <w:szCs w:val="32"/>
              </w:rPr>
              <w:t>AMMS-100</w:t>
            </w:r>
          </w:p>
        </w:tc>
        <w:tc>
          <w:tcPr>
            <w:tcW w:w="850" w:type="dxa"/>
          </w:tcPr>
          <w:p w14:paraId="2DFA1435" w14:textId="77777777" w:rsidR="00223D18" w:rsidRDefault="008E79EB">
            <w:pPr>
              <w:pStyle w:val="TableParagraph"/>
              <w:spacing w:before="1" w:line="252" w:lineRule="exact"/>
              <w:ind w:right="294"/>
              <w:jc w:val="right"/>
              <w:rPr>
                <w:sz w:val="24"/>
                <w:szCs w:val="32"/>
              </w:rPr>
            </w:pPr>
            <w:r>
              <w:rPr>
                <w:sz w:val="24"/>
                <w:szCs w:val="32"/>
              </w:rPr>
              <w:t>1</w:t>
            </w:r>
          </w:p>
        </w:tc>
        <w:tc>
          <w:tcPr>
            <w:tcW w:w="2608" w:type="dxa"/>
          </w:tcPr>
          <w:p w14:paraId="6DE5FBD5" w14:textId="77777777" w:rsidR="00223D18" w:rsidRDefault="008E79EB">
            <w:pPr>
              <w:pStyle w:val="TableParagraph"/>
              <w:spacing w:before="1" w:line="252" w:lineRule="exact"/>
              <w:ind w:left="336" w:right="323"/>
              <w:jc w:val="center"/>
              <w:rPr>
                <w:sz w:val="24"/>
                <w:szCs w:val="32"/>
              </w:rPr>
            </w:pPr>
            <w:r>
              <w:rPr>
                <w:sz w:val="24"/>
                <w:szCs w:val="32"/>
              </w:rPr>
              <w:t>杭州聚光科技</w:t>
            </w:r>
          </w:p>
        </w:tc>
      </w:tr>
      <w:tr w:rsidR="00223D18" w14:paraId="1C67E5F0" w14:textId="77777777">
        <w:trPr>
          <w:trHeight w:val="384"/>
        </w:trPr>
        <w:tc>
          <w:tcPr>
            <w:tcW w:w="957" w:type="dxa"/>
          </w:tcPr>
          <w:p w14:paraId="7ED2D0E3" w14:textId="77777777" w:rsidR="00223D18" w:rsidRDefault="008E79EB">
            <w:pPr>
              <w:pStyle w:val="TableParagraph"/>
              <w:spacing w:before="1" w:line="250" w:lineRule="exact"/>
              <w:ind w:left="343"/>
              <w:jc w:val="left"/>
              <w:rPr>
                <w:sz w:val="24"/>
                <w:szCs w:val="32"/>
              </w:rPr>
            </w:pPr>
            <w:r>
              <w:rPr>
                <w:sz w:val="24"/>
                <w:szCs w:val="32"/>
              </w:rPr>
              <w:t>19</w:t>
            </w:r>
          </w:p>
        </w:tc>
        <w:tc>
          <w:tcPr>
            <w:tcW w:w="3118" w:type="dxa"/>
          </w:tcPr>
          <w:p w14:paraId="78A4A2D3" w14:textId="77777777" w:rsidR="00223D18" w:rsidRDefault="008E79EB">
            <w:pPr>
              <w:pStyle w:val="TableParagraph"/>
              <w:spacing w:before="1" w:line="250" w:lineRule="exact"/>
              <w:ind w:left="388" w:right="383"/>
              <w:jc w:val="center"/>
              <w:rPr>
                <w:sz w:val="24"/>
                <w:szCs w:val="32"/>
              </w:rPr>
            </w:pPr>
            <w:r>
              <w:rPr>
                <w:sz w:val="24"/>
                <w:szCs w:val="32"/>
              </w:rPr>
              <w:t>城市摄影系统</w:t>
            </w:r>
          </w:p>
        </w:tc>
        <w:tc>
          <w:tcPr>
            <w:tcW w:w="1985" w:type="dxa"/>
          </w:tcPr>
          <w:p w14:paraId="5F077D59" w14:textId="77777777" w:rsidR="00223D18" w:rsidRDefault="008E79EB">
            <w:pPr>
              <w:pStyle w:val="TableParagraph"/>
              <w:spacing w:before="1" w:line="250" w:lineRule="exact"/>
              <w:ind w:left="128" w:right="114"/>
              <w:jc w:val="center"/>
              <w:rPr>
                <w:sz w:val="24"/>
                <w:szCs w:val="32"/>
              </w:rPr>
            </w:pPr>
            <w:r>
              <w:rPr>
                <w:sz w:val="24"/>
                <w:szCs w:val="32"/>
              </w:rPr>
              <w:t>LGH-300</w:t>
            </w:r>
          </w:p>
        </w:tc>
        <w:tc>
          <w:tcPr>
            <w:tcW w:w="850" w:type="dxa"/>
          </w:tcPr>
          <w:p w14:paraId="3D60B38C" w14:textId="77777777" w:rsidR="00223D18" w:rsidRDefault="008E79EB">
            <w:pPr>
              <w:pStyle w:val="TableParagraph"/>
              <w:spacing w:before="1" w:line="250" w:lineRule="exact"/>
              <w:ind w:right="294"/>
              <w:jc w:val="right"/>
              <w:rPr>
                <w:sz w:val="24"/>
                <w:szCs w:val="32"/>
              </w:rPr>
            </w:pPr>
            <w:r>
              <w:rPr>
                <w:sz w:val="24"/>
                <w:szCs w:val="32"/>
              </w:rPr>
              <w:t>1</w:t>
            </w:r>
          </w:p>
        </w:tc>
        <w:tc>
          <w:tcPr>
            <w:tcW w:w="2608" w:type="dxa"/>
          </w:tcPr>
          <w:p w14:paraId="41D4D122" w14:textId="77777777" w:rsidR="00223D18" w:rsidRDefault="008E79EB">
            <w:pPr>
              <w:pStyle w:val="TableParagraph"/>
              <w:spacing w:before="1" w:line="250" w:lineRule="exact"/>
              <w:ind w:left="336" w:right="323"/>
              <w:jc w:val="center"/>
              <w:rPr>
                <w:sz w:val="24"/>
                <w:szCs w:val="32"/>
              </w:rPr>
            </w:pPr>
            <w:r>
              <w:rPr>
                <w:sz w:val="24"/>
                <w:szCs w:val="32"/>
              </w:rPr>
              <w:t>安徽蓝盾光电子</w:t>
            </w:r>
          </w:p>
        </w:tc>
      </w:tr>
      <w:tr w:rsidR="00223D18" w14:paraId="1D1311CE" w14:textId="77777777">
        <w:trPr>
          <w:trHeight w:val="388"/>
        </w:trPr>
        <w:tc>
          <w:tcPr>
            <w:tcW w:w="957" w:type="dxa"/>
          </w:tcPr>
          <w:p w14:paraId="58ECE0D5" w14:textId="77777777" w:rsidR="00223D18" w:rsidRDefault="008E79EB">
            <w:pPr>
              <w:pStyle w:val="TableParagraph"/>
              <w:spacing w:before="3" w:line="250" w:lineRule="exact"/>
              <w:ind w:left="343"/>
              <w:jc w:val="left"/>
              <w:rPr>
                <w:sz w:val="24"/>
                <w:szCs w:val="32"/>
              </w:rPr>
            </w:pPr>
            <w:r>
              <w:rPr>
                <w:sz w:val="24"/>
                <w:szCs w:val="32"/>
              </w:rPr>
              <w:t>20</w:t>
            </w:r>
          </w:p>
        </w:tc>
        <w:tc>
          <w:tcPr>
            <w:tcW w:w="3118" w:type="dxa"/>
          </w:tcPr>
          <w:p w14:paraId="127A3182" w14:textId="77777777" w:rsidR="00223D18" w:rsidRDefault="008E79EB">
            <w:pPr>
              <w:pStyle w:val="TableParagraph"/>
              <w:spacing w:before="3" w:line="250" w:lineRule="exact"/>
              <w:ind w:left="390" w:right="383"/>
              <w:jc w:val="center"/>
              <w:rPr>
                <w:sz w:val="24"/>
                <w:szCs w:val="32"/>
              </w:rPr>
            </w:pPr>
            <w:r>
              <w:rPr>
                <w:sz w:val="24"/>
                <w:szCs w:val="32"/>
              </w:rPr>
              <w:t>能见度仪</w:t>
            </w:r>
          </w:p>
        </w:tc>
        <w:tc>
          <w:tcPr>
            <w:tcW w:w="1985" w:type="dxa"/>
          </w:tcPr>
          <w:p w14:paraId="74CA11CE" w14:textId="77777777" w:rsidR="00223D18" w:rsidRDefault="008E79EB">
            <w:pPr>
              <w:pStyle w:val="TableParagraph"/>
              <w:spacing w:before="3" w:line="250" w:lineRule="exact"/>
              <w:ind w:left="128" w:right="117"/>
              <w:jc w:val="center"/>
              <w:rPr>
                <w:sz w:val="24"/>
                <w:szCs w:val="32"/>
              </w:rPr>
            </w:pPr>
            <w:r>
              <w:rPr>
                <w:sz w:val="24"/>
                <w:szCs w:val="32"/>
              </w:rPr>
              <w:t>HW-N1</w:t>
            </w:r>
          </w:p>
        </w:tc>
        <w:tc>
          <w:tcPr>
            <w:tcW w:w="850" w:type="dxa"/>
          </w:tcPr>
          <w:p w14:paraId="0719F3EA" w14:textId="77777777" w:rsidR="00223D18" w:rsidRDefault="008E79EB">
            <w:pPr>
              <w:pStyle w:val="TableParagraph"/>
              <w:spacing w:before="3" w:line="250" w:lineRule="exact"/>
              <w:ind w:right="294"/>
              <w:jc w:val="right"/>
              <w:rPr>
                <w:sz w:val="24"/>
                <w:szCs w:val="32"/>
              </w:rPr>
            </w:pPr>
            <w:r>
              <w:rPr>
                <w:sz w:val="24"/>
                <w:szCs w:val="32"/>
              </w:rPr>
              <w:t>1</w:t>
            </w:r>
          </w:p>
        </w:tc>
        <w:tc>
          <w:tcPr>
            <w:tcW w:w="2608" w:type="dxa"/>
          </w:tcPr>
          <w:p w14:paraId="09AF1707" w14:textId="77777777" w:rsidR="00223D18" w:rsidRDefault="008E79EB">
            <w:pPr>
              <w:pStyle w:val="TableParagraph"/>
              <w:spacing w:before="3" w:line="250" w:lineRule="exact"/>
              <w:ind w:left="336" w:right="323"/>
              <w:jc w:val="center"/>
              <w:rPr>
                <w:sz w:val="24"/>
                <w:szCs w:val="32"/>
              </w:rPr>
            </w:pPr>
            <w:r>
              <w:rPr>
                <w:sz w:val="24"/>
                <w:szCs w:val="32"/>
              </w:rPr>
              <w:t>安徽蓝盾光电子</w:t>
            </w:r>
          </w:p>
        </w:tc>
      </w:tr>
      <w:tr w:rsidR="00223D18" w14:paraId="71DE0923" w14:textId="77777777">
        <w:trPr>
          <w:trHeight w:val="388"/>
        </w:trPr>
        <w:tc>
          <w:tcPr>
            <w:tcW w:w="957" w:type="dxa"/>
          </w:tcPr>
          <w:p w14:paraId="7F9ED064" w14:textId="77777777" w:rsidR="00223D18" w:rsidRDefault="008E79EB">
            <w:pPr>
              <w:pStyle w:val="TableParagraph"/>
              <w:spacing w:before="1" w:line="252" w:lineRule="exact"/>
              <w:ind w:left="343"/>
              <w:jc w:val="left"/>
              <w:rPr>
                <w:sz w:val="24"/>
                <w:szCs w:val="32"/>
              </w:rPr>
            </w:pPr>
            <w:r>
              <w:rPr>
                <w:sz w:val="24"/>
                <w:szCs w:val="32"/>
              </w:rPr>
              <w:t>21</w:t>
            </w:r>
          </w:p>
        </w:tc>
        <w:tc>
          <w:tcPr>
            <w:tcW w:w="3118" w:type="dxa"/>
          </w:tcPr>
          <w:p w14:paraId="0AAD9440" w14:textId="77777777" w:rsidR="00223D18" w:rsidRDefault="008E79EB">
            <w:pPr>
              <w:pStyle w:val="TableParagraph"/>
              <w:spacing w:before="1" w:line="252" w:lineRule="exact"/>
              <w:ind w:left="391" w:right="383"/>
              <w:jc w:val="center"/>
              <w:rPr>
                <w:sz w:val="24"/>
                <w:szCs w:val="32"/>
              </w:rPr>
            </w:pPr>
            <w:r>
              <w:rPr>
                <w:sz w:val="24"/>
                <w:szCs w:val="32"/>
              </w:rPr>
              <w:t>β 射线颗粒物在线监测仪</w:t>
            </w:r>
          </w:p>
        </w:tc>
        <w:tc>
          <w:tcPr>
            <w:tcW w:w="1985" w:type="dxa"/>
          </w:tcPr>
          <w:p w14:paraId="401D21E8" w14:textId="77777777" w:rsidR="00223D18" w:rsidRDefault="008E79EB">
            <w:pPr>
              <w:pStyle w:val="TableParagraph"/>
              <w:spacing w:before="1" w:line="252" w:lineRule="exact"/>
              <w:ind w:left="128" w:right="117"/>
              <w:jc w:val="center"/>
              <w:rPr>
                <w:sz w:val="24"/>
                <w:szCs w:val="32"/>
              </w:rPr>
            </w:pPr>
            <w:r>
              <w:rPr>
                <w:sz w:val="24"/>
                <w:szCs w:val="32"/>
              </w:rPr>
              <w:t>MP101M</w:t>
            </w:r>
          </w:p>
        </w:tc>
        <w:tc>
          <w:tcPr>
            <w:tcW w:w="850" w:type="dxa"/>
          </w:tcPr>
          <w:p w14:paraId="38AAA623" w14:textId="77777777" w:rsidR="00223D18" w:rsidRDefault="008E79EB">
            <w:pPr>
              <w:pStyle w:val="TableParagraph"/>
              <w:spacing w:before="1" w:line="252" w:lineRule="exact"/>
              <w:ind w:right="294"/>
              <w:jc w:val="right"/>
              <w:rPr>
                <w:sz w:val="24"/>
                <w:szCs w:val="32"/>
              </w:rPr>
            </w:pPr>
            <w:r>
              <w:rPr>
                <w:sz w:val="24"/>
                <w:szCs w:val="32"/>
              </w:rPr>
              <w:t>1</w:t>
            </w:r>
          </w:p>
        </w:tc>
        <w:tc>
          <w:tcPr>
            <w:tcW w:w="2608" w:type="dxa"/>
          </w:tcPr>
          <w:p w14:paraId="05B452ED" w14:textId="77777777" w:rsidR="00223D18" w:rsidRDefault="008E79EB">
            <w:pPr>
              <w:pStyle w:val="TableParagraph"/>
              <w:spacing w:before="1" w:line="252" w:lineRule="exact"/>
              <w:ind w:left="336" w:right="324"/>
              <w:jc w:val="center"/>
              <w:rPr>
                <w:sz w:val="24"/>
                <w:szCs w:val="32"/>
              </w:rPr>
            </w:pPr>
            <w:r>
              <w:rPr>
                <w:sz w:val="24"/>
                <w:szCs w:val="32"/>
              </w:rPr>
              <w:t>法国 ESA</w:t>
            </w:r>
          </w:p>
        </w:tc>
      </w:tr>
      <w:tr w:rsidR="00223D18" w14:paraId="3A4A5684" w14:textId="77777777">
        <w:trPr>
          <w:trHeight w:val="401"/>
        </w:trPr>
        <w:tc>
          <w:tcPr>
            <w:tcW w:w="957" w:type="dxa"/>
          </w:tcPr>
          <w:p w14:paraId="6E118903" w14:textId="77777777" w:rsidR="00223D18" w:rsidRDefault="008E79EB">
            <w:pPr>
              <w:pStyle w:val="TableParagraph"/>
              <w:spacing w:before="1" w:line="252" w:lineRule="exact"/>
              <w:ind w:left="343"/>
              <w:jc w:val="left"/>
              <w:rPr>
                <w:sz w:val="24"/>
                <w:szCs w:val="32"/>
              </w:rPr>
            </w:pPr>
            <w:r>
              <w:rPr>
                <w:sz w:val="24"/>
                <w:szCs w:val="32"/>
              </w:rPr>
              <w:t>22</w:t>
            </w:r>
          </w:p>
        </w:tc>
        <w:tc>
          <w:tcPr>
            <w:tcW w:w="3118" w:type="dxa"/>
          </w:tcPr>
          <w:p w14:paraId="31C21753" w14:textId="77777777" w:rsidR="00223D18" w:rsidRDefault="008E79EB">
            <w:pPr>
              <w:pStyle w:val="TableParagraph"/>
              <w:spacing w:before="1" w:line="252" w:lineRule="exact"/>
              <w:ind w:left="388" w:right="383"/>
              <w:jc w:val="center"/>
              <w:rPr>
                <w:sz w:val="24"/>
                <w:szCs w:val="32"/>
              </w:rPr>
            </w:pPr>
            <w:r>
              <w:rPr>
                <w:sz w:val="24"/>
                <w:szCs w:val="32"/>
              </w:rPr>
              <w:t>在线离子色谱仪</w:t>
            </w:r>
          </w:p>
        </w:tc>
        <w:tc>
          <w:tcPr>
            <w:tcW w:w="1985" w:type="dxa"/>
          </w:tcPr>
          <w:p w14:paraId="7E059FE5" w14:textId="77777777" w:rsidR="00223D18" w:rsidRDefault="008E79EB">
            <w:pPr>
              <w:pStyle w:val="TableParagraph"/>
              <w:spacing w:before="1" w:line="252" w:lineRule="exact"/>
              <w:ind w:left="128" w:right="117"/>
              <w:jc w:val="center"/>
              <w:rPr>
                <w:sz w:val="24"/>
                <w:szCs w:val="32"/>
              </w:rPr>
            </w:pPr>
            <w:r>
              <w:rPr>
                <w:sz w:val="24"/>
                <w:szCs w:val="32"/>
              </w:rPr>
              <w:t>MARGA</w:t>
            </w:r>
          </w:p>
        </w:tc>
        <w:tc>
          <w:tcPr>
            <w:tcW w:w="850" w:type="dxa"/>
          </w:tcPr>
          <w:p w14:paraId="38D3FEBD" w14:textId="77777777" w:rsidR="00223D18" w:rsidRDefault="008E79EB">
            <w:pPr>
              <w:pStyle w:val="TableParagraph"/>
              <w:spacing w:before="1" w:line="252" w:lineRule="exact"/>
              <w:ind w:right="294"/>
              <w:jc w:val="right"/>
              <w:rPr>
                <w:sz w:val="24"/>
                <w:szCs w:val="32"/>
              </w:rPr>
            </w:pPr>
            <w:r>
              <w:rPr>
                <w:sz w:val="24"/>
                <w:szCs w:val="32"/>
              </w:rPr>
              <w:t>1</w:t>
            </w:r>
          </w:p>
        </w:tc>
        <w:tc>
          <w:tcPr>
            <w:tcW w:w="2608" w:type="dxa"/>
          </w:tcPr>
          <w:p w14:paraId="37E07DE4" w14:textId="77777777" w:rsidR="00223D18" w:rsidRDefault="008E79EB">
            <w:pPr>
              <w:pStyle w:val="TableParagraph"/>
              <w:spacing w:before="1" w:line="252" w:lineRule="exact"/>
              <w:ind w:left="336" w:right="324"/>
              <w:jc w:val="center"/>
              <w:rPr>
                <w:sz w:val="24"/>
                <w:szCs w:val="32"/>
              </w:rPr>
            </w:pPr>
            <w:r>
              <w:rPr>
                <w:sz w:val="24"/>
                <w:szCs w:val="32"/>
              </w:rPr>
              <w:t>瑞士万通</w:t>
            </w:r>
          </w:p>
        </w:tc>
      </w:tr>
    </w:tbl>
    <w:p w14:paraId="50E5D2C1" w14:textId="77777777" w:rsidR="00223D18" w:rsidRDefault="00223D18">
      <w:pPr>
        <w:rPr>
          <w:b/>
          <w:bCs/>
          <w:sz w:val="28"/>
          <w:szCs w:val="36"/>
        </w:rPr>
      </w:pPr>
    </w:p>
    <w:p w14:paraId="1BD316EC" w14:textId="77777777" w:rsidR="00223D18" w:rsidRDefault="00223D18">
      <w:pPr>
        <w:rPr>
          <w:b/>
          <w:bCs/>
          <w:sz w:val="28"/>
          <w:szCs w:val="36"/>
        </w:rPr>
      </w:pPr>
    </w:p>
    <w:p w14:paraId="0C23294A" w14:textId="77777777" w:rsidR="00223D18" w:rsidRDefault="00223D18">
      <w:pPr>
        <w:rPr>
          <w:b/>
          <w:bCs/>
          <w:sz w:val="28"/>
          <w:szCs w:val="36"/>
        </w:rPr>
      </w:pPr>
    </w:p>
    <w:p w14:paraId="3BF3AF49" w14:textId="77777777" w:rsidR="00223D18" w:rsidRDefault="00223D18">
      <w:pPr>
        <w:rPr>
          <w:b/>
          <w:bCs/>
          <w:sz w:val="28"/>
          <w:szCs w:val="36"/>
        </w:rPr>
      </w:pPr>
    </w:p>
    <w:p w14:paraId="0E984E3A" w14:textId="77777777" w:rsidR="00223D18" w:rsidRDefault="00223D18">
      <w:pPr>
        <w:rPr>
          <w:b/>
          <w:bCs/>
          <w:sz w:val="28"/>
          <w:szCs w:val="36"/>
        </w:rPr>
      </w:pPr>
    </w:p>
    <w:p w14:paraId="03FDBE39" w14:textId="77777777" w:rsidR="00223D18" w:rsidRDefault="008E79EB">
      <w:pPr>
        <w:rPr>
          <w:rFonts w:ascii="仿宋" w:eastAsia="仿宋" w:hAnsi="仿宋"/>
          <w:b/>
          <w:spacing w:val="20"/>
          <w:sz w:val="27"/>
        </w:rPr>
      </w:pPr>
      <w:r>
        <w:rPr>
          <w:rFonts w:ascii="仿宋" w:eastAsia="仿宋" w:hAnsi="仿宋"/>
          <w:b/>
          <w:bCs/>
          <w:sz w:val="28"/>
          <w:szCs w:val="36"/>
        </w:rPr>
        <w:lastRenderedPageBreak/>
        <w:t>附件二</w:t>
      </w:r>
      <w:r>
        <w:rPr>
          <w:rFonts w:ascii="仿宋" w:eastAsia="仿宋" w:hAnsi="仿宋" w:hint="eastAsia"/>
          <w:b/>
          <w:bCs/>
          <w:sz w:val="28"/>
          <w:szCs w:val="36"/>
        </w:rPr>
        <w:t>：</w:t>
      </w:r>
    </w:p>
    <w:p w14:paraId="38773832" w14:textId="77777777" w:rsidR="00223D18" w:rsidRDefault="008E79EB">
      <w:pPr>
        <w:jc w:val="center"/>
        <w:rPr>
          <w:rFonts w:ascii="仿宋" w:eastAsia="仿宋" w:hAnsi="仿宋"/>
          <w:b/>
          <w:spacing w:val="20"/>
          <w:sz w:val="27"/>
        </w:rPr>
      </w:pPr>
      <w:r>
        <w:rPr>
          <w:rFonts w:ascii="仿宋" w:eastAsia="仿宋" w:hAnsi="仿宋" w:hint="eastAsia"/>
          <w:b/>
          <w:spacing w:val="20"/>
          <w:sz w:val="27"/>
        </w:rPr>
        <w:t>河南省环境监测中心</w:t>
      </w:r>
      <w:r>
        <w:rPr>
          <w:rFonts w:ascii="仿宋" w:eastAsia="仿宋" w:hAnsi="仿宋"/>
          <w:b/>
          <w:spacing w:val="20"/>
          <w:sz w:val="27"/>
        </w:rPr>
        <w:t>大气灰霾自动监测超级站日常运行维护</w:t>
      </w:r>
      <w:r>
        <w:rPr>
          <w:rFonts w:ascii="仿宋" w:eastAsia="仿宋" w:hAnsi="仿宋" w:hint="eastAsia"/>
          <w:b/>
          <w:spacing w:val="20"/>
          <w:sz w:val="27"/>
        </w:rPr>
        <w:t>内容</w:t>
      </w:r>
    </w:p>
    <w:p w14:paraId="50B3A570" w14:textId="77777777" w:rsidR="00223D18" w:rsidRDefault="008E79EB">
      <w:pPr>
        <w:pStyle w:val="af"/>
        <w:tabs>
          <w:tab w:val="left" w:pos="1124"/>
          <w:tab w:val="left" w:pos="1125"/>
        </w:tabs>
        <w:spacing w:before="132"/>
        <w:ind w:left="597" w:firstLine="0"/>
        <w:jc w:val="left"/>
        <w:rPr>
          <w:rFonts w:ascii="仿宋" w:eastAsia="仿宋" w:hAnsi="仿宋"/>
          <w:b/>
          <w:bCs/>
          <w:sz w:val="28"/>
          <w:szCs w:val="36"/>
          <w:lang w:val="en-US"/>
        </w:rPr>
      </w:pPr>
      <w:r>
        <w:rPr>
          <w:rFonts w:ascii="仿宋" w:eastAsia="仿宋" w:hAnsi="仿宋"/>
          <w:b/>
          <w:bCs/>
          <w:sz w:val="28"/>
          <w:szCs w:val="36"/>
          <w:lang w:val="en-US"/>
        </w:rPr>
        <w:t>1.日常运行维护要求</w:t>
      </w:r>
    </w:p>
    <w:p w14:paraId="16DE9A46" w14:textId="77777777" w:rsidR="00223D18" w:rsidRDefault="008E79EB">
      <w:pPr>
        <w:pStyle w:val="af"/>
        <w:tabs>
          <w:tab w:val="left" w:pos="1230"/>
        </w:tabs>
        <w:spacing w:before="131"/>
        <w:ind w:left="0" w:firstLineChars="300" w:firstLine="711"/>
        <w:jc w:val="left"/>
        <w:rPr>
          <w:rFonts w:ascii="仿宋" w:eastAsia="仿宋" w:hAnsi="仿宋"/>
          <w:b/>
          <w:bCs/>
          <w:sz w:val="24"/>
          <w:szCs w:val="32"/>
        </w:rPr>
      </w:pPr>
      <w:r>
        <w:rPr>
          <w:rFonts w:ascii="仿宋" w:eastAsia="仿宋" w:hAnsi="仿宋" w:hint="eastAsia"/>
          <w:b/>
          <w:bCs/>
          <w:spacing w:val="-2"/>
          <w:sz w:val="24"/>
          <w:szCs w:val="32"/>
          <w:lang w:val="en-US"/>
        </w:rPr>
        <w:t>1.1</w:t>
      </w:r>
      <w:r>
        <w:rPr>
          <w:rFonts w:ascii="仿宋" w:eastAsia="仿宋" w:hAnsi="仿宋"/>
          <w:b/>
          <w:bCs/>
          <w:spacing w:val="-2"/>
          <w:sz w:val="24"/>
          <w:szCs w:val="32"/>
        </w:rPr>
        <w:t>一般要求</w:t>
      </w:r>
    </w:p>
    <w:p w14:paraId="74D12813" w14:textId="77777777" w:rsidR="00223D18" w:rsidRDefault="008E79EB">
      <w:pPr>
        <w:pStyle w:val="af"/>
        <w:numPr>
          <w:ilvl w:val="3"/>
          <w:numId w:val="1"/>
        </w:numPr>
        <w:tabs>
          <w:tab w:val="left" w:pos="1548"/>
        </w:tabs>
        <w:spacing w:before="130"/>
        <w:ind w:hanging="530"/>
        <w:rPr>
          <w:rFonts w:ascii="仿宋" w:eastAsia="仿宋" w:hAnsi="仿宋"/>
        </w:rPr>
      </w:pPr>
      <w:r>
        <w:rPr>
          <w:rFonts w:ascii="仿宋" w:eastAsia="仿宋" w:hAnsi="仿宋"/>
          <w:spacing w:val="-3"/>
        </w:rPr>
        <w:t>保持站房内部环境清洁，布置整齐，各仪器设备干净清洁，设备标识清楚；</w:t>
      </w:r>
    </w:p>
    <w:p w14:paraId="16FB4708" w14:textId="77777777" w:rsidR="00223D18" w:rsidRDefault="008E79EB">
      <w:pPr>
        <w:pStyle w:val="af"/>
        <w:numPr>
          <w:ilvl w:val="3"/>
          <w:numId w:val="1"/>
        </w:numPr>
        <w:tabs>
          <w:tab w:val="left" w:pos="1548"/>
        </w:tabs>
        <w:spacing w:before="131"/>
        <w:ind w:hanging="530"/>
        <w:rPr>
          <w:rFonts w:ascii="仿宋" w:eastAsia="仿宋" w:hAnsi="仿宋"/>
        </w:rPr>
      </w:pPr>
      <w:r>
        <w:rPr>
          <w:rFonts w:ascii="仿宋" w:eastAsia="仿宋" w:hAnsi="仿宋"/>
          <w:spacing w:val="-3"/>
        </w:rPr>
        <w:t>检查供电、电话通讯的情况，保证系统的正常运行;</w:t>
      </w:r>
    </w:p>
    <w:p w14:paraId="40E0C790" w14:textId="77777777" w:rsidR="00223D18" w:rsidRDefault="008E79EB">
      <w:pPr>
        <w:pStyle w:val="af"/>
        <w:numPr>
          <w:ilvl w:val="3"/>
          <w:numId w:val="1"/>
        </w:numPr>
        <w:tabs>
          <w:tab w:val="left" w:pos="1548"/>
        </w:tabs>
        <w:spacing w:before="132" w:line="355" w:lineRule="auto"/>
        <w:ind w:left="598" w:right="612" w:firstLine="420"/>
        <w:rPr>
          <w:rFonts w:ascii="仿宋" w:eastAsia="仿宋" w:hAnsi="仿宋"/>
        </w:rPr>
      </w:pPr>
      <w:r>
        <w:rPr>
          <w:rFonts w:ascii="仿宋" w:eastAsia="仿宋" w:hAnsi="仿宋"/>
          <w:spacing w:val="-7"/>
        </w:rPr>
        <w:t xml:space="preserve">保证空调正常工作，仪器运行温度保持在 </w:t>
      </w:r>
      <w:r>
        <w:rPr>
          <w:rFonts w:ascii="仿宋" w:eastAsia="仿宋" w:hAnsi="仿宋"/>
        </w:rPr>
        <w:t>25</w:t>
      </w:r>
      <w:r>
        <w:rPr>
          <w:rFonts w:ascii="仿宋" w:eastAsia="仿宋" w:hAnsi="仿宋"/>
          <w:spacing w:val="-6"/>
        </w:rPr>
        <w:t xml:space="preserve">℃左右，站房内温度日波动范围小于 </w:t>
      </w:r>
      <w:r>
        <w:rPr>
          <w:rFonts w:ascii="仿宋" w:eastAsia="仿宋" w:hAnsi="仿宋"/>
          <w:spacing w:val="-8"/>
        </w:rPr>
        <w:t>3</w:t>
      </w:r>
      <w:r>
        <w:rPr>
          <w:rFonts w:ascii="仿宋" w:eastAsia="仿宋" w:hAnsi="仿宋"/>
          <w:spacing w:val="-6"/>
        </w:rPr>
        <w:t>℃，相</w:t>
      </w:r>
      <w:r>
        <w:rPr>
          <w:rFonts w:ascii="仿宋" w:eastAsia="仿宋" w:hAnsi="仿宋"/>
          <w:spacing w:val="-11"/>
        </w:rPr>
        <w:t xml:space="preserve">对湿度保持在 </w:t>
      </w:r>
      <w:r>
        <w:rPr>
          <w:rFonts w:ascii="仿宋" w:eastAsia="仿宋" w:hAnsi="仿宋"/>
        </w:rPr>
        <w:t>80%RH</w:t>
      </w:r>
      <w:r>
        <w:rPr>
          <w:rFonts w:ascii="仿宋" w:eastAsia="仿宋" w:hAnsi="仿宋"/>
          <w:spacing w:val="-15"/>
        </w:rPr>
        <w:t xml:space="preserve"> 以下；</w:t>
      </w:r>
    </w:p>
    <w:p w14:paraId="0A54A7FF" w14:textId="77777777" w:rsidR="00223D18" w:rsidRDefault="008E79EB">
      <w:pPr>
        <w:pStyle w:val="af"/>
        <w:numPr>
          <w:ilvl w:val="3"/>
          <w:numId w:val="1"/>
        </w:numPr>
        <w:tabs>
          <w:tab w:val="left" w:pos="1548"/>
        </w:tabs>
        <w:spacing w:before="132" w:line="355" w:lineRule="auto"/>
        <w:ind w:left="598" w:right="612" w:firstLine="420"/>
        <w:rPr>
          <w:rFonts w:ascii="仿宋" w:eastAsia="仿宋" w:hAnsi="仿宋"/>
          <w:spacing w:val="-7"/>
        </w:rPr>
      </w:pPr>
      <w:r>
        <w:rPr>
          <w:rFonts w:ascii="仿宋" w:eastAsia="仿宋" w:hAnsi="仿宋"/>
          <w:spacing w:val="-7"/>
        </w:rPr>
        <w:t>指派专人维护，设备固定牢固，门窗关闭良好，人走关门，</w:t>
      </w:r>
      <w:r>
        <w:rPr>
          <w:rFonts w:ascii="仿宋" w:eastAsia="仿宋" w:hAnsi="仿宋" w:hint="eastAsia"/>
          <w:spacing w:val="-7"/>
        </w:rPr>
        <w:t>在站房门口制作“非工作人员未经许可不得入内”的标识牌；</w:t>
      </w:r>
    </w:p>
    <w:p w14:paraId="6CBD9C74" w14:textId="77777777" w:rsidR="00223D18" w:rsidRDefault="008E79EB">
      <w:pPr>
        <w:pStyle w:val="af"/>
        <w:numPr>
          <w:ilvl w:val="3"/>
          <w:numId w:val="1"/>
        </w:numPr>
        <w:tabs>
          <w:tab w:val="left" w:pos="1548"/>
        </w:tabs>
        <w:spacing w:before="132"/>
        <w:ind w:hanging="530"/>
        <w:rPr>
          <w:rFonts w:ascii="仿宋" w:eastAsia="仿宋" w:hAnsi="仿宋"/>
        </w:rPr>
      </w:pPr>
      <w:r>
        <w:rPr>
          <w:rFonts w:ascii="仿宋" w:eastAsia="仿宋" w:hAnsi="仿宋"/>
          <w:spacing w:val="-3"/>
        </w:rPr>
        <w:t>定期检查消防和安全设施</w:t>
      </w:r>
      <w:r>
        <w:rPr>
          <w:rFonts w:ascii="仿宋" w:eastAsia="仿宋" w:hAnsi="仿宋" w:hint="eastAsia"/>
          <w:spacing w:val="-3"/>
        </w:rPr>
        <w:t>，</w:t>
      </w:r>
      <w:r>
        <w:rPr>
          <w:rFonts w:ascii="仿宋" w:eastAsia="仿宋" w:hAnsi="仿宋" w:hint="eastAsia"/>
          <w:spacing w:val="-7"/>
        </w:rPr>
        <w:t>且每年聘请消防部门进行消防检查；</w:t>
      </w:r>
    </w:p>
    <w:p w14:paraId="4127FE89" w14:textId="77777777" w:rsidR="00223D18" w:rsidRDefault="008E79EB">
      <w:pPr>
        <w:pStyle w:val="af"/>
        <w:numPr>
          <w:ilvl w:val="3"/>
          <w:numId w:val="1"/>
        </w:numPr>
        <w:tabs>
          <w:tab w:val="left" w:pos="1548"/>
        </w:tabs>
        <w:spacing w:before="132" w:line="355" w:lineRule="auto"/>
        <w:ind w:left="598" w:right="612" w:firstLine="420"/>
        <w:rPr>
          <w:rFonts w:ascii="仿宋" w:eastAsia="仿宋" w:hAnsi="仿宋"/>
          <w:spacing w:val="-7"/>
        </w:rPr>
      </w:pPr>
      <w:r>
        <w:rPr>
          <w:rFonts w:ascii="仿宋" w:eastAsia="仿宋" w:hAnsi="仿宋" w:hint="eastAsia"/>
          <w:spacing w:val="-7"/>
        </w:rPr>
        <w:t>我公司巡检人员进入站点20米区域内，做好站房所在楼顶、站房房顶的卫生清洁，做好每台仪器的运行维护记录，确保每项工作都留痕迹</w:t>
      </w:r>
      <w:r>
        <w:rPr>
          <w:rFonts w:ascii="仿宋" w:eastAsia="仿宋" w:hAnsi="仿宋"/>
          <w:spacing w:val="-7"/>
        </w:rPr>
        <w:t>；</w:t>
      </w:r>
    </w:p>
    <w:p w14:paraId="365C92EE" w14:textId="77777777" w:rsidR="00223D18" w:rsidRDefault="008E79EB">
      <w:pPr>
        <w:pStyle w:val="af"/>
        <w:numPr>
          <w:ilvl w:val="3"/>
          <w:numId w:val="1"/>
        </w:numPr>
        <w:tabs>
          <w:tab w:val="left" w:pos="1548"/>
        </w:tabs>
        <w:spacing w:before="131"/>
        <w:ind w:hanging="530"/>
        <w:rPr>
          <w:rFonts w:ascii="仿宋" w:eastAsia="仿宋" w:hAnsi="仿宋"/>
        </w:rPr>
      </w:pPr>
      <w:r>
        <w:rPr>
          <w:rFonts w:ascii="仿宋" w:eastAsia="仿宋" w:hAnsi="仿宋"/>
          <w:spacing w:val="-3"/>
        </w:rPr>
        <w:t>进行维护时，规范操作，注意安全，防止意外发生。</w:t>
      </w:r>
    </w:p>
    <w:p w14:paraId="187D810A" w14:textId="77777777" w:rsidR="00223D18" w:rsidRDefault="008E79EB">
      <w:pPr>
        <w:pStyle w:val="af"/>
        <w:tabs>
          <w:tab w:val="left" w:pos="1124"/>
          <w:tab w:val="left" w:pos="1125"/>
        </w:tabs>
        <w:spacing w:before="132"/>
        <w:ind w:left="597" w:firstLine="0"/>
        <w:jc w:val="left"/>
        <w:rPr>
          <w:rFonts w:ascii="仿宋" w:eastAsia="仿宋" w:hAnsi="仿宋"/>
          <w:b/>
          <w:bCs/>
          <w:sz w:val="28"/>
          <w:szCs w:val="36"/>
          <w:lang w:val="en-US"/>
        </w:rPr>
      </w:pPr>
      <w:r>
        <w:rPr>
          <w:rFonts w:ascii="仿宋" w:eastAsia="仿宋" w:hAnsi="仿宋" w:hint="eastAsia"/>
          <w:b/>
          <w:bCs/>
          <w:sz w:val="28"/>
          <w:szCs w:val="36"/>
          <w:lang w:val="en-US"/>
        </w:rPr>
        <w:t>1.2 灰霾站运行维护内容及质控要求</w:t>
      </w:r>
    </w:p>
    <w:p w14:paraId="21CC288A"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b/>
          <w:bCs/>
          <w:sz w:val="24"/>
          <w:szCs w:val="32"/>
        </w:rPr>
        <w:t>1</w:t>
      </w:r>
      <w:r>
        <w:rPr>
          <w:rFonts w:ascii="仿宋" w:eastAsia="仿宋" w:hAnsi="仿宋" w:hint="eastAsia"/>
          <w:b/>
          <w:bCs/>
          <w:sz w:val="24"/>
          <w:szCs w:val="32"/>
        </w:rPr>
        <w:t>．</w:t>
      </w:r>
      <w:r>
        <w:rPr>
          <w:rFonts w:ascii="仿宋" w:eastAsia="仿宋" w:hAnsi="仿宋"/>
          <w:b/>
          <w:bCs/>
          <w:sz w:val="24"/>
          <w:szCs w:val="32"/>
        </w:rPr>
        <w:t xml:space="preserve"> 太阳光度计</w:t>
      </w:r>
    </w:p>
    <w:p w14:paraId="303BE9AF" w14:textId="77777777" w:rsidR="00223D18" w:rsidRDefault="008E79EB">
      <w:pPr>
        <w:pStyle w:val="af"/>
        <w:numPr>
          <w:ilvl w:val="0"/>
          <w:numId w:val="2"/>
        </w:numPr>
        <w:tabs>
          <w:tab w:val="left" w:pos="1548"/>
        </w:tabs>
        <w:spacing w:before="120"/>
        <w:ind w:hanging="530"/>
        <w:rPr>
          <w:rFonts w:ascii="仿宋" w:eastAsia="仿宋" w:hAnsi="仿宋"/>
        </w:rPr>
      </w:pPr>
      <w:r>
        <w:rPr>
          <w:rFonts w:ascii="仿宋" w:eastAsia="仿宋" w:hAnsi="仿宋"/>
          <w:spacing w:val="-3"/>
        </w:rPr>
        <w:t>每日监控内容</w:t>
      </w:r>
    </w:p>
    <w:p w14:paraId="0580B738" w14:textId="77777777" w:rsidR="00223D18" w:rsidRDefault="008E79EB">
      <w:pPr>
        <w:pStyle w:val="a5"/>
        <w:spacing w:before="139"/>
        <w:rPr>
          <w:rFonts w:ascii="仿宋" w:eastAsia="仿宋" w:hAnsi="仿宋"/>
        </w:rPr>
      </w:pPr>
      <w:r>
        <w:rPr>
          <w:rFonts w:ascii="仿宋" w:eastAsia="仿宋" w:hAnsi="仿宋"/>
        </w:rPr>
        <w:t>① 每日检查仪器运行状态是否正常，有无报警信息提示；</w:t>
      </w:r>
    </w:p>
    <w:p w14:paraId="36018E40" w14:textId="77777777" w:rsidR="00223D18" w:rsidRDefault="008E79EB">
      <w:pPr>
        <w:pStyle w:val="a5"/>
        <w:spacing w:before="139"/>
        <w:rPr>
          <w:rFonts w:ascii="仿宋" w:eastAsia="仿宋" w:hAnsi="仿宋"/>
        </w:rPr>
      </w:pPr>
      <w:r>
        <w:rPr>
          <w:rFonts w:ascii="仿宋" w:eastAsia="仿宋" w:hAnsi="仿宋"/>
        </w:rPr>
        <w:t>② 每日查看仪器内部电池和外部电池电压是否正常，内部电池电压在 5V 以上，外部电池电压在 12.5V 以上；</w:t>
      </w:r>
    </w:p>
    <w:p w14:paraId="74BAFBD9" w14:textId="77777777" w:rsidR="00223D18" w:rsidRDefault="008E79EB">
      <w:pPr>
        <w:pStyle w:val="a5"/>
        <w:spacing w:before="139"/>
        <w:rPr>
          <w:rFonts w:ascii="仿宋" w:eastAsia="仿宋" w:hAnsi="仿宋"/>
        </w:rPr>
      </w:pPr>
      <w:r>
        <w:rPr>
          <w:rFonts w:ascii="仿宋" w:eastAsia="仿宋" w:hAnsi="仿宋"/>
        </w:rPr>
        <w:t>③ 每日查看仪器采样光点是否发生偏离，若有偏离须及时进行调整；</w:t>
      </w:r>
    </w:p>
    <w:p w14:paraId="445CA26D" w14:textId="77777777" w:rsidR="00223D18" w:rsidRDefault="008E79EB">
      <w:pPr>
        <w:pStyle w:val="a5"/>
        <w:spacing w:before="139"/>
        <w:rPr>
          <w:rFonts w:ascii="仿宋" w:eastAsia="仿宋" w:hAnsi="仿宋"/>
        </w:rPr>
      </w:pPr>
      <w:r>
        <w:rPr>
          <w:rFonts w:ascii="仿宋" w:eastAsia="仿宋" w:hAnsi="仿宋"/>
        </w:rPr>
        <w:t>④ 每日检查仪器线缆是否缠绕，若有缠绕须及时梳理开；</w:t>
      </w:r>
    </w:p>
    <w:p w14:paraId="30D00D56" w14:textId="77777777" w:rsidR="00223D18" w:rsidRDefault="008E79EB">
      <w:pPr>
        <w:pStyle w:val="a5"/>
        <w:spacing w:before="139" w:line="367" w:lineRule="auto"/>
        <w:ind w:left="598" w:right="612" w:firstLine="420"/>
        <w:rPr>
          <w:rFonts w:ascii="仿宋" w:eastAsia="仿宋" w:hAnsi="仿宋"/>
        </w:rPr>
      </w:pPr>
      <w:r>
        <w:rPr>
          <w:rFonts w:ascii="仿宋" w:eastAsia="仿宋" w:hAnsi="仿宋"/>
          <w:spacing w:val="-6"/>
        </w:rPr>
        <w:t>⑤ 每日查看仪器监测的数据质量情况，对仪器数据质量进行判别，异常数据要及时查找原因并处理；</w:t>
      </w:r>
    </w:p>
    <w:p w14:paraId="389C58A3" w14:textId="77777777" w:rsidR="00223D18" w:rsidRDefault="008E79EB">
      <w:pPr>
        <w:pStyle w:val="a5"/>
        <w:spacing w:line="264" w:lineRule="exact"/>
        <w:rPr>
          <w:rFonts w:ascii="仿宋" w:eastAsia="仿宋" w:hAnsi="仿宋"/>
        </w:rPr>
      </w:pPr>
      <w:r>
        <w:rPr>
          <w:rFonts w:ascii="仿宋" w:eastAsia="仿宋" w:hAnsi="仿宋"/>
        </w:rPr>
        <w:t>⑥ 每日查看仪器的联网和传输情况，出现异常情况须及时上报并处理</w:t>
      </w:r>
      <w:r>
        <w:rPr>
          <w:rFonts w:ascii="仿宋" w:eastAsia="仿宋" w:hAnsi="仿宋" w:hint="eastAsia"/>
        </w:rPr>
        <w:t>；</w:t>
      </w:r>
    </w:p>
    <w:p w14:paraId="61012820" w14:textId="77777777" w:rsidR="00223D18" w:rsidRDefault="008E79EB">
      <w:pPr>
        <w:pStyle w:val="a5"/>
        <w:spacing w:line="264" w:lineRule="exact"/>
        <w:rPr>
          <w:rFonts w:ascii="仿宋" w:eastAsia="仿宋" w:hAnsi="仿宋"/>
        </w:rPr>
      </w:pPr>
      <w:r>
        <w:rPr>
          <w:rFonts w:ascii="仿宋" w:eastAsia="仿宋" w:hAnsi="仿宋" w:hint="eastAsia"/>
        </w:rPr>
        <w:t>⑦ 每日</w:t>
      </w:r>
      <w:r>
        <w:rPr>
          <w:rFonts w:ascii="仿宋" w:eastAsia="仿宋" w:hAnsi="仿宋"/>
        </w:rPr>
        <w:t>检查一次光学头上扎带的老化情况，必要时更换新的扎带。</w:t>
      </w:r>
    </w:p>
    <w:p w14:paraId="046D3556" w14:textId="77777777" w:rsidR="00223D18" w:rsidRDefault="008E79EB">
      <w:pPr>
        <w:pStyle w:val="af"/>
        <w:numPr>
          <w:ilvl w:val="0"/>
          <w:numId w:val="2"/>
        </w:numPr>
        <w:tabs>
          <w:tab w:val="left" w:pos="1548"/>
        </w:tabs>
        <w:spacing w:before="139"/>
        <w:ind w:hanging="530"/>
        <w:rPr>
          <w:rFonts w:ascii="仿宋" w:eastAsia="仿宋" w:hAnsi="仿宋"/>
        </w:rPr>
      </w:pPr>
      <w:r>
        <w:rPr>
          <w:rFonts w:ascii="仿宋" w:eastAsia="仿宋" w:hAnsi="仿宋"/>
          <w:spacing w:val="-3"/>
        </w:rPr>
        <w:t>每周维护内容</w:t>
      </w:r>
    </w:p>
    <w:p w14:paraId="6CA3D252" w14:textId="77777777" w:rsidR="00223D18" w:rsidRDefault="008E79EB">
      <w:pPr>
        <w:pStyle w:val="a5"/>
        <w:spacing w:before="139"/>
        <w:rPr>
          <w:rFonts w:ascii="仿宋" w:eastAsia="仿宋" w:hAnsi="仿宋"/>
        </w:rPr>
      </w:pPr>
      <w:r>
        <w:rPr>
          <w:rFonts w:ascii="仿宋" w:eastAsia="仿宋" w:hAnsi="仿宋"/>
        </w:rPr>
        <w:t>① 每周至少清洁</w:t>
      </w:r>
      <w:r>
        <w:rPr>
          <w:rFonts w:ascii="仿宋" w:eastAsia="仿宋" w:hAnsi="仿宋" w:hint="eastAsia"/>
        </w:rPr>
        <w:t>两次</w:t>
      </w:r>
      <w:r>
        <w:rPr>
          <w:rFonts w:ascii="仿宋" w:eastAsia="仿宋" w:hAnsi="仿宋"/>
        </w:rPr>
        <w:t>太阳能电池板；</w:t>
      </w:r>
    </w:p>
    <w:p w14:paraId="63C888D3" w14:textId="77777777" w:rsidR="00223D18" w:rsidRDefault="008E79EB">
      <w:pPr>
        <w:pStyle w:val="a5"/>
        <w:spacing w:before="141"/>
        <w:rPr>
          <w:rFonts w:ascii="仿宋" w:eastAsia="仿宋" w:hAnsi="仿宋"/>
        </w:rPr>
      </w:pPr>
      <w:r>
        <w:rPr>
          <w:rFonts w:ascii="仿宋" w:eastAsia="仿宋" w:hAnsi="仿宋"/>
        </w:rPr>
        <w:t>② 每周使用吹气装置至少清洁</w:t>
      </w:r>
      <w:r>
        <w:rPr>
          <w:rFonts w:ascii="仿宋" w:eastAsia="仿宋" w:hAnsi="仿宋" w:hint="eastAsia"/>
        </w:rPr>
        <w:t>两次</w:t>
      </w:r>
      <w:r>
        <w:rPr>
          <w:rFonts w:ascii="仿宋" w:eastAsia="仿宋" w:hAnsi="仿宋"/>
        </w:rPr>
        <w:t>进光筒；</w:t>
      </w:r>
    </w:p>
    <w:p w14:paraId="1F35FC5E" w14:textId="77777777" w:rsidR="00223D18" w:rsidRDefault="008E79EB">
      <w:pPr>
        <w:pStyle w:val="a5"/>
        <w:spacing w:before="140"/>
        <w:rPr>
          <w:rFonts w:ascii="仿宋" w:eastAsia="仿宋" w:hAnsi="仿宋"/>
        </w:rPr>
      </w:pPr>
      <w:r>
        <w:rPr>
          <w:rFonts w:ascii="仿宋" w:eastAsia="仿宋" w:hAnsi="仿宋"/>
        </w:rPr>
        <w:t>③ 每周使用吹气装置至少清洁</w:t>
      </w:r>
      <w:r>
        <w:rPr>
          <w:rFonts w:ascii="仿宋" w:eastAsia="仿宋" w:hAnsi="仿宋" w:hint="eastAsia"/>
        </w:rPr>
        <w:t>两次</w:t>
      </w:r>
      <w:r>
        <w:rPr>
          <w:rFonts w:ascii="仿宋" w:eastAsia="仿宋" w:hAnsi="仿宋"/>
        </w:rPr>
        <w:t>光学头上的三个镜头；</w:t>
      </w:r>
    </w:p>
    <w:p w14:paraId="751F6355" w14:textId="77777777" w:rsidR="00223D18" w:rsidRDefault="008E79EB">
      <w:pPr>
        <w:pStyle w:val="a5"/>
        <w:spacing w:before="139"/>
        <w:rPr>
          <w:rFonts w:ascii="仿宋" w:eastAsia="仿宋" w:hAnsi="仿宋"/>
        </w:rPr>
      </w:pPr>
      <w:r>
        <w:rPr>
          <w:rFonts w:ascii="仿宋" w:eastAsia="仿宋" w:hAnsi="仿宋"/>
        </w:rPr>
        <w:t>④ 每周使用干净的软毛刷至少清洁</w:t>
      </w:r>
      <w:r>
        <w:rPr>
          <w:rFonts w:ascii="仿宋" w:eastAsia="仿宋" w:hAnsi="仿宋" w:hint="eastAsia"/>
        </w:rPr>
        <w:t>两次</w:t>
      </w:r>
      <w:r>
        <w:rPr>
          <w:rFonts w:ascii="仿宋" w:eastAsia="仿宋" w:hAnsi="仿宋"/>
        </w:rPr>
        <w:t>感雨计；</w:t>
      </w:r>
    </w:p>
    <w:p w14:paraId="5032B521" w14:textId="77777777" w:rsidR="00223D18" w:rsidRDefault="008E79EB">
      <w:pPr>
        <w:pStyle w:val="a5"/>
        <w:spacing w:before="139"/>
        <w:rPr>
          <w:rFonts w:ascii="仿宋" w:eastAsia="仿宋" w:hAnsi="仿宋"/>
        </w:rPr>
      </w:pPr>
      <w:r>
        <w:rPr>
          <w:rFonts w:ascii="仿宋" w:eastAsia="仿宋" w:hAnsi="仿宋"/>
        </w:rPr>
        <w:t>⑤ 每周检查一次仪器时钟和 GMT/DCP 时钟，若仪器时钟偏差超过 10 秒，须重新设置</w:t>
      </w:r>
      <w:r>
        <w:rPr>
          <w:rFonts w:ascii="仿宋" w:eastAsia="仿宋" w:hAnsi="仿宋" w:hint="eastAsia"/>
        </w:rPr>
        <w:t>；</w:t>
      </w:r>
    </w:p>
    <w:p w14:paraId="445B9991" w14:textId="77777777" w:rsidR="00223D18" w:rsidRDefault="008E79EB">
      <w:pPr>
        <w:pStyle w:val="a5"/>
        <w:spacing w:before="139"/>
        <w:rPr>
          <w:rFonts w:ascii="仿宋" w:eastAsia="仿宋" w:hAnsi="仿宋"/>
        </w:rPr>
      </w:pPr>
      <w:r>
        <w:rPr>
          <w:rFonts w:ascii="仿宋" w:eastAsia="仿宋" w:hAnsi="仿宋" w:hint="eastAsia"/>
        </w:rPr>
        <w:t>⑥ 每周</w:t>
      </w:r>
      <w:r>
        <w:rPr>
          <w:rFonts w:ascii="仿宋" w:eastAsia="仿宋" w:hAnsi="仿宋"/>
        </w:rPr>
        <w:t>检查一次电池连接情况，检查 ZN/AN 电缆和光学头电缆的连接情况。</w:t>
      </w:r>
    </w:p>
    <w:p w14:paraId="091F1CB5" w14:textId="77777777" w:rsidR="00223D18" w:rsidRDefault="008E79EB">
      <w:pPr>
        <w:pStyle w:val="af"/>
        <w:numPr>
          <w:ilvl w:val="0"/>
          <w:numId w:val="2"/>
        </w:numPr>
        <w:tabs>
          <w:tab w:val="left" w:pos="1548"/>
        </w:tabs>
        <w:spacing w:before="139"/>
        <w:ind w:hanging="530"/>
        <w:rPr>
          <w:rFonts w:ascii="仿宋" w:eastAsia="仿宋" w:hAnsi="仿宋"/>
        </w:rPr>
      </w:pPr>
      <w:r>
        <w:rPr>
          <w:rFonts w:ascii="仿宋" w:eastAsia="仿宋" w:hAnsi="仿宋"/>
          <w:spacing w:val="-3"/>
        </w:rPr>
        <w:t>每月维护内容</w:t>
      </w:r>
    </w:p>
    <w:p w14:paraId="099CF4BE" w14:textId="77777777" w:rsidR="00223D18" w:rsidRDefault="008E79EB">
      <w:pPr>
        <w:pStyle w:val="a5"/>
        <w:spacing w:before="141"/>
        <w:rPr>
          <w:rFonts w:ascii="仿宋" w:eastAsia="仿宋" w:hAnsi="仿宋"/>
        </w:rPr>
      </w:pPr>
      <w:r>
        <w:rPr>
          <w:rFonts w:ascii="仿宋" w:eastAsia="仿宋" w:hAnsi="仿宋"/>
        </w:rPr>
        <w:lastRenderedPageBreak/>
        <w:t>①</w:t>
      </w:r>
      <w:r>
        <w:rPr>
          <w:rFonts w:ascii="仿宋" w:eastAsia="仿宋" w:hAnsi="仿宋" w:hint="eastAsia"/>
        </w:rPr>
        <w:t xml:space="preserve"> </w:t>
      </w:r>
      <w:r>
        <w:rPr>
          <w:rFonts w:ascii="仿宋" w:eastAsia="仿宋" w:hAnsi="仿宋"/>
        </w:rPr>
        <w:t>每月检查一次安装箱是否漏水，若存在漏水情况须及时处理；</w:t>
      </w:r>
    </w:p>
    <w:p w14:paraId="6565DE36" w14:textId="77777777" w:rsidR="00223D18" w:rsidRDefault="008E79EB">
      <w:pPr>
        <w:pStyle w:val="a5"/>
        <w:spacing w:before="139"/>
        <w:rPr>
          <w:rFonts w:ascii="仿宋" w:eastAsia="仿宋" w:hAnsi="仿宋"/>
        </w:rPr>
      </w:pPr>
      <w:r>
        <w:rPr>
          <w:rFonts w:ascii="仿宋" w:eastAsia="仿宋" w:hAnsi="仿宋"/>
        </w:rPr>
        <w:t>②</w:t>
      </w:r>
      <w:r>
        <w:rPr>
          <w:rFonts w:ascii="仿宋" w:eastAsia="仿宋" w:hAnsi="仿宋" w:hint="eastAsia"/>
        </w:rPr>
        <w:t xml:space="preserve"> </w:t>
      </w:r>
      <w:r>
        <w:rPr>
          <w:rFonts w:ascii="仿宋" w:eastAsia="仿宋" w:hAnsi="仿宋"/>
        </w:rPr>
        <w:t>每月至少进行一次仪器原始数据备份。</w:t>
      </w:r>
    </w:p>
    <w:p w14:paraId="100A9882" w14:textId="77777777" w:rsidR="00223D18" w:rsidRDefault="008E79EB">
      <w:pPr>
        <w:pStyle w:val="af"/>
        <w:numPr>
          <w:ilvl w:val="0"/>
          <w:numId w:val="2"/>
        </w:numPr>
        <w:tabs>
          <w:tab w:val="left" w:pos="1548"/>
        </w:tabs>
        <w:spacing w:before="139"/>
        <w:ind w:hanging="530"/>
        <w:rPr>
          <w:rFonts w:ascii="仿宋" w:eastAsia="仿宋" w:hAnsi="仿宋"/>
        </w:rPr>
      </w:pPr>
      <w:r>
        <w:rPr>
          <w:rFonts w:ascii="仿宋" w:eastAsia="仿宋" w:hAnsi="仿宋"/>
          <w:spacing w:val="-3"/>
        </w:rPr>
        <w:t>每年维护与质控内容</w:t>
      </w:r>
    </w:p>
    <w:p w14:paraId="0189735F" w14:textId="77777777" w:rsidR="00223D18" w:rsidRDefault="008E79EB">
      <w:pPr>
        <w:pStyle w:val="a5"/>
        <w:spacing w:before="139"/>
        <w:rPr>
          <w:rFonts w:ascii="仿宋" w:eastAsia="仿宋" w:hAnsi="仿宋"/>
        </w:rPr>
      </w:pPr>
      <w:r>
        <w:rPr>
          <w:rFonts w:ascii="仿宋" w:eastAsia="仿宋" w:hAnsi="仿宋" w:hint="eastAsia"/>
        </w:rPr>
        <w:t>每年需对仪器进行一次计量检定。</w:t>
      </w:r>
    </w:p>
    <w:p w14:paraId="111BA336"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hint="eastAsia"/>
          <w:b/>
          <w:bCs/>
          <w:sz w:val="24"/>
          <w:szCs w:val="32"/>
        </w:rPr>
        <w:t>2.</w:t>
      </w:r>
      <w:r>
        <w:rPr>
          <w:rFonts w:ascii="仿宋" w:eastAsia="仿宋" w:hAnsi="仿宋"/>
          <w:b/>
          <w:bCs/>
          <w:sz w:val="24"/>
          <w:szCs w:val="32"/>
        </w:rPr>
        <w:t>OC/EC 监测仪</w:t>
      </w:r>
    </w:p>
    <w:p w14:paraId="6C50FBB9" w14:textId="77777777" w:rsidR="00223D18" w:rsidRDefault="008E79EB">
      <w:pPr>
        <w:pStyle w:val="af"/>
        <w:numPr>
          <w:ilvl w:val="0"/>
          <w:numId w:val="3"/>
        </w:numPr>
        <w:tabs>
          <w:tab w:val="left" w:pos="1548"/>
        </w:tabs>
        <w:spacing w:line="267" w:lineRule="exact"/>
        <w:ind w:hanging="530"/>
        <w:rPr>
          <w:rFonts w:ascii="仿宋" w:eastAsia="仿宋" w:hAnsi="仿宋"/>
        </w:rPr>
      </w:pPr>
      <w:r>
        <w:rPr>
          <w:rFonts w:ascii="仿宋" w:eastAsia="仿宋" w:hAnsi="仿宋"/>
          <w:spacing w:val="-3"/>
        </w:rPr>
        <w:t>每日监控内容</w:t>
      </w:r>
    </w:p>
    <w:p w14:paraId="79D5DAE2" w14:textId="77777777" w:rsidR="00223D18" w:rsidRDefault="008E79EB">
      <w:pPr>
        <w:pStyle w:val="a5"/>
        <w:spacing w:before="138" w:line="367" w:lineRule="auto"/>
        <w:ind w:left="598" w:right="613" w:firstLine="420"/>
        <w:rPr>
          <w:rFonts w:ascii="仿宋" w:eastAsia="仿宋" w:hAnsi="仿宋"/>
        </w:rPr>
      </w:pPr>
      <w:r>
        <w:rPr>
          <w:rFonts w:ascii="仿宋" w:eastAsia="仿宋" w:hAnsi="仿宋"/>
        </w:rPr>
        <w:t>① 检查有机碳/元素碳自动监测仪器的运行状况和工作参数，判断是否正常，如有异常情况及时处理，保证仪器运行正常；</w:t>
      </w:r>
    </w:p>
    <w:p w14:paraId="1C3AFD46" w14:textId="77777777" w:rsidR="00223D18" w:rsidRDefault="008E79EB">
      <w:pPr>
        <w:pStyle w:val="a5"/>
        <w:spacing w:line="364" w:lineRule="auto"/>
        <w:ind w:left="598" w:right="610" w:firstLine="420"/>
        <w:rPr>
          <w:rFonts w:ascii="仿宋" w:eastAsia="仿宋" w:hAnsi="仿宋"/>
        </w:rPr>
      </w:pPr>
      <w:r>
        <w:rPr>
          <w:rFonts w:ascii="仿宋" w:eastAsia="仿宋" w:hAnsi="仿宋"/>
          <w:spacing w:val="-4"/>
        </w:rPr>
        <w:t>② 检查仪器采样流量、各通道</w:t>
      </w:r>
      <w:r>
        <w:rPr>
          <w:rFonts w:ascii="仿宋" w:eastAsia="仿宋" w:hAnsi="仿宋"/>
        </w:rPr>
        <w:t>（</w:t>
      </w:r>
      <w:r>
        <w:rPr>
          <w:rFonts w:ascii="仿宋" w:eastAsia="仿宋" w:hAnsi="仿宋"/>
          <w:spacing w:val="-5"/>
        </w:rPr>
        <w:t>氦气、氦氧和氦甲烷</w:t>
      </w:r>
      <w:r>
        <w:rPr>
          <w:rFonts w:ascii="仿宋" w:eastAsia="仿宋" w:hAnsi="仿宋"/>
          <w:spacing w:val="-13"/>
        </w:rPr>
        <w:t>）</w:t>
      </w:r>
      <w:r>
        <w:rPr>
          <w:rFonts w:ascii="仿宋" w:eastAsia="仿宋" w:hAnsi="仿宋"/>
          <w:spacing w:val="-6"/>
        </w:rPr>
        <w:t>流量稳定性、石英炉内压力、透射反射</w:t>
      </w:r>
      <w:r>
        <w:rPr>
          <w:rFonts w:ascii="仿宋" w:eastAsia="仿宋" w:hAnsi="仿宋"/>
          <w:spacing w:val="-4"/>
        </w:rPr>
        <w:t>激光强度等关键参数，仪器报警应及时处理；</w:t>
      </w:r>
    </w:p>
    <w:p w14:paraId="1E1332EF" w14:textId="77777777" w:rsidR="00223D18" w:rsidRDefault="008E79EB">
      <w:pPr>
        <w:pStyle w:val="a5"/>
        <w:spacing w:line="364" w:lineRule="auto"/>
        <w:ind w:left="598" w:right="609" w:firstLine="420"/>
        <w:rPr>
          <w:rFonts w:ascii="仿宋" w:eastAsia="仿宋" w:hAnsi="仿宋"/>
        </w:rPr>
      </w:pPr>
      <w:r>
        <w:rPr>
          <w:rFonts w:ascii="仿宋" w:eastAsia="仿宋" w:hAnsi="仿宋"/>
          <w:spacing w:val="-6"/>
        </w:rPr>
        <w:t>③ 每日检查仪器分析结果，包括对环境样图谱的检查，如升温程序是否正常、有机碳和元素碳</w:t>
      </w:r>
      <w:r>
        <w:rPr>
          <w:rFonts w:ascii="仿宋" w:eastAsia="仿宋" w:hAnsi="仿宋"/>
          <w:spacing w:val="-7"/>
        </w:rPr>
        <w:t>分割时间点是否出现突变、有机碳和元素碳占比是否出现突变、甲烷峰响应是否波动等；有机碳和</w:t>
      </w:r>
      <w:r>
        <w:rPr>
          <w:rFonts w:ascii="仿宋" w:eastAsia="仿宋" w:hAnsi="仿宋"/>
          <w:spacing w:val="-6"/>
        </w:rPr>
        <w:t xml:space="preserve">元素碳分析过程中甲烷峰面积变化幅度应小于 </w:t>
      </w:r>
      <w:r>
        <w:rPr>
          <w:rFonts w:ascii="仿宋" w:eastAsia="仿宋" w:hAnsi="仿宋"/>
        </w:rPr>
        <w:t>5%；</w:t>
      </w:r>
    </w:p>
    <w:p w14:paraId="6195BFC2" w14:textId="77777777" w:rsidR="00223D18" w:rsidRDefault="008E79EB">
      <w:pPr>
        <w:pStyle w:val="a5"/>
        <w:spacing w:line="364" w:lineRule="auto"/>
        <w:ind w:left="598" w:right="612" w:firstLine="420"/>
        <w:rPr>
          <w:rFonts w:ascii="仿宋" w:eastAsia="仿宋" w:hAnsi="仿宋"/>
        </w:rPr>
      </w:pPr>
      <w:r>
        <w:rPr>
          <w:rFonts w:ascii="仿宋" w:eastAsia="仿宋" w:hAnsi="仿宋"/>
          <w:spacing w:val="-6"/>
        </w:rPr>
        <w:t xml:space="preserve">④ 检查每日自动空白结果，空白结果 </w:t>
      </w:r>
      <w:r>
        <w:rPr>
          <w:rFonts w:ascii="仿宋" w:eastAsia="仿宋" w:hAnsi="仿宋"/>
        </w:rPr>
        <w:t>TC≤1μgC</w:t>
      </w:r>
      <w:r>
        <w:rPr>
          <w:rFonts w:ascii="仿宋" w:eastAsia="仿宋" w:hAnsi="仿宋"/>
          <w:spacing w:val="-3"/>
        </w:rPr>
        <w:t>，如超出，应及时检查排查问题，重新测试空白；</w:t>
      </w:r>
    </w:p>
    <w:p w14:paraId="48EA5383" w14:textId="77777777" w:rsidR="00223D18" w:rsidRDefault="008E79EB">
      <w:pPr>
        <w:pStyle w:val="a5"/>
        <w:spacing w:line="267" w:lineRule="exact"/>
        <w:rPr>
          <w:rFonts w:ascii="仿宋" w:eastAsia="仿宋" w:hAnsi="仿宋"/>
        </w:rPr>
      </w:pPr>
      <w:r>
        <w:rPr>
          <w:rFonts w:ascii="仿宋" w:eastAsia="仿宋" w:hAnsi="仿宋"/>
        </w:rPr>
        <w:t>⑤ 每日查看仪器的联网情况，出现断网情况须及时汇报解决；</w:t>
      </w:r>
    </w:p>
    <w:p w14:paraId="6092A0DB" w14:textId="77777777" w:rsidR="00223D18" w:rsidRDefault="008E79EB">
      <w:pPr>
        <w:pStyle w:val="a5"/>
        <w:spacing w:before="133"/>
        <w:rPr>
          <w:rFonts w:ascii="仿宋" w:eastAsia="仿宋" w:hAnsi="仿宋"/>
        </w:rPr>
      </w:pPr>
      <w:r>
        <w:rPr>
          <w:rFonts w:ascii="仿宋" w:eastAsia="仿宋" w:hAnsi="仿宋"/>
        </w:rPr>
        <w:t>⑥ 每日查看仪器时钟，若时钟偏差较大须及时调整</w:t>
      </w:r>
      <w:r>
        <w:rPr>
          <w:rFonts w:ascii="仿宋" w:eastAsia="仿宋" w:hAnsi="仿宋" w:hint="eastAsia"/>
        </w:rPr>
        <w:t>；</w:t>
      </w:r>
    </w:p>
    <w:p w14:paraId="7431CA59" w14:textId="77777777" w:rsidR="00223D18" w:rsidRDefault="008E79EB">
      <w:pPr>
        <w:pStyle w:val="a5"/>
        <w:spacing w:before="133"/>
        <w:rPr>
          <w:rFonts w:ascii="仿宋" w:eastAsia="仿宋" w:hAnsi="仿宋"/>
        </w:rPr>
      </w:pPr>
      <w:r>
        <w:rPr>
          <w:rFonts w:ascii="仿宋" w:eastAsia="仿宋" w:hAnsi="仿宋" w:hint="eastAsia"/>
        </w:rPr>
        <w:t>⑦ 每日</w:t>
      </w:r>
      <w:r>
        <w:rPr>
          <w:rFonts w:ascii="仿宋" w:eastAsia="仿宋" w:hAnsi="仿宋"/>
        </w:rPr>
        <w:t>检查氦气、氦甲烷、氦氧钢瓶气压力和有效期，应在有效期截止前或压力低于 2MPa 时更换气瓶，更换气瓶后应进行检漏；更换氦气、氦氧气体后应进行校准曲线中间浓度点的核查，更换氦甲烷应重新建立校准曲线。</w:t>
      </w:r>
    </w:p>
    <w:p w14:paraId="352C9B8A" w14:textId="77777777" w:rsidR="00223D18" w:rsidRDefault="008E79EB">
      <w:pPr>
        <w:pStyle w:val="af"/>
        <w:numPr>
          <w:ilvl w:val="0"/>
          <w:numId w:val="3"/>
        </w:numPr>
        <w:tabs>
          <w:tab w:val="left" w:pos="1548"/>
        </w:tabs>
        <w:spacing w:before="141"/>
        <w:ind w:hanging="530"/>
        <w:rPr>
          <w:rFonts w:ascii="仿宋" w:eastAsia="仿宋" w:hAnsi="仿宋"/>
        </w:rPr>
      </w:pPr>
      <w:r>
        <w:rPr>
          <w:rFonts w:ascii="仿宋" w:eastAsia="仿宋" w:hAnsi="仿宋"/>
          <w:spacing w:val="-3"/>
        </w:rPr>
        <w:t>每周维护与质控内容</w:t>
      </w:r>
    </w:p>
    <w:p w14:paraId="0B57C37E" w14:textId="77777777" w:rsidR="00223D18" w:rsidRDefault="008E79EB">
      <w:pPr>
        <w:pStyle w:val="a5"/>
        <w:spacing w:before="139" w:line="360" w:lineRule="auto"/>
        <w:ind w:left="1020"/>
        <w:rPr>
          <w:rFonts w:ascii="仿宋" w:eastAsia="仿宋" w:hAnsi="仿宋"/>
        </w:rPr>
      </w:pPr>
      <w:r>
        <w:rPr>
          <w:rFonts w:ascii="仿宋" w:eastAsia="仿宋" w:hAnsi="仿宋"/>
        </w:rPr>
        <w:t>①</w:t>
      </w:r>
      <w:r>
        <w:rPr>
          <w:rFonts w:ascii="仿宋" w:eastAsia="仿宋" w:hAnsi="仿宋" w:hint="eastAsia"/>
        </w:rPr>
        <w:t xml:space="preserve"> </w:t>
      </w:r>
      <w:r>
        <w:rPr>
          <w:rFonts w:ascii="仿宋" w:eastAsia="仿宋" w:hAnsi="仿宋"/>
          <w:spacing w:val="-6"/>
        </w:rPr>
        <w:t>检查采样泵是否运转正常；检查采样管路、石英炉是否有漏气或堵塞现象，必要时更换配件</w:t>
      </w:r>
      <w:r>
        <w:rPr>
          <w:rFonts w:ascii="仿宋" w:eastAsia="仿宋" w:hAnsi="仿宋"/>
          <w:spacing w:val="-4"/>
        </w:rPr>
        <w:t>和耗材</w:t>
      </w:r>
      <w:r>
        <w:rPr>
          <w:rFonts w:ascii="仿宋" w:eastAsia="仿宋" w:hAnsi="仿宋"/>
        </w:rPr>
        <w:t>；</w:t>
      </w:r>
    </w:p>
    <w:p w14:paraId="40F381C1" w14:textId="77777777" w:rsidR="00223D18" w:rsidRDefault="008E79EB">
      <w:pPr>
        <w:pStyle w:val="a5"/>
        <w:spacing w:line="364" w:lineRule="auto"/>
        <w:ind w:left="598" w:right="611" w:firstLine="420"/>
        <w:rPr>
          <w:rFonts w:ascii="仿宋" w:eastAsia="仿宋" w:hAnsi="仿宋"/>
          <w:spacing w:val="-6"/>
        </w:rPr>
      </w:pPr>
      <w:r>
        <w:rPr>
          <w:rFonts w:ascii="仿宋" w:eastAsia="仿宋" w:hAnsi="仿宋"/>
          <w:spacing w:val="-6"/>
        </w:rPr>
        <w:t>②</w:t>
      </w:r>
      <w:r>
        <w:rPr>
          <w:rFonts w:ascii="仿宋" w:eastAsia="仿宋" w:hAnsi="仿宋" w:hint="eastAsia"/>
          <w:spacing w:val="-6"/>
        </w:rPr>
        <w:t xml:space="preserve"> 每周将会更换一次滤膜，如遇重污染时间段会加大滤膜更换频率；每次更换采样膜片时将会佩戴丁腈手套，避免用手直接接触石英管引入污染，每次更换膜片后将会执行一次烤炉程序和两次空白测试，以去除滤膜的本底影响，确保空白测试结果TC低于0.3μgC后才会继续执行采样流程，若空白结果不合格，将会及时查找原因、清洁石英衬管等，必要时更换新的滤膜，直至空白测试结果符合要求，并会做好相关记录；</w:t>
      </w:r>
    </w:p>
    <w:p w14:paraId="58C59FCE" w14:textId="77777777" w:rsidR="00223D18" w:rsidRDefault="008E79EB">
      <w:pPr>
        <w:pStyle w:val="a5"/>
        <w:spacing w:line="364" w:lineRule="auto"/>
        <w:ind w:left="598" w:right="612" w:firstLine="420"/>
        <w:rPr>
          <w:rFonts w:ascii="仿宋" w:eastAsia="仿宋" w:hAnsi="仿宋"/>
        </w:rPr>
      </w:pPr>
      <w:r>
        <w:rPr>
          <w:rFonts w:ascii="仿宋" w:eastAsia="仿宋" w:hAnsi="仿宋"/>
          <w:spacing w:val="-6"/>
        </w:rPr>
        <w:t>③</w:t>
      </w:r>
      <w:r>
        <w:rPr>
          <w:rFonts w:ascii="仿宋" w:eastAsia="仿宋" w:hAnsi="仿宋" w:hint="eastAsia"/>
          <w:spacing w:val="-6"/>
        </w:rPr>
        <w:t xml:space="preserve"> </w:t>
      </w:r>
      <w:r>
        <w:rPr>
          <w:rFonts w:ascii="仿宋" w:eastAsia="仿宋" w:hAnsi="仿宋"/>
        </w:rPr>
        <w:t>每周检查溶蚀器雨漏，如积水过多，应检查溶蚀器碳膜片，有水痕须及时更换；</w:t>
      </w:r>
    </w:p>
    <w:p w14:paraId="309081BF" w14:textId="77777777" w:rsidR="00223D18" w:rsidRDefault="008E79EB">
      <w:pPr>
        <w:pStyle w:val="a5"/>
        <w:spacing w:line="267" w:lineRule="exact"/>
        <w:rPr>
          <w:rFonts w:ascii="仿宋" w:eastAsia="仿宋" w:hAnsi="仿宋"/>
        </w:rPr>
      </w:pPr>
      <w:r>
        <w:rPr>
          <w:rFonts w:ascii="仿宋" w:eastAsia="仿宋" w:hAnsi="仿宋"/>
        </w:rPr>
        <w:t>④</w:t>
      </w:r>
      <w:r>
        <w:rPr>
          <w:rFonts w:ascii="仿宋" w:eastAsia="仿宋" w:hAnsi="仿宋" w:hint="eastAsia"/>
        </w:rPr>
        <w:t xml:space="preserve"> </w:t>
      </w:r>
      <w:r>
        <w:rPr>
          <w:rFonts w:ascii="仿宋" w:eastAsia="仿宋" w:hAnsi="仿宋"/>
        </w:rPr>
        <w:t>每周至少清洁一次采样头，或根据当地污染程度加大清洁频率；</w:t>
      </w:r>
    </w:p>
    <w:p w14:paraId="32CE430C" w14:textId="77777777" w:rsidR="00223D18" w:rsidRDefault="008E79EB">
      <w:pPr>
        <w:pStyle w:val="a5"/>
        <w:spacing w:before="138"/>
        <w:rPr>
          <w:rFonts w:ascii="仿宋" w:eastAsia="仿宋" w:hAnsi="仿宋"/>
        </w:rPr>
      </w:pPr>
      <w:r>
        <w:rPr>
          <w:rFonts w:ascii="仿宋" w:eastAsia="仿宋" w:hAnsi="仿宋"/>
        </w:rPr>
        <w:t>⑤</w:t>
      </w:r>
      <w:r>
        <w:rPr>
          <w:rFonts w:ascii="仿宋" w:eastAsia="仿宋" w:hAnsi="仿宋" w:hint="eastAsia"/>
        </w:rPr>
        <w:t xml:space="preserve"> </w:t>
      </w:r>
      <w:r>
        <w:rPr>
          <w:rFonts w:ascii="仿宋" w:eastAsia="仿宋" w:hAnsi="仿宋"/>
        </w:rPr>
        <w:t>每周至少进行一次采样流量核查，使用经过计量检定的标准流量计对设备流量进行检查，如流量偏差超过±5%，则进行校准。</w:t>
      </w:r>
    </w:p>
    <w:p w14:paraId="2DEEE1DA" w14:textId="77777777" w:rsidR="00223D18" w:rsidRDefault="008E79EB">
      <w:pPr>
        <w:pStyle w:val="af"/>
        <w:numPr>
          <w:ilvl w:val="0"/>
          <w:numId w:val="3"/>
        </w:numPr>
        <w:tabs>
          <w:tab w:val="left" w:pos="1548"/>
        </w:tabs>
        <w:spacing w:line="268" w:lineRule="exact"/>
        <w:ind w:hanging="530"/>
        <w:rPr>
          <w:rFonts w:ascii="仿宋" w:eastAsia="仿宋" w:hAnsi="仿宋"/>
        </w:rPr>
      </w:pPr>
      <w:r>
        <w:rPr>
          <w:rFonts w:ascii="仿宋" w:eastAsia="仿宋" w:hAnsi="仿宋"/>
          <w:spacing w:val="-3"/>
        </w:rPr>
        <w:t>每月维护与质控内容</w:t>
      </w:r>
    </w:p>
    <w:p w14:paraId="405B2E67" w14:textId="77777777" w:rsidR="00223D18" w:rsidRDefault="008E79EB">
      <w:pPr>
        <w:pStyle w:val="a5"/>
        <w:spacing w:before="139" w:line="364" w:lineRule="auto"/>
        <w:ind w:left="598" w:right="545" w:firstLine="420"/>
        <w:rPr>
          <w:rFonts w:ascii="仿宋" w:eastAsia="仿宋" w:hAnsi="仿宋"/>
        </w:rPr>
      </w:pPr>
      <w:r>
        <w:rPr>
          <w:rFonts w:ascii="仿宋" w:eastAsia="仿宋" w:hAnsi="仿宋"/>
        </w:rPr>
        <w:t>① 每月进行单点核查。取蔗糖标准溶液中间浓度进行核查，测试三次校准中间浓度点响应值， 每次响应值与理论浓度相对误差应小于 5%；</w:t>
      </w:r>
    </w:p>
    <w:p w14:paraId="051006D4" w14:textId="77777777" w:rsidR="00223D18" w:rsidRDefault="008E79EB">
      <w:pPr>
        <w:pStyle w:val="a5"/>
        <w:rPr>
          <w:rFonts w:ascii="仿宋" w:eastAsia="仿宋" w:hAnsi="仿宋"/>
        </w:rPr>
      </w:pPr>
      <w:r>
        <w:rPr>
          <w:rFonts w:ascii="仿宋" w:eastAsia="仿宋" w:hAnsi="仿宋"/>
        </w:rPr>
        <w:t>② 每月使用经过计量检定的标准温度计对设备进行环境温度检查与校准，如环境温度偏差超过</w:t>
      </w:r>
    </w:p>
    <w:p w14:paraId="52E2AB96" w14:textId="77777777" w:rsidR="00223D18" w:rsidRDefault="008E79EB">
      <w:pPr>
        <w:pStyle w:val="a5"/>
        <w:spacing w:before="139"/>
        <w:ind w:left="598"/>
        <w:rPr>
          <w:rFonts w:ascii="仿宋" w:eastAsia="仿宋" w:hAnsi="仿宋"/>
        </w:rPr>
      </w:pPr>
      <w:r>
        <w:rPr>
          <w:rFonts w:ascii="仿宋" w:eastAsia="仿宋" w:hAnsi="仿宋"/>
        </w:rPr>
        <w:t>±2℃，则进行校准；</w:t>
      </w:r>
    </w:p>
    <w:p w14:paraId="5CDD78A6" w14:textId="77777777" w:rsidR="00223D18" w:rsidRDefault="008E79EB">
      <w:pPr>
        <w:pStyle w:val="a5"/>
        <w:spacing w:before="139"/>
        <w:rPr>
          <w:rFonts w:ascii="仿宋" w:eastAsia="仿宋" w:hAnsi="仿宋"/>
        </w:rPr>
      </w:pPr>
      <w:r>
        <w:rPr>
          <w:rFonts w:ascii="仿宋" w:eastAsia="仿宋" w:hAnsi="仿宋"/>
        </w:rPr>
        <w:lastRenderedPageBreak/>
        <w:t>③ 每月使用经过计量检定的标准气压计对设备进行环境气压检查与校准，如环境气压偏差超过</w:t>
      </w:r>
    </w:p>
    <w:p w14:paraId="376A6C5F" w14:textId="77777777" w:rsidR="00223D18" w:rsidRDefault="008E79EB">
      <w:pPr>
        <w:pStyle w:val="a5"/>
        <w:spacing w:before="139"/>
        <w:ind w:left="598"/>
        <w:rPr>
          <w:rFonts w:ascii="仿宋" w:eastAsia="仿宋" w:hAnsi="仿宋"/>
        </w:rPr>
      </w:pPr>
      <w:r>
        <w:rPr>
          <w:rFonts w:ascii="仿宋" w:eastAsia="仿宋" w:hAnsi="仿宋"/>
        </w:rPr>
        <w:t>±10hpa，则进行校准；</w:t>
      </w:r>
    </w:p>
    <w:p w14:paraId="08CC39DA" w14:textId="77777777" w:rsidR="00223D18" w:rsidRDefault="008E79EB">
      <w:pPr>
        <w:pStyle w:val="a5"/>
        <w:spacing w:before="139"/>
        <w:rPr>
          <w:rFonts w:ascii="仿宋" w:eastAsia="仿宋" w:hAnsi="仿宋"/>
        </w:rPr>
      </w:pPr>
      <w:r>
        <w:rPr>
          <w:rFonts w:ascii="仿宋" w:eastAsia="仿宋" w:hAnsi="仿宋"/>
        </w:rPr>
        <w:t>④ 每月至少进行一次仪器原始数据备份。</w:t>
      </w:r>
    </w:p>
    <w:p w14:paraId="1DD422A9" w14:textId="77777777" w:rsidR="00223D18" w:rsidRDefault="008E79EB">
      <w:pPr>
        <w:pStyle w:val="af"/>
        <w:numPr>
          <w:ilvl w:val="0"/>
          <w:numId w:val="3"/>
        </w:numPr>
        <w:tabs>
          <w:tab w:val="left" w:pos="1548"/>
        </w:tabs>
        <w:spacing w:before="142"/>
        <w:ind w:hanging="530"/>
        <w:rPr>
          <w:rFonts w:ascii="仿宋" w:eastAsia="仿宋" w:hAnsi="仿宋"/>
        </w:rPr>
      </w:pPr>
      <w:r>
        <w:rPr>
          <w:rFonts w:ascii="仿宋" w:eastAsia="仿宋" w:hAnsi="仿宋"/>
          <w:spacing w:val="-3"/>
        </w:rPr>
        <w:t>每季度维护与质控内容</w:t>
      </w:r>
    </w:p>
    <w:p w14:paraId="6E42654A" w14:textId="77777777" w:rsidR="00223D18" w:rsidRDefault="008E79EB">
      <w:pPr>
        <w:pStyle w:val="a5"/>
        <w:spacing w:before="139"/>
        <w:rPr>
          <w:rFonts w:ascii="仿宋" w:eastAsia="仿宋" w:hAnsi="仿宋"/>
        </w:rPr>
      </w:pPr>
      <w:r>
        <w:rPr>
          <w:rFonts w:ascii="仿宋" w:eastAsia="仿宋" w:hAnsi="仿宋"/>
        </w:rPr>
        <w:t>① 每季度至少进行一次溶蚀器和采样管路的清洗，或根据当地的污染程度加大清洁频次；</w:t>
      </w:r>
    </w:p>
    <w:p w14:paraId="0434B50F" w14:textId="77777777" w:rsidR="00223D18" w:rsidRDefault="008E79EB">
      <w:pPr>
        <w:pStyle w:val="a5"/>
        <w:spacing w:before="139"/>
        <w:rPr>
          <w:rFonts w:ascii="仿宋" w:eastAsia="仿宋" w:hAnsi="仿宋"/>
        </w:rPr>
      </w:pPr>
      <w:r>
        <w:rPr>
          <w:rFonts w:ascii="仿宋" w:eastAsia="仿宋" w:hAnsi="仿宋"/>
        </w:rPr>
        <w:t>② 每季度至少更换一次溶蚀器滤膜等配件耗材，或根据当地污染程度加大清洁频次；</w:t>
      </w:r>
    </w:p>
    <w:p w14:paraId="7512A696" w14:textId="77777777" w:rsidR="00223D18" w:rsidRDefault="008E79EB">
      <w:pPr>
        <w:pStyle w:val="a5"/>
        <w:spacing w:before="139" w:line="367" w:lineRule="auto"/>
        <w:ind w:left="598" w:right="612" w:firstLine="420"/>
        <w:rPr>
          <w:rFonts w:ascii="仿宋" w:eastAsia="仿宋" w:hAnsi="仿宋"/>
        </w:rPr>
      </w:pPr>
      <w:r>
        <w:rPr>
          <w:rFonts w:ascii="仿宋" w:eastAsia="仿宋" w:hAnsi="仿宋"/>
          <w:spacing w:val="-6"/>
        </w:rPr>
        <w:t xml:space="preserve">③ 至少每季度绘制一次校准曲线，标准曲线不少于 </w:t>
      </w:r>
      <w:r>
        <w:rPr>
          <w:rFonts w:ascii="仿宋" w:eastAsia="仿宋" w:hAnsi="仿宋"/>
        </w:rPr>
        <w:t>5</w:t>
      </w:r>
      <w:r>
        <w:rPr>
          <w:rFonts w:ascii="仿宋" w:eastAsia="仿宋" w:hAnsi="仿宋"/>
          <w:spacing w:val="-14"/>
        </w:rPr>
        <w:t xml:space="preserve"> 个浓度点</w:t>
      </w:r>
      <w:r>
        <w:rPr>
          <w:rFonts w:ascii="仿宋" w:eastAsia="仿宋" w:hAnsi="仿宋"/>
        </w:rPr>
        <w:t>（</w:t>
      </w:r>
      <w:r>
        <w:rPr>
          <w:rFonts w:ascii="仿宋" w:eastAsia="仿宋" w:hAnsi="仿宋"/>
          <w:spacing w:val="-3"/>
        </w:rPr>
        <w:t>包含滤膜空白点</w:t>
      </w:r>
      <w:r>
        <w:rPr>
          <w:rFonts w:ascii="仿宋" w:eastAsia="仿宋" w:hAnsi="仿宋"/>
          <w:spacing w:val="-19"/>
        </w:rPr>
        <w:t>）</w:t>
      </w:r>
      <w:r>
        <w:rPr>
          <w:rFonts w:ascii="仿宋" w:eastAsia="仿宋" w:hAnsi="仿宋"/>
          <w:spacing w:val="-5"/>
        </w:rPr>
        <w:t>，相关系数R≥0.995</w:t>
      </w:r>
      <w:r>
        <w:rPr>
          <w:rFonts w:ascii="仿宋" w:eastAsia="仿宋" w:hAnsi="仿宋"/>
          <w:spacing w:val="-4"/>
        </w:rPr>
        <w:t>；当仪器更换核心部件后，应重新进行标准曲线校准。</w:t>
      </w:r>
    </w:p>
    <w:p w14:paraId="678DB3CA" w14:textId="77777777" w:rsidR="00223D18" w:rsidRDefault="008E79EB">
      <w:pPr>
        <w:pStyle w:val="af"/>
        <w:numPr>
          <w:ilvl w:val="0"/>
          <w:numId w:val="3"/>
        </w:numPr>
        <w:tabs>
          <w:tab w:val="left" w:pos="1548"/>
        </w:tabs>
        <w:spacing w:line="264" w:lineRule="exact"/>
        <w:ind w:hanging="530"/>
        <w:rPr>
          <w:rFonts w:ascii="仿宋" w:eastAsia="仿宋" w:hAnsi="仿宋"/>
        </w:rPr>
      </w:pPr>
      <w:r>
        <w:rPr>
          <w:rFonts w:ascii="仿宋" w:eastAsia="仿宋" w:hAnsi="仿宋"/>
          <w:spacing w:val="-3"/>
        </w:rPr>
        <w:t>每半年维护与质控内容</w:t>
      </w:r>
    </w:p>
    <w:p w14:paraId="42372A6B" w14:textId="77777777" w:rsidR="00223D18" w:rsidRDefault="008E79EB">
      <w:pPr>
        <w:pStyle w:val="a5"/>
        <w:spacing w:before="139"/>
        <w:rPr>
          <w:rFonts w:ascii="仿宋" w:eastAsia="仿宋" w:hAnsi="仿宋"/>
        </w:rPr>
      </w:pPr>
      <w:r>
        <w:rPr>
          <w:rFonts w:ascii="仿宋" w:eastAsia="仿宋" w:hAnsi="仿宋"/>
        </w:rPr>
        <w:t>① 每半年对氦甲烷通道流量进行单点核查，如流量偏差超过±5%，则进行校准；</w:t>
      </w:r>
    </w:p>
    <w:p w14:paraId="59632323" w14:textId="77777777" w:rsidR="00223D18" w:rsidRDefault="008E79EB">
      <w:pPr>
        <w:pStyle w:val="a5"/>
        <w:spacing w:before="139"/>
        <w:rPr>
          <w:rFonts w:ascii="仿宋" w:eastAsia="仿宋" w:hAnsi="仿宋"/>
        </w:rPr>
      </w:pPr>
      <w:r>
        <w:rPr>
          <w:rFonts w:ascii="仿宋" w:eastAsia="仿宋" w:hAnsi="仿宋"/>
        </w:rPr>
        <w:t>② 若条件许可，每半年清洁一次氦气、氦氧、氦甲烷和样气电磁阀；</w:t>
      </w:r>
    </w:p>
    <w:p w14:paraId="4B47CE81" w14:textId="77777777" w:rsidR="00223D18" w:rsidRDefault="008E79EB">
      <w:pPr>
        <w:pStyle w:val="a5"/>
        <w:spacing w:before="139"/>
        <w:rPr>
          <w:rFonts w:ascii="仿宋" w:eastAsia="仿宋" w:hAnsi="仿宋"/>
        </w:rPr>
      </w:pPr>
      <w:r>
        <w:rPr>
          <w:rFonts w:ascii="仿宋" w:eastAsia="仿宋" w:hAnsi="仿宋" w:hint="eastAsia"/>
        </w:rPr>
        <w:t>③ 每半年</w:t>
      </w:r>
      <w:r>
        <w:rPr>
          <w:rFonts w:ascii="仿宋" w:eastAsia="仿宋" w:hAnsi="仿宋"/>
        </w:rPr>
        <w:t>对氦气、氦甲烷、氦氧通道流量进行多点校准，相关系数 R≥0.990</w:t>
      </w:r>
    </w:p>
    <w:p w14:paraId="1CCA0E12" w14:textId="77777777" w:rsidR="00223D18" w:rsidRDefault="008E79EB">
      <w:pPr>
        <w:pStyle w:val="af"/>
        <w:numPr>
          <w:ilvl w:val="0"/>
          <w:numId w:val="3"/>
        </w:numPr>
        <w:tabs>
          <w:tab w:val="left" w:pos="1548"/>
        </w:tabs>
        <w:spacing w:before="139"/>
        <w:ind w:hanging="530"/>
        <w:rPr>
          <w:rFonts w:ascii="仿宋" w:eastAsia="仿宋" w:hAnsi="仿宋"/>
        </w:rPr>
      </w:pPr>
      <w:r>
        <w:rPr>
          <w:rFonts w:ascii="仿宋" w:eastAsia="仿宋" w:hAnsi="仿宋"/>
          <w:spacing w:val="-3"/>
        </w:rPr>
        <w:t>年度维护与质控内容</w:t>
      </w:r>
    </w:p>
    <w:p w14:paraId="0E8A8EE6" w14:textId="77777777" w:rsidR="00223D18" w:rsidRDefault="008E79EB">
      <w:pPr>
        <w:pStyle w:val="a5"/>
        <w:spacing w:before="142" w:line="364" w:lineRule="auto"/>
        <w:ind w:left="598" w:right="610" w:firstLine="420"/>
        <w:rPr>
          <w:rFonts w:ascii="仿宋" w:eastAsia="仿宋" w:hAnsi="仿宋"/>
        </w:rPr>
      </w:pPr>
      <w:r>
        <w:rPr>
          <w:rFonts w:ascii="仿宋" w:eastAsia="仿宋" w:hAnsi="仿宋"/>
          <w:spacing w:val="-6"/>
        </w:rPr>
        <w:t>① 每年对仪器进行一次预防性维护，对采样系统、分析系统</w:t>
      </w:r>
      <w:r>
        <w:rPr>
          <w:rFonts w:ascii="仿宋" w:eastAsia="仿宋" w:hAnsi="仿宋"/>
          <w:spacing w:val="-3"/>
        </w:rPr>
        <w:t>（</w:t>
      </w:r>
      <w:r>
        <w:rPr>
          <w:rFonts w:ascii="仿宋" w:eastAsia="仿宋" w:hAnsi="仿宋"/>
          <w:spacing w:val="-5"/>
        </w:rPr>
        <w:t>特别是石英炉，但石英炉检查与清洁须由专业人员操作</w:t>
      </w:r>
      <w:r>
        <w:rPr>
          <w:rFonts w:ascii="仿宋" w:eastAsia="仿宋" w:hAnsi="仿宋"/>
          <w:spacing w:val="-3"/>
        </w:rPr>
        <w:t>）进行检查与清洁，更换石英衬管及必要的耗材与配件；保养后，应对仪器</w:t>
      </w:r>
      <w:r>
        <w:rPr>
          <w:rFonts w:ascii="仿宋" w:eastAsia="仿宋" w:hAnsi="仿宋"/>
          <w:spacing w:val="-4"/>
        </w:rPr>
        <w:t>进行全面校准与检查，包括多点核查、重复性、稳定性，以确保仪器在维护前后数据的准确性与可</w:t>
      </w:r>
      <w:r>
        <w:rPr>
          <w:rFonts w:ascii="仿宋" w:eastAsia="仿宋" w:hAnsi="仿宋"/>
        </w:rPr>
        <w:t>比性；</w:t>
      </w:r>
    </w:p>
    <w:p w14:paraId="7498D688" w14:textId="77777777" w:rsidR="00223D18" w:rsidRDefault="008E79EB">
      <w:pPr>
        <w:pStyle w:val="a5"/>
        <w:spacing w:line="265" w:lineRule="exact"/>
        <w:rPr>
          <w:rFonts w:ascii="仿宋" w:eastAsia="仿宋" w:hAnsi="仿宋"/>
        </w:rPr>
      </w:pPr>
      <w:r>
        <w:rPr>
          <w:rFonts w:ascii="仿宋" w:eastAsia="仿宋" w:hAnsi="仿宋"/>
        </w:rPr>
        <w:t>②</w:t>
      </w:r>
      <w:r>
        <w:rPr>
          <w:rFonts w:ascii="仿宋" w:eastAsia="仿宋" w:hAnsi="仿宋" w:hint="eastAsia"/>
        </w:rPr>
        <w:t xml:space="preserve"> </w:t>
      </w:r>
      <w:r>
        <w:rPr>
          <w:rFonts w:ascii="仿宋" w:eastAsia="仿宋" w:hAnsi="仿宋"/>
          <w:spacing w:val="-3"/>
        </w:rPr>
        <w:t xml:space="preserve">每年检查一次泵的使用情况，必要时更换新的泵组件，更换之后须进行流量核查与校准。 </w:t>
      </w:r>
    </w:p>
    <w:p w14:paraId="266B1C77"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hint="eastAsia"/>
          <w:b/>
          <w:bCs/>
          <w:sz w:val="24"/>
          <w:szCs w:val="32"/>
        </w:rPr>
        <w:t>3.</w:t>
      </w:r>
      <w:r>
        <w:rPr>
          <w:rFonts w:ascii="仿宋" w:eastAsia="仿宋" w:hAnsi="仿宋"/>
          <w:b/>
          <w:bCs/>
          <w:sz w:val="24"/>
          <w:szCs w:val="32"/>
        </w:rPr>
        <w:t>VOCs 在线监测仪</w:t>
      </w:r>
    </w:p>
    <w:p w14:paraId="762FBAD9" w14:textId="77777777" w:rsidR="00223D18" w:rsidRDefault="008E79EB">
      <w:pPr>
        <w:pStyle w:val="af"/>
        <w:numPr>
          <w:ilvl w:val="0"/>
          <w:numId w:val="4"/>
        </w:numPr>
        <w:tabs>
          <w:tab w:val="left" w:pos="1548"/>
        </w:tabs>
        <w:spacing w:before="61"/>
        <w:ind w:hanging="530"/>
        <w:rPr>
          <w:rFonts w:ascii="仿宋" w:eastAsia="仿宋" w:hAnsi="仿宋"/>
        </w:rPr>
      </w:pPr>
      <w:r>
        <w:rPr>
          <w:rFonts w:ascii="仿宋" w:eastAsia="仿宋" w:hAnsi="仿宋"/>
          <w:spacing w:val="-3"/>
        </w:rPr>
        <w:t>每日监控内容</w:t>
      </w:r>
    </w:p>
    <w:p w14:paraId="20200AD3" w14:textId="77777777" w:rsidR="00223D18" w:rsidRDefault="008E79EB">
      <w:pPr>
        <w:pStyle w:val="a5"/>
        <w:spacing w:before="139" w:line="364" w:lineRule="auto"/>
        <w:ind w:left="598" w:right="612" w:firstLine="420"/>
        <w:rPr>
          <w:rFonts w:ascii="仿宋" w:eastAsia="仿宋" w:hAnsi="仿宋"/>
        </w:rPr>
      </w:pPr>
      <w:r>
        <w:rPr>
          <w:rFonts w:ascii="仿宋" w:eastAsia="仿宋" w:hAnsi="仿宋"/>
          <w:spacing w:val="-4"/>
        </w:rPr>
        <w:t>① 每日查看仪器运行状态、工作参数</w:t>
      </w:r>
      <w:r>
        <w:rPr>
          <w:rFonts w:ascii="仿宋" w:eastAsia="仿宋" w:hAnsi="仿宋"/>
        </w:rPr>
        <w:t>（</w:t>
      </w:r>
      <w:r>
        <w:rPr>
          <w:rFonts w:ascii="仿宋" w:eastAsia="仿宋" w:hAnsi="仿宋"/>
          <w:spacing w:val="-7"/>
        </w:rPr>
        <w:t>氮气压力、柱箱温度、检测器温度、采样压力等</w:t>
      </w:r>
      <w:r>
        <w:rPr>
          <w:rFonts w:ascii="仿宋" w:eastAsia="仿宋" w:hAnsi="仿宋"/>
          <w:spacing w:val="-10"/>
        </w:rPr>
        <w:t>）</w:t>
      </w:r>
      <w:r>
        <w:rPr>
          <w:rFonts w:ascii="仿宋" w:eastAsia="仿宋" w:hAnsi="仿宋"/>
          <w:spacing w:val="-7"/>
        </w:rPr>
        <w:t>、数</w:t>
      </w:r>
      <w:r>
        <w:rPr>
          <w:rFonts w:ascii="仿宋" w:eastAsia="仿宋" w:hAnsi="仿宋"/>
          <w:spacing w:val="-5"/>
        </w:rPr>
        <w:t>据采集和传输情况</w:t>
      </w:r>
      <w:r>
        <w:rPr>
          <w:rFonts w:ascii="仿宋" w:eastAsia="仿宋" w:hAnsi="仿宋"/>
          <w:spacing w:val="-3"/>
        </w:rPr>
        <w:t>（</w:t>
      </w:r>
      <w:r>
        <w:rPr>
          <w:rFonts w:ascii="仿宋" w:eastAsia="仿宋" w:hAnsi="仿宋"/>
          <w:spacing w:val="-2"/>
        </w:rPr>
        <w:t>联网情况</w:t>
      </w:r>
      <w:r>
        <w:rPr>
          <w:rFonts w:ascii="仿宋" w:eastAsia="仿宋" w:hAnsi="仿宋"/>
          <w:spacing w:val="-3"/>
        </w:rPr>
        <w:t>）是否正常，若有异常情况须及时处理解决；</w:t>
      </w:r>
    </w:p>
    <w:p w14:paraId="084BFB06" w14:textId="77777777" w:rsidR="00223D18" w:rsidRDefault="008E79EB">
      <w:pPr>
        <w:pStyle w:val="a5"/>
        <w:spacing w:line="367" w:lineRule="auto"/>
        <w:ind w:left="598" w:right="609" w:firstLine="420"/>
        <w:rPr>
          <w:rFonts w:ascii="仿宋" w:eastAsia="仿宋" w:hAnsi="仿宋"/>
        </w:rPr>
      </w:pPr>
      <w:r>
        <w:rPr>
          <w:rFonts w:ascii="仿宋" w:eastAsia="仿宋" w:hAnsi="仿宋"/>
          <w:spacing w:val="-6"/>
        </w:rPr>
        <w:t>② 每天由专人检查所标定的色谱峰峰窗是否漂移，对监测数据进行审核和重积分，跟踪仪器运</w:t>
      </w:r>
      <w:r>
        <w:rPr>
          <w:rFonts w:ascii="仿宋" w:eastAsia="仿宋" w:hAnsi="仿宋"/>
          <w:spacing w:val="-4"/>
        </w:rPr>
        <w:t>行状况，并将审核后的数据上传至数据平台；</w:t>
      </w:r>
    </w:p>
    <w:p w14:paraId="65E9DBC3" w14:textId="77777777" w:rsidR="00223D18" w:rsidRDefault="008E79EB">
      <w:pPr>
        <w:pStyle w:val="a5"/>
        <w:spacing w:line="264" w:lineRule="exact"/>
        <w:rPr>
          <w:rFonts w:ascii="仿宋" w:eastAsia="仿宋" w:hAnsi="仿宋"/>
        </w:rPr>
      </w:pPr>
      <w:r>
        <w:rPr>
          <w:rFonts w:ascii="仿宋" w:eastAsia="仿宋" w:hAnsi="仿宋"/>
        </w:rPr>
        <w:t>③ 每日检查采样曲线、程序升温曲线、预浓缩管温度曲线是否正常；</w:t>
      </w:r>
    </w:p>
    <w:p w14:paraId="57A0A5B9" w14:textId="77777777" w:rsidR="00223D18" w:rsidRDefault="008E79EB">
      <w:pPr>
        <w:pStyle w:val="a5"/>
        <w:spacing w:before="137"/>
        <w:rPr>
          <w:rFonts w:ascii="仿宋" w:eastAsia="仿宋" w:hAnsi="仿宋"/>
        </w:rPr>
      </w:pPr>
      <w:r>
        <w:rPr>
          <w:rFonts w:ascii="仿宋" w:eastAsia="仿宋" w:hAnsi="仿宋"/>
        </w:rPr>
        <w:t>④ 每日检查氢气发生器液位，必要时添加新的纯水；</w:t>
      </w:r>
    </w:p>
    <w:p w14:paraId="49029AE6" w14:textId="77777777" w:rsidR="00223D18" w:rsidRDefault="008E79EB">
      <w:pPr>
        <w:pStyle w:val="a5"/>
        <w:spacing w:before="139"/>
        <w:rPr>
          <w:rFonts w:ascii="仿宋" w:eastAsia="仿宋" w:hAnsi="仿宋"/>
        </w:rPr>
      </w:pPr>
      <w:r>
        <w:rPr>
          <w:rFonts w:ascii="仿宋" w:eastAsia="仿宋" w:hAnsi="仿宋"/>
        </w:rPr>
        <w:t>⑤ 每日应对仪器执行一次空白检查操作；</w:t>
      </w:r>
    </w:p>
    <w:p w14:paraId="03FD4A97" w14:textId="77777777" w:rsidR="00223D18" w:rsidRDefault="008E79EB">
      <w:pPr>
        <w:pStyle w:val="a5"/>
        <w:spacing w:before="142"/>
        <w:rPr>
          <w:rFonts w:ascii="仿宋" w:eastAsia="仿宋" w:hAnsi="仿宋"/>
        </w:rPr>
      </w:pPr>
      <w:r>
        <w:rPr>
          <w:rFonts w:ascii="仿宋" w:eastAsia="仿宋" w:hAnsi="仿宋"/>
        </w:rPr>
        <w:t>⑥ 每日查看仪器时钟，若时钟偏差较大须及时调整</w:t>
      </w:r>
      <w:r>
        <w:rPr>
          <w:rFonts w:ascii="仿宋" w:eastAsia="仿宋" w:hAnsi="仿宋" w:hint="eastAsia"/>
        </w:rPr>
        <w:t>；</w:t>
      </w:r>
    </w:p>
    <w:p w14:paraId="27233EF3" w14:textId="77777777" w:rsidR="00223D18" w:rsidRDefault="008E79EB">
      <w:pPr>
        <w:pStyle w:val="a5"/>
        <w:spacing w:before="142"/>
        <w:rPr>
          <w:rFonts w:ascii="仿宋" w:eastAsia="仿宋" w:hAnsi="仿宋"/>
        </w:rPr>
      </w:pPr>
      <w:r>
        <w:rPr>
          <w:rFonts w:ascii="仿宋" w:eastAsia="仿宋" w:hAnsi="仿宋" w:hint="eastAsia"/>
        </w:rPr>
        <w:t xml:space="preserve">⑦ </w:t>
      </w:r>
      <w:r>
        <w:rPr>
          <w:rFonts w:ascii="仿宋" w:eastAsia="仿宋" w:hAnsi="仿宋" w:hint="eastAsia"/>
          <w:spacing w:val="-10"/>
        </w:rPr>
        <w:t>每日</w:t>
      </w:r>
      <w:r>
        <w:rPr>
          <w:rFonts w:ascii="仿宋" w:eastAsia="仿宋" w:hAnsi="仿宋"/>
          <w:spacing w:val="-10"/>
        </w:rPr>
        <w:t xml:space="preserve">检查标准气体及载气钢瓶气是否安全固定、阀门是否漏气、压力、有效期限和消耗情况， </w:t>
      </w:r>
      <w:r>
        <w:rPr>
          <w:rFonts w:ascii="仿宋" w:eastAsia="仿宋" w:hAnsi="仿宋"/>
          <w:spacing w:val="-9"/>
        </w:rPr>
        <w:t xml:space="preserve">应在有效期截止前或压力低于 </w:t>
      </w:r>
      <w:r>
        <w:rPr>
          <w:rFonts w:ascii="仿宋" w:eastAsia="仿宋" w:hAnsi="仿宋"/>
        </w:rPr>
        <w:t>2MPa</w:t>
      </w:r>
      <w:r>
        <w:rPr>
          <w:rFonts w:ascii="仿宋" w:eastAsia="仿宋" w:hAnsi="仿宋"/>
          <w:spacing w:val="-9"/>
        </w:rPr>
        <w:t xml:space="preserve"> 时更换气瓶，更换气瓶后应进行检漏</w:t>
      </w:r>
      <w:r>
        <w:rPr>
          <w:rFonts w:ascii="仿宋" w:eastAsia="仿宋" w:hAnsi="仿宋"/>
        </w:rPr>
        <w:t>。</w:t>
      </w:r>
    </w:p>
    <w:p w14:paraId="0E32BDAE" w14:textId="77777777" w:rsidR="00223D18" w:rsidRDefault="008E79EB">
      <w:pPr>
        <w:pStyle w:val="af"/>
        <w:numPr>
          <w:ilvl w:val="0"/>
          <w:numId w:val="4"/>
        </w:numPr>
        <w:tabs>
          <w:tab w:val="left" w:pos="1548"/>
        </w:tabs>
        <w:spacing w:before="139"/>
        <w:ind w:hanging="530"/>
        <w:rPr>
          <w:rFonts w:ascii="仿宋" w:eastAsia="仿宋" w:hAnsi="仿宋"/>
        </w:rPr>
      </w:pPr>
      <w:r>
        <w:rPr>
          <w:rFonts w:ascii="仿宋" w:eastAsia="仿宋" w:hAnsi="仿宋"/>
          <w:spacing w:val="-3"/>
        </w:rPr>
        <w:t>每周维护与质控内容</w:t>
      </w:r>
    </w:p>
    <w:p w14:paraId="4BA3880A" w14:textId="77777777" w:rsidR="00223D18" w:rsidRDefault="008E79EB">
      <w:pPr>
        <w:pStyle w:val="a5"/>
        <w:spacing w:before="139" w:line="364" w:lineRule="auto"/>
        <w:ind w:left="598" w:right="506" w:firstLine="420"/>
        <w:rPr>
          <w:rFonts w:ascii="仿宋" w:eastAsia="仿宋" w:hAnsi="仿宋"/>
        </w:rPr>
      </w:pPr>
      <w:r>
        <w:rPr>
          <w:rFonts w:ascii="仿宋" w:eastAsia="仿宋" w:hAnsi="仿宋"/>
          <w:spacing w:val="-10"/>
        </w:rPr>
        <w:t>①</w:t>
      </w:r>
      <w:r>
        <w:rPr>
          <w:rFonts w:ascii="仿宋" w:eastAsia="仿宋" w:hAnsi="仿宋" w:hint="eastAsia"/>
          <w:spacing w:val="-10"/>
        </w:rPr>
        <w:t xml:space="preserve">  </w:t>
      </w:r>
      <w:r>
        <w:rPr>
          <w:rFonts w:ascii="仿宋" w:eastAsia="仿宋" w:hAnsi="仿宋"/>
        </w:rPr>
        <w:t>每周至少清洁一次采样总管采样头，或根据当地污染程度加大清洁频率；</w:t>
      </w:r>
    </w:p>
    <w:p w14:paraId="5BA6BA94" w14:textId="77777777" w:rsidR="00223D18" w:rsidRDefault="008E79EB">
      <w:pPr>
        <w:pStyle w:val="a5"/>
        <w:spacing w:line="267" w:lineRule="exact"/>
        <w:rPr>
          <w:rFonts w:ascii="仿宋" w:eastAsia="仿宋" w:hAnsi="仿宋"/>
        </w:rPr>
      </w:pPr>
      <w:r>
        <w:rPr>
          <w:rFonts w:ascii="仿宋" w:eastAsia="仿宋" w:hAnsi="仿宋"/>
        </w:rPr>
        <w:t>②</w:t>
      </w:r>
      <w:r>
        <w:rPr>
          <w:rFonts w:ascii="仿宋" w:eastAsia="仿宋" w:hAnsi="仿宋" w:hint="eastAsia"/>
        </w:rPr>
        <w:t xml:space="preserve"> </w:t>
      </w:r>
      <w:r>
        <w:rPr>
          <w:rFonts w:ascii="仿宋" w:eastAsia="仿宋" w:hAnsi="仿宋"/>
        </w:rPr>
        <w:t>每周对空气压缩机储气瓶进行一次排水；</w:t>
      </w:r>
    </w:p>
    <w:p w14:paraId="26509C87" w14:textId="77777777" w:rsidR="00223D18" w:rsidRDefault="008E79EB">
      <w:pPr>
        <w:pStyle w:val="a5"/>
        <w:spacing w:before="141"/>
        <w:rPr>
          <w:rFonts w:ascii="仿宋" w:eastAsia="仿宋" w:hAnsi="仿宋"/>
        </w:rPr>
      </w:pPr>
      <w:r>
        <w:rPr>
          <w:rFonts w:ascii="仿宋" w:eastAsia="仿宋" w:hAnsi="仿宋"/>
        </w:rPr>
        <w:t>③</w:t>
      </w:r>
      <w:r>
        <w:rPr>
          <w:rFonts w:ascii="仿宋" w:eastAsia="仿宋" w:hAnsi="仿宋" w:hint="eastAsia"/>
        </w:rPr>
        <w:t xml:space="preserve"> </w:t>
      </w:r>
      <w:r>
        <w:rPr>
          <w:rFonts w:ascii="仿宋" w:eastAsia="仿宋" w:hAnsi="仿宋"/>
        </w:rPr>
        <w:t>每两周对仪器进行一次零点校准及标准气校准；</w:t>
      </w:r>
    </w:p>
    <w:p w14:paraId="7D91BBEF" w14:textId="77777777" w:rsidR="00223D18" w:rsidRDefault="008E79EB">
      <w:pPr>
        <w:pStyle w:val="a5"/>
        <w:spacing w:before="139"/>
        <w:rPr>
          <w:rFonts w:ascii="仿宋" w:eastAsia="仿宋" w:hAnsi="仿宋"/>
        </w:rPr>
      </w:pPr>
      <w:r>
        <w:rPr>
          <w:rFonts w:ascii="仿宋" w:eastAsia="仿宋" w:hAnsi="仿宋"/>
        </w:rPr>
        <w:t>④</w:t>
      </w:r>
      <w:r>
        <w:rPr>
          <w:rFonts w:ascii="仿宋" w:eastAsia="仿宋" w:hAnsi="仿宋" w:hint="eastAsia"/>
        </w:rPr>
        <w:t xml:space="preserve"> 每周将会更换一次灰尘滤膜</w:t>
      </w:r>
      <w:r>
        <w:rPr>
          <w:rFonts w:ascii="仿宋" w:eastAsia="仿宋" w:hAnsi="仿宋"/>
        </w:rPr>
        <w:t>，并用高纯氮气吹扫采样气路</w:t>
      </w:r>
      <w:r>
        <w:rPr>
          <w:rFonts w:ascii="仿宋" w:eastAsia="仿宋" w:hAnsi="仿宋" w:hint="eastAsia"/>
        </w:rPr>
        <w:t>，更换时应控制在每个小时样品分析阶段，防止因更换滤膜对采样影响，污染较重时将会适当缩短更换周期；</w:t>
      </w:r>
    </w:p>
    <w:p w14:paraId="5AE3B84F" w14:textId="77777777" w:rsidR="00223D18" w:rsidRDefault="008E79EB">
      <w:pPr>
        <w:pStyle w:val="a5"/>
        <w:spacing w:before="139"/>
        <w:rPr>
          <w:rFonts w:ascii="仿宋" w:eastAsia="仿宋" w:hAnsi="仿宋"/>
        </w:rPr>
      </w:pPr>
      <w:r>
        <w:rPr>
          <w:rFonts w:ascii="仿宋" w:eastAsia="仿宋" w:hAnsi="仿宋"/>
        </w:rPr>
        <w:lastRenderedPageBreak/>
        <w:t>⑤</w:t>
      </w:r>
      <w:r>
        <w:rPr>
          <w:rFonts w:ascii="仿宋" w:eastAsia="仿宋" w:hAnsi="仿宋" w:hint="eastAsia"/>
        </w:rPr>
        <w:t xml:space="preserve"> </w:t>
      </w:r>
      <w:r>
        <w:rPr>
          <w:rFonts w:ascii="仿宋" w:eastAsia="仿宋" w:hAnsi="仿宋"/>
        </w:rPr>
        <w:t>每两周更换一次气路过滤器变色硅胶，或根据变色硅胶的实际使用情况加大更换频次。</w:t>
      </w:r>
    </w:p>
    <w:p w14:paraId="6D228B88" w14:textId="77777777" w:rsidR="00223D18" w:rsidRDefault="008E79EB">
      <w:pPr>
        <w:pStyle w:val="af"/>
        <w:numPr>
          <w:ilvl w:val="0"/>
          <w:numId w:val="4"/>
        </w:numPr>
        <w:tabs>
          <w:tab w:val="left" w:pos="1548"/>
        </w:tabs>
        <w:spacing w:before="139"/>
        <w:ind w:hanging="530"/>
        <w:rPr>
          <w:rFonts w:ascii="仿宋" w:eastAsia="仿宋" w:hAnsi="仿宋"/>
        </w:rPr>
      </w:pPr>
      <w:r>
        <w:rPr>
          <w:rFonts w:ascii="仿宋" w:eastAsia="仿宋" w:hAnsi="仿宋"/>
          <w:spacing w:val="-3"/>
        </w:rPr>
        <w:t>每月维护与质控内容</w:t>
      </w:r>
    </w:p>
    <w:p w14:paraId="614FE2A1" w14:textId="77777777" w:rsidR="00223D18" w:rsidRDefault="008E79EB">
      <w:pPr>
        <w:pStyle w:val="a5"/>
        <w:spacing w:before="142"/>
        <w:rPr>
          <w:rFonts w:ascii="仿宋" w:eastAsia="仿宋" w:hAnsi="仿宋"/>
        </w:rPr>
      </w:pPr>
      <w:r>
        <w:rPr>
          <w:rFonts w:ascii="仿宋" w:eastAsia="仿宋" w:hAnsi="仿宋"/>
        </w:rPr>
        <w:t>①</w:t>
      </w:r>
      <w:r>
        <w:rPr>
          <w:rFonts w:ascii="仿宋" w:eastAsia="仿宋" w:hAnsi="仿宋" w:hint="eastAsia"/>
        </w:rPr>
        <w:t xml:space="preserve"> 每月将会更换一次气路过滤器活性炭（更换活性炭时会佩戴一次性丁腈手套，以防造成不必要的污染，更换完成后会进行验漏操作），会根据实际使用情况加大更换频次</w:t>
      </w:r>
      <w:r>
        <w:rPr>
          <w:rFonts w:ascii="仿宋" w:eastAsia="仿宋" w:hAnsi="仿宋"/>
        </w:rPr>
        <w:t>；</w:t>
      </w:r>
    </w:p>
    <w:p w14:paraId="50B62F00" w14:textId="77777777" w:rsidR="00223D18" w:rsidRDefault="008E79EB">
      <w:pPr>
        <w:pStyle w:val="a5"/>
        <w:spacing w:before="139"/>
        <w:rPr>
          <w:rFonts w:ascii="仿宋" w:eastAsia="仿宋" w:hAnsi="仿宋"/>
        </w:rPr>
      </w:pPr>
      <w:r>
        <w:rPr>
          <w:rFonts w:ascii="仿宋" w:eastAsia="仿宋" w:hAnsi="仿宋"/>
        </w:rPr>
        <w:t>② 每月更换一次氢气发生器变色硅胶，或根据实际使用情况加大更换频次；</w:t>
      </w:r>
    </w:p>
    <w:p w14:paraId="7835FE25" w14:textId="77777777" w:rsidR="00223D18" w:rsidRDefault="008E79EB">
      <w:pPr>
        <w:pStyle w:val="a5"/>
        <w:spacing w:before="139"/>
        <w:rPr>
          <w:rFonts w:ascii="仿宋" w:eastAsia="仿宋" w:hAnsi="仿宋"/>
        </w:rPr>
      </w:pPr>
      <w:r>
        <w:rPr>
          <w:rFonts w:ascii="仿宋" w:eastAsia="仿宋" w:hAnsi="仿宋"/>
        </w:rPr>
        <w:t>③ 每月清洁一次采样总管，或根据当地污染程度加大清洁频率；</w:t>
      </w:r>
    </w:p>
    <w:p w14:paraId="4A63C7E7" w14:textId="77777777" w:rsidR="00223D18" w:rsidRDefault="008E79EB">
      <w:pPr>
        <w:pStyle w:val="a5"/>
        <w:spacing w:before="139"/>
        <w:rPr>
          <w:rFonts w:ascii="仿宋" w:eastAsia="仿宋" w:hAnsi="仿宋"/>
        </w:rPr>
      </w:pPr>
      <w:r>
        <w:rPr>
          <w:rFonts w:ascii="仿宋" w:eastAsia="仿宋" w:hAnsi="仿宋"/>
        </w:rPr>
        <w:t>④ 每月至少进行一次仪器原始数据备份。</w:t>
      </w:r>
    </w:p>
    <w:p w14:paraId="70F8C97F" w14:textId="77777777" w:rsidR="00223D18" w:rsidRDefault="008E79EB">
      <w:pPr>
        <w:pStyle w:val="af"/>
        <w:numPr>
          <w:ilvl w:val="0"/>
          <w:numId w:val="4"/>
        </w:numPr>
        <w:tabs>
          <w:tab w:val="left" w:pos="1548"/>
        </w:tabs>
        <w:spacing w:before="141"/>
        <w:ind w:hanging="530"/>
        <w:rPr>
          <w:rFonts w:ascii="仿宋" w:eastAsia="仿宋" w:hAnsi="仿宋"/>
        </w:rPr>
      </w:pPr>
      <w:r>
        <w:rPr>
          <w:rFonts w:ascii="仿宋" w:eastAsia="仿宋" w:hAnsi="仿宋"/>
          <w:spacing w:val="-3"/>
        </w:rPr>
        <w:t>每季度维护内容</w:t>
      </w:r>
    </w:p>
    <w:p w14:paraId="13571283" w14:textId="77777777" w:rsidR="00223D18" w:rsidRDefault="008E79EB">
      <w:pPr>
        <w:pStyle w:val="a5"/>
        <w:spacing w:before="139" w:line="364" w:lineRule="auto"/>
        <w:ind w:left="598" w:right="609" w:firstLine="420"/>
        <w:rPr>
          <w:rFonts w:ascii="仿宋" w:eastAsia="仿宋" w:hAnsi="仿宋"/>
        </w:rPr>
      </w:pPr>
      <w:r>
        <w:rPr>
          <w:rFonts w:ascii="仿宋" w:eastAsia="仿宋" w:hAnsi="仿宋"/>
          <w:spacing w:val="-6"/>
        </w:rPr>
        <w:t>① 每季度对仪器进行一次预防性维护和各测试参数检查，辅助设备的耗材应根据实际情况进行</w:t>
      </w:r>
      <w:r>
        <w:rPr>
          <w:rFonts w:ascii="仿宋" w:eastAsia="仿宋" w:hAnsi="仿宋"/>
          <w:spacing w:val="-4"/>
        </w:rPr>
        <w:t>更换 ；</w:t>
      </w:r>
    </w:p>
    <w:p w14:paraId="0E6DEB5B" w14:textId="77777777" w:rsidR="00223D18" w:rsidRDefault="008E79EB">
      <w:pPr>
        <w:pStyle w:val="a5"/>
        <w:spacing w:line="267" w:lineRule="exact"/>
        <w:rPr>
          <w:rFonts w:ascii="仿宋" w:eastAsia="仿宋" w:hAnsi="仿宋"/>
        </w:rPr>
      </w:pPr>
      <w:r>
        <w:rPr>
          <w:rFonts w:ascii="仿宋" w:eastAsia="仿宋" w:hAnsi="仿宋"/>
        </w:rPr>
        <w:t>② 每季度对仪器风扇、电路板等各部件进行除尘。</w:t>
      </w:r>
    </w:p>
    <w:p w14:paraId="29EACBA4" w14:textId="77777777" w:rsidR="00223D18" w:rsidRDefault="008E79EB">
      <w:pPr>
        <w:pStyle w:val="af"/>
        <w:numPr>
          <w:ilvl w:val="0"/>
          <w:numId w:val="4"/>
        </w:numPr>
        <w:tabs>
          <w:tab w:val="left" w:pos="1548"/>
        </w:tabs>
        <w:spacing w:before="139"/>
        <w:ind w:hanging="530"/>
        <w:rPr>
          <w:rFonts w:ascii="仿宋" w:eastAsia="仿宋" w:hAnsi="仿宋"/>
        </w:rPr>
      </w:pPr>
      <w:r>
        <w:rPr>
          <w:rFonts w:ascii="仿宋" w:eastAsia="仿宋" w:hAnsi="仿宋"/>
          <w:spacing w:val="-3"/>
        </w:rPr>
        <w:t>每半年维护与质控内容</w:t>
      </w:r>
    </w:p>
    <w:p w14:paraId="2F93144B" w14:textId="77777777" w:rsidR="00223D18" w:rsidRDefault="008E79EB">
      <w:pPr>
        <w:pStyle w:val="a5"/>
        <w:spacing w:before="142"/>
        <w:rPr>
          <w:rFonts w:ascii="仿宋" w:eastAsia="仿宋" w:hAnsi="仿宋"/>
        </w:rPr>
      </w:pPr>
      <w:r>
        <w:rPr>
          <w:rFonts w:ascii="仿宋" w:eastAsia="仿宋" w:hAnsi="仿宋"/>
        </w:rPr>
        <w:t>每半年对仪器进行一次维护保养，清洗十通阀、横隔膜、FID 检测器，并做校准。</w:t>
      </w:r>
    </w:p>
    <w:p w14:paraId="387E4030" w14:textId="77777777" w:rsidR="00223D18" w:rsidRDefault="008E79EB">
      <w:pPr>
        <w:pStyle w:val="af"/>
        <w:numPr>
          <w:ilvl w:val="0"/>
          <w:numId w:val="4"/>
        </w:numPr>
        <w:tabs>
          <w:tab w:val="left" w:pos="1548"/>
        </w:tabs>
        <w:spacing w:before="139"/>
        <w:ind w:hanging="530"/>
        <w:rPr>
          <w:rFonts w:ascii="仿宋" w:eastAsia="仿宋" w:hAnsi="仿宋"/>
        </w:rPr>
      </w:pPr>
      <w:r>
        <w:rPr>
          <w:rFonts w:ascii="仿宋" w:eastAsia="仿宋" w:hAnsi="仿宋"/>
          <w:spacing w:val="-3"/>
        </w:rPr>
        <w:t>每年维护内容</w:t>
      </w:r>
    </w:p>
    <w:p w14:paraId="5E713B17" w14:textId="77777777" w:rsidR="00223D18" w:rsidRDefault="008E79EB">
      <w:pPr>
        <w:pStyle w:val="a5"/>
        <w:spacing w:before="139"/>
        <w:rPr>
          <w:rFonts w:ascii="仿宋" w:eastAsia="仿宋" w:hAnsi="仿宋"/>
        </w:rPr>
      </w:pPr>
      <w:r>
        <w:rPr>
          <w:rFonts w:ascii="仿宋" w:eastAsia="仿宋" w:hAnsi="仿宋"/>
        </w:rPr>
        <w:t>① 每年更换一次载气捕集阱和零气捕集阱；</w:t>
      </w:r>
    </w:p>
    <w:p w14:paraId="38F4D066" w14:textId="77777777" w:rsidR="00223D18" w:rsidRDefault="008E79EB">
      <w:pPr>
        <w:pStyle w:val="a5"/>
        <w:spacing w:before="139"/>
        <w:rPr>
          <w:rFonts w:ascii="仿宋" w:eastAsia="仿宋" w:hAnsi="仿宋"/>
        </w:rPr>
      </w:pPr>
      <w:r>
        <w:rPr>
          <w:rFonts w:ascii="仿宋" w:eastAsia="仿宋" w:hAnsi="仿宋"/>
        </w:rPr>
        <w:t>② 每年更换一次标准气；</w:t>
      </w:r>
    </w:p>
    <w:p w14:paraId="22EBBA3D" w14:textId="77777777" w:rsidR="00223D18" w:rsidRDefault="008E79EB">
      <w:pPr>
        <w:pStyle w:val="a5"/>
        <w:spacing w:before="139" w:line="367" w:lineRule="auto"/>
        <w:ind w:left="598" w:right="610" w:firstLine="420"/>
        <w:rPr>
          <w:rFonts w:ascii="仿宋" w:eastAsia="仿宋" w:hAnsi="仿宋"/>
        </w:rPr>
      </w:pPr>
      <w:r>
        <w:rPr>
          <w:rFonts w:ascii="仿宋" w:eastAsia="仿宋" w:hAnsi="仿宋"/>
          <w:spacing w:val="-6"/>
        </w:rPr>
        <w:t>③ 每年对仪器进行一次预防性维护，根据备件的使用情况更换相关仪器备件</w:t>
      </w:r>
      <w:r>
        <w:rPr>
          <w:rFonts w:ascii="仿宋" w:eastAsia="仿宋" w:hAnsi="仿宋"/>
        </w:rPr>
        <w:t>（</w:t>
      </w:r>
      <w:r>
        <w:rPr>
          <w:rFonts w:ascii="仿宋" w:eastAsia="仿宋" w:hAnsi="仿宋"/>
          <w:spacing w:val="-6"/>
        </w:rPr>
        <w:t>如富集管、聚焦管、FID</w:t>
      </w:r>
      <w:r>
        <w:rPr>
          <w:rFonts w:ascii="仿宋" w:eastAsia="仿宋" w:hAnsi="仿宋"/>
          <w:spacing w:val="-9"/>
        </w:rPr>
        <w:t xml:space="preserve"> 检测器点火线圈和密封圈等</w:t>
      </w:r>
      <w:r>
        <w:rPr>
          <w:rFonts w:ascii="仿宋" w:eastAsia="仿宋" w:hAnsi="仿宋"/>
        </w:rPr>
        <w:t>）；</w:t>
      </w:r>
    </w:p>
    <w:p w14:paraId="48548030" w14:textId="77777777" w:rsidR="00223D18" w:rsidRDefault="008E79EB">
      <w:pPr>
        <w:pStyle w:val="a5"/>
        <w:spacing w:line="360" w:lineRule="auto"/>
        <w:rPr>
          <w:rFonts w:ascii="仿宋" w:eastAsia="仿宋" w:hAnsi="仿宋"/>
        </w:rPr>
      </w:pPr>
      <w:r>
        <w:rPr>
          <w:rFonts w:ascii="仿宋" w:eastAsia="仿宋" w:hAnsi="仿宋"/>
        </w:rPr>
        <w:t>④ 每两年根据相关色谱柱、预处理柱、制冷器等备件的使用情况更换一次，更换之后进行一次全面的校准与检查。</w:t>
      </w:r>
    </w:p>
    <w:p w14:paraId="6CC69CF5"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hint="eastAsia"/>
          <w:b/>
          <w:bCs/>
          <w:sz w:val="24"/>
          <w:szCs w:val="32"/>
        </w:rPr>
        <w:t>4.</w:t>
      </w:r>
      <w:r>
        <w:rPr>
          <w:rFonts w:ascii="仿宋" w:eastAsia="仿宋" w:hAnsi="仿宋"/>
          <w:b/>
          <w:bCs/>
          <w:sz w:val="24"/>
          <w:szCs w:val="32"/>
        </w:rPr>
        <w:t>粒径谱仪</w:t>
      </w:r>
    </w:p>
    <w:p w14:paraId="1A8055F2" w14:textId="77777777" w:rsidR="00223D18" w:rsidRDefault="008E79EB">
      <w:pPr>
        <w:pStyle w:val="af"/>
        <w:numPr>
          <w:ilvl w:val="0"/>
          <w:numId w:val="5"/>
        </w:numPr>
        <w:tabs>
          <w:tab w:val="left" w:pos="1548"/>
        </w:tabs>
        <w:spacing w:line="360" w:lineRule="auto"/>
        <w:ind w:hanging="530"/>
        <w:rPr>
          <w:rFonts w:ascii="仿宋" w:eastAsia="仿宋" w:hAnsi="仿宋"/>
        </w:rPr>
      </w:pPr>
      <w:r>
        <w:rPr>
          <w:rFonts w:ascii="仿宋" w:eastAsia="仿宋" w:hAnsi="仿宋"/>
          <w:spacing w:val="-3"/>
        </w:rPr>
        <w:t>每日监控内容</w:t>
      </w:r>
    </w:p>
    <w:p w14:paraId="486DF0F7" w14:textId="77777777" w:rsidR="00223D18" w:rsidRDefault="008E79EB">
      <w:pPr>
        <w:pStyle w:val="a5"/>
        <w:spacing w:before="139" w:line="367" w:lineRule="auto"/>
        <w:ind w:left="598" w:right="609" w:firstLine="420"/>
        <w:rPr>
          <w:rFonts w:ascii="仿宋" w:eastAsia="仿宋" w:hAnsi="仿宋"/>
        </w:rPr>
      </w:pPr>
      <w:r>
        <w:rPr>
          <w:rFonts w:ascii="仿宋" w:eastAsia="仿宋" w:hAnsi="仿宋"/>
          <w:spacing w:val="-7"/>
        </w:rPr>
        <w:t>① 每日检查监测仪器的运行状况、工作参数及指示灯状态，判断是否正常，如有异常情况及时</w:t>
      </w:r>
      <w:r>
        <w:rPr>
          <w:rFonts w:ascii="仿宋" w:eastAsia="仿宋" w:hAnsi="仿宋"/>
          <w:spacing w:val="-5"/>
        </w:rPr>
        <w:t>处理，保证仪器运行正常；</w:t>
      </w:r>
    </w:p>
    <w:p w14:paraId="3CC21B95" w14:textId="77777777" w:rsidR="00223D18" w:rsidRDefault="008E79EB">
      <w:pPr>
        <w:pStyle w:val="a5"/>
        <w:spacing w:line="264" w:lineRule="exact"/>
        <w:rPr>
          <w:rFonts w:ascii="仿宋" w:eastAsia="仿宋" w:hAnsi="仿宋"/>
        </w:rPr>
      </w:pPr>
      <w:r>
        <w:rPr>
          <w:rFonts w:ascii="仿宋" w:eastAsia="仿宋" w:hAnsi="仿宋"/>
        </w:rPr>
        <w:t>② 每日检查仪器仪器玻璃收集瓶内的积水情况，若有积水须及时处理；</w:t>
      </w:r>
    </w:p>
    <w:p w14:paraId="7DA8F386" w14:textId="77777777" w:rsidR="00223D18" w:rsidRDefault="008E79EB">
      <w:pPr>
        <w:pStyle w:val="a5"/>
        <w:spacing w:before="139"/>
        <w:rPr>
          <w:rFonts w:ascii="仿宋" w:eastAsia="仿宋" w:hAnsi="仿宋"/>
        </w:rPr>
      </w:pPr>
      <w:r>
        <w:rPr>
          <w:rFonts w:ascii="仿宋" w:eastAsia="仿宋" w:hAnsi="仿宋"/>
        </w:rPr>
        <w:t>③ 每日检查仪器的数据质量情况，对仪器数据质量进行判别，异常数据要及时查找原因并处理；</w:t>
      </w:r>
    </w:p>
    <w:p w14:paraId="5593580F" w14:textId="77777777" w:rsidR="00223D18" w:rsidRDefault="008E79EB">
      <w:pPr>
        <w:pStyle w:val="a5"/>
        <w:spacing w:before="139"/>
        <w:rPr>
          <w:rFonts w:ascii="仿宋" w:eastAsia="仿宋" w:hAnsi="仿宋"/>
        </w:rPr>
      </w:pPr>
      <w:r>
        <w:rPr>
          <w:rFonts w:ascii="仿宋" w:eastAsia="仿宋" w:hAnsi="仿宋"/>
        </w:rPr>
        <w:t>④ 每日检查仪器的联网与数据传输情况，若有异常须及时上报并处理；</w:t>
      </w:r>
    </w:p>
    <w:p w14:paraId="10A6255F" w14:textId="77777777" w:rsidR="00223D18" w:rsidRDefault="008E79EB">
      <w:pPr>
        <w:pStyle w:val="a5"/>
        <w:spacing w:before="141"/>
        <w:rPr>
          <w:rFonts w:ascii="仿宋" w:eastAsia="仿宋" w:hAnsi="仿宋"/>
        </w:rPr>
      </w:pPr>
      <w:r>
        <w:rPr>
          <w:rFonts w:ascii="仿宋" w:eastAsia="仿宋" w:hAnsi="仿宋"/>
        </w:rPr>
        <w:t>⑤ 每日检查仪器时钟情况，若时钟偏差较大须及时调整。</w:t>
      </w:r>
    </w:p>
    <w:p w14:paraId="50F472E5" w14:textId="77777777" w:rsidR="00223D18" w:rsidRDefault="008E79EB">
      <w:pPr>
        <w:pStyle w:val="af"/>
        <w:numPr>
          <w:ilvl w:val="0"/>
          <w:numId w:val="5"/>
        </w:numPr>
        <w:tabs>
          <w:tab w:val="left" w:pos="1548"/>
        </w:tabs>
        <w:spacing w:before="140"/>
        <w:ind w:hanging="530"/>
        <w:rPr>
          <w:rFonts w:ascii="仿宋" w:eastAsia="仿宋" w:hAnsi="仿宋"/>
        </w:rPr>
      </w:pPr>
      <w:r>
        <w:rPr>
          <w:rFonts w:ascii="仿宋" w:eastAsia="仿宋" w:hAnsi="仿宋"/>
          <w:spacing w:val="-3"/>
        </w:rPr>
        <w:t>每月维护内容</w:t>
      </w:r>
    </w:p>
    <w:p w14:paraId="4CE89CAC" w14:textId="77777777" w:rsidR="00223D18" w:rsidRDefault="008E79EB">
      <w:pPr>
        <w:pStyle w:val="a5"/>
        <w:spacing w:before="139"/>
        <w:rPr>
          <w:rFonts w:ascii="仿宋" w:eastAsia="仿宋" w:hAnsi="仿宋"/>
        </w:rPr>
      </w:pPr>
      <w:r>
        <w:rPr>
          <w:rFonts w:ascii="仿宋" w:eastAsia="仿宋" w:hAnsi="仿宋"/>
        </w:rPr>
        <w:t>① 每月至少清洁一次仪器采样头，或根据当地污染程度加大清洁频率；</w:t>
      </w:r>
    </w:p>
    <w:p w14:paraId="12CF5864" w14:textId="77777777" w:rsidR="00223D18" w:rsidRDefault="008E79EB">
      <w:pPr>
        <w:pStyle w:val="a5"/>
        <w:spacing w:before="138"/>
        <w:rPr>
          <w:rFonts w:ascii="仿宋" w:eastAsia="仿宋" w:hAnsi="仿宋"/>
        </w:rPr>
      </w:pPr>
      <w:r>
        <w:rPr>
          <w:rFonts w:ascii="仿宋" w:eastAsia="仿宋" w:hAnsi="仿宋"/>
        </w:rPr>
        <w:t>② 每月至少清洁一次仪器内部气路及光室，或根据当地污染程度加大清洁频率；</w:t>
      </w:r>
    </w:p>
    <w:p w14:paraId="377EA901" w14:textId="77777777" w:rsidR="00223D18" w:rsidRDefault="008E79EB">
      <w:pPr>
        <w:pStyle w:val="a5"/>
        <w:spacing w:before="139"/>
        <w:rPr>
          <w:rFonts w:ascii="仿宋" w:eastAsia="仿宋" w:hAnsi="仿宋"/>
        </w:rPr>
      </w:pPr>
      <w:r>
        <w:rPr>
          <w:rFonts w:ascii="仿宋" w:eastAsia="仿宋" w:hAnsi="仿宋"/>
        </w:rPr>
        <w:t>③ 每月至少清洁一次仪器采样管路，或根据当地污染程度加大清洁频率；</w:t>
      </w:r>
    </w:p>
    <w:p w14:paraId="11265971" w14:textId="77777777" w:rsidR="00223D18" w:rsidRDefault="008E79EB">
      <w:pPr>
        <w:pStyle w:val="a5"/>
        <w:spacing w:before="142"/>
        <w:rPr>
          <w:rFonts w:ascii="仿宋" w:eastAsia="仿宋" w:hAnsi="仿宋"/>
        </w:rPr>
      </w:pPr>
      <w:r>
        <w:rPr>
          <w:rFonts w:ascii="仿宋" w:eastAsia="仿宋" w:hAnsi="仿宋"/>
        </w:rPr>
        <w:t>④ 每月至少更换一次仪器内部尘过滤器，或根据当地污染程度加大清洁频率；</w:t>
      </w:r>
    </w:p>
    <w:p w14:paraId="074201DF" w14:textId="77777777" w:rsidR="00223D18" w:rsidRDefault="008E79EB">
      <w:pPr>
        <w:pStyle w:val="a5"/>
        <w:spacing w:before="139"/>
        <w:rPr>
          <w:rFonts w:ascii="仿宋" w:eastAsia="仿宋" w:hAnsi="仿宋"/>
        </w:rPr>
      </w:pPr>
      <w:r>
        <w:rPr>
          <w:rFonts w:ascii="仿宋" w:eastAsia="仿宋" w:hAnsi="仿宋"/>
        </w:rPr>
        <w:t>⑤ 每月至少对仪器机箱及内部部件用吹气装置进行一次除尘；</w:t>
      </w:r>
    </w:p>
    <w:p w14:paraId="0A4E75DF" w14:textId="77777777" w:rsidR="00223D18" w:rsidRDefault="008E79EB">
      <w:pPr>
        <w:pStyle w:val="a5"/>
        <w:spacing w:before="139"/>
        <w:rPr>
          <w:rFonts w:ascii="仿宋" w:eastAsia="仿宋" w:hAnsi="仿宋"/>
        </w:rPr>
      </w:pPr>
      <w:r>
        <w:rPr>
          <w:rFonts w:ascii="仿宋" w:eastAsia="仿宋" w:hAnsi="仿宋"/>
        </w:rPr>
        <w:t>⑥ 每月至少进行一次仪器原始数据备份。</w:t>
      </w:r>
    </w:p>
    <w:p w14:paraId="7F0CA5C7" w14:textId="77777777" w:rsidR="00223D18" w:rsidRDefault="008E79EB">
      <w:pPr>
        <w:pStyle w:val="af"/>
        <w:numPr>
          <w:ilvl w:val="0"/>
          <w:numId w:val="5"/>
        </w:numPr>
        <w:tabs>
          <w:tab w:val="left" w:pos="1548"/>
        </w:tabs>
        <w:spacing w:before="139"/>
        <w:ind w:hanging="530"/>
        <w:rPr>
          <w:rFonts w:ascii="仿宋" w:eastAsia="仿宋" w:hAnsi="仿宋"/>
        </w:rPr>
      </w:pPr>
      <w:r>
        <w:rPr>
          <w:rFonts w:ascii="仿宋" w:eastAsia="仿宋" w:hAnsi="仿宋"/>
          <w:spacing w:val="-3"/>
        </w:rPr>
        <w:lastRenderedPageBreak/>
        <w:t>每年维护与质控内容</w:t>
      </w:r>
    </w:p>
    <w:p w14:paraId="2340C539" w14:textId="77777777" w:rsidR="00223D18" w:rsidRDefault="008E79EB">
      <w:pPr>
        <w:pStyle w:val="a5"/>
        <w:spacing w:before="138"/>
        <w:rPr>
          <w:rFonts w:ascii="仿宋" w:eastAsia="仿宋" w:hAnsi="仿宋"/>
        </w:rPr>
      </w:pPr>
      <w:r>
        <w:rPr>
          <w:rFonts w:ascii="仿宋" w:eastAsia="仿宋" w:hAnsi="仿宋"/>
        </w:rPr>
        <w:t>① 每年须将仪器返回原厂进行一次溯源标定；</w:t>
      </w:r>
    </w:p>
    <w:p w14:paraId="06DACDFD" w14:textId="77777777" w:rsidR="00223D18" w:rsidRDefault="008E79EB">
      <w:pPr>
        <w:pStyle w:val="a5"/>
        <w:numPr>
          <w:ilvl w:val="0"/>
          <w:numId w:val="6"/>
        </w:numPr>
        <w:spacing w:before="142" w:line="364" w:lineRule="auto"/>
        <w:ind w:right="612"/>
        <w:rPr>
          <w:rFonts w:ascii="仿宋" w:eastAsia="仿宋" w:hAnsi="仿宋"/>
        </w:rPr>
      </w:pPr>
      <w:r>
        <w:rPr>
          <w:rFonts w:ascii="仿宋" w:eastAsia="仿宋" w:hAnsi="仿宋"/>
          <w:spacing w:val="-6"/>
        </w:rPr>
        <w:t xml:space="preserve"> 每年对仪器进行一次预防性维护，检查仪器采样泵和除湿泵的使用情况，必要时更换相应的备件。</w:t>
      </w:r>
    </w:p>
    <w:p w14:paraId="131D11D1"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b/>
          <w:bCs/>
          <w:sz w:val="24"/>
          <w:szCs w:val="32"/>
        </w:rPr>
        <w:t>5.黑碳仪</w:t>
      </w:r>
    </w:p>
    <w:p w14:paraId="5D414D86" w14:textId="77777777" w:rsidR="00223D18" w:rsidRDefault="008E79EB">
      <w:pPr>
        <w:pStyle w:val="af"/>
        <w:numPr>
          <w:ilvl w:val="1"/>
          <w:numId w:val="7"/>
        </w:numPr>
        <w:tabs>
          <w:tab w:val="left" w:pos="1548"/>
        </w:tabs>
        <w:spacing w:before="139"/>
        <w:ind w:hanging="530"/>
        <w:rPr>
          <w:rFonts w:ascii="仿宋" w:eastAsia="仿宋" w:hAnsi="仿宋"/>
        </w:rPr>
      </w:pPr>
      <w:r>
        <w:rPr>
          <w:rFonts w:ascii="仿宋" w:eastAsia="仿宋" w:hAnsi="仿宋"/>
          <w:spacing w:val="-3"/>
        </w:rPr>
        <w:t>每日监控内容</w:t>
      </w:r>
    </w:p>
    <w:p w14:paraId="2D47FC46" w14:textId="77777777" w:rsidR="00223D18" w:rsidRDefault="008E79EB">
      <w:pPr>
        <w:pStyle w:val="a5"/>
        <w:spacing w:before="142"/>
        <w:rPr>
          <w:rFonts w:ascii="仿宋" w:eastAsia="仿宋" w:hAnsi="仿宋"/>
        </w:rPr>
      </w:pPr>
      <w:r>
        <w:rPr>
          <w:rFonts w:ascii="仿宋" w:eastAsia="仿宋" w:hAnsi="仿宋"/>
        </w:rPr>
        <w:t>① 每日检查仪器时钟情况，若时钟偏差较大须及时调整；</w:t>
      </w:r>
    </w:p>
    <w:p w14:paraId="3DA5E72A" w14:textId="77777777" w:rsidR="00223D18" w:rsidRDefault="008E79EB">
      <w:pPr>
        <w:pStyle w:val="a5"/>
        <w:spacing w:before="138"/>
        <w:rPr>
          <w:rFonts w:ascii="仿宋" w:eastAsia="仿宋" w:hAnsi="仿宋"/>
        </w:rPr>
      </w:pPr>
      <w:r>
        <w:rPr>
          <w:rFonts w:ascii="仿宋" w:eastAsia="仿宋" w:hAnsi="仿宋"/>
        </w:rPr>
        <w:t>② 每日检查仪器指示灯状态，若有异常须及时查找原因并处理；</w:t>
      </w:r>
    </w:p>
    <w:p w14:paraId="20A21904" w14:textId="77777777" w:rsidR="00223D18" w:rsidRDefault="008E79EB">
      <w:pPr>
        <w:pStyle w:val="a5"/>
        <w:spacing w:before="139"/>
        <w:rPr>
          <w:rFonts w:ascii="仿宋" w:eastAsia="仿宋" w:hAnsi="仿宋"/>
        </w:rPr>
      </w:pPr>
      <w:r>
        <w:rPr>
          <w:rFonts w:ascii="仿宋" w:eastAsia="仿宋" w:hAnsi="仿宋"/>
        </w:rPr>
        <w:t>③ 每日检查仪器采样管线结合部和排气管路是否存在漏气或堵塞情况，若有须及时处理；</w:t>
      </w:r>
    </w:p>
    <w:p w14:paraId="05A6715E" w14:textId="77777777" w:rsidR="00223D18" w:rsidRDefault="008E79EB">
      <w:pPr>
        <w:pStyle w:val="a5"/>
        <w:spacing w:before="139"/>
        <w:rPr>
          <w:rFonts w:ascii="仿宋" w:eastAsia="仿宋" w:hAnsi="仿宋"/>
        </w:rPr>
      </w:pPr>
      <w:r>
        <w:rPr>
          <w:rFonts w:ascii="仿宋" w:eastAsia="仿宋" w:hAnsi="仿宋"/>
        </w:rPr>
        <w:t>④ 每日检查仪器采样管路上的集雨器内是否有积水，若有须及时处理；</w:t>
      </w:r>
    </w:p>
    <w:p w14:paraId="5D57DE7D" w14:textId="77777777" w:rsidR="00223D18" w:rsidRDefault="008E79EB">
      <w:pPr>
        <w:pStyle w:val="a5"/>
        <w:spacing w:before="139"/>
        <w:rPr>
          <w:rFonts w:ascii="仿宋" w:eastAsia="仿宋" w:hAnsi="仿宋"/>
        </w:rPr>
      </w:pPr>
      <w:r>
        <w:rPr>
          <w:rFonts w:ascii="仿宋" w:eastAsia="仿宋" w:hAnsi="仿宋"/>
        </w:rPr>
        <w:t>⑤ 每日检查滤带的使用情况及剩余量，若出现走纸异常或纸带剩余不足时须及时处理；</w:t>
      </w:r>
    </w:p>
    <w:p w14:paraId="0EFF5C39" w14:textId="77777777" w:rsidR="00223D18" w:rsidRDefault="008E79EB">
      <w:pPr>
        <w:pStyle w:val="a5"/>
        <w:spacing w:before="142"/>
        <w:rPr>
          <w:rFonts w:ascii="仿宋" w:eastAsia="仿宋" w:hAnsi="仿宋"/>
        </w:rPr>
      </w:pPr>
      <w:r>
        <w:rPr>
          <w:rFonts w:ascii="仿宋" w:eastAsia="仿宋" w:hAnsi="仿宋"/>
        </w:rPr>
        <w:t>⑥ 每日检查仪器的数据质量情况，对仪器数据质量进行判别，异常数据要及时查找原因并处理；</w:t>
      </w:r>
    </w:p>
    <w:p w14:paraId="75819F04" w14:textId="77777777" w:rsidR="00223D18" w:rsidRDefault="008E79EB">
      <w:pPr>
        <w:pStyle w:val="a5"/>
        <w:spacing w:before="139"/>
        <w:rPr>
          <w:rFonts w:ascii="仿宋" w:eastAsia="仿宋" w:hAnsi="仿宋"/>
        </w:rPr>
      </w:pPr>
      <w:r>
        <w:rPr>
          <w:rFonts w:ascii="仿宋" w:eastAsia="仿宋" w:hAnsi="仿宋"/>
        </w:rPr>
        <w:t>⑦ 每日检查仪器的联网与数据传输情况，若有异常须及时上报并处理。</w:t>
      </w:r>
    </w:p>
    <w:p w14:paraId="08BE5205" w14:textId="77777777" w:rsidR="00223D18" w:rsidRDefault="008E79EB">
      <w:pPr>
        <w:pStyle w:val="af"/>
        <w:numPr>
          <w:ilvl w:val="1"/>
          <w:numId w:val="7"/>
        </w:numPr>
        <w:tabs>
          <w:tab w:val="left" w:pos="1548"/>
        </w:tabs>
        <w:spacing w:before="139"/>
        <w:ind w:hanging="530"/>
        <w:rPr>
          <w:rFonts w:ascii="仿宋" w:eastAsia="仿宋" w:hAnsi="仿宋"/>
        </w:rPr>
      </w:pPr>
      <w:r>
        <w:rPr>
          <w:rFonts w:ascii="仿宋" w:eastAsia="仿宋" w:hAnsi="仿宋"/>
          <w:spacing w:val="-3"/>
        </w:rPr>
        <w:t>每周维护与质控内容</w:t>
      </w:r>
    </w:p>
    <w:p w14:paraId="085D3D25" w14:textId="77777777" w:rsidR="00223D18" w:rsidRDefault="008E79EB">
      <w:pPr>
        <w:pStyle w:val="a5"/>
        <w:spacing w:before="139"/>
        <w:rPr>
          <w:rFonts w:ascii="仿宋" w:eastAsia="仿宋" w:hAnsi="仿宋"/>
        </w:rPr>
      </w:pPr>
      <w:r>
        <w:rPr>
          <w:rFonts w:ascii="仿宋" w:eastAsia="仿宋" w:hAnsi="仿宋"/>
        </w:rPr>
        <w:t>① 每周至少清洁一次采样头，或根据当地污染程度加大清洁频率；</w:t>
      </w:r>
    </w:p>
    <w:p w14:paraId="7BFF782C" w14:textId="77777777" w:rsidR="00223D18" w:rsidRDefault="008E79EB">
      <w:pPr>
        <w:pStyle w:val="a5"/>
        <w:spacing w:before="139" w:line="367" w:lineRule="auto"/>
        <w:ind w:left="598" w:right="609" w:firstLine="420"/>
        <w:rPr>
          <w:rFonts w:ascii="仿宋" w:eastAsia="仿宋" w:hAnsi="仿宋"/>
        </w:rPr>
      </w:pPr>
      <w:r>
        <w:rPr>
          <w:rFonts w:ascii="仿宋" w:eastAsia="仿宋" w:hAnsi="仿宋"/>
          <w:spacing w:val="-6"/>
        </w:rPr>
        <w:t>② 每周至少进行一次采样流量核查，使用经过计量检定的标准流量计对设备流量进行检查，如</w:t>
      </w:r>
      <w:r>
        <w:rPr>
          <w:rFonts w:ascii="仿宋" w:eastAsia="仿宋" w:hAnsi="仿宋"/>
          <w:spacing w:val="-4"/>
        </w:rPr>
        <w:t>流量偏差超过±</w:t>
      </w:r>
      <w:r>
        <w:rPr>
          <w:rFonts w:ascii="仿宋" w:eastAsia="仿宋" w:hAnsi="仿宋"/>
        </w:rPr>
        <w:t>5%</w:t>
      </w:r>
      <w:r>
        <w:rPr>
          <w:rFonts w:ascii="仿宋" w:eastAsia="仿宋" w:hAnsi="仿宋"/>
          <w:spacing w:val="-1"/>
        </w:rPr>
        <w:t>，则进行校准；</w:t>
      </w:r>
    </w:p>
    <w:p w14:paraId="12B237FB" w14:textId="77777777" w:rsidR="00223D18" w:rsidRDefault="008E79EB">
      <w:pPr>
        <w:pStyle w:val="af"/>
        <w:numPr>
          <w:ilvl w:val="1"/>
          <w:numId w:val="7"/>
        </w:numPr>
        <w:tabs>
          <w:tab w:val="left" w:pos="1548"/>
        </w:tabs>
        <w:spacing w:line="264" w:lineRule="exact"/>
        <w:ind w:hanging="530"/>
        <w:rPr>
          <w:rFonts w:ascii="仿宋" w:eastAsia="仿宋" w:hAnsi="仿宋"/>
        </w:rPr>
      </w:pPr>
      <w:r>
        <w:rPr>
          <w:rFonts w:ascii="仿宋" w:eastAsia="仿宋" w:hAnsi="仿宋"/>
          <w:spacing w:val="-3"/>
        </w:rPr>
        <w:t>每月维护内容</w:t>
      </w:r>
    </w:p>
    <w:p w14:paraId="5A1A65BC" w14:textId="77777777" w:rsidR="00223D18" w:rsidRDefault="008E79EB">
      <w:pPr>
        <w:pStyle w:val="a5"/>
        <w:spacing w:before="61"/>
        <w:rPr>
          <w:rFonts w:ascii="仿宋" w:eastAsia="仿宋" w:hAnsi="仿宋"/>
        </w:rPr>
      </w:pPr>
      <w:r>
        <w:rPr>
          <w:rFonts w:ascii="仿宋" w:eastAsia="仿宋" w:hAnsi="仿宋"/>
        </w:rPr>
        <w:t>① 每月至少清洁一次光学测量腔室，或根据当地污染程度加大清洁频率；</w:t>
      </w:r>
    </w:p>
    <w:p w14:paraId="41BDB710" w14:textId="77777777" w:rsidR="00223D18" w:rsidRDefault="008E79EB">
      <w:pPr>
        <w:pStyle w:val="a5"/>
        <w:spacing w:before="139" w:line="364" w:lineRule="auto"/>
        <w:ind w:left="598" w:right="504" w:firstLine="420"/>
        <w:rPr>
          <w:rFonts w:ascii="仿宋" w:eastAsia="仿宋" w:hAnsi="仿宋"/>
        </w:rPr>
      </w:pPr>
      <w:r>
        <w:rPr>
          <w:rFonts w:ascii="仿宋" w:eastAsia="仿宋" w:hAnsi="仿宋"/>
          <w:spacing w:val="-12"/>
        </w:rPr>
        <w:t xml:space="preserve">② 每月至少清洁一次采样管路，或根据当地污染程度加大清洁频率，清洁结束后续作检漏测试， </w:t>
      </w:r>
      <w:r>
        <w:rPr>
          <w:rFonts w:ascii="仿宋" w:eastAsia="仿宋" w:hAnsi="仿宋"/>
          <w:spacing w:val="-6"/>
        </w:rPr>
        <w:t>确保采样管路不存在漏气现象；</w:t>
      </w:r>
    </w:p>
    <w:p w14:paraId="2624AB85" w14:textId="77777777" w:rsidR="00223D18" w:rsidRDefault="008E79EB">
      <w:pPr>
        <w:pStyle w:val="a5"/>
        <w:spacing w:line="367" w:lineRule="auto"/>
        <w:ind w:left="598" w:right="543" w:firstLine="420"/>
        <w:rPr>
          <w:rFonts w:ascii="仿宋" w:eastAsia="仿宋" w:hAnsi="仿宋"/>
        </w:rPr>
      </w:pPr>
      <w:r>
        <w:rPr>
          <w:rFonts w:ascii="仿宋" w:eastAsia="仿宋" w:hAnsi="仿宋"/>
        </w:rPr>
        <w:t>③ 每两月更换一次过滤纸带，或根据实际使用情况更换（当仪器界面提示 Tape 剩余情况低于5%时需要及时更换纸带）；</w:t>
      </w:r>
    </w:p>
    <w:p w14:paraId="67D4C476" w14:textId="77777777" w:rsidR="00223D18" w:rsidRDefault="008E79EB">
      <w:pPr>
        <w:pStyle w:val="a5"/>
        <w:spacing w:line="364" w:lineRule="auto"/>
        <w:ind w:left="598" w:right="609" w:firstLine="420"/>
        <w:rPr>
          <w:rFonts w:ascii="仿宋" w:eastAsia="仿宋" w:hAnsi="仿宋"/>
        </w:rPr>
      </w:pPr>
      <w:r>
        <w:rPr>
          <w:rFonts w:ascii="仿宋" w:eastAsia="仿宋" w:hAnsi="仿宋"/>
          <w:spacing w:val="-7"/>
        </w:rPr>
        <w:t>④ 每月至少进行一次仪器原始数据备份，每次备份原始数据插拔数据存储卡时应确保仪器处于</w:t>
      </w:r>
      <w:r>
        <w:rPr>
          <w:rFonts w:ascii="仿宋" w:eastAsia="仿宋" w:hAnsi="仿宋"/>
          <w:spacing w:val="-5"/>
        </w:rPr>
        <w:t>停机并关机的状态，数据备份完成后应将数据存储卡格式化。</w:t>
      </w:r>
    </w:p>
    <w:p w14:paraId="6881D714" w14:textId="77777777" w:rsidR="00223D18" w:rsidRDefault="008E79EB">
      <w:pPr>
        <w:pStyle w:val="af"/>
        <w:numPr>
          <w:ilvl w:val="1"/>
          <w:numId w:val="7"/>
        </w:numPr>
        <w:tabs>
          <w:tab w:val="left" w:pos="1548"/>
        </w:tabs>
        <w:spacing w:line="267" w:lineRule="exact"/>
        <w:ind w:hanging="530"/>
        <w:rPr>
          <w:rFonts w:ascii="仿宋" w:eastAsia="仿宋" w:hAnsi="仿宋"/>
        </w:rPr>
      </w:pPr>
      <w:r>
        <w:rPr>
          <w:rFonts w:ascii="仿宋" w:eastAsia="仿宋" w:hAnsi="仿宋"/>
          <w:spacing w:val="-3"/>
        </w:rPr>
        <w:t>每季度维护内容</w:t>
      </w:r>
    </w:p>
    <w:p w14:paraId="58250FE7" w14:textId="77777777" w:rsidR="00223D18" w:rsidRDefault="008E79EB">
      <w:pPr>
        <w:pStyle w:val="a5"/>
        <w:spacing w:before="135"/>
        <w:rPr>
          <w:rFonts w:ascii="仿宋" w:eastAsia="仿宋" w:hAnsi="仿宋"/>
        </w:rPr>
      </w:pPr>
      <w:r>
        <w:rPr>
          <w:rFonts w:ascii="仿宋" w:eastAsia="仿宋" w:hAnsi="仿宋"/>
        </w:rPr>
        <w:t>每季度更换一次气路过滤器，若当地污染较重时应适当缩短更换频率。</w:t>
      </w:r>
    </w:p>
    <w:p w14:paraId="20DFF181" w14:textId="77777777" w:rsidR="00223D18" w:rsidRDefault="008E79EB">
      <w:pPr>
        <w:pStyle w:val="af"/>
        <w:numPr>
          <w:ilvl w:val="1"/>
          <w:numId w:val="7"/>
        </w:numPr>
        <w:tabs>
          <w:tab w:val="left" w:pos="1548"/>
        </w:tabs>
        <w:spacing w:before="139"/>
        <w:ind w:hanging="530"/>
        <w:rPr>
          <w:rFonts w:ascii="仿宋" w:eastAsia="仿宋" w:hAnsi="仿宋"/>
        </w:rPr>
      </w:pPr>
      <w:r>
        <w:rPr>
          <w:rFonts w:ascii="仿宋" w:eastAsia="仿宋" w:hAnsi="仿宋"/>
          <w:spacing w:val="-3"/>
        </w:rPr>
        <w:t>每年维护与质控内容</w:t>
      </w:r>
    </w:p>
    <w:p w14:paraId="4A409A82" w14:textId="77777777" w:rsidR="00223D18" w:rsidRDefault="008E79EB">
      <w:pPr>
        <w:pStyle w:val="a5"/>
        <w:spacing w:before="139"/>
        <w:rPr>
          <w:rFonts w:ascii="仿宋" w:eastAsia="仿宋" w:hAnsi="仿宋"/>
        </w:rPr>
      </w:pPr>
      <w:r>
        <w:rPr>
          <w:rFonts w:ascii="仿宋" w:eastAsia="仿宋" w:hAnsi="仿宋"/>
        </w:rPr>
        <w:t>① 每年至少对仪器进行一次泄露检查，若泄露检查不通过须及时查找原因并解决；</w:t>
      </w:r>
    </w:p>
    <w:p w14:paraId="2B74535B" w14:textId="77777777" w:rsidR="00223D18" w:rsidRDefault="008E79EB">
      <w:pPr>
        <w:pStyle w:val="a5"/>
        <w:spacing w:before="139"/>
        <w:rPr>
          <w:rFonts w:ascii="仿宋" w:eastAsia="仿宋" w:hAnsi="仿宋"/>
        </w:rPr>
      </w:pPr>
      <w:r>
        <w:rPr>
          <w:rFonts w:ascii="仿宋" w:eastAsia="仿宋" w:hAnsi="仿宋"/>
        </w:rPr>
        <w:t>② 每年须将仪器返回原厂进行一次溯源标定；</w:t>
      </w:r>
    </w:p>
    <w:p w14:paraId="28AE93A4" w14:textId="77777777" w:rsidR="00223D18" w:rsidRDefault="008E79EB">
      <w:pPr>
        <w:pStyle w:val="a5"/>
        <w:spacing w:before="139" w:line="367" w:lineRule="auto"/>
        <w:ind w:left="598" w:right="612" w:firstLine="420"/>
        <w:rPr>
          <w:rFonts w:ascii="仿宋" w:eastAsia="仿宋" w:hAnsi="仿宋"/>
          <w:spacing w:val="-5"/>
        </w:rPr>
      </w:pPr>
      <w:r>
        <w:rPr>
          <w:rFonts w:ascii="仿宋" w:eastAsia="仿宋" w:hAnsi="仿宋"/>
          <w:spacing w:val="-7"/>
        </w:rPr>
        <w:t>③ 每年应对仪器进行一次预防性维护，检查数据存储卡、采样泵、质量流量计的使用情况，必</w:t>
      </w:r>
      <w:r>
        <w:rPr>
          <w:rFonts w:ascii="仿宋" w:eastAsia="仿宋" w:hAnsi="仿宋"/>
          <w:spacing w:val="-5"/>
        </w:rPr>
        <w:t>要时更换相关备件，更换采样泵或质量流量计后应对仪器执行一次流量核查。</w:t>
      </w:r>
    </w:p>
    <w:p w14:paraId="4C62BC4A" w14:textId="77777777" w:rsidR="00223D18" w:rsidRDefault="00223D18">
      <w:pPr>
        <w:pStyle w:val="a5"/>
        <w:spacing w:before="139" w:line="367" w:lineRule="auto"/>
        <w:ind w:left="598" w:right="612" w:firstLine="420"/>
        <w:rPr>
          <w:rFonts w:ascii="仿宋" w:eastAsia="仿宋" w:hAnsi="仿宋"/>
        </w:rPr>
      </w:pPr>
    </w:p>
    <w:p w14:paraId="02DE4831"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b/>
          <w:bCs/>
          <w:sz w:val="24"/>
          <w:szCs w:val="32"/>
        </w:rPr>
        <w:lastRenderedPageBreak/>
        <w:t>6.便携式黑碳仪</w:t>
      </w:r>
    </w:p>
    <w:p w14:paraId="24842318" w14:textId="77777777" w:rsidR="00223D18" w:rsidRDefault="008E79EB">
      <w:pPr>
        <w:pStyle w:val="af"/>
        <w:numPr>
          <w:ilvl w:val="0"/>
          <w:numId w:val="8"/>
        </w:numPr>
        <w:tabs>
          <w:tab w:val="left" w:pos="1548"/>
        </w:tabs>
        <w:spacing w:before="139"/>
        <w:ind w:hanging="530"/>
        <w:rPr>
          <w:rFonts w:ascii="仿宋" w:eastAsia="仿宋" w:hAnsi="仿宋"/>
        </w:rPr>
      </w:pPr>
      <w:r>
        <w:rPr>
          <w:rFonts w:ascii="仿宋" w:eastAsia="仿宋" w:hAnsi="仿宋"/>
          <w:spacing w:val="-3"/>
        </w:rPr>
        <w:t>每日监控内容</w:t>
      </w:r>
    </w:p>
    <w:p w14:paraId="7C431866" w14:textId="77777777" w:rsidR="00223D18" w:rsidRDefault="008E79EB">
      <w:pPr>
        <w:pStyle w:val="a5"/>
        <w:spacing w:before="139"/>
        <w:rPr>
          <w:rFonts w:ascii="仿宋" w:eastAsia="仿宋" w:hAnsi="仿宋"/>
        </w:rPr>
      </w:pPr>
      <w:r>
        <w:rPr>
          <w:rFonts w:ascii="仿宋" w:eastAsia="仿宋" w:hAnsi="仿宋"/>
        </w:rPr>
        <w:t>① 每日检查仪器时钟情况，若时钟偏差较大须及时调整；</w:t>
      </w:r>
    </w:p>
    <w:p w14:paraId="350BF93E" w14:textId="77777777" w:rsidR="00223D18" w:rsidRDefault="008E79EB">
      <w:pPr>
        <w:pStyle w:val="a5"/>
        <w:spacing w:before="139"/>
        <w:rPr>
          <w:rFonts w:ascii="仿宋" w:eastAsia="仿宋" w:hAnsi="仿宋"/>
        </w:rPr>
      </w:pPr>
      <w:r>
        <w:rPr>
          <w:rFonts w:ascii="仿宋" w:eastAsia="仿宋" w:hAnsi="仿宋"/>
        </w:rPr>
        <w:t>② 每日检查仪器指示灯状态，若有异常须及时查找原因并处理；</w:t>
      </w:r>
    </w:p>
    <w:p w14:paraId="2765807D" w14:textId="77777777" w:rsidR="00223D18" w:rsidRDefault="008E79EB">
      <w:pPr>
        <w:pStyle w:val="a5"/>
        <w:spacing w:before="142"/>
        <w:rPr>
          <w:rFonts w:ascii="仿宋" w:eastAsia="仿宋" w:hAnsi="仿宋"/>
        </w:rPr>
      </w:pPr>
      <w:r>
        <w:rPr>
          <w:rFonts w:ascii="仿宋" w:eastAsia="仿宋" w:hAnsi="仿宋"/>
        </w:rPr>
        <w:t>③ 每日检查仪器采样管线结合部和排气管路是否存在漏气或堵塞情况，若有须及时处理；</w:t>
      </w:r>
    </w:p>
    <w:p w14:paraId="7BFF0164" w14:textId="77777777" w:rsidR="00223D18" w:rsidRDefault="008E79EB">
      <w:pPr>
        <w:pStyle w:val="a5"/>
        <w:spacing w:before="139"/>
        <w:rPr>
          <w:rFonts w:ascii="仿宋" w:eastAsia="仿宋" w:hAnsi="仿宋"/>
        </w:rPr>
      </w:pPr>
      <w:r>
        <w:rPr>
          <w:rFonts w:ascii="仿宋" w:eastAsia="仿宋" w:hAnsi="仿宋"/>
        </w:rPr>
        <w:t>④ 每日检查仪器采样管路上的集雨器内是否有积水，若有须及时处理；</w:t>
      </w:r>
    </w:p>
    <w:p w14:paraId="00E54C33" w14:textId="77777777" w:rsidR="00223D18" w:rsidRDefault="008E79EB">
      <w:pPr>
        <w:pStyle w:val="a5"/>
        <w:spacing w:before="138"/>
        <w:rPr>
          <w:rFonts w:ascii="仿宋" w:eastAsia="仿宋" w:hAnsi="仿宋"/>
        </w:rPr>
      </w:pPr>
      <w:r>
        <w:rPr>
          <w:rFonts w:ascii="仿宋" w:eastAsia="仿宋" w:hAnsi="仿宋"/>
        </w:rPr>
        <w:t>⑤ 每日检查滤带的使用情况及剩余量，若出现走纸异常或纸带剩余不足时须及时处理；</w:t>
      </w:r>
    </w:p>
    <w:p w14:paraId="77A8DF2C" w14:textId="77777777" w:rsidR="00223D18" w:rsidRDefault="008E79EB">
      <w:pPr>
        <w:pStyle w:val="a5"/>
        <w:spacing w:before="139"/>
        <w:rPr>
          <w:rFonts w:ascii="仿宋" w:eastAsia="仿宋" w:hAnsi="仿宋"/>
        </w:rPr>
      </w:pPr>
      <w:r>
        <w:rPr>
          <w:rFonts w:ascii="仿宋" w:eastAsia="仿宋" w:hAnsi="仿宋"/>
        </w:rPr>
        <w:t>⑥ 每日检查仪器的数据质量情况，对仪器数据质量进行判别，异常数据要及时查找原因并处理。</w:t>
      </w:r>
    </w:p>
    <w:p w14:paraId="24867FFE" w14:textId="77777777" w:rsidR="00223D18" w:rsidRDefault="008E79EB">
      <w:pPr>
        <w:pStyle w:val="af"/>
        <w:numPr>
          <w:ilvl w:val="0"/>
          <w:numId w:val="8"/>
        </w:numPr>
        <w:tabs>
          <w:tab w:val="left" w:pos="1548"/>
        </w:tabs>
        <w:spacing w:before="142"/>
        <w:ind w:hanging="530"/>
        <w:rPr>
          <w:rFonts w:ascii="仿宋" w:eastAsia="仿宋" w:hAnsi="仿宋"/>
        </w:rPr>
      </w:pPr>
      <w:r>
        <w:rPr>
          <w:rFonts w:ascii="仿宋" w:eastAsia="仿宋" w:hAnsi="仿宋"/>
          <w:spacing w:val="-3"/>
        </w:rPr>
        <w:t>每周维护与质控内容</w:t>
      </w:r>
    </w:p>
    <w:p w14:paraId="56E8EC98" w14:textId="77777777" w:rsidR="00223D18" w:rsidRDefault="008E79EB">
      <w:pPr>
        <w:pStyle w:val="a5"/>
        <w:spacing w:before="139"/>
        <w:rPr>
          <w:rFonts w:ascii="仿宋" w:eastAsia="仿宋" w:hAnsi="仿宋"/>
        </w:rPr>
      </w:pPr>
      <w:r>
        <w:rPr>
          <w:rFonts w:ascii="仿宋" w:eastAsia="仿宋" w:hAnsi="仿宋"/>
        </w:rPr>
        <w:t>① 每周至少清洁一次采样头，或根据当地污染程度加大清洁频率；</w:t>
      </w:r>
    </w:p>
    <w:p w14:paraId="40C95B56" w14:textId="77777777" w:rsidR="00223D18" w:rsidRDefault="008E79EB">
      <w:pPr>
        <w:pStyle w:val="a5"/>
        <w:spacing w:before="139" w:line="364" w:lineRule="auto"/>
        <w:ind w:left="598" w:right="609" w:firstLine="420"/>
        <w:rPr>
          <w:rFonts w:ascii="仿宋" w:eastAsia="仿宋" w:hAnsi="仿宋"/>
        </w:rPr>
      </w:pPr>
      <w:r>
        <w:rPr>
          <w:rFonts w:ascii="仿宋" w:eastAsia="仿宋" w:hAnsi="仿宋"/>
          <w:spacing w:val="-6"/>
        </w:rPr>
        <w:t>② 每周至少进行一次采样流量核查，使用经过计量检定的标准流量计对设备流量进行检查，如</w:t>
      </w:r>
      <w:r>
        <w:rPr>
          <w:rFonts w:ascii="仿宋" w:eastAsia="仿宋" w:hAnsi="仿宋"/>
          <w:spacing w:val="-4"/>
        </w:rPr>
        <w:t>流量偏差超过±</w:t>
      </w:r>
      <w:r>
        <w:rPr>
          <w:rFonts w:ascii="仿宋" w:eastAsia="仿宋" w:hAnsi="仿宋"/>
        </w:rPr>
        <w:t>5%</w:t>
      </w:r>
      <w:r>
        <w:rPr>
          <w:rFonts w:ascii="仿宋" w:eastAsia="仿宋" w:hAnsi="仿宋"/>
          <w:spacing w:val="-1"/>
        </w:rPr>
        <w:t>，则进行校准；</w:t>
      </w:r>
    </w:p>
    <w:p w14:paraId="07C1BD19" w14:textId="77777777" w:rsidR="00223D18" w:rsidRDefault="008E79EB">
      <w:pPr>
        <w:pStyle w:val="af"/>
        <w:numPr>
          <w:ilvl w:val="0"/>
          <w:numId w:val="8"/>
        </w:numPr>
        <w:tabs>
          <w:tab w:val="left" w:pos="1548"/>
        </w:tabs>
        <w:spacing w:line="267" w:lineRule="exact"/>
        <w:ind w:hanging="530"/>
        <w:rPr>
          <w:rFonts w:ascii="仿宋" w:eastAsia="仿宋" w:hAnsi="仿宋"/>
        </w:rPr>
      </w:pPr>
      <w:r>
        <w:rPr>
          <w:rFonts w:ascii="仿宋" w:eastAsia="仿宋" w:hAnsi="仿宋"/>
          <w:spacing w:val="-3"/>
        </w:rPr>
        <w:t>每月维护内容</w:t>
      </w:r>
    </w:p>
    <w:p w14:paraId="2E802D2B" w14:textId="77777777" w:rsidR="00223D18" w:rsidRDefault="008E79EB">
      <w:pPr>
        <w:pStyle w:val="a5"/>
        <w:spacing w:before="142"/>
        <w:rPr>
          <w:rFonts w:ascii="仿宋" w:eastAsia="仿宋" w:hAnsi="仿宋"/>
        </w:rPr>
      </w:pPr>
      <w:r>
        <w:rPr>
          <w:rFonts w:ascii="仿宋" w:eastAsia="仿宋" w:hAnsi="仿宋"/>
        </w:rPr>
        <w:t>① 每月至少清洁一次光学测量腔室，或根据当地污染程度加大清洁频率；</w:t>
      </w:r>
    </w:p>
    <w:p w14:paraId="0651903C" w14:textId="77777777" w:rsidR="00223D18" w:rsidRDefault="008E79EB">
      <w:pPr>
        <w:pStyle w:val="a5"/>
        <w:spacing w:before="138" w:line="364" w:lineRule="auto"/>
        <w:ind w:left="598" w:right="504" w:firstLine="420"/>
        <w:rPr>
          <w:rFonts w:ascii="仿宋" w:eastAsia="仿宋" w:hAnsi="仿宋"/>
        </w:rPr>
      </w:pPr>
      <w:r>
        <w:rPr>
          <w:rFonts w:ascii="仿宋" w:eastAsia="仿宋" w:hAnsi="仿宋"/>
          <w:spacing w:val="-12"/>
        </w:rPr>
        <w:t xml:space="preserve">② 每月至少清洁一次采样管路，或根据当地污染程度加大清洁频率，清洁结束后续作检漏测试， </w:t>
      </w:r>
      <w:r>
        <w:rPr>
          <w:rFonts w:ascii="仿宋" w:eastAsia="仿宋" w:hAnsi="仿宋"/>
          <w:spacing w:val="-6"/>
        </w:rPr>
        <w:t>确保采样管路不存在漏气现象；</w:t>
      </w:r>
    </w:p>
    <w:p w14:paraId="0216F776" w14:textId="77777777" w:rsidR="00223D18" w:rsidRDefault="008E79EB">
      <w:pPr>
        <w:pStyle w:val="a5"/>
        <w:spacing w:line="364" w:lineRule="auto"/>
        <w:ind w:left="598" w:right="543" w:firstLine="420"/>
        <w:rPr>
          <w:rFonts w:ascii="仿宋" w:eastAsia="仿宋" w:hAnsi="仿宋"/>
        </w:rPr>
      </w:pPr>
      <w:r>
        <w:rPr>
          <w:rFonts w:ascii="仿宋" w:eastAsia="仿宋" w:hAnsi="仿宋"/>
        </w:rPr>
        <w:t>③ 每两月更换一次过滤纸带，或根据实际使用情况更换（当仪器界面提示 Tape 剩余情况低于5%时需要及时更换纸带）；</w:t>
      </w:r>
    </w:p>
    <w:p w14:paraId="46201D0B" w14:textId="77777777" w:rsidR="00223D18" w:rsidRDefault="008E79EB">
      <w:pPr>
        <w:pStyle w:val="a5"/>
        <w:spacing w:line="364" w:lineRule="auto"/>
        <w:ind w:left="598" w:right="609" w:firstLine="420"/>
        <w:rPr>
          <w:rFonts w:ascii="仿宋" w:eastAsia="仿宋" w:hAnsi="仿宋"/>
          <w:spacing w:val="-5"/>
        </w:rPr>
      </w:pPr>
      <w:r>
        <w:rPr>
          <w:rFonts w:ascii="仿宋" w:eastAsia="仿宋" w:hAnsi="仿宋"/>
          <w:spacing w:val="-7"/>
        </w:rPr>
        <w:t>④ 每月至少进行一次仪器原始数据备份，每次备份原始数据插拔数据存储卡时应确保仪器处于</w:t>
      </w:r>
      <w:r>
        <w:rPr>
          <w:rFonts w:ascii="仿宋" w:eastAsia="仿宋" w:hAnsi="仿宋"/>
          <w:spacing w:val="-5"/>
        </w:rPr>
        <w:t>停机并关机的状态，数据备份完成后应将数据存储卡格式化。</w:t>
      </w:r>
    </w:p>
    <w:p w14:paraId="59070B29" w14:textId="77777777" w:rsidR="00223D18" w:rsidRDefault="008E79EB">
      <w:pPr>
        <w:pStyle w:val="a5"/>
        <w:spacing w:line="364" w:lineRule="auto"/>
        <w:ind w:left="598" w:right="609" w:firstLine="420"/>
        <w:rPr>
          <w:rFonts w:ascii="仿宋" w:eastAsia="仿宋" w:hAnsi="仿宋"/>
        </w:rPr>
      </w:pPr>
      <w:r>
        <w:rPr>
          <w:rFonts w:ascii="仿宋" w:eastAsia="仿宋" w:hAnsi="仿宋" w:hint="eastAsia"/>
          <w:spacing w:val="-3"/>
        </w:rPr>
        <w:t>（4）</w:t>
      </w:r>
      <w:r>
        <w:rPr>
          <w:rFonts w:ascii="仿宋" w:eastAsia="仿宋" w:hAnsi="仿宋"/>
          <w:spacing w:val="-3"/>
        </w:rPr>
        <w:t>每年维护与质控内容</w:t>
      </w:r>
    </w:p>
    <w:p w14:paraId="7E43FE68" w14:textId="77777777" w:rsidR="00223D18" w:rsidRDefault="008E79EB">
      <w:pPr>
        <w:pStyle w:val="a5"/>
        <w:spacing w:before="139"/>
        <w:rPr>
          <w:rFonts w:ascii="仿宋" w:eastAsia="仿宋" w:hAnsi="仿宋"/>
        </w:rPr>
      </w:pPr>
      <w:r>
        <w:rPr>
          <w:rFonts w:ascii="仿宋" w:eastAsia="仿宋" w:hAnsi="仿宋"/>
        </w:rPr>
        <w:t>① 每年至少对仪器进行一次泄露检查，若泄露检查不通过须及时查找原因并解决；</w:t>
      </w:r>
    </w:p>
    <w:p w14:paraId="1183C5CF" w14:textId="77777777" w:rsidR="00223D18" w:rsidRDefault="008E79EB">
      <w:pPr>
        <w:pStyle w:val="a5"/>
        <w:spacing w:before="139"/>
        <w:rPr>
          <w:rFonts w:ascii="仿宋" w:eastAsia="仿宋" w:hAnsi="仿宋"/>
        </w:rPr>
      </w:pPr>
      <w:r>
        <w:rPr>
          <w:rFonts w:ascii="仿宋" w:eastAsia="仿宋" w:hAnsi="仿宋"/>
        </w:rPr>
        <w:t>② 每年须将仪器返回原厂进行一次溯源标定；</w:t>
      </w:r>
    </w:p>
    <w:p w14:paraId="07484A94" w14:textId="77777777" w:rsidR="00223D18" w:rsidRDefault="008E79EB">
      <w:pPr>
        <w:pStyle w:val="a5"/>
        <w:spacing w:before="139" w:line="367" w:lineRule="auto"/>
        <w:ind w:left="598" w:right="609" w:firstLine="420"/>
        <w:rPr>
          <w:rFonts w:ascii="仿宋" w:eastAsia="仿宋" w:hAnsi="仿宋"/>
        </w:rPr>
      </w:pPr>
      <w:r>
        <w:rPr>
          <w:rFonts w:ascii="仿宋" w:eastAsia="仿宋" w:hAnsi="仿宋"/>
          <w:spacing w:val="-7"/>
        </w:rPr>
        <w:t>③ 每年应对仪器进行一次预防性维护，检查数据存储卡、采样泵的使用情况，必要时更换相关</w:t>
      </w:r>
      <w:r>
        <w:rPr>
          <w:rFonts w:ascii="仿宋" w:eastAsia="仿宋" w:hAnsi="仿宋"/>
          <w:spacing w:val="-5"/>
        </w:rPr>
        <w:t>备件，更换采样泵后应对仪器执行一次流量核查。</w:t>
      </w:r>
    </w:p>
    <w:p w14:paraId="7B61C1F7"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hint="eastAsia"/>
          <w:b/>
          <w:bCs/>
          <w:sz w:val="24"/>
          <w:szCs w:val="32"/>
        </w:rPr>
        <w:t>7</w:t>
      </w:r>
      <w:r>
        <w:rPr>
          <w:rFonts w:ascii="仿宋" w:eastAsia="仿宋" w:hAnsi="仿宋"/>
          <w:b/>
          <w:bCs/>
          <w:sz w:val="24"/>
          <w:szCs w:val="32"/>
        </w:rPr>
        <w:t>.大气颗粒物激光雷达</w:t>
      </w:r>
    </w:p>
    <w:p w14:paraId="705B1564" w14:textId="77777777" w:rsidR="00223D18" w:rsidRDefault="008E79EB">
      <w:pPr>
        <w:pStyle w:val="af"/>
        <w:numPr>
          <w:ilvl w:val="0"/>
          <w:numId w:val="9"/>
        </w:numPr>
        <w:tabs>
          <w:tab w:val="left" w:pos="1548"/>
        </w:tabs>
        <w:spacing w:before="139"/>
        <w:ind w:hanging="530"/>
        <w:rPr>
          <w:rFonts w:ascii="仿宋" w:eastAsia="仿宋" w:hAnsi="仿宋"/>
        </w:rPr>
      </w:pPr>
      <w:r>
        <w:rPr>
          <w:rFonts w:ascii="仿宋" w:eastAsia="仿宋" w:hAnsi="仿宋"/>
          <w:spacing w:val="-3"/>
        </w:rPr>
        <w:t>每日监控内容</w:t>
      </w:r>
    </w:p>
    <w:p w14:paraId="7150967C" w14:textId="77777777" w:rsidR="00223D18" w:rsidRDefault="008E79EB">
      <w:pPr>
        <w:pStyle w:val="a5"/>
        <w:spacing w:before="139"/>
        <w:rPr>
          <w:rFonts w:ascii="仿宋" w:eastAsia="仿宋" w:hAnsi="仿宋"/>
        </w:rPr>
      </w:pPr>
      <w:r>
        <w:rPr>
          <w:rFonts w:ascii="仿宋" w:eastAsia="仿宋" w:hAnsi="仿宋"/>
        </w:rPr>
        <w:t>① 每日查看仪器采集软件、分析软件运行是否正常；</w:t>
      </w:r>
    </w:p>
    <w:p w14:paraId="3BAA084F" w14:textId="77777777" w:rsidR="00223D18" w:rsidRDefault="008E79EB">
      <w:pPr>
        <w:pStyle w:val="a5"/>
        <w:spacing w:before="141"/>
        <w:rPr>
          <w:rFonts w:ascii="仿宋" w:eastAsia="仿宋" w:hAnsi="仿宋"/>
        </w:rPr>
      </w:pPr>
      <w:r>
        <w:rPr>
          <w:rFonts w:ascii="仿宋" w:eastAsia="仿宋" w:hAnsi="仿宋"/>
        </w:rPr>
        <w:t>② 每日检查仪器是否有异常报警，数据传输是否正常；</w:t>
      </w:r>
    </w:p>
    <w:p w14:paraId="050DA2E2" w14:textId="77777777" w:rsidR="00223D18" w:rsidRDefault="008E79EB">
      <w:pPr>
        <w:pStyle w:val="a5"/>
        <w:spacing w:before="140"/>
        <w:rPr>
          <w:rFonts w:ascii="仿宋" w:eastAsia="仿宋" w:hAnsi="仿宋"/>
        </w:rPr>
      </w:pPr>
      <w:r>
        <w:rPr>
          <w:rFonts w:ascii="仿宋" w:eastAsia="仿宋" w:hAnsi="仿宋"/>
        </w:rPr>
        <w:t>③ 每日查看仪器发射、接收系统运行是否正常；</w:t>
      </w:r>
    </w:p>
    <w:p w14:paraId="772E65F4" w14:textId="77777777" w:rsidR="00223D18" w:rsidRDefault="008E79EB">
      <w:pPr>
        <w:pStyle w:val="a5"/>
        <w:spacing w:before="139"/>
        <w:rPr>
          <w:rFonts w:ascii="仿宋" w:eastAsia="仿宋" w:hAnsi="仿宋"/>
        </w:rPr>
      </w:pPr>
      <w:r>
        <w:rPr>
          <w:rFonts w:ascii="仿宋" w:eastAsia="仿宋" w:hAnsi="仿宋"/>
        </w:rPr>
        <w:t>④ 每日检查消光系数和退偏振比图的连续性</w:t>
      </w:r>
      <w:r>
        <w:rPr>
          <w:rFonts w:ascii="仿宋" w:eastAsia="仿宋" w:hAnsi="仿宋" w:hint="eastAsia"/>
        </w:rPr>
        <w:t>；</w:t>
      </w:r>
    </w:p>
    <w:p w14:paraId="4A0A4823" w14:textId="77777777" w:rsidR="00223D18" w:rsidRDefault="008E79EB">
      <w:pPr>
        <w:pStyle w:val="a5"/>
        <w:spacing w:before="139"/>
        <w:rPr>
          <w:rFonts w:ascii="仿宋" w:eastAsia="仿宋" w:hAnsi="仿宋"/>
        </w:rPr>
      </w:pPr>
      <w:r>
        <w:rPr>
          <w:rFonts w:ascii="仿宋" w:eastAsia="仿宋" w:hAnsi="仿宋" w:hint="eastAsia"/>
        </w:rPr>
        <w:t>⑤ 每日将会检查出光镜片表面是否有积尘、脏污，若有，会在仪器停止采样期间用干净擦镜纸和酒精进行清洁</w:t>
      </w:r>
      <w:r>
        <w:rPr>
          <w:rFonts w:ascii="仿宋" w:eastAsia="仿宋" w:hAnsi="仿宋"/>
        </w:rPr>
        <w:t>（使用洗耳球进行清理，必要时使用擦镜纸进行清洁）</w:t>
      </w:r>
      <w:r>
        <w:rPr>
          <w:rFonts w:ascii="仿宋" w:eastAsia="仿宋" w:hAnsi="仿宋" w:hint="eastAsia"/>
        </w:rPr>
        <w:t>，避免对出光镜片造成损伤；</w:t>
      </w:r>
    </w:p>
    <w:p w14:paraId="077E425B" w14:textId="77777777" w:rsidR="00223D18" w:rsidRDefault="008E79EB">
      <w:pPr>
        <w:pStyle w:val="a5"/>
        <w:spacing w:line="264" w:lineRule="exact"/>
        <w:rPr>
          <w:rFonts w:ascii="仿宋" w:eastAsia="仿宋" w:hAnsi="仿宋"/>
        </w:rPr>
      </w:pPr>
      <w:r>
        <w:rPr>
          <w:rFonts w:ascii="仿宋" w:eastAsia="仿宋" w:hAnsi="仿宋" w:hint="eastAsia"/>
        </w:rPr>
        <w:t>⑥ 每日</w:t>
      </w:r>
      <w:r>
        <w:rPr>
          <w:rFonts w:ascii="仿宋" w:eastAsia="仿宋" w:hAnsi="仿宋"/>
        </w:rPr>
        <w:t>检查天窗玻璃表面是否有积尘、脏污，若有，应及时进行清洁；</w:t>
      </w:r>
    </w:p>
    <w:p w14:paraId="11C45628" w14:textId="77777777" w:rsidR="00223D18" w:rsidRDefault="00223D18">
      <w:pPr>
        <w:pStyle w:val="a5"/>
        <w:spacing w:before="139"/>
        <w:rPr>
          <w:rFonts w:ascii="仿宋" w:eastAsia="仿宋" w:hAnsi="仿宋"/>
        </w:rPr>
      </w:pPr>
    </w:p>
    <w:p w14:paraId="3429FFBE" w14:textId="77777777" w:rsidR="00223D18" w:rsidRDefault="008E79EB">
      <w:pPr>
        <w:pStyle w:val="a5"/>
        <w:spacing w:before="139"/>
        <w:rPr>
          <w:rFonts w:ascii="仿宋" w:eastAsia="仿宋" w:hAnsi="仿宋"/>
        </w:rPr>
      </w:pPr>
      <w:r>
        <w:rPr>
          <w:rFonts w:ascii="仿宋" w:eastAsia="仿宋" w:hAnsi="仿宋" w:hint="eastAsia"/>
        </w:rPr>
        <w:t xml:space="preserve">⑦ </w:t>
      </w:r>
      <w:r>
        <w:rPr>
          <w:rFonts w:ascii="仿宋" w:eastAsia="仿宋" w:hAnsi="仿宋"/>
        </w:rPr>
        <w:t>如有天窗加热装置，</w:t>
      </w:r>
      <w:r>
        <w:rPr>
          <w:rFonts w:ascii="仿宋" w:eastAsia="仿宋" w:hAnsi="仿宋" w:hint="eastAsia"/>
        </w:rPr>
        <w:t>每日</w:t>
      </w:r>
      <w:r>
        <w:rPr>
          <w:rFonts w:ascii="仿宋" w:eastAsia="仿宋" w:hAnsi="仿宋"/>
        </w:rPr>
        <w:t>应检查其是否正常工作；</w:t>
      </w:r>
    </w:p>
    <w:p w14:paraId="4A44F33D" w14:textId="77777777" w:rsidR="00223D18" w:rsidRDefault="008E79EB">
      <w:pPr>
        <w:pStyle w:val="a5"/>
        <w:spacing w:before="139"/>
        <w:rPr>
          <w:rFonts w:ascii="仿宋" w:eastAsia="仿宋" w:hAnsi="仿宋"/>
        </w:rPr>
      </w:pPr>
      <w:r>
        <w:rPr>
          <w:rFonts w:ascii="仿宋" w:eastAsia="仿宋" w:hAnsi="仿宋" w:hint="eastAsia"/>
        </w:rPr>
        <w:t xml:space="preserve">⑧ </w:t>
      </w:r>
      <w:r>
        <w:rPr>
          <w:rFonts w:ascii="仿宋" w:eastAsia="仿宋" w:hAnsi="仿宋"/>
        </w:rPr>
        <w:t>检查激光电离冷却水液位，若液位低于警戒线，须及时添加冷却水</w:t>
      </w:r>
      <w:r>
        <w:rPr>
          <w:rFonts w:ascii="仿宋" w:eastAsia="仿宋" w:hAnsi="仿宋" w:hint="eastAsia"/>
        </w:rPr>
        <w:t>；</w:t>
      </w:r>
    </w:p>
    <w:p w14:paraId="5234557C" w14:textId="77777777" w:rsidR="00223D18" w:rsidRDefault="008E79EB">
      <w:pPr>
        <w:pStyle w:val="a5"/>
        <w:spacing w:before="139"/>
        <w:rPr>
          <w:rFonts w:ascii="仿宋" w:eastAsia="仿宋" w:hAnsi="仿宋"/>
        </w:rPr>
      </w:pPr>
      <w:r>
        <w:rPr>
          <w:rFonts w:ascii="仿宋" w:eastAsia="仿宋" w:hAnsi="仿宋" w:hint="eastAsia"/>
        </w:rPr>
        <w:t>⑨ 每日</w:t>
      </w:r>
      <w:r>
        <w:rPr>
          <w:rFonts w:ascii="仿宋" w:eastAsia="仿宋" w:hAnsi="仿宋"/>
        </w:rPr>
        <w:t>至少检查一次雷达数据保存所在磁盘的剩余空间，及时备份雷达数据</w:t>
      </w:r>
      <w:r>
        <w:rPr>
          <w:rFonts w:ascii="仿宋" w:eastAsia="仿宋" w:hAnsi="仿宋" w:hint="eastAsia"/>
        </w:rPr>
        <w:t>。</w:t>
      </w:r>
    </w:p>
    <w:p w14:paraId="3CC04638" w14:textId="77777777" w:rsidR="00223D18" w:rsidRDefault="008E79EB">
      <w:pPr>
        <w:pStyle w:val="af"/>
        <w:numPr>
          <w:ilvl w:val="0"/>
          <w:numId w:val="9"/>
        </w:numPr>
        <w:tabs>
          <w:tab w:val="left" w:pos="1548"/>
        </w:tabs>
        <w:spacing w:before="138"/>
        <w:ind w:hanging="530"/>
        <w:rPr>
          <w:rFonts w:ascii="仿宋" w:eastAsia="仿宋" w:hAnsi="仿宋"/>
        </w:rPr>
      </w:pPr>
      <w:r>
        <w:rPr>
          <w:rFonts w:ascii="仿宋" w:eastAsia="仿宋" w:hAnsi="仿宋" w:hint="eastAsia"/>
        </w:rPr>
        <w:t>每月维护与质控内容</w:t>
      </w:r>
    </w:p>
    <w:p w14:paraId="3752B9D2" w14:textId="77777777" w:rsidR="00223D18" w:rsidRDefault="008E79EB">
      <w:pPr>
        <w:tabs>
          <w:tab w:val="left" w:pos="1548"/>
        </w:tabs>
        <w:spacing w:before="138"/>
        <w:ind w:left="1017"/>
        <w:rPr>
          <w:rFonts w:ascii="仿宋" w:eastAsia="仿宋" w:hAnsi="仿宋"/>
          <w:szCs w:val="21"/>
        </w:rPr>
      </w:pPr>
      <w:r>
        <w:rPr>
          <w:rFonts w:ascii="仿宋" w:eastAsia="仿宋" w:hAnsi="仿宋" w:cs="宋体" w:hint="eastAsia"/>
          <w:szCs w:val="21"/>
          <w:lang w:val="zh-CN" w:bidi="zh-CN"/>
        </w:rPr>
        <w:t>每月</w:t>
      </w:r>
      <w:r>
        <w:rPr>
          <w:rFonts w:ascii="仿宋" w:eastAsia="仿宋" w:hAnsi="仿宋" w:cs="宋体"/>
          <w:szCs w:val="21"/>
          <w:lang w:val="zh-CN" w:bidi="zh-CN"/>
        </w:rPr>
        <w:t>检查更换一次冷却水</w:t>
      </w:r>
      <w:r>
        <w:rPr>
          <w:rFonts w:ascii="仿宋" w:eastAsia="仿宋" w:hAnsi="仿宋" w:hint="eastAsia"/>
          <w:szCs w:val="21"/>
        </w:rPr>
        <w:t>。</w:t>
      </w:r>
    </w:p>
    <w:p w14:paraId="7BAF8135" w14:textId="77777777" w:rsidR="00223D18" w:rsidRDefault="008E79EB">
      <w:pPr>
        <w:pStyle w:val="af"/>
        <w:numPr>
          <w:ilvl w:val="0"/>
          <w:numId w:val="9"/>
        </w:numPr>
        <w:tabs>
          <w:tab w:val="left" w:pos="1548"/>
        </w:tabs>
        <w:spacing w:before="138"/>
        <w:ind w:hanging="530"/>
        <w:rPr>
          <w:rFonts w:ascii="仿宋" w:eastAsia="仿宋" w:hAnsi="仿宋"/>
        </w:rPr>
      </w:pPr>
      <w:r>
        <w:rPr>
          <w:rFonts w:ascii="仿宋" w:eastAsia="仿宋" w:hAnsi="仿宋"/>
          <w:spacing w:val="-3"/>
        </w:rPr>
        <w:t>每季度维护与质控内容</w:t>
      </w:r>
    </w:p>
    <w:p w14:paraId="16FCB8E1" w14:textId="77777777" w:rsidR="00223D18" w:rsidRDefault="008E79EB">
      <w:pPr>
        <w:pStyle w:val="a5"/>
        <w:spacing w:before="142"/>
        <w:rPr>
          <w:rFonts w:ascii="仿宋" w:eastAsia="仿宋" w:hAnsi="仿宋"/>
        </w:rPr>
      </w:pPr>
      <w:r>
        <w:rPr>
          <w:rFonts w:ascii="仿宋" w:eastAsia="仿宋" w:hAnsi="仿宋"/>
        </w:rPr>
        <w:t>① 每季度进行一次系统光路光斑、激光能量检查；</w:t>
      </w:r>
    </w:p>
    <w:p w14:paraId="784D557E" w14:textId="77777777" w:rsidR="00223D18" w:rsidRDefault="008E79EB">
      <w:pPr>
        <w:pStyle w:val="a5"/>
        <w:spacing w:before="139" w:line="367" w:lineRule="auto"/>
        <w:ind w:left="598" w:right="544" w:firstLine="420"/>
        <w:rPr>
          <w:rFonts w:ascii="仿宋" w:eastAsia="仿宋" w:hAnsi="仿宋"/>
        </w:rPr>
      </w:pPr>
      <w:r>
        <w:rPr>
          <w:rFonts w:ascii="仿宋" w:eastAsia="仿宋" w:hAnsi="仿宋" w:hint="eastAsia"/>
        </w:rPr>
        <w:t>②</w:t>
      </w:r>
      <w:r>
        <w:rPr>
          <w:rFonts w:ascii="仿宋" w:eastAsia="仿宋" w:hAnsi="仿宋"/>
        </w:rPr>
        <w:t xml:space="preserve"> 每季度进行一次系统线性度、接收横截面四象限均匀性、大气瑞利散射信号拟合偏差检测； 使用激光能量计进行激光能量检测。</w:t>
      </w:r>
    </w:p>
    <w:p w14:paraId="49D5C719" w14:textId="77777777" w:rsidR="00223D18" w:rsidRDefault="008E79EB">
      <w:pPr>
        <w:pStyle w:val="af"/>
        <w:numPr>
          <w:ilvl w:val="0"/>
          <w:numId w:val="9"/>
        </w:numPr>
        <w:tabs>
          <w:tab w:val="left" w:pos="1548"/>
        </w:tabs>
        <w:spacing w:line="264" w:lineRule="exact"/>
        <w:ind w:hanging="530"/>
        <w:rPr>
          <w:rFonts w:ascii="仿宋" w:eastAsia="仿宋" w:hAnsi="仿宋"/>
        </w:rPr>
      </w:pPr>
      <w:r>
        <w:rPr>
          <w:rFonts w:ascii="仿宋" w:eastAsia="仿宋" w:hAnsi="仿宋"/>
          <w:spacing w:val="-3"/>
        </w:rPr>
        <w:t>每半年维护内容</w:t>
      </w:r>
    </w:p>
    <w:p w14:paraId="2943DB88" w14:textId="77777777" w:rsidR="00223D18" w:rsidRDefault="008E79EB">
      <w:pPr>
        <w:pStyle w:val="a5"/>
        <w:spacing w:before="139"/>
        <w:rPr>
          <w:rFonts w:ascii="仿宋" w:eastAsia="仿宋" w:hAnsi="仿宋"/>
        </w:rPr>
      </w:pPr>
      <w:r>
        <w:rPr>
          <w:rFonts w:ascii="仿宋" w:eastAsia="仿宋" w:hAnsi="仿宋"/>
        </w:rPr>
        <w:t>每半年至少更换一次冷却水滤芯。</w:t>
      </w:r>
    </w:p>
    <w:p w14:paraId="2B49B4E4" w14:textId="77777777" w:rsidR="00223D18" w:rsidRDefault="008E79EB">
      <w:pPr>
        <w:pStyle w:val="af"/>
        <w:numPr>
          <w:ilvl w:val="0"/>
          <w:numId w:val="9"/>
        </w:numPr>
        <w:tabs>
          <w:tab w:val="left" w:pos="1548"/>
        </w:tabs>
        <w:spacing w:before="139"/>
        <w:ind w:hanging="530"/>
        <w:rPr>
          <w:rFonts w:ascii="仿宋" w:eastAsia="仿宋" w:hAnsi="仿宋"/>
        </w:rPr>
      </w:pPr>
      <w:r>
        <w:rPr>
          <w:rFonts w:ascii="仿宋" w:eastAsia="仿宋" w:hAnsi="仿宋"/>
          <w:spacing w:val="-3"/>
        </w:rPr>
        <w:t>每年维护内容</w:t>
      </w:r>
    </w:p>
    <w:p w14:paraId="45AD696B" w14:textId="77777777" w:rsidR="00223D18" w:rsidRDefault="008E79EB">
      <w:pPr>
        <w:pStyle w:val="a5"/>
        <w:spacing w:before="139" w:line="367" w:lineRule="auto"/>
        <w:ind w:left="598" w:right="613" w:firstLine="420"/>
        <w:rPr>
          <w:rFonts w:ascii="仿宋" w:eastAsia="仿宋" w:hAnsi="仿宋"/>
          <w:spacing w:val="-4"/>
        </w:rPr>
      </w:pPr>
      <w:r>
        <w:rPr>
          <w:rFonts w:ascii="仿宋" w:eastAsia="仿宋" w:hAnsi="仿宋"/>
          <w:spacing w:val="-4"/>
        </w:rPr>
        <w:t xml:space="preserve">每年对仪器进行一次预防性维护，对系统进行检查与清洁，更换必要的耗材与配件；保养后， </w:t>
      </w:r>
      <w:r>
        <w:rPr>
          <w:rFonts w:ascii="仿宋" w:eastAsia="仿宋" w:hAnsi="仿宋"/>
          <w:spacing w:val="-3"/>
        </w:rPr>
        <w:t>应对仪器进行全面校准与检查。</w:t>
      </w:r>
    </w:p>
    <w:p w14:paraId="28B1F880"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hint="eastAsia"/>
          <w:b/>
          <w:bCs/>
          <w:sz w:val="24"/>
          <w:szCs w:val="32"/>
        </w:rPr>
        <w:t>8</w:t>
      </w:r>
      <w:r>
        <w:rPr>
          <w:rFonts w:ascii="仿宋" w:eastAsia="仿宋" w:hAnsi="仿宋"/>
          <w:b/>
          <w:bCs/>
          <w:sz w:val="24"/>
          <w:szCs w:val="32"/>
        </w:rPr>
        <w:t>. 气象五参数</w:t>
      </w:r>
    </w:p>
    <w:p w14:paraId="4E971D0B" w14:textId="77777777" w:rsidR="00223D18" w:rsidRDefault="008E79EB">
      <w:pPr>
        <w:pStyle w:val="af"/>
        <w:numPr>
          <w:ilvl w:val="0"/>
          <w:numId w:val="10"/>
        </w:numPr>
        <w:tabs>
          <w:tab w:val="left" w:pos="1548"/>
        </w:tabs>
        <w:spacing w:before="139"/>
        <w:ind w:hanging="530"/>
        <w:rPr>
          <w:rFonts w:ascii="仿宋" w:eastAsia="仿宋" w:hAnsi="仿宋"/>
        </w:rPr>
      </w:pPr>
      <w:r>
        <w:rPr>
          <w:rFonts w:ascii="仿宋" w:eastAsia="仿宋" w:hAnsi="仿宋"/>
          <w:spacing w:val="-3"/>
        </w:rPr>
        <w:t>每日监控内容</w:t>
      </w:r>
    </w:p>
    <w:p w14:paraId="164200F8" w14:textId="77777777" w:rsidR="00223D18" w:rsidRDefault="008E79EB">
      <w:pPr>
        <w:pStyle w:val="a5"/>
        <w:spacing w:before="139"/>
        <w:rPr>
          <w:rFonts w:ascii="仿宋" w:eastAsia="仿宋" w:hAnsi="仿宋"/>
        </w:rPr>
      </w:pPr>
      <w:r>
        <w:rPr>
          <w:rFonts w:ascii="仿宋" w:eastAsia="仿宋" w:hAnsi="仿宋"/>
        </w:rPr>
        <w:t>① 每日检查仪器的数据质量情况，对仪器数据质量进行判别，异常数据要及时查找原因并处理；</w:t>
      </w:r>
    </w:p>
    <w:p w14:paraId="7D2BF8FD" w14:textId="77777777" w:rsidR="00223D18" w:rsidRDefault="008E79EB">
      <w:pPr>
        <w:pStyle w:val="a5"/>
        <w:spacing w:before="139"/>
        <w:rPr>
          <w:rFonts w:ascii="仿宋" w:eastAsia="仿宋" w:hAnsi="仿宋"/>
        </w:rPr>
      </w:pPr>
      <w:r>
        <w:rPr>
          <w:rFonts w:ascii="仿宋" w:eastAsia="仿宋" w:hAnsi="仿宋"/>
        </w:rPr>
        <w:t>② 每日检查仪器联网情况，若有异常情况，须及时上报并解决。</w:t>
      </w:r>
    </w:p>
    <w:p w14:paraId="1AFC0C61" w14:textId="77777777" w:rsidR="00223D18" w:rsidRDefault="008E79EB">
      <w:pPr>
        <w:pStyle w:val="af"/>
        <w:numPr>
          <w:ilvl w:val="0"/>
          <w:numId w:val="10"/>
        </w:numPr>
        <w:tabs>
          <w:tab w:val="left" w:pos="1548"/>
        </w:tabs>
        <w:spacing w:before="141"/>
        <w:ind w:hanging="530"/>
        <w:rPr>
          <w:rFonts w:ascii="仿宋" w:eastAsia="仿宋" w:hAnsi="仿宋"/>
        </w:rPr>
      </w:pPr>
      <w:r>
        <w:rPr>
          <w:rFonts w:ascii="仿宋" w:eastAsia="仿宋" w:hAnsi="仿宋"/>
          <w:spacing w:val="-3"/>
        </w:rPr>
        <w:t>每</w:t>
      </w:r>
      <w:r>
        <w:rPr>
          <w:rFonts w:ascii="仿宋" w:eastAsia="仿宋" w:hAnsi="仿宋" w:hint="eastAsia"/>
          <w:spacing w:val="-3"/>
        </w:rPr>
        <w:t>周</w:t>
      </w:r>
      <w:r>
        <w:rPr>
          <w:rFonts w:ascii="仿宋" w:eastAsia="仿宋" w:hAnsi="仿宋"/>
          <w:spacing w:val="-3"/>
        </w:rPr>
        <w:t>维护内容</w:t>
      </w:r>
    </w:p>
    <w:p w14:paraId="5273B27D" w14:textId="77777777" w:rsidR="00223D18" w:rsidRDefault="008E79EB">
      <w:pPr>
        <w:pStyle w:val="a5"/>
        <w:spacing w:before="139"/>
        <w:rPr>
          <w:rFonts w:ascii="仿宋" w:eastAsia="仿宋" w:hAnsi="仿宋"/>
        </w:rPr>
      </w:pPr>
      <w:r>
        <w:rPr>
          <w:rFonts w:ascii="仿宋" w:eastAsia="仿宋" w:hAnsi="仿宋"/>
        </w:rPr>
        <w:t>每</w:t>
      </w:r>
      <w:r>
        <w:rPr>
          <w:rFonts w:ascii="仿宋" w:eastAsia="仿宋" w:hAnsi="仿宋" w:hint="eastAsia"/>
        </w:rPr>
        <w:t>周</w:t>
      </w:r>
      <w:r>
        <w:rPr>
          <w:rFonts w:ascii="仿宋" w:eastAsia="仿宋" w:hAnsi="仿宋"/>
        </w:rPr>
        <w:t>对仪器内部相关部件外部灰尘进行吹扫除尘。</w:t>
      </w:r>
    </w:p>
    <w:p w14:paraId="3B9349AA" w14:textId="77777777" w:rsidR="00223D18" w:rsidRDefault="008E79EB">
      <w:pPr>
        <w:pStyle w:val="a5"/>
        <w:spacing w:before="139"/>
        <w:rPr>
          <w:rFonts w:ascii="仿宋" w:eastAsia="仿宋" w:hAnsi="仿宋"/>
        </w:rPr>
      </w:pPr>
      <w:r>
        <w:rPr>
          <w:rFonts w:ascii="仿宋" w:eastAsia="仿宋" w:hAnsi="仿宋" w:hint="eastAsia"/>
          <w:spacing w:val="-3"/>
        </w:rPr>
        <w:t>（3）</w:t>
      </w:r>
      <w:r>
        <w:rPr>
          <w:rFonts w:ascii="仿宋" w:eastAsia="仿宋" w:hAnsi="仿宋"/>
          <w:spacing w:val="-3"/>
        </w:rPr>
        <w:t>每年维护与质控内容</w:t>
      </w:r>
    </w:p>
    <w:p w14:paraId="1C7DD9F3" w14:textId="77777777" w:rsidR="00223D18" w:rsidRDefault="008E79EB">
      <w:pPr>
        <w:pStyle w:val="a5"/>
        <w:spacing w:before="139"/>
        <w:rPr>
          <w:rFonts w:ascii="仿宋" w:eastAsia="仿宋" w:hAnsi="仿宋"/>
        </w:rPr>
      </w:pPr>
      <w:r>
        <w:rPr>
          <w:rFonts w:ascii="仿宋" w:eastAsia="仿宋" w:hAnsi="仿宋" w:hint="eastAsia"/>
        </w:rPr>
        <w:t xml:space="preserve">① </w:t>
      </w:r>
      <w:r>
        <w:rPr>
          <w:rFonts w:ascii="仿宋" w:eastAsia="仿宋" w:hAnsi="仿宋"/>
        </w:rPr>
        <w:t>每年对仪器进行一次预防性维护，对仪器进行检查与清洁；</w:t>
      </w:r>
    </w:p>
    <w:p w14:paraId="231EF4EE" w14:textId="77777777" w:rsidR="00223D18" w:rsidRDefault="008E79EB">
      <w:pPr>
        <w:pStyle w:val="a5"/>
        <w:spacing w:before="139" w:line="364" w:lineRule="auto"/>
        <w:ind w:left="598" w:right="4748" w:firstLine="420"/>
        <w:rPr>
          <w:rFonts w:ascii="仿宋" w:eastAsia="仿宋" w:hAnsi="仿宋"/>
        </w:rPr>
      </w:pPr>
      <w:r>
        <w:rPr>
          <w:rFonts w:ascii="仿宋" w:eastAsia="仿宋" w:hAnsi="仿宋"/>
        </w:rPr>
        <w:t>② 每年将仪器送至计量单位进行一次计量检定。</w:t>
      </w:r>
    </w:p>
    <w:p w14:paraId="75A70408"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b/>
          <w:bCs/>
          <w:sz w:val="24"/>
          <w:szCs w:val="32"/>
        </w:rPr>
        <w:t xml:space="preserve">9 </w:t>
      </w:r>
      <w:r>
        <w:rPr>
          <w:rFonts w:ascii="仿宋" w:eastAsia="仿宋" w:hAnsi="仿宋" w:hint="eastAsia"/>
          <w:b/>
          <w:bCs/>
          <w:sz w:val="24"/>
          <w:szCs w:val="32"/>
        </w:rPr>
        <w:t>.</w:t>
      </w:r>
      <w:r>
        <w:rPr>
          <w:rFonts w:ascii="仿宋" w:eastAsia="仿宋" w:hAnsi="仿宋"/>
          <w:b/>
          <w:bCs/>
          <w:sz w:val="24"/>
          <w:szCs w:val="32"/>
        </w:rPr>
        <w:t xml:space="preserve"> UV 辐射分析仪</w:t>
      </w:r>
    </w:p>
    <w:p w14:paraId="2352A23E" w14:textId="77777777" w:rsidR="00223D18" w:rsidRDefault="008E79EB">
      <w:pPr>
        <w:pStyle w:val="af"/>
        <w:numPr>
          <w:ilvl w:val="0"/>
          <w:numId w:val="11"/>
        </w:numPr>
        <w:tabs>
          <w:tab w:val="left" w:pos="1548"/>
        </w:tabs>
        <w:spacing w:before="1"/>
        <w:ind w:hanging="530"/>
        <w:rPr>
          <w:rFonts w:ascii="仿宋" w:eastAsia="仿宋" w:hAnsi="仿宋"/>
        </w:rPr>
      </w:pPr>
      <w:r>
        <w:rPr>
          <w:rFonts w:ascii="仿宋" w:eastAsia="仿宋" w:hAnsi="仿宋"/>
          <w:spacing w:val="-3"/>
        </w:rPr>
        <w:t>每日监控内容</w:t>
      </w:r>
    </w:p>
    <w:p w14:paraId="3426D767" w14:textId="77777777" w:rsidR="00223D18" w:rsidRDefault="008E79EB">
      <w:pPr>
        <w:pStyle w:val="a5"/>
        <w:spacing w:before="139"/>
        <w:rPr>
          <w:rFonts w:ascii="仿宋" w:eastAsia="仿宋" w:hAnsi="仿宋"/>
        </w:rPr>
      </w:pPr>
      <w:r>
        <w:rPr>
          <w:rFonts w:ascii="仿宋" w:eastAsia="仿宋" w:hAnsi="仿宋"/>
        </w:rPr>
        <w:t>① 每日检查仪器的数据质量情况，对仪器数据质量进行判别，异常数据要及时查找原因并处理；</w:t>
      </w:r>
    </w:p>
    <w:p w14:paraId="51224AB5" w14:textId="77777777" w:rsidR="00223D18" w:rsidRDefault="008E79EB">
      <w:pPr>
        <w:pStyle w:val="a5"/>
        <w:spacing w:before="138"/>
        <w:rPr>
          <w:rFonts w:ascii="仿宋" w:eastAsia="仿宋" w:hAnsi="仿宋"/>
        </w:rPr>
      </w:pPr>
      <w:r>
        <w:rPr>
          <w:rFonts w:ascii="仿宋" w:eastAsia="仿宋" w:hAnsi="仿宋"/>
        </w:rPr>
        <w:t>② 每日检查仪器联网情况，若有异常情况，须及时上报并解决</w:t>
      </w:r>
      <w:r>
        <w:rPr>
          <w:rFonts w:ascii="仿宋" w:eastAsia="仿宋" w:hAnsi="仿宋" w:hint="eastAsia"/>
        </w:rPr>
        <w:t>；</w:t>
      </w:r>
    </w:p>
    <w:p w14:paraId="2B98D5C0" w14:textId="77777777" w:rsidR="00223D18" w:rsidRDefault="008E79EB">
      <w:pPr>
        <w:pStyle w:val="a5"/>
        <w:spacing w:before="138"/>
        <w:rPr>
          <w:rFonts w:ascii="仿宋" w:eastAsia="仿宋" w:hAnsi="仿宋"/>
        </w:rPr>
      </w:pPr>
      <w:r>
        <w:rPr>
          <w:rFonts w:ascii="仿宋" w:eastAsia="仿宋" w:hAnsi="仿宋" w:hint="eastAsia"/>
        </w:rPr>
        <w:t xml:space="preserve">③ </w:t>
      </w:r>
      <w:r>
        <w:rPr>
          <w:rFonts w:ascii="仿宋" w:eastAsia="仿宋" w:hAnsi="仿宋"/>
        </w:rPr>
        <w:t>每</w:t>
      </w:r>
      <w:r>
        <w:rPr>
          <w:rFonts w:ascii="仿宋" w:eastAsia="仿宋" w:hAnsi="仿宋" w:hint="eastAsia"/>
        </w:rPr>
        <w:t>日</w:t>
      </w:r>
      <w:r>
        <w:rPr>
          <w:rFonts w:ascii="仿宋" w:eastAsia="仿宋" w:hAnsi="仿宋"/>
        </w:rPr>
        <w:t>应至少检查一次雨量计内是否有异物堵塞，若有须及时清理；</w:t>
      </w:r>
    </w:p>
    <w:p w14:paraId="214CF1FB" w14:textId="77777777" w:rsidR="00223D18" w:rsidRDefault="008E79EB">
      <w:pPr>
        <w:pStyle w:val="a5"/>
        <w:spacing w:before="138"/>
        <w:rPr>
          <w:rFonts w:ascii="仿宋" w:eastAsia="仿宋" w:hAnsi="仿宋"/>
        </w:rPr>
      </w:pPr>
      <w:r>
        <w:rPr>
          <w:rFonts w:ascii="仿宋" w:eastAsia="仿宋" w:hAnsi="仿宋" w:hint="eastAsia"/>
        </w:rPr>
        <w:t xml:space="preserve">④ </w:t>
      </w:r>
      <w:r>
        <w:rPr>
          <w:rFonts w:ascii="仿宋" w:eastAsia="仿宋" w:hAnsi="仿宋"/>
        </w:rPr>
        <w:t>每</w:t>
      </w:r>
      <w:r>
        <w:rPr>
          <w:rFonts w:ascii="仿宋" w:eastAsia="仿宋" w:hAnsi="仿宋" w:hint="eastAsia"/>
        </w:rPr>
        <w:t>日</w:t>
      </w:r>
      <w:r>
        <w:rPr>
          <w:rFonts w:ascii="仿宋" w:eastAsia="仿宋" w:hAnsi="仿宋"/>
        </w:rPr>
        <w:t>应检查一次仪器辐射头内是否有水汽，若有，须及时解决处理。</w:t>
      </w:r>
    </w:p>
    <w:p w14:paraId="1FEBEBC0" w14:textId="77777777" w:rsidR="00223D18" w:rsidRDefault="008E79EB">
      <w:pPr>
        <w:pStyle w:val="af"/>
        <w:numPr>
          <w:ilvl w:val="0"/>
          <w:numId w:val="11"/>
        </w:numPr>
        <w:tabs>
          <w:tab w:val="left" w:pos="1548"/>
        </w:tabs>
        <w:spacing w:before="139"/>
        <w:ind w:hanging="530"/>
        <w:rPr>
          <w:rFonts w:ascii="仿宋" w:eastAsia="仿宋" w:hAnsi="仿宋"/>
        </w:rPr>
      </w:pPr>
      <w:r>
        <w:rPr>
          <w:rFonts w:ascii="仿宋" w:eastAsia="仿宋" w:hAnsi="仿宋"/>
          <w:spacing w:val="-3"/>
        </w:rPr>
        <w:t>每</w:t>
      </w:r>
      <w:r>
        <w:rPr>
          <w:rFonts w:ascii="仿宋" w:eastAsia="仿宋" w:hAnsi="仿宋" w:hint="eastAsia"/>
          <w:spacing w:val="-3"/>
        </w:rPr>
        <w:t>周</w:t>
      </w:r>
      <w:r>
        <w:rPr>
          <w:rFonts w:ascii="仿宋" w:eastAsia="仿宋" w:hAnsi="仿宋"/>
          <w:spacing w:val="-3"/>
        </w:rPr>
        <w:t>维护内容</w:t>
      </w:r>
    </w:p>
    <w:p w14:paraId="38BFD5C1" w14:textId="77777777" w:rsidR="00223D18" w:rsidRDefault="008E79EB">
      <w:pPr>
        <w:pStyle w:val="a5"/>
        <w:spacing w:before="142"/>
        <w:rPr>
          <w:rFonts w:ascii="仿宋" w:eastAsia="仿宋" w:hAnsi="仿宋"/>
        </w:rPr>
      </w:pPr>
      <w:r>
        <w:rPr>
          <w:rFonts w:ascii="仿宋" w:eastAsia="仿宋" w:hAnsi="仿宋"/>
        </w:rPr>
        <w:t>每</w:t>
      </w:r>
      <w:r>
        <w:rPr>
          <w:rFonts w:ascii="仿宋" w:eastAsia="仿宋" w:hAnsi="仿宋" w:hint="eastAsia"/>
        </w:rPr>
        <w:t>周</w:t>
      </w:r>
      <w:r>
        <w:rPr>
          <w:rFonts w:ascii="仿宋" w:eastAsia="仿宋" w:hAnsi="仿宋"/>
        </w:rPr>
        <w:t xml:space="preserve">用擦镜纸至少清洁一次仪器外表面，清洁时应选择傍晚仪器停止观测时操作； </w:t>
      </w:r>
    </w:p>
    <w:p w14:paraId="32781F03" w14:textId="77777777" w:rsidR="00223D18" w:rsidRDefault="008E79EB">
      <w:pPr>
        <w:pStyle w:val="af"/>
        <w:numPr>
          <w:ilvl w:val="0"/>
          <w:numId w:val="11"/>
        </w:numPr>
        <w:tabs>
          <w:tab w:val="left" w:pos="1548"/>
        </w:tabs>
        <w:spacing w:before="139"/>
        <w:ind w:hanging="530"/>
        <w:rPr>
          <w:rFonts w:ascii="仿宋" w:eastAsia="仿宋" w:hAnsi="仿宋"/>
        </w:rPr>
      </w:pPr>
      <w:r>
        <w:rPr>
          <w:rFonts w:ascii="仿宋" w:eastAsia="仿宋" w:hAnsi="仿宋"/>
          <w:spacing w:val="-3"/>
        </w:rPr>
        <w:t>每年维护与质控内容</w:t>
      </w:r>
    </w:p>
    <w:p w14:paraId="454A7E05" w14:textId="77777777" w:rsidR="00223D18" w:rsidRDefault="008E79EB">
      <w:pPr>
        <w:pStyle w:val="a5"/>
        <w:spacing w:before="139"/>
        <w:rPr>
          <w:rFonts w:ascii="仿宋" w:eastAsia="仿宋" w:hAnsi="仿宋"/>
        </w:rPr>
      </w:pPr>
      <w:r>
        <w:rPr>
          <w:rFonts w:ascii="仿宋" w:eastAsia="仿宋" w:hAnsi="仿宋"/>
        </w:rPr>
        <w:lastRenderedPageBreak/>
        <w:t>① 每年对仪器进行一次预防性维护，对仪器进行检查与清洁；</w:t>
      </w:r>
    </w:p>
    <w:p w14:paraId="55D16E0A" w14:textId="77777777" w:rsidR="00223D18" w:rsidRDefault="008E79EB">
      <w:pPr>
        <w:pStyle w:val="a5"/>
        <w:spacing w:before="139"/>
        <w:rPr>
          <w:rFonts w:ascii="仿宋" w:eastAsia="仿宋" w:hAnsi="仿宋"/>
        </w:rPr>
      </w:pPr>
      <w:r>
        <w:rPr>
          <w:rFonts w:ascii="仿宋" w:eastAsia="仿宋" w:hAnsi="仿宋"/>
        </w:rPr>
        <w:t>② 每两年须对仪器进行一次计量检定</w:t>
      </w:r>
      <w:r>
        <w:rPr>
          <w:rFonts w:ascii="仿宋" w:eastAsia="仿宋" w:hAnsi="仿宋" w:hint="eastAsia"/>
        </w:rPr>
        <w:t>。</w:t>
      </w:r>
    </w:p>
    <w:p w14:paraId="5E7768DF"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hint="eastAsia"/>
          <w:b/>
          <w:bCs/>
          <w:sz w:val="24"/>
          <w:szCs w:val="32"/>
        </w:rPr>
        <w:t>1</w:t>
      </w:r>
      <w:r>
        <w:rPr>
          <w:rFonts w:ascii="仿宋" w:eastAsia="仿宋" w:hAnsi="仿宋"/>
          <w:b/>
          <w:bCs/>
          <w:sz w:val="24"/>
          <w:szCs w:val="32"/>
        </w:rPr>
        <w:t>0. 水溶性离子自动监测仪</w:t>
      </w:r>
    </w:p>
    <w:p w14:paraId="25FF1ACA" w14:textId="77777777" w:rsidR="00223D18" w:rsidRDefault="008E79EB">
      <w:pPr>
        <w:pStyle w:val="af"/>
        <w:numPr>
          <w:ilvl w:val="1"/>
          <w:numId w:val="12"/>
        </w:numPr>
        <w:tabs>
          <w:tab w:val="left" w:pos="1548"/>
        </w:tabs>
        <w:spacing w:before="139"/>
        <w:ind w:hanging="530"/>
        <w:rPr>
          <w:rFonts w:ascii="仿宋" w:eastAsia="仿宋" w:hAnsi="仿宋"/>
        </w:rPr>
      </w:pPr>
      <w:r>
        <w:rPr>
          <w:rFonts w:ascii="仿宋" w:eastAsia="仿宋" w:hAnsi="仿宋"/>
          <w:spacing w:val="-3"/>
        </w:rPr>
        <w:t>每日监控内容</w:t>
      </w:r>
    </w:p>
    <w:p w14:paraId="46B380D0" w14:textId="77777777" w:rsidR="00223D18" w:rsidRDefault="008E79EB">
      <w:pPr>
        <w:pStyle w:val="a5"/>
        <w:spacing w:before="139"/>
        <w:rPr>
          <w:rFonts w:ascii="仿宋" w:eastAsia="仿宋" w:hAnsi="仿宋"/>
        </w:rPr>
      </w:pPr>
      <w:r>
        <w:rPr>
          <w:rFonts w:ascii="仿宋" w:eastAsia="仿宋" w:hAnsi="仿宋"/>
        </w:rPr>
        <w:t>① 每日检查仪器采样流量、环境压力、环境温度、阴阳离子柱压、流速、背景电导率、收集量</w:t>
      </w:r>
    </w:p>
    <w:p w14:paraId="6F6185B3" w14:textId="77777777" w:rsidR="00223D18" w:rsidRDefault="008E79EB">
      <w:pPr>
        <w:pStyle w:val="a5"/>
        <w:spacing w:before="139"/>
        <w:ind w:left="598"/>
        <w:rPr>
          <w:rFonts w:ascii="仿宋" w:eastAsia="仿宋" w:hAnsi="仿宋"/>
        </w:rPr>
      </w:pPr>
      <w:r>
        <w:rPr>
          <w:rFonts w:ascii="仿宋" w:eastAsia="仿宋" w:hAnsi="仿宋"/>
        </w:rPr>
        <w:t>（如有）等状态参数，一旦超出范围或异常，应立即解决；</w:t>
      </w:r>
    </w:p>
    <w:p w14:paraId="0B531193" w14:textId="77777777" w:rsidR="00223D18" w:rsidRDefault="008E79EB">
      <w:pPr>
        <w:pStyle w:val="a5"/>
        <w:spacing w:before="142" w:line="364" w:lineRule="auto"/>
        <w:ind w:left="598" w:right="609" w:firstLine="420"/>
        <w:rPr>
          <w:rFonts w:ascii="仿宋" w:eastAsia="仿宋" w:hAnsi="仿宋"/>
        </w:rPr>
      </w:pPr>
      <w:r>
        <w:rPr>
          <w:rFonts w:ascii="仿宋" w:eastAsia="仿宋" w:hAnsi="仿宋"/>
          <w:spacing w:val="-7"/>
        </w:rPr>
        <w:t>② 每日监控运行序列是否足够，如配有内标，须检查内标响应的稳定性，内标测试值与理论浓</w:t>
      </w:r>
      <w:r>
        <w:rPr>
          <w:rFonts w:ascii="仿宋" w:eastAsia="仿宋" w:hAnsi="仿宋"/>
          <w:spacing w:val="-5"/>
        </w:rPr>
        <w:t>度值相对误差不能超出</w:t>
      </w:r>
      <w:r>
        <w:rPr>
          <w:rFonts w:ascii="仿宋" w:eastAsia="仿宋" w:hAnsi="仿宋"/>
        </w:rPr>
        <w:t>±10</w:t>
      </w:r>
      <w:r>
        <w:rPr>
          <w:rFonts w:ascii="仿宋" w:eastAsia="仿宋" w:hAnsi="仿宋"/>
          <w:spacing w:val="-3"/>
        </w:rPr>
        <w:t>%，否则需要更换内标液或排查内标液异常情况；</w:t>
      </w:r>
    </w:p>
    <w:p w14:paraId="0CD5FD76" w14:textId="77777777" w:rsidR="00223D18" w:rsidRDefault="008E79EB">
      <w:pPr>
        <w:pStyle w:val="a5"/>
        <w:spacing w:line="267" w:lineRule="exact"/>
        <w:rPr>
          <w:rFonts w:ascii="仿宋" w:eastAsia="仿宋" w:hAnsi="仿宋"/>
        </w:rPr>
      </w:pPr>
      <w:r>
        <w:rPr>
          <w:rFonts w:ascii="仿宋" w:eastAsia="仿宋" w:hAnsi="仿宋"/>
        </w:rPr>
        <w:t>③ 每日检查离子色谱基线是否稳定，基线波动应小于等于 10%；</w:t>
      </w:r>
    </w:p>
    <w:p w14:paraId="08694F2B" w14:textId="77777777" w:rsidR="00223D18" w:rsidRDefault="008E79EB">
      <w:pPr>
        <w:pStyle w:val="a5"/>
        <w:spacing w:before="139"/>
        <w:rPr>
          <w:rFonts w:ascii="仿宋" w:eastAsia="仿宋" w:hAnsi="仿宋"/>
        </w:rPr>
      </w:pPr>
      <w:r>
        <w:rPr>
          <w:rFonts w:ascii="仿宋" w:eastAsia="仿宋" w:hAnsi="仿宋"/>
          <w:spacing w:val="-3"/>
        </w:rPr>
        <w:t>④ 每日审核原始谱图，检查目标物的出峰时间和峰宽，确保目标物定性及定量的准确性；</w:t>
      </w:r>
    </w:p>
    <w:p w14:paraId="4B0EDA0B" w14:textId="77777777" w:rsidR="00223D18" w:rsidRDefault="008E79EB">
      <w:pPr>
        <w:pStyle w:val="a5"/>
        <w:spacing w:before="141"/>
        <w:rPr>
          <w:rFonts w:ascii="仿宋" w:eastAsia="仿宋" w:hAnsi="仿宋"/>
        </w:rPr>
      </w:pPr>
      <w:r>
        <w:rPr>
          <w:rFonts w:ascii="仿宋" w:eastAsia="仿宋" w:hAnsi="仿宋"/>
          <w:spacing w:val="-3"/>
        </w:rPr>
        <w:t>⑤ 每日检查各流动相的剩余量，不足时须及时配制更换，避免流动相抽空导致仪器故障；</w:t>
      </w:r>
    </w:p>
    <w:p w14:paraId="13CFC565" w14:textId="77777777" w:rsidR="00223D18" w:rsidRDefault="008E79EB">
      <w:pPr>
        <w:pStyle w:val="a5"/>
        <w:spacing w:before="139"/>
        <w:rPr>
          <w:rFonts w:ascii="仿宋" w:eastAsia="仿宋" w:hAnsi="仿宋"/>
        </w:rPr>
      </w:pPr>
      <w:r>
        <w:rPr>
          <w:rFonts w:ascii="仿宋" w:eastAsia="仿宋" w:hAnsi="仿宋"/>
        </w:rPr>
        <w:t>⑥ 每日检查仪器联网情况，如有异常须及时上报并解决；</w:t>
      </w:r>
    </w:p>
    <w:p w14:paraId="24D46EA9" w14:textId="77777777" w:rsidR="00223D18" w:rsidRDefault="008E79EB">
      <w:pPr>
        <w:pStyle w:val="a5"/>
        <w:spacing w:before="139"/>
        <w:rPr>
          <w:rFonts w:ascii="仿宋" w:eastAsia="仿宋" w:hAnsi="仿宋"/>
        </w:rPr>
      </w:pPr>
      <w:r>
        <w:rPr>
          <w:rFonts w:ascii="仿宋" w:eastAsia="仿宋" w:hAnsi="仿宋"/>
        </w:rPr>
        <w:t>⑦ 每日检查仪器时钟，若时钟偏差较大，须及时调整</w:t>
      </w:r>
      <w:r>
        <w:rPr>
          <w:rFonts w:ascii="仿宋" w:eastAsia="仿宋" w:hAnsi="仿宋" w:hint="eastAsia"/>
        </w:rPr>
        <w:t>；</w:t>
      </w:r>
    </w:p>
    <w:p w14:paraId="04A6215D" w14:textId="77777777" w:rsidR="00223D18" w:rsidRDefault="008E79EB">
      <w:pPr>
        <w:pStyle w:val="a5"/>
        <w:spacing w:before="142" w:line="364" w:lineRule="auto"/>
        <w:ind w:left="598" w:right="612" w:firstLine="420"/>
        <w:rPr>
          <w:rFonts w:ascii="仿宋" w:eastAsia="仿宋" w:hAnsi="仿宋"/>
          <w:spacing w:val="-6"/>
        </w:rPr>
      </w:pPr>
      <w:r>
        <w:rPr>
          <w:rFonts w:ascii="仿宋" w:eastAsia="仿宋" w:hAnsi="仿宋" w:hint="eastAsia"/>
        </w:rPr>
        <w:t xml:space="preserve">⑧ </w:t>
      </w:r>
      <w:r>
        <w:rPr>
          <w:rFonts w:ascii="仿宋" w:eastAsia="仿宋" w:hAnsi="仿宋"/>
          <w:spacing w:val="-6"/>
        </w:rPr>
        <w:t>每</w:t>
      </w:r>
      <w:r>
        <w:rPr>
          <w:rFonts w:ascii="仿宋" w:eastAsia="仿宋" w:hAnsi="仿宋" w:hint="eastAsia"/>
          <w:spacing w:val="-6"/>
        </w:rPr>
        <w:t>日</w:t>
      </w:r>
      <w:r>
        <w:rPr>
          <w:rFonts w:ascii="仿宋" w:eastAsia="仿宋" w:hAnsi="仿宋"/>
          <w:spacing w:val="-6"/>
        </w:rPr>
        <w:t>检查蒸汽发生器水位是否正常；检查样品注射器是否充满样品；检查管路是否有气泡或漏夜；</w:t>
      </w:r>
    </w:p>
    <w:p w14:paraId="745AA9B3" w14:textId="77777777" w:rsidR="00223D18" w:rsidRDefault="008E79EB">
      <w:pPr>
        <w:pStyle w:val="a5"/>
        <w:spacing w:before="142" w:line="364" w:lineRule="auto"/>
        <w:ind w:left="598" w:right="612" w:firstLine="420"/>
        <w:rPr>
          <w:rFonts w:ascii="仿宋" w:eastAsia="仿宋" w:hAnsi="仿宋"/>
        </w:rPr>
      </w:pPr>
      <w:r>
        <w:rPr>
          <w:rFonts w:ascii="仿宋" w:eastAsia="仿宋" w:hAnsi="仿宋" w:hint="eastAsia"/>
          <w:spacing w:val="-6"/>
        </w:rPr>
        <w:t xml:space="preserve">⑨ </w:t>
      </w:r>
      <w:r>
        <w:rPr>
          <w:rFonts w:ascii="仿宋" w:eastAsia="仿宋" w:hAnsi="仿宋"/>
        </w:rPr>
        <w:t>每</w:t>
      </w:r>
      <w:r>
        <w:rPr>
          <w:rFonts w:ascii="仿宋" w:eastAsia="仿宋" w:hAnsi="仿宋" w:hint="eastAsia"/>
        </w:rPr>
        <w:t>日</w:t>
      </w:r>
      <w:r>
        <w:rPr>
          <w:rFonts w:ascii="仿宋" w:eastAsia="仿宋" w:hAnsi="仿宋"/>
        </w:rPr>
        <w:t>检查采样泵是否正常运转；</w:t>
      </w:r>
    </w:p>
    <w:p w14:paraId="552D2BB7" w14:textId="77777777" w:rsidR="00223D18" w:rsidRDefault="008E79EB">
      <w:pPr>
        <w:pStyle w:val="a5"/>
        <w:spacing w:before="142" w:line="364" w:lineRule="auto"/>
        <w:ind w:left="598" w:right="612" w:firstLine="420"/>
        <w:rPr>
          <w:rFonts w:ascii="仿宋" w:eastAsia="仿宋" w:hAnsi="仿宋"/>
        </w:rPr>
      </w:pPr>
      <w:r>
        <w:rPr>
          <w:rFonts w:ascii="仿宋" w:eastAsia="仿宋" w:hAnsi="仿宋" w:hint="eastAsia"/>
        </w:rPr>
        <w:t xml:space="preserve">⑩ </w:t>
      </w:r>
      <w:r>
        <w:rPr>
          <w:rFonts w:ascii="仿宋" w:eastAsia="仿宋" w:hAnsi="仿宋"/>
        </w:rPr>
        <w:t>每</w:t>
      </w:r>
      <w:r>
        <w:rPr>
          <w:rFonts w:ascii="仿宋" w:eastAsia="仿宋" w:hAnsi="仿宋" w:hint="eastAsia"/>
        </w:rPr>
        <w:t>日</w:t>
      </w:r>
      <w:r>
        <w:rPr>
          <w:rFonts w:ascii="仿宋" w:eastAsia="仿宋" w:hAnsi="仿宋"/>
        </w:rPr>
        <w:t>检查淋洗液液位和吸收液液位，液位低于容积的 1/5 应及时整瓶更换</w:t>
      </w:r>
      <w:r>
        <w:rPr>
          <w:rFonts w:ascii="仿宋" w:eastAsia="仿宋" w:hAnsi="仿宋" w:hint="eastAsia"/>
        </w:rPr>
        <w:t>。</w:t>
      </w:r>
    </w:p>
    <w:p w14:paraId="40F2F6B4" w14:textId="77777777" w:rsidR="00223D18" w:rsidRDefault="008E79EB">
      <w:pPr>
        <w:pStyle w:val="af"/>
        <w:numPr>
          <w:ilvl w:val="1"/>
          <w:numId w:val="12"/>
        </w:numPr>
        <w:tabs>
          <w:tab w:val="left" w:pos="1548"/>
        </w:tabs>
        <w:spacing w:before="139"/>
        <w:ind w:hanging="530"/>
        <w:rPr>
          <w:rFonts w:ascii="仿宋" w:eastAsia="仿宋" w:hAnsi="仿宋"/>
        </w:rPr>
      </w:pPr>
      <w:r>
        <w:rPr>
          <w:rFonts w:ascii="仿宋" w:eastAsia="仿宋" w:hAnsi="仿宋"/>
          <w:spacing w:val="-3"/>
        </w:rPr>
        <w:t>每周维护与质控内容</w:t>
      </w:r>
    </w:p>
    <w:p w14:paraId="43EF2E75" w14:textId="77777777" w:rsidR="00223D18" w:rsidRDefault="008E79EB">
      <w:pPr>
        <w:pStyle w:val="a5"/>
        <w:spacing w:before="139"/>
        <w:rPr>
          <w:rFonts w:ascii="仿宋" w:eastAsia="仿宋" w:hAnsi="仿宋"/>
        </w:rPr>
      </w:pPr>
      <w:r>
        <w:rPr>
          <w:rFonts w:ascii="仿宋" w:eastAsia="仿宋" w:hAnsi="仿宋" w:hint="eastAsia"/>
        </w:rPr>
        <w:t>①</w:t>
      </w:r>
      <w:r>
        <w:rPr>
          <w:rFonts w:ascii="仿宋" w:eastAsia="仿宋" w:hAnsi="仿宋"/>
        </w:rPr>
        <w:t xml:space="preserve"> 每周检查户外滤水杯；</w:t>
      </w:r>
    </w:p>
    <w:p w14:paraId="49D61AE4" w14:textId="77777777" w:rsidR="00223D18" w:rsidRDefault="008E79EB">
      <w:pPr>
        <w:pStyle w:val="a5"/>
        <w:spacing w:before="142" w:line="364" w:lineRule="auto"/>
        <w:ind w:left="598" w:right="612" w:firstLine="420"/>
        <w:rPr>
          <w:rFonts w:ascii="仿宋" w:eastAsia="仿宋" w:hAnsi="仿宋"/>
        </w:rPr>
      </w:pPr>
      <w:r>
        <w:rPr>
          <w:rFonts w:ascii="仿宋" w:eastAsia="仿宋" w:hAnsi="仿宋"/>
          <w:spacing w:val="-6"/>
        </w:rPr>
        <w:t>②</w:t>
      </w:r>
      <w:r>
        <w:rPr>
          <w:rFonts w:ascii="仿宋" w:eastAsia="仿宋" w:hAnsi="仿宋" w:hint="eastAsia"/>
          <w:spacing w:val="-6"/>
        </w:rPr>
        <w:t xml:space="preserve"> </w:t>
      </w:r>
      <w:r>
        <w:rPr>
          <w:rFonts w:ascii="仿宋" w:eastAsia="仿宋" w:hAnsi="仿宋"/>
        </w:rPr>
        <w:t>检查溶蚀器和过滤头等是否正常，当发现漏夜、进气泡或污染时，应及时更换耗材；</w:t>
      </w:r>
    </w:p>
    <w:p w14:paraId="35D2753F" w14:textId="77777777" w:rsidR="00223D18" w:rsidRDefault="008E79EB">
      <w:pPr>
        <w:pStyle w:val="a5"/>
        <w:spacing w:line="267" w:lineRule="exact"/>
        <w:rPr>
          <w:rFonts w:ascii="仿宋" w:eastAsia="仿宋" w:hAnsi="仿宋"/>
        </w:rPr>
      </w:pPr>
      <w:r>
        <w:rPr>
          <w:rFonts w:ascii="仿宋" w:eastAsia="仿宋" w:hAnsi="仿宋"/>
        </w:rPr>
        <w:t>③</w:t>
      </w:r>
      <w:r>
        <w:rPr>
          <w:rFonts w:ascii="仿宋" w:eastAsia="仿宋" w:hAnsi="仿宋" w:hint="eastAsia"/>
        </w:rPr>
        <w:t xml:space="preserve"> </w:t>
      </w:r>
      <w:r>
        <w:rPr>
          <w:rFonts w:ascii="仿宋" w:eastAsia="仿宋" w:hAnsi="仿宋"/>
          <w:spacing w:val="-6"/>
        </w:rPr>
        <w:t>每周至少更换一次气溶胶过滤头，每两周更换一次气态过滤头，或根据当地污染程度加大更</w:t>
      </w:r>
      <w:r>
        <w:rPr>
          <w:rFonts w:ascii="仿宋" w:eastAsia="仿宋" w:hAnsi="仿宋"/>
          <w:spacing w:val="-4"/>
        </w:rPr>
        <w:t>换频率；新过滤头使用前需进行活化；</w:t>
      </w:r>
    </w:p>
    <w:p w14:paraId="65E8B240" w14:textId="77777777" w:rsidR="00223D18" w:rsidRDefault="008E79EB">
      <w:pPr>
        <w:pStyle w:val="a5"/>
        <w:spacing w:before="139" w:line="364" w:lineRule="auto"/>
        <w:ind w:left="598" w:right="612" w:firstLine="420"/>
        <w:rPr>
          <w:rFonts w:ascii="仿宋" w:eastAsia="仿宋" w:hAnsi="仿宋"/>
        </w:rPr>
      </w:pPr>
      <w:r>
        <w:rPr>
          <w:rFonts w:ascii="仿宋" w:eastAsia="仿宋" w:hAnsi="仿宋"/>
          <w:spacing w:val="-6"/>
        </w:rPr>
        <w:t>④</w:t>
      </w:r>
      <w:r>
        <w:rPr>
          <w:rFonts w:ascii="仿宋" w:eastAsia="仿宋" w:hAnsi="仿宋" w:hint="eastAsia"/>
          <w:spacing w:val="-6"/>
        </w:rPr>
        <w:t xml:space="preserve"> </w:t>
      </w:r>
      <w:r>
        <w:rPr>
          <w:rFonts w:ascii="仿宋" w:eastAsia="仿宋" w:hAnsi="仿宋"/>
        </w:rPr>
        <w:t>每周检查采样和排气管路是否有漏气或堵塞现象，检查流路管路是否洁净和畅通，及时发现管路中是否有异物或气泡，必要时更换配件和耗材；</w:t>
      </w:r>
    </w:p>
    <w:p w14:paraId="2B0B1C37" w14:textId="77777777" w:rsidR="00223D18" w:rsidRDefault="008E79EB">
      <w:pPr>
        <w:pStyle w:val="a5"/>
        <w:rPr>
          <w:rFonts w:ascii="仿宋" w:eastAsia="仿宋" w:hAnsi="仿宋"/>
        </w:rPr>
      </w:pPr>
      <w:r>
        <w:rPr>
          <w:rFonts w:ascii="仿宋" w:eastAsia="仿宋" w:hAnsi="仿宋"/>
        </w:rPr>
        <w:t>⑤</w:t>
      </w:r>
      <w:r>
        <w:rPr>
          <w:rFonts w:ascii="仿宋" w:eastAsia="仿宋" w:hAnsi="仿宋" w:hint="eastAsia"/>
        </w:rPr>
        <w:t xml:space="preserve"> </w:t>
      </w:r>
      <w:r>
        <w:rPr>
          <w:rFonts w:ascii="仿宋" w:eastAsia="仿宋" w:hAnsi="仿宋"/>
        </w:rPr>
        <w:t>每周检查废液桶，及时清空；</w:t>
      </w:r>
    </w:p>
    <w:p w14:paraId="64463116" w14:textId="77777777" w:rsidR="00223D18" w:rsidRDefault="008E79EB">
      <w:pPr>
        <w:pStyle w:val="a5"/>
        <w:spacing w:before="139" w:line="360" w:lineRule="auto"/>
        <w:ind w:left="1020"/>
        <w:rPr>
          <w:rFonts w:ascii="仿宋" w:eastAsia="仿宋" w:hAnsi="仿宋"/>
        </w:rPr>
      </w:pPr>
      <w:r>
        <w:rPr>
          <w:rFonts w:ascii="仿宋" w:eastAsia="仿宋" w:hAnsi="仿宋"/>
        </w:rPr>
        <w:t>⑥</w:t>
      </w:r>
      <w:r>
        <w:rPr>
          <w:rFonts w:ascii="仿宋" w:eastAsia="仿宋" w:hAnsi="仿宋" w:hint="eastAsia"/>
        </w:rPr>
        <w:t xml:space="preserve"> </w:t>
      </w:r>
      <w:r>
        <w:rPr>
          <w:rFonts w:ascii="仿宋" w:eastAsia="仿宋" w:hAnsi="仿宋"/>
        </w:rPr>
        <w:t>每周至少洁一次采样头，或根据当地污染程度加大清洁频率；</w:t>
      </w:r>
    </w:p>
    <w:p w14:paraId="73D6014A" w14:textId="77777777" w:rsidR="00223D18" w:rsidRDefault="008E79EB">
      <w:pPr>
        <w:pStyle w:val="a5"/>
        <w:spacing w:before="139"/>
        <w:rPr>
          <w:rFonts w:ascii="仿宋" w:eastAsia="仿宋" w:hAnsi="仿宋"/>
        </w:rPr>
      </w:pPr>
      <w:r>
        <w:rPr>
          <w:rFonts w:ascii="仿宋" w:eastAsia="仿宋" w:hAnsi="仿宋"/>
        </w:rPr>
        <w:t>⑦</w:t>
      </w:r>
      <w:r>
        <w:rPr>
          <w:rFonts w:ascii="仿宋" w:eastAsia="仿宋" w:hAnsi="仿宋" w:hint="eastAsia"/>
        </w:rPr>
        <w:t xml:space="preserve"> </w:t>
      </w:r>
      <w:r>
        <w:rPr>
          <w:rFonts w:ascii="仿宋" w:eastAsia="仿宋" w:hAnsi="仿宋"/>
          <w:spacing w:val="-6"/>
        </w:rPr>
        <w:t>每周至少进行一次采样流量核查，使用经过计量检定的标准流量计对设备流量进行检查，如</w:t>
      </w:r>
      <w:r>
        <w:rPr>
          <w:rFonts w:ascii="仿宋" w:eastAsia="仿宋" w:hAnsi="仿宋"/>
          <w:spacing w:val="-4"/>
        </w:rPr>
        <w:t>流量偏差超过±</w:t>
      </w:r>
      <w:r>
        <w:rPr>
          <w:rFonts w:ascii="仿宋" w:eastAsia="仿宋" w:hAnsi="仿宋"/>
        </w:rPr>
        <w:t>5</w:t>
      </w:r>
      <w:r>
        <w:rPr>
          <w:rFonts w:ascii="仿宋" w:eastAsia="仿宋" w:hAnsi="仿宋"/>
          <w:spacing w:val="-1"/>
        </w:rPr>
        <w:t>%，则进行校准。</w:t>
      </w:r>
    </w:p>
    <w:p w14:paraId="73FC6E17" w14:textId="77777777" w:rsidR="00223D18" w:rsidRDefault="008E79EB">
      <w:pPr>
        <w:pStyle w:val="af"/>
        <w:numPr>
          <w:ilvl w:val="1"/>
          <w:numId w:val="12"/>
        </w:numPr>
        <w:tabs>
          <w:tab w:val="left" w:pos="1548"/>
        </w:tabs>
        <w:spacing w:line="267" w:lineRule="exact"/>
        <w:ind w:hanging="530"/>
        <w:rPr>
          <w:rFonts w:ascii="仿宋" w:eastAsia="仿宋" w:hAnsi="仿宋"/>
        </w:rPr>
      </w:pPr>
      <w:r>
        <w:rPr>
          <w:rFonts w:ascii="仿宋" w:eastAsia="仿宋" w:hAnsi="仿宋"/>
          <w:spacing w:val="-3"/>
        </w:rPr>
        <w:t>每月维护与质控内容</w:t>
      </w:r>
    </w:p>
    <w:p w14:paraId="36184C16" w14:textId="77777777" w:rsidR="00223D18" w:rsidRDefault="008E79EB">
      <w:pPr>
        <w:pStyle w:val="a5"/>
        <w:spacing w:before="139"/>
        <w:rPr>
          <w:rFonts w:ascii="仿宋" w:eastAsia="仿宋" w:hAnsi="仿宋"/>
        </w:rPr>
      </w:pPr>
      <w:r>
        <w:rPr>
          <w:rFonts w:ascii="仿宋" w:eastAsia="仿宋" w:hAnsi="仿宋"/>
        </w:rPr>
        <w:t>① 每月至少进行一次原始数据备份；</w:t>
      </w:r>
    </w:p>
    <w:p w14:paraId="5D2BB8D7" w14:textId="77777777" w:rsidR="00223D18" w:rsidRDefault="008E79EB">
      <w:pPr>
        <w:pStyle w:val="a5"/>
        <w:spacing w:before="142"/>
        <w:rPr>
          <w:rFonts w:ascii="仿宋" w:eastAsia="仿宋" w:hAnsi="仿宋"/>
        </w:rPr>
      </w:pPr>
      <w:r>
        <w:rPr>
          <w:rFonts w:ascii="仿宋" w:eastAsia="仿宋" w:hAnsi="仿宋"/>
        </w:rPr>
        <w:t>② 每月应对仪器进行一次系统清洗，清洗后需更换保护柱柱芯、在线过滤器滤片等耗材；</w:t>
      </w:r>
    </w:p>
    <w:p w14:paraId="715EE991" w14:textId="77777777" w:rsidR="00223D18" w:rsidRDefault="008E79EB">
      <w:pPr>
        <w:pStyle w:val="a5"/>
        <w:spacing w:before="139"/>
        <w:rPr>
          <w:rFonts w:ascii="仿宋" w:eastAsia="仿宋" w:hAnsi="仿宋"/>
        </w:rPr>
      </w:pPr>
      <w:r>
        <w:rPr>
          <w:rFonts w:ascii="仿宋" w:eastAsia="仿宋" w:hAnsi="仿宋"/>
        </w:rPr>
        <w:t>③ 每月配制并更换抑制器再生液；</w:t>
      </w:r>
    </w:p>
    <w:p w14:paraId="61335B3B" w14:textId="77777777" w:rsidR="00223D18" w:rsidRDefault="008E79EB">
      <w:pPr>
        <w:pStyle w:val="a5"/>
        <w:spacing w:before="139"/>
        <w:rPr>
          <w:rFonts w:ascii="仿宋" w:eastAsia="仿宋" w:hAnsi="仿宋"/>
        </w:rPr>
      </w:pPr>
      <w:r>
        <w:rPr>
          <w:rFonts w:ascii="仿宋" w:eastAsia="仿宋" w:hAnsi="仿宋"/>
        </w:rPr>
        <w:t>④ 每两月配制并更换内标液。</w:t>
      </w:r>
    </w:p>
    <w:p w14:paraId="0A3FD482" w14:textId="77777777" w:rsidR="00223D18" w:rsidRDefault="008E79EB">
      <w:pPr>
        <w:pStyle w:val="af"/>
        <w:numPr>
          <w:ilvl w:val="1"/>
          <w:numId w:val="12"/>
        </w:numPr>
        <w:tabs>
          <w:tab w:val="left" w:pos="1548"/>
        </w:tabs>
        <w:spacing w:before="139"/>
        <w:ind w:hanging="530"/>
        <w:rPr>
          <w:rFonts w:ascii="仿宋" w:eastAsia="仿宋" w:hAnsi="仿宋"/>
        </w:rPr>
      </w:pPr>
      <w:r>
        <w:rPr>
          <w:rFonts w:ascii="仿宋" w:eastAsia="仿宋" w:hAnsi="仿宋"/>
          <w:spacing w:val="-3"/>
        </w:rPr>
        <w:t>每季度维护与质控内容</w:t>
      </w:r>
    </w:p>
    <w:p w14:paraId="4DC82C2F" w14:textId="77777777" w:rsidR="00223D18" w:rsidRDefault="008E79EB">
      <w:pPr>
        <w:pStyle w:val="a5"/>
        <w:spacing w:before="139" w:line="364" w:lineRule="auto"/>
        <w:ind w:left="598" w:right="611" w:firstLine="420"/>
        <w:rPr>
          <w:rFonts w:ascii="仿宋" w:eastAsia="仿宋" w:hAnsi="仿宋"/>
        </w:rPr>
      </w:pPr>
      <w:r>
        <w:rPr>
          <w:rFonts w:ascii="仿宋" w:eastAsia="仿宋" w:hAnsi="仿宋"/>
          <w:spacing w:val="-6"/>
        </w:rPr>
        <w:lastRenderedPageBreak/>
        <w:t xml:space="preserve">① 每季度绘制一次校准曲线，标准曲线不少于 </w:t>
      </w:r>
      <w:r>
        <w:rPr>
          <w:rFonts w:ascii="仿宋" w:eastAsia="仿宋" w:hAnsi="仿宋"/>
        </w:rPr>
        <w:t>6</w:t>
      </w:r>
      <w:r>
        <w:rPr>
          <w:rFonts w:ascii="仿宋" w:eastAsia="仿宋" w:hAnsi="仿宋"/>
          <w:spacing w:val="-14"/>
        </w:rPr>
        <w:t xml:space="preserve"> 个浓度点</w:t>
      </w:r>
      <w:r>
        <w:rPr>
          <w:rFonts w:ascii="仿宋" w:eastAsia="仿宋" w:hAnsi="仿宋"/>
        </w:rPr>
        <w:t>（</w:t>
      </w:r>
      <w:r>
        <w:rPr>
          <w:rFonts w:ascii="仿宋" w:eastAsia="仿宋" w:hAnsi="仿宋"/>
          <w:spacing w:val="-3"/>
        </w:rPr>
        <w:t>不包括零点</w:t>
      </w:r>
      <w:r>
        <w:rPr>
          <w:rFonts w:ascii="仿宋" w:eastAsia="仿宋" w:hAnsi="仿宋"/>
          <w:spacing w:val="-20"/>
        </w:rPr>
        <w:t>），</w:t>
      </w:r>
      <w:r>
        <w:rPr>
          <w:rFonts w:ascii="仿宋" w:eastAsia="仿宋" w:hAnsi="仿宋"/>
          <w:spacing w:val="-3"/>
        </w:rPr>
        <w:t>所有目标物相关系</w:t>
      </w:r>
      <w:r>
        <w:rPr>
          <w:rFonts w:ascii="仿宋" w:eastAsia="仿宋" w:hAnsi="仿宋"/>
          <w:spacing w:val="-15"/>
        </w:rPr>
        <w:t xml:space="preserve">数 </w:t>
      </w:r>
      <w:r>
        <w:rPr>
          <w:rFonts w:ascii="仿宋" w:eastAsia="仿宋" w:hAnsi="仿宋"/>
        </w:rPr>
        <w:t>R≥0.995（</w:t>
      </w:r>
      <w:r>
        <w:rPr>
          <w:rFonts w:ascii="仿宋" w:eastAsia="仿宋" w:hAnsi="仿宋"/>
          <w:spacing w:val="-3"/>
        </w:rPr>
        <w:t>标准溶液值与响应峰面积或峰高的相关系数</w:t>
      </w:r>
      <w:r>
        <w:rPr>
          <w:rFonts w:ascii="仿宋" w:eastAsia="仿宋" w:hAnsi="仿宋"/>
          <w:spacing w:val="-4"/>
        </w:rPr>
        <w:t>）</w:t>
      </w:r>
      <w:r>
        <w:rPr>
          <w:rFonts w:ascii="仿宋" w:eastAsia="仿宋" w:hAnsi="仿宋"/>
          <w:spacing w:val="-3"/>
        </w:rPr>
        <w:t>；当仪器更换定量环、色谱柱、抑制器等核心部件后，应重新进行标准曲线校准。新建立的标准曲线应建立新的分析序列；</w:t>
      </w:r>
    </w:p>
    <w:p w14:paraId="1353E051" w14:textId="77777777" w:rsidR="00223D18" w:rsidRDefault="008E79EB">
      <w:pPr>
        <w:pStyle w:val="a5"/>
        <w:spacing w:line="269" w:lineRule="exact"/>
        <w:rPr>
          <w:rFonts w:ascii="仿宋" w:eastAsia="仿宋" w:hAnsi="仿宋"/>
        </w:rPr>
      </w:pPr>
      <w:r>
        <w:rPr>
          <w:rFonts w:ascii="仿宋" w:eastAsia="仿宋" w:hAnsi="仿宋"/>
        </w:rPr>
        <w:t>② 每季度更换一次淋洗液沉子；</w:t>
      </w:r>
    </w:p>
    <w:p w14:paraId="13D143B8" w14:textId="77777777" w:rsidR="00223D18" w:rsidRDefault="008E79EB">
      <w:pPr>
        <w:pStyle w:val="a5"/>
        <w:spacing w:line="269" w:lineRule="exact"/>
        <w:rPr>
          <w:rFonts w:ascii="仿宋" w:eastAsia="仿宋" w:hAnsi="仿宋"/>
        </w:rPr>
      </w:pPr>
      <w:r>
        <w:rPr>
          <w:rFonts w:ascii="仿宋" w:eastAsia="仿宋" w:hAnsi="仿宋" w:hint="eastAsia"/>
        </w:rPr>
        <w:t xml:space="preserve">③ </w:t>
      </w:r>
      <w:r>
        <w:rPr>
          <w:rFonts w:ascii="仿宋" w:eastAsia="仿宋" w:hAnsi="仿宋"/>
          <w:spacing w:val="-5"/>
        </w:rPr>
        <w:t>阴、阳离子色谱柱至</w:t>
      </w:r>
      <w:r>
        <w:rPr>
          <w:rFonts w:ascii="仿宋" w:eastAsia="仿宋" w:hAnsi="仿宋" w:hint="eastAsia"/>
          <w:spacing w:val="-5"/>
        </w:rPr>
        <w:t>少每季度</w:t>
      </w:r>
      <w:r>
        <w:rPr>
          <w:rFonts w:ascii="仿宋" w:eastAsia="仿宋" w:hAnsi="仿宋"/>
          <w:spacing w:val="-5"/>
        </w:rPr>
        <w:t>更换一次，可根据柱效情况加大更换频率；色谱柱与保护柱需</w:t>
      </w:r>
      <w:r>
        <w:rPr>
          <w:rFonts w:ascii="仿宋" w:eastAsia="仿宋" w:hAnsi="仿宋"/>
          <w:spacing w:val="-4"/>
        </w:rPr>
        <w:t>同时更换</w:t>
      </w:r>
      <w:r>
        <w:rPr>
          <w:rFonts w:ascii="仿宋" w:eastAsia="仿宋" w:hAnsi="仿宋" w:hint="eastAsia"/>
          <w:spacing w:val="-4"/>
        </w:rPr>
        <w:t>。</w:t>
      </w:r>
    </w:p>
    <w:p w14:paraId="5E1F9779" w14:textId="77777777" w:rsidR="00223D18" w:rsidRDefault="008E79EB">
      <w:pPr>
        <w:pStyle w:val="af"/>
        <w:numPr>
          <w:ilvl w:val="1"/>
          <w:numId w:val="12"/>
        </w:numPr>
        <w:tabs>
          <w:tab w:val="left" w:pos="1548"/>
        </w:tabs>
        <w:spacing w:before="139"/>
        <w:ind w:hanging="530"/>
        <w:rPr>
          <w:rFonts w:ascii="仿宋" w:eastAsia="仿宋" w:hAnsi="仿宋"/>
        </w:rPr>
      </w:pPr>
      <w:r>
        <w:rPr>
          <w:rFonts w:ascii="仿宋" w:eastAsia="仿宋" w:hAnsi="仿宋"/>
          <w:spacing w:val="-3"/>
        </w:rPr>
        <w:t>每半年维护内容</w:t>
      </w:r>
    </w:p>
    <w:p w14:paraId="7D02EE8B" w14:textId="77777777" w:rsidR="00223D18" w:rsidRDefault="008E79EB">
      <w:pPr>
        <w:pStyle w:val="a5"/>
        <w:spacing w:line="265" w:lineRule="exact"/>
        <w:rPr>
          <w:rFonts w:ascii="仿宋" w:eastAsia="仿宋" w:hAnsi="仿宋"/>
        </w:rPr>
      </w:pPr>
      <w:r>
        <w:rPr>
          <w:rFonts w:ascii="仿宋" w:eastAsia="仿宋" w:hAnsi="仿宋"/>
        </w:rPr>
        <w:t>每半年根据相关备件（如电磁阀、单向阀、蠕动泵管、气蚀气密封环等）的使用情况更换。</w:t>
      </w:r>
    </w:p>
    <w:p w14:paraId="748658C8" w14:textId="77777777" w:rsidR="00223D18" w:rsidRDefault="008E79EB">
      <w:pPr>
        <w:pStyle w:val="af"/>
        <w:numPr>
          <w:ilvl w:val="1"/>
          <w:numId w:val="12"/>
        </w:numPr>
        <w:tabs>
          <w:tab w:val="left" w:pos="1548"/>
        </w:tabs>
        <w:spacing w:before="139"/>
        <w:ind w:hanging="530"/>
        <w:rPr>
          <w:rFonts w:ascii="仿宋" w:eastAsia="仿宋" w:hAnsi="仿宋"/>
        </w:rPr>
      </w:pPr>
      <w:r>
        <w:rPr>
          <w:rFonts w:ascii="仿宋" w:eastAsia="仿宋" w:hAnsi="仿宋"/>
          <w:spacing w:val="-3"/>
        </w:rPr>
        <w:t>每年维护内容</w:t>
      </w:r>
    </w:p>
    <w:p w14:paraId="6108EE76" w14:textId="77777777" w:rsidR="00223D18" w:rsidRDefault="008E79EB">
      <w:pPr>
        <w:pStyle w:val="a5"/>
        <w:spacing w:before="139" w:line="367" w:lineRule="auto"/>
        <w:ind w:left="598" w:right="613" w:firstLine="420"/>
        <w:rPr>
          <w:rFonts w:ascii="仿宋" w:eastAsia="仿宋" w:hAnsi="仿宋"/>
        </w:rPr>
      </w:pPr>
      <w:r>
        <w:rPr>
          <w:rFonts w:ascii="仿宋" w:eastAsia="仿宋" w:hAnsi="仿宋"/>
          <w:spacing w:val="-4"/>
        </w:rPr>
        <w:t>每年对仪器进行一次预防性维护，更换整机管路，包括前处理部分和分析主机部分；对采样系</w:t>
      </w:r>
      <w:r>
        <w:rPr>
          <w:rFonts w:ascii="仿宋" w:eastAsia="仿宋" w:hAnsi="仿宋"/>
          <w:spacing w:val="-3"/>
        </w:rPr>
        <w:t>统、分析系统进行检查与清洁，更换必要的耗材与配件（如泵密封圈、泵活塞杆，定量环等</w:t>
      </w:r>
      <w:r>
        <w:rPr>
          <w:rFonts w:ascii="仿宋" w:eastAsia="仿宋" w:hAnsi="仿宋"/>
        </w:rPr>
        <w:t>）。</w:t>
      </w:r>
    </w:p>
    <w:p w14:paraId="2EB0FDCF"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b/>
          <w:bCs/>
          <w:sz w:val="24"/>
          <w:szCs w:val="32"/>
        </w:rPr>
        <w:t>11.β射线法颗粒物（PM</w:t>
      </w:r>
      <w:r>
        <w:rPr>
          <w:rFonts w:ascii="仿宋" w:eastAsia="仿宋" w:hAnsi="仿宋"/>
          <w:b/>
          <w:bCs/>
          <w:sz w:val="24"/>
          <w:szCs w:val="32"/>
          <w:vertAlign w:val="subscript"/>
        </w:rPr>
        <w:t>1</w:t>
      </w:r>
      <w:r>
        <w:rPr>
          <w:rFonts w:ascii="仿宋" w:eastAsia="仿宋" w:hAnsi="仿宋"/>
          <w:b/>
          <w:bCs/>
          <w:sz w:val="24"/>
          <w:szCs w:val="32"/>
        </w:rPr>
        <w:t>）在线监测仪</w:t>
      </w:r>
    </w:p>
    <w:p w14:paraId="5705B8FA" w14:textId="77777777" w:rsidR="00223D18" w:rsidRDefault="008E79EB">
      <w:pPr>
        <w:pStyle w:val="af"/>
        <w:numPr>
          <w:ilvl w:val="0"/>
          <w:numId w:val="13"/>
        </w:numPr>
        <w:tabs>
          <w:tab w:val="left" w:pos="1548"/>
        </w:tabs>
        <w:spacing w:before="139"/>
        <w:ind w:hanging="530"/>
        <w:rPr>
          <w:rFonts w:ascii="仿宋" w:eastAsia="仿宋" w:hAnsi="仿宋"/>
        </w:rPr>
      </w:pPr>
      <w:r>
        <w:rPr>
          <w:rFonts w:ascii="仿宋" w:eastAsia="仿宋" w:hAnsi="仿宋"/>
          <w:spacing w:val="-3"/>
        </w:rPr>
        <w:t>每日检查内容</w:t>
      </w:r>
    </w:p>
    <w:p w14:paraId="1196334D" w14:textId="77777777" w:rsidR="00223D18" w:rsidRDefault="008E79EB">
      <w:pPr>
        <w:pStyle w:val="a5"/>
        <w:spacing w:before="139" w:line="364" w:lineRule="auto"/>
        <w:ind w:left="598" w:right="612" w:firstLine="420"/>
        <w:rPr>
          <w:rFonts w:ascii="仿宋" w:eastAsia="仿宋" w:hAnsi="仿宋"/>
        </w:rPr>
      </w:pPr>
      <w:r>
        <w:rPr>
          <w:rFonts w:ascii="仿宋" w:eastAsia="仿宋" w:hAnsi="仿宋"/>
          <w:spacing w:val="-4"/>
        </w:rPr>
        <w:t>① 每日检查仪器运行状态、仪器时钟，查看仪器面板流量、</w:t>
      </w:r>
      <w:r>
        <w:rPr>
          <w:rFonts w:ascii="仿宋" w:eastAsia="仿宋" w:hAnsi="仿宋"/>
        </w:rPr>
        <w:t>P1,P2</w:t>
      </w:r>
      <w:r>
        <w:rPr>
          <w:rFonts w:ascii="仿宋" w:eastAsia="仿宋" w:hAnsi="仿宋"/>
          <w:spacing w:val="-9"/>
        </w:rPr>
        <w:t xml:space="preserve"> 压力是否正常，若有异常情</w:t>
      </w:r>
      <w:r>
        <w:rPr>
          <w:rFonts w:ascii="仿宋" w:eastAsia="仿宋" w:hAnsi="仿宋"/>
          <w:spacing w:val="-5"/>
        </w:rPr>
        <w:t>况须及时处理解决；</w:t>
      </w:r>
    </w:p>
    <w:p w14:paraId="4A3ADAB4" w14:textId="77777777" w:rsidR="00223D18" w:rsidRDefault="008E79EB">
      <w:pPr>
        <w:pStyle w:val="a5"/>
        <w:spacing w:before="1"/>
        <w:rPr>
          <w:rFonts w:ascii="仿宋" w:eastAsia="仿宋" w:hAnsi="仿宋"/>
        </w:rPr>
      </w:pPr>
      <w:r>
        <w:rPr>
          <w:rFonts w:ascii="仿宋" w:eastAsia="仿宋" w:hAnsi="仿宋"/>
          <w:spacing w:val="-3"/>
        </w:rPr>
        <w:t>② 每日检查纸带剩余情况，查看纸带富集点是否均匀完整，如有异常，须及时处理解决；</w:t>
      </w:r>
    </w:p>
    <w:p w14:paraId="4EE4FB0A" w14:textId="77777777" w:rsidR="00223D18" w:rsidRDefault="008E79EB">
      <w:pPr>
        <w:pStyle w:val="a5"/>
        <w:spacing w:before="139"/>
        <w:rPr>
          <w:rFonts w:ascii="仿宋" w:eastAsia="仿宋" w:hAnsi="仿宋"/>
        </w:rPr>
      </w:pPr>
      <w:r>
        <w:rPr>
          <w:rFonts w:ascii="仿宋" w:eastAsia="仿宋" w:hAnsi="仿宋"/>
          <w:spacing w:val="-3"/>
        </w:rPr>
        <w:t>③ 每日检查数据采集和传输情况</w:t>
      </w:r>
      <w:r>
        <w:rPr>
          <w:rFonts w:ascii="仿宋" w:eastAsia="仿宋" w:hAnsi="仿宋"/>
        </w:rPr>
        <w:t>（</w:t>
      </w:r>
      <w:r>
        <w:rPr>
          <w:rFonts w:ascii="仿宋" w:eastAsia="仿宋" w:hAnsi="仿宋"/>
          <w:spacing w:val="-3"/>
        </w:rPr>
        <w:t>联网情况）是否正常，若有异常情况须及时处理解决；</w:t>
      </w:r>
    </w:p>
    <w:p w14:paraId="417F8BB2" w14:textId="77777777" w:rsidR="00223D18" w:rsidRDefault="008E79EB">
      <w:pPr>
        <w:pStyle w:val="a5"/>
        <w:spacing w:before="139"/>
        <w:rPr>
          <w:rFonts w:ascii="仿宋" w:eastAsia="仿宋" w:hAnsi="仿宋"/>
        </w:rPr>
      </w:pPr>
      <w:r>
        <w:rPr>
          <w:rFonts w:ascii="仿宋" w:eastAsia="仿宋" w:hAnsi="仿宋"/>
        </w:rPr>
        <w:t>④ 每日检查仪器的数据质量情况，对仪器数据质量进行判别，异常数据要及时查找原因并处理；</w:t>
      </w:r>
    </w:p>
    <w:p w14:paraId="551EF611" w14:textId="77777777" w:rsidR="00223D18" w:rsidRDefault="008E79EB">
      <w:pPr>
        <w:pStyle w:val="a5"/>
        <w:spacing w:before="139"/>
        <w:rPr>
          <w:rFonts w:ascii="仿宋" w:eastAsia="仿宋" w:hAnsi="仿宋"/>
        </w:rPr>
      </w:pPr>
      <w:r>
        <w:rPr>
          <w:rFonts w:ascii="仿宋" w:eastAsia="仿宋" w:hAnsi="仿宋" w:hint="eastAsia"/>
        </w:rPr>
        <w:t xml:space="preserve">⑤ </w:t>
      </w:r>
      <w:r>
        <w:rPr>
          <w:rFonts w:ascii="仿宋" w:eastAsia="仿宋" w:hAnsi="仿宋"/>
        </w:rPr>
        <w:t>每</w:t>
      </w:r>
      <w:r>
        <w:rPr>
          <w:rFonts w:ascii="仿宋" w:eastAsia="仿宋" w:hAnsi="仿宋" w:hint="eastAsia"/>
        </w:rPr>
        <w:t>日</w:t>
      </w:r>
      <w:r>
        <w:rPr>
          <w:rFonts w:ascii="仿宋" w:eastAsia="仿宋" w:hAnsi="仿宋"/>
        </w:rPr>
        <w:t>检查一次传动轮是否粘纸</w:t>
      </w:r>
      <w:r>
        <w:rPr>
          <w:rFonts w:ascii="仿宋" w:eastAsia="仿宋" w:hAnsi="仿宋" w:hint="eastAsia"/>
        </w:rPr>
        <w:t>，如有粘纸现象会及时处理解决。</w:t>
      </w:r>
    </w:p>
    <w:p w14:paraId="1FD2D22E" w14:textId="77777777" w:rsidR="00223D18" w:rsidRDefault="008E79EB">
      <w:pPr>
        <w:pStyle w:val="af"/>
        <w:numPr>
          <w:ilvl w:val="0"/>
          <w:numId w:val="13"/>
        </w:numPr>
        <w:tabs>
          <w:tab w:val="left" w:pos="1548"/>
        </w:tabs>
        <w:spacing w:before="139"/>
        <w:ind w:hanging="530"/>
        <w:rPr>
          <w:rFonts w:ascii="仿宋" w:eastAsia="仿宋" w:hAnsi="仿宋"/>
        </w:rPr>
      </w:pPr>
      <w:r>
        <w:rPr>
          <w:rFonts w:ascii="仿宋" w:eastAsia="仿宋" w:hAnsi="仿宋"/>
          <w:spacing w:val="-3"/>
        </w:rPr>
        <w:t>每周维护与质控内容</w:t>
      </w:r>
    </w:p>
    <w:p w14:paraId="75D5E6AE" w14:textId="77777777" w:rsidR="00223D18" w:rsidRDefault="008E79EB">
      <w:pPr>
        <w:pStyle w:val="a5"/>
        <w:spacing w:before="139"/>
        <w:rPr>
          <w:rFonts w:ascii="仿宋" w:eastAsia="仿宋" w:hAnsi="仿宋"/>
        </w:rPr>
      </w:pPr>
      <w:r>
        <w:rPr>
          <w:rFonts w:ascii="仿宋" w:eastAsia="仿宋" w:hAnsi="仿宋"/>
        </w:rPr>
        <w:t>① 每周至少清洗一次采样头，或者根据污染程度加大清洗频率；</w:t>
      </w:r>
    </w:p>
    <w:p w14:paraId="29FF955A" w14:textId="77777777" w:rsidR="00223D18" w:rsidRDefault="008E79EB">
      <w:pPr>
        <w:pStyle w:val="a5"/>
        <w:spacing w:before="141" w:line="364" w:lineRule="auto"/>
        <w:ind w:left="598" w:right="609" w:firstLine="420"/>
        <w:rPr>
          <w:rFonts w:ascii="仿宋" w:eastAsia="仿宋" w:hAnsi="仿宋"/>
          <w:spacing w:val="-1"/>
        </w:rPr>
      </w:pPr>
      <w:r>
        <w:rPr>
          <w:rFonts w:ascii="仿宋" w:eastAsia="仿宋" w:hAnsi="仿宋"/>
          <w:spacing w:val="-6"/>
        </w:rPr>
        <w:t>② 每周至少进行一次采样流量核查，使用经过计量检定的标准流量计对设备流量进行检查，如</w:t>
      </w:r>
      <w:r>
        <w:rPr>
          <w:rFonts w:ascii="仿宋" w:eastAsia="仿宋" w:hAnsi="仿宋"/>
          <w:spacing w:val="-4"/>
        </w:rPr>
        <w:t>流量偏差超过±</w:t>
      </w:r>
      <w:r>
        <w:rPr>
          <w:rFonts w:ascii="仿宋" w:eastAsia="仿宋" w:hAnsi="仿宋"/>
        </w:rPr>
        <w:t>5%</w:t>
      </w:r>
      <w:r>
        <w:rPr>
          <w:rFonts w:ascii="仿宋" w:eastAsia="仿宋" w:hAnsi="仿宋"/>
          <w:spacing w:val="-1"/>
        </w:rPr>
        <w:t>，则进行校准；</w:t>
      </w:r>
    </w:p>
    <w:p w14:paraId="4D116627" w14:textId="77777777" w:rsidR="00223D18" w:rsidRDefault="008E79EB">
      <w:pPr>
        <w:pStyle w:val="a5"/>
        <w:spacing w:before="141" w:line="364" w:lineRule="auto"/>
        <w:ind w:left="598" w:right="609" w:firstLine="420"/>
        <w:rPr>
          <w:rFonts w:ascii="仿宋" w:eastAsia="仿宋" w:hAnsi="仿宋"/>
        </w:rPr>
      </w:pPr>
      <w:r>
        <w:rPr>
          <w:rFonts w:ascii="仿宋" w:eastAsia="仿宋" w:hAnsi="仿宋" w:hint="eastAsia"/>
          <w:spacing w:val="-3"/>
        </w:rPr>
        <w:t>（3）</w:t>
      </w:r>
      <w:r>
        <w:rPr>
          <w:rFonts w:ascii="仿宋" w:eastAsia="仿宋" w:hAnsi="仿宋"/>
          <w:spacing w:val="-3"/>
        </w:rPr>
        <w:t>每月维护与质控内容</w:t>
      </w:r>
    </w:p>
    <w:p w14:paraId="2F88B272" w14:textId="77777777" w:rsidR="00223D18" w:rsidRDefault="008E79EB">
      <w:pPr>
        <w:pStyle w:val="a5"/>
        <w:spacing w:before="139"/>
        <w:rPr>
          <w:rFonts w:ascii="仿宋" w:eastAsia="仿宋" w:hAnsi="仿宋"/>
        </w:rPr>
      </w:pPr>
      <w:r>
        <w:rPr>
          <w:rFonts w:ascii="仿宋" w:eastAsia="仿宋" w:hAnsi="仿宋"/>
        </w:rPr>
        <w:t>① 每月清洁一次采样平台及采样杆；</w:t>
      </w:r>
    </w:p>
    <w:p w14:paraId="2A3295CF" w14:textId="77777777" w:rsidR="00223D18" w:rsidRDefault="008E79EB">
      <w:pPr>
        <w:pStyle w:val="a5"/>
        <w:spacing w:before="139"/>
        <w:rPr>
          <w:rFonts w:ascii="仿宋" w:eastAsia="仿宋" w:hAnsi="仿宋"/>
        </w:rPr>
      </w:pPr>
      <w:r>
        <w:rPr>
          <w:rFonts w:ascii="仿宋" w:eastAsia="仿宋" w:hAnsi="仿宋"/>
        </w:rPr>
        <w:t>② 每月进行一次标准膜校准；</w:t>
      </w:r>
    </w:p>
    <w:p w14:paraId="71A9EA3B" w14:textId="77777777" w:rsidR="00223D18" w:rsidRDefault="008E79EB">
      <w:pPr>
        <w:pStyle w:val="a5"/>
        <w:spacing w:before="139"/>
        <w:rPr>
          <w:rFonts w:ascii="仿宋" w:eastAsia="仿宋" w:hAnsi="仿宋"/>
        </w:rPr>
      </w:pPr>
      <w:r>
        <w:rPr>
          <w:rFonts w:ascii="仿宋" w:eastAsia="仿宋" w:hAnsi="仿宋"/>
        </w:rPr>
        <w:t>③ 每月至少进行一次数据备份；</w:t>
      </w:r>
    </w:p>
    <w:p w14:paraId="1E8BD6F1" w14:textId="77777777" w:rsidR="00223D18" w:rsidRDefault="008E79EB">
      <w:pPr>
        <w:pStyle w:val="a5"/>
        <w:spacing w:before="141"/>
        <w:rPr>
          <w:rFonts w:ascii="仿宋" w:eastAsia="仿宋" w:hAnsi="仿宋"/>
        </w:rPr>
      </w:pPr>
      <w:r>
        <w:rPr>
          <w:rFonts w:ascii="仿宋" w:eastAsia="仿宋" w:hAnsi="仿宋"/>
        </w:rPr>
        <w:t>④ 每月使用经过计量检定的标准温度计对设备进行环境温度检查与校准，如环境温度偏差超过</w:t>
      </w:r>
    </w:p>
    <w:p w14:paraId="75C1989D" w14:textId="77777777" w:rsidR="00223D18" w:rsidRDefault="008E79EB">
      <w:pPr>
        <w:pStyle w:val="a5"/>
        <w:spacing w:before="139"/>
        <w:ind w:left="598"/>
        <w:rPr>
          <w:rFonts w:ascii="仿宋" w:eastAsia="仿宋" w:hAnsi="仿宋"/>
        </w:rPr>
      </w:pPr>
      <w:r>
        <w:rPr>
          <w:rFonts w:ascii="仿宋" w:eastAsia="仿宋" w:hAnsi="仿宋"/>
        </w:rPr>
        <w:t>±2℃，则进行校准；</w:t>
      </w:r>
    </w:p>
    <w:p w14:paraId="1F08C0AA" w14:textId="77777777" w:rsidR="00223D18" w:rsidRDefault="008E79EB">
      <w:pPr>
        <w:pStyle w:val="a5"/>
        <w:spacing w:before="139"/>
        <w:rPr>
          <w:rFonts w:ascii="仿宋" w:eastAsia="仿宋" w:hAnsi="仿宋"/>
        </w:rPr>
      </w:pPr>
      <w:r>
        <w:rPr>
          <w:rFonts w:ascii="仿宋" w:eastAsia="仿宋" w:hAnsi="仿宋"/>
        </w:rPr>
        <w:t>⑤ 每月使用经过计量检定的标准气压计对设备进行环境气压检查与校准，如环境气压偏差超过</w:t>
      </w:r>
    </w:p>
    <w:p w14:paraId="2DD3F687" w14:textId="77777777" w:rsidR="00223D18" w:rsidRDefault="008E79EB">
      <w:pPr>
        <w:pStyle w:val="a5"/>
        <w:spacing w:before="139"/>
        <w:ind w:left="598"/>
        <w:rPr>
          <w:rFonts w:ascii="仿宋" w:eastAsia="仿宋" w:hAnsi="仿宋"/>
        </w:rPr>
      </w:pPr>
      <w:r>
        <w:rPr>
          <w:rFonts w:ascii="仿宋" w:eastAsia="仿宋" w:hAnsi="仿宋"/>
        </w:rPr>
        <w:t>±10hpa，则进行校准。</w:t>
      </w:r>
    </w:p>
    <w:p w14:paraId="37A5586F" w14:textId="77777777" w:rsidR="00223D18" w:rsidRDefault="008E79EB">
      <w:pPr>
        <w:pStyle w:val="a5"/>
        <w:spacing w:before="141" w:line="364" w:lineRule="auto"/>
        <w:ind w:left="598" w:right="609" w:firstLine="420"/>
        <w:rPr>
          <w:rFonts w:ascii="仿宋" w:eastAsia="仿宋" w:hAnsi="仿宋"/>
          <w:spacing w:val="-3"/>
        </w:rPr>
      </w:pPr>
      <w:r>
        <w:rPr>
          <w:rFonts w:ascii="仿宋" w:eastAsia="仿宋" w:hAnsi="仿宋" w:hint="eastAsia"/>
          <w:spacing w:val="-3"/>
        </w:rPr>
        <w:t>（4）</w:t>
      </w:r>
      <w:r>
        <w:rPr>
          <w:rFonts w:ascii="仿宋" w:eastAsia="仿宋" w:hAnsi="仿宋"/>
          <w:spacing w:val="-3"/>
        </w:rPr>
        <w:t>每季度维护内容</w:t>
      </w:r>
    </w:p>
    <w:p w14:paraId="5D3E676D" w14:textId="77777777" w:rsidR="00223D18" w:rsidRDefault="008E79EB">
      <w:pPr>
        <w:pStyle w:val="a5"/>
        <w:spacing w:before="139"/>
        <w:rPr>
          <w:rFonts w:ascii="仿宋" w:eastAsia="仿宋" w:hAnsi="仿宋"/>
        </w:rPr>
      </w:pPr>
      <w:r>
        <w:rPr>
          <w:rFonts w:ascii="仿宋" w:eastAsia="仿宋" w:hAnsi="仿宋"/>
        </w:rPr>
        <w:t>① 每季度检查仪器气密性；</w:t>
      </w:r>
    </w:p>
    <w:p w14:paraId="3E1296EA" w14:textId="77777777" w:rsidR="00223D18" w:rsidRDefault="008E79EB">
      <w:pPr>
        <w:pStyle w:val="a5"/>
        <w:spacing w:before="139"/>
        <w:rPr>
          <w:rFonts w:ascii="仿宋" w:eastAsia="仿宋" w:hAnsi="仿宋"/>
        </w:rPr>
      </w:pPr>
      <w:r>
        <w:rPr>
          <w:rFonts w:ascii="仿宋" w:eastAsia="仿宋" w:hAnsi="仿宋"/>
        </w:rPr>
        <w:t>② 每季度更换采样纸带（具体时间视实际情况而定）</w:t>
      </w:r>
    </w:p>
    <w:p w14:paraId="6A34726F" w14:textId="77777777" w:rsidR="00223D18" w:rsidRDefault="008E79EB">
      <w:pPr>
        <w:pStyle w:val="a5"/>
        <w:spacing w:before="141" w:line="364" w:lineRule="auto"/>
        <w:ind w:left="598" w:right="609" w:firstLine="420"/>
        <w:rPr>
          <w:rFonts w:ascii="仿宋" w:eastAsia="仿宋" w:hAnsi="仿宋"/>
          <w:spacing w:val="-3"/>
        </w:rPr>
      </w:pPr>
      <w:r>
        <w:rPr>
          <w:rFonts w:ascii="仿宋" w:eastAsia="仿宋" w:hAnsi="仿宋" w:hint="eastAsia"/>
          <w:spacing w:val="-3"/>
        </w:rPr>
        <w:lastRenderedPageBreak/>
        <w:t>（5）</w:t>
      </w:r>
      <w:r>
        <w:rPr>
          <w:rFonts w:ascii="仿宋" w:eastAsia="仿宋" w:hAnsi="仿宋"/>
          <w:spacing w:val="-3"/>
        </w:rPr>
        <w:t>每半年维护与质控内容</w:t>
      </w:r>
    </w:p>
    <w:p w14:paraId="79170DF2" w14:textId="77777777" w:rsidR="00223D18" w:rsidRDefault="008E79EB">
      <w:pPr>
        <w:pStyle w:val="a5"/>
        <w:spacing w:before="141"/>
        <w:rPr>
          <w:rFonts w:ascii="仿宋" w:eastAsia="仿宋" w:hAnsi="仿宋"/>
        </w:rPr>
      </w:pPr>
      <w:r>
        <w:rPr>
          <w:rFonts w:ascii="仿宋" w:eastAsia="仿宋" w:hAnsi="仿宋" w:hint="eastAsia"/>
        </w:rPr>
        <w:t>①</w:t>
      </w:r>
      <w:r>
        <w:rPr>
          <w:rFonts w:ascii="仿宋" w:eastAsia="仿宋" w:hAnsi="仿宋"/>
        </w:rPr>
        <w:t xml:space="preserve"> 每半年校准 beta 计数，进行 beta 计数器检查；</w:t>
      </w:r>
    </w:p>
    <w:p w14:paraId="047F0643" w14:textId="77777777" w:rsidR="00223D18" w:rsidRDefault="008E79EB">
      <w:pPr>
        <w:pStyle w:val="a5"/>
        <w:spacing w:before="139"/>
        <w:rPr>
          <w:rFonts w:ascii="仿宋" w:eastAsia="仿宋" w:hAnsi="仿宋"/>
        </w:rPr>
      </w:pPr>
      <w:r>
        <w:rPr>
          <w:rFonts w:ascii="仿宋" w:eastAsia="仿宋" w:hAnsi="仿宋" w:hint="eastAsia"/>
        </w:rPr>
        <w:t>②</w:t>
      </w:r>
      <w:r>
        <w:rPr>
          <w:rFonts w:ascii="仿宋" w:eastAsia="仿宋" w:hAnsi="仿宋"/>
        </w:rPr>
        <w:t xml:space="preserve"> 每半年检验温度和相对湿度传感器；</w:t>
      </w:r>
    </w:p>
    <w:p w14:paraId="181FE9DF" w14:textId="77777777" w:rsidR="00223D18" w:rsidRDefault="008E79EB">
      <w:pPr>
        <w:pStyle w:val="a5"/>
        <w:spacing w:before="139"/>
        <w:rPr>
          <w:rFonts w:ascii="仿宋" w:eastAsia="仿宋" w:hAnsi="仿宋"/>
        </w:rPr>
      </w:pPr>
      <w:r>
        <w:rPr>
          <w:rFonts w:ascii="仿宋" w:eastAsia="仿宋" w:hAnsi="仿宋"/>
        </w:rPr>
        <w:t>（</w:t>
      </w:r>
      <w:r>
        <w:rPr>
          <w:rFonts w:ascii="仿宋" w:eastAsia="仿宋" w:hAnsi="仿宋" w:hint="eastAsia"/>
        </w:rPr>
        <w:t>6</w:t>
      </w:r>
      <w:r>
        <w:rPr>
          <w:rFonts w:ascii="仿宋" w:eastAsia="仿宋" w:hAnsi="仿宋"/>
        </w:rPr>
        <w:t>）每年维护和质控内容</w:t>
      </w:r>
    </w:p>
    <w:p w14:paraId="1B5BC5F6" w14:textId="77777777" w:rsidR="00223D18" w:rsidRDefault="008E79EB">
      <w:pPr>
        <w:pStyle w:val="a5"/>
        <w:spacing w:before="139"/>
        <w:rPr>
          <w:rFonts w:ascii="仿宋" w:eastAsia="仿宋" w:hAnsi="仿宋"/>
        </w:rPr>
      </w:pPr>
      <w:r>
        <w:rPr>
          <w:rFonts w:ascii="仿宋" w:eastAsia="仿宋" w:hAnsi="仿宋"/>
        </w:rPr>
        <w:t>每年对仪器进行一次预防性维护，检查泵组件，如有异常及时更换维修。</w:t>
      </w:r>
    </w:p>
    <w:p w14:paraId="2AC63FD1"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hint="eastAsia"/>
          <w:b/>
          <w:bCs/>
          <w:sz w:val="24"/>
          <w:szCs w:val="32"/>
        </w:rPr>
        <w:t>1</w:t>
      </w:r>
      <w:r>
        <w:rPr>
          <w:rFonts w:ascii="仿宋" w:eastAsia="仿宋" w:hAnsi="仿宋"/>
          <w:b/>
          <w:bCs/>
          <w:sz w:val="24"/>
          <w:szCs w:val="32"/>
        </w:rPr>
        <w:t>2.能见度仪</w:t>
      </w:r>
    </w:p>
    <w:p w14:paraId="128AF96A" w14:textId="77777777" w:rsidR="00223D18" w:rsidRDefault="008E79EB">
      <w:pPr>
        <w:pStyle w:val="af"/>
        <w:numPr>
          <w:ilvl w:val="0"/>
          <w:numId w:val="14"/>
        </w:numPr>
        <w:tabs>
          <w:tab w:val="left" w:pos="1548"/>
        </w:tabs>
        <w:spacing w:before="142"/>
        <w:ind w:hanging="530"/>
        <w:rPr>
          <w:rFonts w:ascii="仿宋" w:eastAsia="仿宋" w:hAnsi="仿宋"/>
        </w:rPr>
      </w:pPr>
      <w:r>
        <w:rPr>
          <w:rFonts w:ascii="仿宋" w:eastAsia="仿宋" w:hAnsi="仿宋"/>
          <w:spacing w:val="-3"/>
        </w:rPr>
        <w:t>每日检查内容</w:t>
      </w:r>
    </w:p>
    <w:p w14:paraId="788F0BBB" w14:textId="77777777" w:rsidR="00223D18" w:rsidRDefault="008E79EB">
      <w:pPr>
        <w:pStyle w:val="a5"/>
        <w:spacing w:before="139"/>
        <w:rPr>
          <w:rFonts w:ascii="仿宋" w:eastAsia="仿宋" w:hAnsi="仿宋"/>
        </w:rPr>
      </w:pPr>
      <w:r>
        <w:rPr>
          <w:rFonts w:ascii="仿宋" w:eastAsia="仿宋" w:hAnsi="仿宋"/>
        </w:rPr>
        <w:t>① 每日检查数据采集和传输情况（联网情况）是否正常，若有异常情况须及时处理解决；</w:t>
      </w:r>
    </w:p>
    <w:p w14:paraId="22C1F5ED" w14:textId="77777777" w:rsidR="00223D18" w:rsidRDefault="008E79EB">
      <w:pPr>
        <w:pStyle w:val="a5"/>
        <w:spacing w:before="139"/>
        <w:rPr>
          <w:rFonts w:ascii="仿宋" w:eastAsia="仿宋" w:hAnsi="仿宋"/>
        </w:rPr>
      </w:pPr>
      <w:r>
        <w:rPr>
          <w:rFonts w:ascii="仿宋" w:eastAsia="仿宋" w:hAnsi="仿宋"/>
        </w:rPr>
        <w:t>② 每日检查仪器的数据质量情况，对仪器数据质量进行判别，异常数据要及时查找原因并处理。</w:t>
      </w:r>
    </w:p>
    <w:p w14:paraId="06045BA5" w14:textId="77777777" w:rsidR="00223D18" w:rsidRDefault="008E79EB">
      <w:pPr>
        <w:pStyle w:val="af"/>
        <w:numPr>
          <w:ilvl w:val="0"/>
          <w:numId w:val="14"/>
        </w:numPr>
        <w:tabs>
          <w:tab w:val="left" w:pos="1548"/>
        </w:tabs>
        <w:spacing w:before="139"/>
        <w:ind w:hanging="530"/>
        <w:rPr>
          <w:rFonts w:ascii="仿宋" w:eastAsia="仿宋" w:hAnsi="仿宋"/>
        </w:rPr>
      </w:pPr>
      <w:r>
        <w:rPr>
          <w:rFonts w:ascii="仿宋" w:eastAsia="仿宋" w:hAnsi="仿宋"/>
          <w:spacing w:val="-2"/>
        </w:rPr>
        <w:t>每月维护</w:t>
      </w:r>
    </w:p>
    <w:p w14:paraId="703C748C" w14:textId="77777777" w:rsidR="00223D18" w:rsidRDefault="008E79EB">
      <w:pPr>
        <w:pStyle w:val="a5"/>
        <w:spacing w:before="141"/>
        <w:rPr>
          <w:rFonts w:ascii="仿宋" w:eastAsia="仿宋" w:hAnsi="仿宋"/>
        </w:rPr>
      </w:pPr>
      <w:r>
        <w:rPr>
          <w:rFonts w:ascii="仿宋" w:eastAsia="仿宋" w:hAnsi="仿宋"/>
        </w:rPr>
        <w:t>①</w:t>
      </w:r>
      <w:r>
        <w:rPr>
          <w:rFonts w:ascii="仿宋" w:eastAsia="仿宋" w:hAnsi="仿宋" w:hint="eastAsia"/>
        </w:rPr>
        <w:t xml:space="preserve"> 每月</w:t>
      </w:r>
      <w:r>
        <w:rPr>
          <w:rFonts w:ascii="仿宋" w:eastAsia="仿宋" w:hAnsi="仿宋"/>
        </w:rPr>
        <w:t>对仪器外部进行吹扫除尘</w:t>
      </w:r>
      <w:r>
        <w:rPr>
          <w:rFonts w:ascii="仿宋" w:eastAsia="仿宋" w:hAnsi="仿宋" w:hint="eastAsia"/>
        </w:rPr>
        <w:t>；</w:t>
      </w:r>
    </w:p>
    <w:p w14:paraId="5A50141F" w14:textId="77777777" w:rsidR="00223D18" w:rsidRDefault="008E79EB">
      <w:pPr>
        <w:pStyle w:val="a5"/>
        <w:spacing w:before="139"/>
        <w:rPr>
          <w:rFonts w:ascii="仿宋" w:eastAsia="仿宋" w:hAnsi="仿宋"/>
        </w:rPr>
      </w:pPr>
      <w:r>
        <w:rPr>
          <w:rFonts w:ascii="仿宋" w:eastAsia="仿宋" w:hAnsi="仿宋"/>
        </w:rPr>
        <w:t>② 每月至少进行一次原始数据备份。</w:t>
      </w:r>
    </w:p>
    <w:p w14:paraId="4D20CD71" w14:textId="77777777" w:rsidR="00223D18" w:rsidRDefault="008E79EB">
      <w:pPr>
        <w:pStyle w:val="af"/>
        <w:numPr>
          <w:ilvl w:val="0"/>
          <w:numId w:val="14"/>
        </w:numPr>
        <w:tabs>
          <w:tab w:val="left" w:pos="1548"/>
        </w:tabs>
        <w:spacing w:before="139"/>
        <w:ind w:hanging="530"/>
        <w:rPr>
          <w:rFonts w:ascii="仿宋" w:eastAsia="仿宋" w:hAnsi="仿宋"/>
        </w:rPr>
      </w:pPr>
      <w:r>
        <w:rPr>
          <w:rFonts w:ascii="仿宋" w:eastAsia="仿宋" w:hAnsi="仿宋"/>
          <w:spacing w:val="-3"/>
        </w:rPr>
        <w:t>每年维护与质控内容</w:t>
      </w:r>
    </w:p>
    <w:p w14:paraId="7E763C44" w14:textId="77777777" w:rsidR="00223D18" w:rsidRDefault="008E79EB">
      <w:pPr>
        <w:pStyle w:val="a5"/>
        <w:spacing w:before="139"/>
        <w:rPr>
          <w:rFonts w:ascii="仿宋" w:eastAsia="仿宋" w:hAnsi="仿宋"/>
        </w:rPr>
      </w:pPr>
      <w:r>
        <w:rPr>
          <w:rFonts w:ascii="仿宋" w:eastAsia="仿宋" w:hAnsi="仿宋"/>
        </w:rPr>
        <w:t>① 每年对仪器进行一次预防性维护，检查仪器部件使用情况，必要时及时更换维修；</w:t>
      </w:r>
    </w:p>
    <w:p w14:paraId="18F30334" w14:textId="77777777" w:rsidR="00223D18" w:rsidRDefault="008E79EB">
      <w:pPr>
        <w:pStyle w:val="a5"/>
        <w:numPr>
          <w:ilvl w:val="0"/>
          <w:numId w:val="15"/>
        </w:numPr>
        <w:spacing w:before="139"/>
        <w:rPr>
          <w:rFonts w:ascii="仿宋" w:eastAsia="仿宋" w:hAnsi="仿宋"/>
        </w:rPr>
      </w:pPr>
      <w:r>
        <w:rPr>
          <w:rFonts w:ascii="仿宋" w:eastAsia="仿宋" w:hAnsi="仿宋"/>
        </w:rPr>
        <w:t>每</w:t>
      </w:r>
      <w:r>
        <w:rPr>
          <w:rFonts w:ascii="仿宋" w:eastAsia="仿宋" w:hAnsi="仿宋" w:hint="eastAsia"/>
        </w:rPr>
        <w:t>两年</w:t>
      </w:r>
      <w:r>
        <w:rPr>
          <w:rFonts w:ascii="仿宋" w:eastAsia="仿宋" w:hAnsi="仿宋"/>
        </w:rPr>
        <w:t>年对仪器进行一次标定板现场标定。</w:t>
      </w:r>
    </w:p>
    <w:p w14:paraId="3DCE972A"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hint="eastAsia"/>
          <w:b/>
          <w:bCs/>
          <w:sz w:val="24"/>
          <w:szCs w:val="32"/>
        </w:rPr>
        <w:t>1</w:t>
      </w:r>
      <w:r>
        <w:rPr>
          <w:rFonts w:ascii="仿宋" w:eastAsia="仿宋" w:hAnsi="仿宋"/>
          <w:b/>
          <w:bCs/>
          <w:sz w:val="24"/>
          <w:szCs w:val="32"/>
        </w:rPr>
        <w:t>3.城市摄影系统</w:t>
      </w:r>
    </w:p>
    <w:p w14:paraId="398A05B8" w14:textId="77777777" w:rsidR="00223D18" w:rsidRDefault="008E79EB">
      <w:pPr>
        <w:pStyle w:val="af"/>
        <w:numPr>
          <w:ilvl w:val="0"/>
          <w:numId w:val="16"/>
        </w:numPr>
        <w:tabs>
          <w:tab w:val="left" w:pos="1548"/>
        </w:tabs>
        <w:spacing w:before="139"/>
        <w:ind w:hanging="530"/>
        <w:rPr>
          <w:rFonts w:ascii="仿宋" w:eastAsia="仿宋" w:hAnsi="仿宋"/>
        </w:rPr>
      </w:pPr>
      <w:r>
        <w:rPr>
          <w:rFonts w:ascii="仿宋" w:eastAsia="仿宋" w:hAnsi="仿宋"/>
          <w:spacing w:val="-3"/>
        </w:rPr>
        <w:t>每日检查内容</w:t>
      </w:r>
    </w:p>
    <w:p w14:paraId="7F0A270D" w14:textId="77777777" w:rsidR="00223D18" w:rsidRDefault="008E79EB">
      <w:pPr>
        <w:pStyle w:val="a5"/>
        <w:spacing w:before="138"/>
        <w:rPr>
          <w:rFonts w:ascii="仿宋" w:eastAsia="仿宋" w:hAnsi="仿宋"/>
        </w:rPr>
      </w:pPr>
      <w:r>
        <w:rPr>
          <w:rFonts w:ascii="仿宋" w:eastAsia="仿宋" w:hAnsi="仿宋"/>
        </w:rPr>
        <w:t>① 每日检查采集图片是否正常，是否有黑斑，仪器工控机时间是否正常，如有异常及时处理；</w:t>
      </w:r>
    </w:p>
    <w:p w14:paraId="43891B4D" w14:textId="77777777" w:rsidR="00223D18" w:rsidRDefault="008E79EB">
      <w:pPr>
        <w:pStyle w:val="a5"/>
        <w:spacing w:before="139"/>
        <w:rPr>
          <w:rFonts w:ascii="仿宋" w:eastAsia="仿宋" w:hAnsi="仿宋"/>
        </w:rPr>
      </w:pPr>
      <w:r>
        <w:rPr>
          <w:rFonts w:ascii="仿宋" w:eastAsia="仿宋" w:hAnsi="仿宋"/>
        </w:rPr>
        <w:t>② 每日检查图片采集和传输情况（联网情况）是否正常，若有异常情况须及时处理解决。</w:t>
      </w:r>
    </w:p>
    <w:p w14:paraId="7DE9434B" w14:textId="77777777" w:rsidR="00223D18" w:rsidRDefault="008E79EB">
      <w:pPr>
        <w:pStyle w:val="af"/>
        <w:numPr>
          <w:ilvl w:val="0"/>
          <w:numId w:val="16"/>
        </w:numPr>
        <w:tabs>
          <w:tab w:val="left" w:pos="1548"/>
        </w:tabs>
        <w:spacing w:before="139"/>
        <w:ind w:hanging="530"/>
        <w:rPr>
          <w:rFonts w:ascii="仿宋" w:eastAsia="仿宋" w:hAnsi="仿宋"/>
        </w:rPr>
      </w:pPr>
      <w:r>
        <w:rPr>
          <w:rFonts w:ascii="仿宋" w:eastAsia="仿宋" w:hAnsi="仿宋"/>
          <w:spacing w:val="-2"/>
        </w:rPr>
        <w:t>每周维护</w:t>
      </w:r>
    </w:p>
    <w:p w14:paraId="78C78AC8" w14:textId="77777777" w:rsidR="00223D18" w:rsidRDefault="008E79EB">
      <w:pPr>
        <w:pStyle w:val="a5"/>
        <w:spacing w:before="142"/>
        <w:rPr>
          <w:rFonts w:ascii="仿宋" w:eastAsia="仿宋" w:hAnsi="仿宋"/>
        </w:rPr>
      </w:pPr>
      <w:r>
        <w:rPr>
          <w:rFonts w:ascii="仿宋" w:eastAsia="仿宋" w:hAnsi="仿宋"/>
        </w:rPr>
        <w:t>每周维护一次城市摄影镜头。</w:t>
      </w:r>
    </w:p>
    <w:p w14:paraId="1A240249" w14:textId="77777777" w:rsidR="00223D18" w:rsidRDefault="008E79EB">
      <w:pPr>
        <w:pStyle w:val="af"/>
        <w:numPr>
          <w:ilvl w:val="0"/>
          <w:numId w:val="16"/>
        </w:numPr>
        <w:tabs>
          <w:tab w:val="left" w:pos="1548"/>
        </w:tabs>
        <w:spacing w:before="139"/>
        <w:ind w:hanging="530"/>
        <w:rPr>
          <w:rFonts w:ascii="仿宋" w:eastAsia="仿宋" w:hAnsi="仿宋"/>
        </w:rPr>
      </w:pPr>
      <w:r>
        <w:rPr>
          <w:rFonts w:ascii="仿宋" w:eastAsia="仿宋" w:hAnsi="仿宋"/>
          <w:spacing w:val="-2"/>
        </w:rPr>
        <w:t>每月维护</w:t>
      </w:r>
    </w:p>
    <w:p w14:paraId="72786616" w14:textId="77777777" w:rsidR="00223D18" w:rsidRDefault="008E79EB">
      <w:pPr>
        <w:tabs>
          <w:tab w:val="left" w:pos="1548"/>
        </w:tabs>
        <w:spacing w:before="139"/>
        <w:ind w:left="1017"/>
        <w:rPr>
          <w:rFonts w:ascii="仿宋" w:eastAsia="仿宋" w:hAnsi="仿宋"/>
        </w:rPr>
      </w:pPr>
      <w:r>
        <w:rPr>
          <w:rFonts w:ascii="仿宋" w:eastAsia="仿宋" w:hAnsi="仿宋"/>
        </w:rPr>
        <w:t>每月至少进行一次数据备份。</w:t>
      </w:r>
    </w:p>
    <w:p w14:paraId="0FF14358"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hint="eastAsia"/>
          <w:b/>
          <w:bCs/>
          <w:sz w:val="24"/>
          <w:szCs w:val="32"/>
        </w:rPr>
        <w:t>1</w:t>
      </w:r>
      <w:r>
        <w:rPr>
          <w:rFonts w:ascii="仿宋" w:eastAsia="仿宋" w:hAnsi="仿宋"/>
          <w:b/>
          <w:bCs/>
          <w:sz w:val="24"/>
          <w:szCs w:val="32"/>
        </w:rPr>
        <w:t>4.天瑞在线重金属分析仪</w:t>
      </w:r>
    </w:p>
    <w:p w14:paraId="35B1496E" w14:textId="77777777" w:rsidR="00223D18" w:rsidRDefault="008E79EB">
      <w:pPr>
        <w:pStyle w:val="af"/>
        <w:numPr>
          <w:ilvl w:val="0"/>
          <w:numId w:val="17"/>
        </w:numPr>
        <w:tabs>
          <w:tab w:val="left" w:pos="1548"/>
        </w:tabs>
        <w:spacing w:before="139"/>
        <w:ind w:hanging="530"/>
        <w:rPr>
          <w:rFonts w:ascii="仿宋" w:eastAsia="仿宋" w:hAnsi="仿宋"/>
        </w:rPr>
      </w:pPr>
      <w:r>
        <w:rPr>
          <w:rFonts w:ascii="仿宋" w:eastAsia="仿宋" w:hAnsi="仿宋"/>
          <w:spacing w:val="-3"/>
        </w:rPr>
        <w:t>每日检查内容</w:t>
      </w:r>
    </w:p>
    <w:p w14:paraId="6D5ADF38" w14:textId="77777777" w:rsidR="00223D18" w:rsidRDefault="008E79EB">
      <w:pPr>
        <w:pStyle w:val="a5"/>
        <w:spacing w:before="139" w:line="367" w:lineRule="auto"/>
        <w:ind w:left="598" w:right="612" w:firstLine="420"/>
        <w:rPr>
          <w:rFonts w:ascii="仿宋" w:eastAsia="仿宋" w:hAnsi="仿宋"/>
        </w:rPr>
      </w:pPr>
      <w:r>
        <w:rPr>
          <w:rFonts w:ascii="仿宋" w:eastAsia="仿宋" w:hAnsi="仿宋"/>
          <w:spacing w:val="-7"/>
        </w:rPr>
        <w:t>① 每日检查仪器运行状态，包括风机是否正常运行，仪器光管温度、管压、管流是否在正常范</w:t>
      </w:r>
      <w:r>
        <w:rPr>
          <w:rFonts w:ascii="仿宋" w:eastAsia="仿宋" w:hAnsi="仿宋"/>
          <w:spacing w:val="-5"/>
        </w:rPr>
        <w:t>围，检查纸带使用情况，检查仪器时钟。</w:t>
      </w:r>
    </w:p>
    <w:p w14:paraId="52325483" w14:textId="77777777" w:rsidR="00223D18" w:rsidRDefault="008E79EB">
      <w:pPr>
        <w:pStyle w:val="a5"/>
        <w:spacing w:line="264" w:lineRule="exact"/>
        <w:rPr>
          <w:rFonts w:ascii="仿宋" w:eastAsia="仿宋" w:hAnsi="仿宋"/>
        </w:rPr>
      </w:pPr>
      <w:r>
        <w:rPr>
          <w:rFonts w:ascii="仿宋" w:eastAsia="仿宋" w:hAnsi="仿宋"/>
        </w:rPr>
        <w:t>② 每日检查数据采集和传输情况（联网情况）是否正常，若有异常情况须及时处理解决；</w:t>
      </w:r>
    </w:p>
    <w:p w14:paraId="6FE11874" w14:textId="77777777" w:rsidR="00223D18" w:rsidRDefault="008E79EB">
      <w:pPr>
        <w:pStyle w:val="a5"/>
        <w:spacing w:before="139"/>
        <w:rPr>
          <w:rFonts w:ascii="仿宋" w:eastAsia="仿宋" w:hAnsi="仿宋"/>
        </w:rPr>
      </w:pPr>
      <w:r>
        <w:rPr>
          <w:rFonts w:ascii="仿宋" w:eastAsia="仿宋" w:hAnsi="仿宋"/>
        </w:rPr>
        <w:t>③每日检查仪器的数据质量情况，对仪器数据质量进行判别，异常数据要及时查找原因并处理。</w:t>
      </w:r>
    </w:p>
    <w:p w14:paraId="29740571" w14:textId="77777777" w:rsidR="00223D18" w:rsidRDefault="008E79EB">
      <w:pPr>
        <w:pStyle w:val="af"/>
        <w:numPr>
          <w:ilvl w:val="0"/>
          <w:numId w:val="17"/>
        </w:numPr>
        <w:tabs>
          <w:tab w:val="left" w:pos="1548"/>
        </w:tabs>
        <w:spacing w:before="139"/>
        <w:ind w:hanging="530"/>
        <w:rPr>
          <w:rFonts w:ascii="仿宋" w:eastAsia="仿宋" w:hAnsi="仿宋"/>
        </w:rPr>
      </w:pPr>
      <w:r>
        <w:rPr>
          <w:rFonts w:ascii="仿宋" w:eastAsia="仿宋" w:hAnsi="仿宋"/>
          <w:spacing w:val="-3"/>
        </w:rPr>
        <w:t>每周维护与质控内容</w:t>
      </w:r>
    </w:p>
    <w:p w14:paraId="630177B8" w14:textId="77777777" w:rsidR="00223D18" w:rsidRDefault="008E79EB">
      <w:pPr>
        <w:pStyle w:val="a5"/>
        <w:spacing w:before="141"/>
        <w:rPr>
          <w:rFonts w:ascii="仿宋" w:eastAsia="仿宋" w:hAnsi="仿宋"/>
        </w:rPr>
      </w:pPr>
      <w:r>
        <w:rPr>
          <w:rFonts w:ascii="仿宋" w:eastAsia="仿宋" w:hAnsi="仿宋"/>
        </w:rPr>
        <w:t>① 每周至少清洗一次采样头，或者根据污染程度加大清洗频率；</w:t>
      </w:r>
    </w:p>
    <w:p w14:paraId="4A5ACC79" w14:textId="77777777" w:rsidR="00223D18" w:rsidRDefault="008E79EB">
      <w:pPr>
        <w:pStyle w:val="a5"/>
        <w:spacing w:before="140" w:line="364" w:lineRule="auto"/>
        <w:ind w:left="598" w:right="609" w:firstLine="420"/>
        <w:rPr>
          <w:rFonts w:ascii="仿宋" w:eastAsia="仿宋" w:hAnsi="仿宋"/>
        </w:rPr>
      </w:pPr>
      <w:r>
        <w:rPr>
          <w:rFonts w:ascii="仿宋" w:eastAsia="仿宋" w:hAnsi="仿宋"/>
          <w:spacing w:val="-6"/>
        </w:rPr>
        <w:t>② 每周至少进行一次采样流量核查，使用经过计量检定的标准流量计对设备流量进行检查，如</w:t>
      </w:r>
      <w:r>
        <w:rPr>
          <w:rFonts w:ascii="仿宋" w:eastAsia="仿宋" w:hAnsi="仿宋"/>
          <w:spacing w:val="-4"/>
        </w:rPr>
        <w:t>流量偏差超过±</w:t>
      </w:r>
      <w:r>
        <w:rPr>
          <w:rFonts w:ascii="仿宋" w:eastAsia="仿宋" w:hAnsi="仿宋"/>
        </w:rPr>
        <w:t>5%</w:t>
      </w:r>
      <w:r>
        <w:rPr>
          <w:rFonts w:ascii="仿宋" w:eastAsia="仿宋" w:hAnsi="仿宋"/>
          <w:spacing w:val="-1"/>
        </w:rPr>
        <w:t>，则进行校准。</w:t>
      </w:r>
    </w:p>
    <w:p w14:paraId="186316C0" w14:textId="77777777" w:rsidR="00223D18" w:rsidRDefault="008E79EB">
      <w:pPr>
        <w:pStyle w:val="af"/>
        <w:numPr>
          <w:ilvl w:val="0"/>
          <w:numId w:val="17"/>
        </w:numPr>
        <w:tabs>
          <w:tab w:val="left" w:pos="1548"/>
        </w:tabs>
        <w:spacing w:before="139"/>
        <w:ind w:hanging="530"/>
        <w:rPr>
          <w:rFonts w:ascii="仿宋" w:eastAsia="仿宋" w:hAnsi="仿宋"/>
          <w:spacing w:val="-3"/>
        </w:rPr>
      </w:pPr>
      <w:r>
        <w:rPr>
          <w:rFonts w:ascii="仿宋" w:eastAsia="仿宋" w:hAnsi="仿宋"/>
          <w:spacing w:val="-3"/>
        </w:rPr>
        <w:lastRenderedPageBreak/>
        <w:t>每</w:t>
      </w:r>
      <w:r>
        <w:rPr>
          <w:rFonts w:ascii="仿宋" w:eastAsia="仿宋" w:hAnsi="仿宋" w:hint="eastAsia"/>
          <w:spacing w:val="-3"/>
        </w:rPr>
        <w:t>半个</w:t>
      </w:r>
      <w:r>
        <w:rPr>
          <w:rFonts w:ascii="仿宋" w:eastAsia="仿宋" w:hAnsi="仿宋"/>
          <w:spacing w:val="-3"/>
        </w:rPr>
        <w:t>月维护与质控内容</w:t>
      </w:r>
    </w:p>
    <w:p w14:paraId="2C6C8098" w14:textId="77777777" w:rsidR="00223D18" w:rsidRDefault="008E79EB">
      <w:pPr>
        <w:pStyle w:val="a5"/>
        <w:spacing w:before="141"/>
        <w:rPr>
          <w:rFonts w:ascii="仿宋" w:eastAsia="仿宋" w:hAnsi="仿宋"/>
        </w:rPr>
      </w:pPr>
      <w:r>
        <w:rPr>
          <w:rFonts w:ascii="仿宋" w:eastAsia="仿宋" w:hAnsi="仿宋"/>
        </w:rPr>
        <w:t>每</w:t>
      </w:r>
      <w:r>
        <w:rPr>
          <w:rFonts w:ascii="仿宋" w:eastAsia="仿宋" w:hAnsi="仿宋" w:hint="eastAsia"/>
        </w:rPr>
        <w:t>半个月</w:t>
      </w:r>
      <w:r>
        <w:rPr>
          <w:rFonts w:ascii="仿宋" w:eastAsia="仿宋" w:hAnsi="仿宋"/>
        </w:rPr>
        <w:t>应对仪器散热风扇过滤网进行清洁；</w:t>
      </w:r>
    </w:p>
    <w:p w14:paraId="598E0D93" w14:textId="77777777" w:rsidR="00223D18" w:rsidRDefault="008E79EB">
      <w:pPr>
        <w:pStyle w:val="af"/>
        <w:numPr>
          <w:ilvl w:val="0"/>
          <w:numId w:val="17"/>
        </w:numPr>
        <w:tabs>
          <w:tab w:val="left" w:pos="1548"/>
        </w:tabs>
        <w:spacing w:line="267" w:lineRule="exact"/>
        <w:ind w:hanging="530"/>
        <w:rPr>
          <w:rFonts w:ascii="仿宋" w:eastAsia="仿宋" w:hAnsi="仿宋"/>
        </w:rPr>
      </w:pPr>
      <w:r>
        <w:rPr>
          <w:rFonts w:ascii="仿宋" w:eastAsia="仿宋" w:hAnsi="仿宋"/>
          <w:spacing w:val="-3"/>
        </w:rPr>
        <w:t>每月维护与质控内容</w:t>
      </w:r>
    </w:p>
    <w:p w14:paraId="39ABAFBF" w14:textId="77777777" w:rsidR="00223D18" w:rsidRDefault="008E79EB">
      <w:pPr>
        <w:pStyle w:val="a5"/>
        <w:spacing w:before="141"/>
        <w:rPr>
          <w:rFonts w:ascii="仿宋" w:eastAsia="仿宋" w:hAnsi="仿宋"/>
        </w:rPr>
      </w:pPr>
      <w:r>
        <w:rPr>
          <w:rFonts w:ascii="仿宋" w:eastAsia="仿宋" w:hAnsi="仿宋" w:hint="eastAsia"/>
        </w:rPr>
        <w:t xml:space="preserve">① </w:t>
      </w:r>
      <w:r>
        <w:rPr>
          <w:rFonts w:ascii="仿宋" w:eastAsia="仿宋" w:hAnsi="仿宋"/>
        </w:rPr>
        <w:t>每月更换采样风机过滤器；</w:t>
      </w:r>
    </w:p>
    <w:p w14:paraId="0A820915" w14:textId="77777777" w:rsidR="00223D18" w:rsidRDefault="008E79EB">
      <w:pPr>
        <w:pStyle w:val="a5"/>
        <w:spacing w:before="139"/>
        <w:rPr>
          <w:rFonts w:ascii="仿宋" w:eastAsia="仿宋" w:hAnsi="仿宋"/>
        </w:rPr>
      </w:pPr>
      <w:r>
        <w:rPr>
          <w:rFonts w:ascii="仿宋" w:eastAsia="仿宋" w:hAnsi="仿宋"/>
        </w:rPr>
        <w:t>②</w:t>
      </w:r>
      <w:r>
        <w:rPr>
          <w:rFonts w:ascii="仿宋" w:eastAsia="仿宋" w:hAnsi="仿宋" w:hint="eastAsia"/>
        </w:rPr>
        <w:t xml:space="preserve"> </w:t>
      </w:r>
      <w:r>
        <w:rPr>
          <w:rFonts w:ascii="仿宋" w:eastAsia="仿宋" w:hAnsi="仿宋"/>
        </w:rPr>
        <w:t>每月清洁一次采样喷嘴及采样平台；</w:t>
      </w:r>
    </w:p>
    <w:p w14:paraId="39A3242D" w14:textId="77777777" w:rsidR="00223D18" w:rsidRDefault="008E79EB">
      <w:pPr>
        <w:pStyle w:val="a5"/>
        <w:spacing w:before="139" w:line="364" w:lineRule="auto"/>
        <w:ind w:left="598" w:right="504" w:firstLine="420"/>
        <w:rPr>
          <w:rFonts w:ascii="仿宋" w:eastAsia="仿宋" w:hAnsi="仿宋"/>
        </w:rPr>
      </w:pPr>
      <w:r>
        <w:rPr>
          <w:rFonts w:ascii="仿宋" w:eastAsia="仿宋" w:hAnsi="仿宋"/>
        </w:rPr>
        <w:t>③</w:t>
      </w:r>
      <w:r>
        <w:rPr>
          <w:rFonts w:ascii="仿宋" w:eastAsia="仿宋" w:hAnsi="仿宋" w:hint="eastAsia"/>
        </w:rPr>
        <w:t xml:space="preserve"> </w:t>
      </w:r>
      <w:r>
        <w:rPr>
          <w:rFonts w:ascii="仿宋" w:eastAsia="仿宋" w:hAnsi="仿宋"/>
          <w:spacing w:val="-11"/>
        </w:rPr>
        <w:t xml:space="preserve">每月检查纸带位置是否正常，采样斑点是否圆滑、均匀、完整；更换纸带时应佩戴丁腈手套， </w:t>
      </w:r>
      <w:r>
        <w:rPr>
          <w:rFonts w:ascii="仿宋" w:eastAsia="仿宋" w:hAnsi="仿宋"/>
          <w:spacing w:val="-6"/>
        </w:rPr>
        <w:t>避免对测量系统造成背景污染；</w:t>
      </w:r>
    </w:p>
    <w:p w14:paraId="42AF9901" w14:textId="77777777" w:rsidR="00223D18" w:rsidRDefault="008E79EB">
      <w:pPr>
        <w:pStyle w:val="a5"/>
        <w:spacing w:line="267" w:lineRule="exact"/>
        <w:rPr>
          <w:rFonts w:ascii="仿宋" w:eastAsia="仿宋" w:hAnsi="仿宋"/>
        </w:rPr>
      </w:pPr>
      <w:r>
        <w:rPr>
          <w:rFonts w:ascii="仿宋" w:eastAsia="仿宋" w:hAnsi="仿宋"/>
          <w:spacing w:val="-11"/>
        </w:rPr>
        <w:t>④</w:t>
      </w:r>
      <w:r>
        <w:rPr>
          <w:rFonts w:ascii="仿宋" w:eastAsia="仿宋" w:hAnsi="仿宋" w:hint="eastAsia"/>
          <w:spacing w:val="-11"/>
        </w:rPr>
        <w:t xml:space="preserve"> </w:t>
      </w:r>
      <w:r>
        <w:rPr>
          <w:rFonts w:ascii="仿宋" w:eastAsia="仿宋" w:hAnsi="仿宋"/>
        </w:rPr>
        <w:t>每月使用经过计量检定的标准温度计对设备进行环境温度检查与校准，如环境温度偏差超过</w:t>
      </w:r>
    </w:p>
    <w:p w14:paraId="658DA037" w14:textId="77777777" w:rsidR="00223D18" w:rsidRDefault="008E79EB">
      <w:pPr>
        <w:pStyle w:val="a5"/>
        <w:spacing w:before="142"/>
        <w:ind w:left="598"/>
        <w:rPr>
          <w:rFonts w:ascii="仿宋" w:eastAsia="仿宋" w:hAnsi="仿宋"/>
        </w:rPr>
      </w:pPr>
      <w:r>
        <w:rPr>
          <w:rFonts w:ascii="仿宋" w:eastAsia="仿宋" w:hAnsi="仿宋"/>
        </w:rPr>
        <w:t>±2℃，则进行校准；</w:t>
      </w:r>
    </w:p>
    <w:p w14:paraId="05484A8E" w14:textId="77777777" w:rsidR="00223D18" w:rsidRDefault="008E79EB">
      <w:pPr>
        <w:pStyle w:val="a5"/>
        <w:spacing w:before="139"/>
        <w:rPr>
          <w:rFonts w:ascii="仿宋" w:eastAsia="仿宋" w:hAnsi="仿宋"/>
        </w:rPr>
      </w:pPr>
      <w:r>
        <w:rPr>
          <w:rFonts w:ascii="仿宋" w:eastAsia="仿宋" w:hAnsi="仿宋"/>
        </w:rPr>
        <w:t>⑤</w:t>
      </w:r>
      <w:r>
        <w:rPr>
          <w:rFonts w:ascii="仿宋" w:eastAsia="仿宋" w:hAnsi="仿宋" w:hint="eastAsia"/>
        </w:rPr>
        <w:t xml:space="preserve"> </w:t>
      </w:r>
      <w:r>
        <w:rPr>
          <w:rFonts w:ascii="仿宋" w:eastAsia="仿宋" w:hAnsi="仿宋"/>
        </w:rPr>
        <w:t>每月使用经过计量检定的标准气压计对设备进行环境气压检查与校准，如环境气压偏差超过</w:t>
      </w:r>
    </w:p>
    <w:p w14:paraId="4160E4A1" w14:textId="77777777" w:rsidR="00223D18" w:rsidRDefault="008E79EB">
      <w:pPr>
        <w:pStyle w:val="a5"/>
        <w:spacing w:before="139"/>
        <w:ind w:left="598"/>
        <w:rPr>
          <w:rFonts w:ascii="仿宋" w:eastAsia="仿宋" w:hAnsi="仿宋"/>
        </w:rPr>
      </w:pPr>
      <w:r>
        <w:rPr>
          <w:rFonts w:ascii="仿宋" w:eastAsia="仿宋" w:hAnsi="仿宋"/>
        </w:rPr>
        <w:t>±10hpa，则进行校准；</w:t>
      </w:r>
    </w:p>
    <w:p w14:paraId="3D2FD36C" w14:textId="77777777" w:rsidR="00223D18" w:rsidRDefault="008E79EB">
      <w:pPr>
        <w:pStyle w:val="a5"/>
        <w:spacing w:before="139"/>
        <w:rPr>
          <w:rFonts w:ascii="仿宋" w:eastAsia="仿宋" w:hAnsi="仿宋"/>
        </w:rPr>
      </w:pPr>
      <w:r>
        <w:rPr>
          <w:rFonts w:ascii="仿宋" w:eastAsia="仿宋" w:hAnsi="仿宋"/>
        </w:rPr>
        <w:t>⑥ 每月至少进行一次数据备份。</w:t>
      </w:r>
    </w:p>
    <w:p w14:paraId="6ECEB564" w14:textId="77777777" w:rsidR="00223D18" w:rsidRDefault="008E79EB">
      <w:pPr>
        <w:pStyle w:val="af"/>
        <w:numPr>
          <w:ilvl w:val="0"/>
          <w:numId w:val="17"/>
        </w:numPr>
        <w:tabs>
          <w:tab w:val="left" w:pos="1548"/>
        </w:tabs>
        <w:spacing w:before="141"/>
        <w:ind w:hanging="530"/>
        <w:rPr>
          <w:rFonts w:ascii="仿宋" w:eastAsia="仿宋" w:hAnsi="仿宋"/>
        </w:rPr>
      </w:pPr>
      <w:r>
        <w:rPr>
          <w:rFonts w:ascii="仿宋" w:eastAsia="仿宋" w:hAnsi="仿宋"/>
          <w:spacing w:val="-3"/>
        </w:rPr>
        <w:t>年度维护与质控内容</w:t>
      </w:r>
    </w:p>
    <w:p w14:paraId="0B11B165" w14:textId="77777777" w:rsidR="00223D18" w:rsidRDefault="008E79EB">
      <w:pPr>
        <w:pStyle w:val="a5"/>
        <w:spacing w:before="139" w:line="364" w:lineRule="auto"/>
        <w:ind w:left="598" w:right="609" w:firstLine="420"/>
        <w:rPr>
          <w:rFonts w:ascii="仿宋" w:eastAsia="仿宋" w:hAnsi="仿宋"/>
        </w:rPr>
      </w:pPr>
      <w:r>
        <w:rPr>
          <w:rFonts w:ascii="仿宋" w:eastAsia="仿宋" w:hAnsi="仿宋"/>
          <w:spacing w:val="-7"/>
        </w:rPr>
        <w:t>① 每年对仪器进行一次预防性维护，对采样系统、测量系统进行检查与清洁，更换必要的耗材</w:t>
      </w:r>
      <w:r>
        <w:rPr>
          <w:rFonts w:ascii="仿宋" w:eastAsia="仿宋" w:hAnsi="仿宋"/>
          <w:spacing w:val="-8"/>
        </w:rPr>
        <w:t>与配件；保养后，应对仪器进行全面校准与检查，包括膜片核查、重复性、稳定性，以确保仪器在</w:t>
      </w:r>
      <w:r>
        <w:rPr>
          <w:rFonts w:ascii="仿宋" w:eastAsia="仿宋" w:hAnsi="仿宋"/>
          <w:spacing w:val="-3"/>
        </w:rPr>
        <w:t>维护前后数据的准确性和可比性；</w:t>
      </w:r>
    </w:p>
    <w:p w14:paraId="40CF311B" w14:textId="77777777" w:rsidR="00223D18" w:rsidRDefault="008E79EB">
      <w:pPr>
        <w:pStyle w:val="a5"/>
        <w:numPr>
          <w:ilvl w:val="0"/>
          <w:numId w:val="18"/>
        </w:numPr>
        <w:spacing w:line="266" w:lineRule="exact"/>
        <w:rPr>
          <w:rFonts w:ascii="仿宋" w:eastAsia="仿宋" w:hAnsi="仿宋"/>
        </w:rPr>
      </w:pPr>
      <w:r>
        <w:rPr>
          <w:rFonts w:ascii="仿宋" w:eastAsia="仿宋" w:hAnsi="仿宋"/>
        </w:rPr>
        <w:t xml:space="preserve"> 每年至少进行一次全部元素标准膜片核查，测量值与标准值的相对误差应在±10%范围内。</w:t>
      </w:r>
    </w:p>
    <w:p w14:paraId="679BA23C"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hint="eastAsia"/>
          <w:b/>
          <w:bCs/>
          <w:sz w:val="24"/>
          <w:szCs w:val="32"/>
        </w:rPr>
        <w:t>1</w:t>
      </w:r>
      <w:r>
        <w:rPr>
          <w:rFonts w:ascii="仿宋" w:eastAsia="仿宋" w:hAnsi="仿宋"/>
          <w:b/>
          <w:bCs/>
          <w:sz w:val="24"/>
          <w:szCs w:val="32"/>
        </w:rPr>
        <w:t>5.聚光在线重金属分析仪</w:t>
      </w:r>
    </w:p>
    <w:p w14:paraId="58ABD84C" w14:textId="77777777" w:rsidR="00223D18" w:rsidRDefault="008E79EB">
      <w:pPr>
        <w:pStyle w:val="af"/>
        <w:numPr>
          <w:ilvl w:val="0"/>
          <w:numId w:val="19"/>
        </w:numPr>
        <w:tabs>
          <w:tab w:val="left" w:pos="1548"/>
        </w:tabs>
        <w:spacing w:before="139"/>
        <w:ind w:hanging="530"/>
        <w:rPr>
          <w:rFonts w:ascii="仿宋" w:eastAsia="仿宋" w:hAnsi="仿宋"/>
        </w:rPr>
      </w:pPr>
      <w:r>
        <w:rPr>
          <w:rFonts w:ascii="仿宋" w:eastAsia="仿宋" w:hAnsi="仿宋"/>
          <w:spacing w:val="-3"/>
        </w:rPr>
        <w:t>每日检查内容</w:t>
      </w:r>
    </w:p>
    <w:p w14:paraId="5395C927" w14:textId="77777777" w:rsidR="00223D18" w:rsidRDefault="008E79EB">
      <w:pPr>
        <w:pStyle w:val="a5"/>
        <w:spacing w:before="139" w:line="364" w:lineRule="auto"/>
        <w:ind w:left="598" w:right="544" w:firstLine="420"/>
        <w:rPr>
          <w:rFonts w:ascii="仿宋" w:eastAsia="仿宋" w:hAnsi="仿宋"/>
        </w:rPr>
      </w:pPr>
      <w:r>
        <w:rPr>
          <w:rFonts w:ascii="仿宋" w:eastAsia="仿宋" w:hAnsi="仿宋"/>
        </w:rPr>
        <w:t>① 每日检查仪器运行状态，包括风机是否正常运行，仪器光管温度、XRF 模块、环境温度是否在正常范围，检查纸带使用情况，检查仪器时钟；</w:t>
      </w:r>
    </w:p>
    <w:p w14:paraId="3452CC70" w14:textId="77777777" w:rsidR="00223D18" w:rsidRDefault="008E79EB">
      <w:pPr>
        <w:pStyle w:val="a5"/>
        <w:spacing w:line="267" w:lineRule="exact"/>
        <w:rPr>
          <w:rFonts w:ascii="仿宋" w:eastAsia="仿宋" w:hAnsi="仿宋"/>
        </w:rPr>
      </w:pPr>
      <w:r>
        <w:rPr>
          <w:rFonts w:ascii="仿宋" w:eastAsia="仿宋" w:hAnsi="仿宋"/>
        </w:rPr>
        <w:t>② 每日检查数据采集和传输情况（联网情况）是否正常，若有异常情况须及时处理解决；</w:t>
      </w:r>
    </w:p>
    <w:p w14:paraId="6779B469" w14:textId="77777777" w:rsidR="00223D18" w:rsidRDefault="008E79EB">
      <w:pPr>
        <w:pStyle w:val="a5"/>
        <w:spacing w:before="141"/>
        <w:rPr>
          <w:rFonts w:ascii="仿宋" w:eastAsia="仿宋" w:hAnsi="仿宋"/>
        </w:rPr>
      </w:pPr>
      <w:r>
        <w:rPr>
          <w:rFonts w:ascii="仿宋" w:eastAsia="仿宋" w:hAnsi="仿宋"/>
        </w:rPr>
        <w:t>③每日检查仪器的数据质量情况，对仪器数据质量进行判别，异常数据要及时查找原因并处理。</w:t>
      </w:r>
    </w:p>
    <w:p w14:paraId="430B042D" w14:textId="77777777" w:rsidR="00223D18" w:rsidRDefault="008E79EB">
      <w:pPr>
        <w:pStyle w:val="af"/>
        <w:numPr>
          <w:ilvl w:val="0"/>
          <w:numId w:val="19"/>
        </w:numPr>
        <w:tabs>
          <w:tab w:val="left" w:pos="1548"/>
        </w:tabs>
        <w:spacing w:before="139"/>
        <w:ind w:hanging="530"/>
        <w:rPr>
          <w:rFonts w:ascii="仿宋" w:eastAsia="仿宋" w:hAnsi="仿宋"/>
        </w:rPr>
      </w:pPr>
      <w:r>
        <w:rPr>
          <w:rFonts w:ascii="仿宋" w:eastAsia="仿宋" w:hAnsi="仿宋"/>
          <w:spacing w:val="-3"/>
        </w:rPr>
        <w:t>每周维护与质控内容</w:t>
      </w:r>
    </w:p>
    <w:p w14:paraId="18ABF8A2" w14:textId="77777777" w:rsidR="00223D18" w:rsidRDefault="008E79EB">
      <w:pPr>
        <w:pStyle w:val="a5"/>
        <w:spacing w:before="61"/>
        <w:rPr>
          <w:rFonts w:ascii="仿宋" w:eastAsia="仿宋" w:hAnsi="仿宋"/>
        </w:rPr>
      </w:pPr>
      <w:r>
        <w:rPr>
          <w:rFonts w:ascii="仿宋" w:eastAsia="仿宋" w:hAnsi="仿宋"/>
        </w:rPr>
        <w:t>① 每周至少清洗一次采样头，或者根据污染程度加大清洗频率；</w:t>
      </w:r>
    </w:p>
    <w:p w14:paraId="186E20DE" w14:textId="77777777" w:rsidR="00223D18" w:rsidRDefault="008E79EB">
      <w:pPr>
        <w:pStyle w:val="a5"/>
        <w:spacing w:before="139" w:line="364" w:lineRule="auto"/>
        <w:ind w:left="598" w:right="609" w:firstLine="420"/>
        <w:rPr>
          <w:rFonts w:ascii="仿宋" w:eastAsia="仿宋" w:hAnsi="仿宋"/>
        </w:rPr>
      </w:pPr>
      <w:r>
        <w:rPr>
          <w:rFonts w:ascii="仿宋" w:eastAsia="仿宋" w:hAnsi="仿宋"/>
          <w:spacing w:val="-6"/>
        </w:rPr>
        <w:t>② 每周至少进行一次采样流量核查，使用经过计量检定的标准流量计对设备流量进行检查，如</w:t>
      </w:r>
      <w:r>
        <w:rPr>
          <w:rFonts w:ascii="仿宋" w:eastAsia="仿宋" w:hAnsi="仿宋"/>
          <w:spacing w:val="-4"/>
        </w:rPr>
        <w:t>流量偏差超过±</w:t>
      </w:r>
      <w:r>
        <w:rPr>
          <w:rFonts w:ascii="仿宋" w:eastAsia="仿宋" w:hAnsi="仿宋"/>
        </w:rPr>
        <w:t>5%</w:t>
      </w:r>
      <w:r>
        <w:rPr>
          <w:rFonts w:ascii="仿宋" w:eastAsia="仿宋" w:hAnsi="仿宋"/>
          <w:spacing w:val="-1"/>
        </w:rPr>
        <w:t>，则进行校准。</w:t>
      </w:r>
    </w:p>
    <w:p w14:paraId="53EF9919" w14:textId="77777777" w:rsidR="00223D18" w:rsidRDefault="008E79EB">
      <w:pPr>
        <w:pStyle w:val="af"/>
        <w:numPr>
          <w:ilvl w:val="0"/>
          <w:numId w:val="19"/>
        </w:numPr>
        <w:tabs>
          <w:tab w:val="left" w:pos="1548"/>
        </w:tabs>
        <w:spacing w:line="267" w:lineRule="exact"/>
        <w:ind w:hanging="530"/>
        <w:rPr>
          <w:rFonts w:ascii="仿宋" w:eastAsia="仿宋" w:hAnsi="仿宋"/>
        </w:rPr>
      </w:pPr>
      <w:r>
        <w:rPr>
          <w:rFonts w:ascii="仿宋" w:eastAsia="仿宋" w:hAnsi="仿宋"/>
          <w:spacing w:val="-3"/>
        </w:rPr>
        <w:t>每月维护与质控内容</w:t>
      </w:r>
    </w:p>
    <w:p w14:paraId="29D1339E" w14:textId="77777777" w:rsidR="00223D18" w:rsidRDefault="008E79EB">
      <w:pPr>
        <w:pStyle w:val="a5"/>
        <w:spacing w:before="142"/>
        <w:rPr>
          <w:rFonts w:ascii="仿宋" w:eastAsia="仿宋" w:hAnsi="仿宋"/>
        </w:rPr>
      </w:pPr>
      <w:r>
        <w:rPr>
          <w:rFonts w:ascii="仿宋" w:eastAsia="仿宋" w:hAnsi="仿宋"/>
        </w:rPr>
        <w:t>① 每月清洁一次机箱两侧散热风扇；</w:t>
      </w:r>
    </w:p>
    <w:p w14:paraId="59B5FE94" w14:textId="77777777" w:rsidR="00223D18" w:rsidRDefault="008E79EB">
      <w:pPr>
        <w:pStyle w:val="a5"/>
        <w:spacing w:before="139"/>
        <w:rPr>
          <w:rFonts w:ascii="仿宋" w:eastAsia="仿宋" w:hAnsi="仿宋"/>
        </w:rPr>
      </w:pPr>
      <w:r>
        <w:rPr>
          <w:rFonts w:ascii="仿宋" w:eastAsia="仿宋" w:hAnsi="仿宋"/>
        </w:rPr>
        <w:t>② 每月清洁一次采样喷嘴及采样平台；</w:t>
      </w:r>
    </w:p>
    <w:p w14:paraId="35F446DD" w14:textId="77777777" w:rsidR="00223D18" w:rsidRDefault="008E79EB">
      <w:pPr>
        <w:pStyle w:val="a5"/>
        <w:spacing w:before="138" w:line="364" w:lineRule="auto"/>
        <w:ind w:left="598" w:right="504" w:firstLine="420"/>
        <w:rPr>
          <w:rFonts w:ascii="仿宋" w:eastAsia="仿宋" w:hAnsi="仿宋"/>
        </w:rPr>
      </w:pPr>
      <w:r>
        <w:rPr>
          <w:rFonts w:ascii="仿宋" w:eastAsia="仿宋" w:hAnsi="仿宋"/>
          <w:spacing w:val="-11"/>
        </w:rPr>
        <w:t xml:space="preserve">③ 每月检查纸带位置是否正常，采样斑点是否圆滑、均匀、完整；更换纸带时应佩戴丁腈手套， </w:t>
      </w:r>
      <w:r>
        <w:rPr>
          <w:rFonts w:ascii="仿宋" w:eastAsia="仿宋" w:hAnsi="仿宋"/>
          <w:spacing w:val="-6"/>
        </w:rPr>
        <w:t>避免对测量系统造成背景污染；更换后应进行纸带的空白膜激发；</w:t>
      </w:r>
    </w:p>
    <w:p w14:paraId="774F509E" w14:textId="77777777" w:rsidR="00223D18" w:rsidRDefault="008E79EB">
      <w:pPr>
        <w:pStyle w:val="a5"/>
        <w:spacing w:before="1"/>
        <w:rPr>
          <w:rFonts w:ascii="仿宋" w:eastAsia="仿宋" w:hAnsi="仿宋"/>
        </w:rPr>
      </w:pPr>
      <w:r>
        <w:rPr>
          <w:rFonts w:ascii="仿宋" w:eastAsia="仿宋" w:hAnsi="仿宋"/>
        </w:rPr>
        <w:t>④ 每月使用经过计量检定的标准温度计对设备进行环境温度检查与校准，如环境温度偏差超过</w:t>
      </w:r>
    </w:p>
    <w:p w14:paraId="38D4B06A" w14:textId="77777777" w:rsidR="00223D18" w:rsidRDefault="008E79EB">
      <w:pPr>
        <w:pStyle w:val="a5"/>
        <w:spacing w:before="139"/>
        <w:ind w:left="598"/>
        <w:rPr>
          <w:rFonts w:ascii="仿宋" w:eastAsia="仿宋" w:hAnsi="仿宋"/>
        </w:rPr>
      </w:pPr>
      <w:r>
        <w:rPr>
          <w:rFonts w:ascii="仿宋" w:eastAsia="仿宋" w:hAnsi="仿宋"/>
        </w:rPr>
        <w:t>±2℃，则进行校准；</w:t>
      </w:r>
    </w:p>
    <w:p w14:paraId="5280A574" w14:textId="77777777" w:rsidR="00223D18" w:rsidRDefault="008E79EB">
      <w:pPr>
        <w:pStyle w:val="a5"/>
        <w:spacing w:before="139"/>
        <w:rPr>
          <w:rFonts w:ascii="仿宋" w:eastAsia="仿宋" w:hAnsi="仿宋"/>
        </w:rPr>
      </w:pPr>
      <w:r>
        <w:rPr>
          <w:rFonts w:ascii="仿宋" w:eastAsia="仿宋" w:hAnsi="仿宋"/>
        </w:rPr>
        <w:lastRenderedPageBreak/>
        <w:t>⑤ 每月使用经过计量检定的标准气压计对设备进行环境气压检查与校准，如环境气压偏差超过</w:t>
      </w:r>
    </w:p>
    <w:p w14:paraId="2C582FE7" w14:textId="77777777" w:rsidR="00223D18" w:rsidRDefault="008E79EB">
      <w:pPr>
        <w:pStyle w:val="a5"/>
        <w:spacing w:before="139"/>
        <w:ind w:left="598"/>
        <w:rPr>
          <w:rFonts w:ascii="仿宋" w:eastAsia="仿宋" w:hAnsi="仿宋"/>
        </w:rPr>
      </w:pPr>
      <w:r>
        <w:rPr>
          <w:rFonts w:ascii="仿宋" w:eastAsia="仿宋" w:hAnsi="仿宋"/>
        </w:rPr>
        <w:t>±10hpa，则进行校准；</w:t>
      </w:r>
    </w:p>
    <w:p w14:paraId="4E3285D0" w14:textId="77777777" w:rsidR="00223D18" w:rsidRDefault="008E79EB">
      <w:pPr>
        <w:pStyle w:val="a5"/>
        <w:spacing w:before="139"/>
        <w:rPr>
          <w:rFonts w:ascii="仿宋" w:eastAsia="仿宋" w:hAnsi="仿宋"/>
        </w:rPr>
      </w:pPr>
      <w:r>
        <w:rPr>
          <w:rFonts w:ascii="仿宋" w:eastAsia="仿宋" w:hAnsi="仿宋"/>
        </w:rPr>
        <w:t>⑥ 每月至少进行一次数据备份。</w:t>
      </w:r>
    </w:p>
    <w:p w14:paraId="03444EB0" w14:textId="77777777" w:rsidR="00223D18" w:rsidRDefault="008E79EB">
      <w:pPr>
        <w:pStyle w:val="af"/>
        <w:numPr>
          <w:ilvl w:val="0"/>
          <w:numId w:val="19"/>
        </w:numPr>
        <w:tabs>
          <w:tab w:val="left" w:pos="1548"/>
        </w:tabs>
        <w:spacing w:before="142"/>
        <w:ind w:hanging="530"/>
        <w:rPr>
          <w:rFonts w:ascii="仿宋" w:eastAsia="仿宋" w:hAnsi="仿宋"/>
        </w:rPr>
      </w:pPr>
      <w:r>
        <w:rPr>
          <w:rFonts w:ascii="仿宋" w:eastAsia="仿宋" w:hAnsi="仿宋"/>
          <w:spacing w:val="-3"/>
        </w:rPr>
        <w:t>季度维护内容</w:t>
      </w:r>
    </w:p>
    <w:p w14:paraId="6E8B6C68" w14:textId="77777777" w:rsidR="00223D18" w:rsidRDefault="008E79EB">
      <w:pPr>
        <w:pStyle w:val="a5"/>
        <w:spacing w:before="139"/>
        <w:rPr>
          <w:rFonts w:ascii="仿宋" w:eastAsia="仿宋" w:hAnsi="仿宋"/>
        </w:rPr>
      </w:pPr>
      <w:r>
        <w:rPr>
          <w:rFonts w:ascii="仿宋" w:eastAsia="仿宋" w:hAnsi="仿宋"/>
        </w:rPr>
        <w:t>每季度更换一次气路过滤器</w:t>
      </w:r>
    </w:p>
    <w:p w14:paraId="75CAD402" w14:textId="77777777" w:rsidR="00223D18" w:rsidRDefault="008E79EB">
      <w:pPr>
        <w:pStyle w:val="af"/>
        <w:numPr>
          <w:ilvl w:val="0"/>
          <w:numId w:val="19"/>
        </w:numPr>
        <w:tabs>
          <w:tab w:val="left" w:pos="1548"/>
        </w:tabs>
        <w:spacing w:before="138"/>
        <w:ind w:hanging="530"/>
        <w:rPr>
          <w:rFonts w:ascii="仿宋" w:eastAsia="仿宋" w:hAnsi="仿宋"/>
        </w:rPr>
      </w:pPr>
      <w:r>
        <w:rPr>
          <w:rFonts w:ascii="仿宋" w:eastAsia="仿宋" w:hAnsi="仿宋"/>
          <w:spacing w:val="-3"/>
        </w:rPr>
        <w:t>年度维护与质控内容</w:t>
      </w:r>
    </w:p>
    <w:p w14:paraId="013435CF" w14:textId="77777777" w:rsidR="00223D18" w:rsidRDefault="008E79EB">
      <w:pPr>
        <w:pStyle w:val="a5"/>
        <w:spacing w:before="139" w:line="364" w:lineRule="auto"/>
        <w:ind w:left="598" w:right="610" w:firstLine="420"/>
        <w:rPr>
          <w:rFonts w:ascii="仿宋" w:eastAsia="仿宋" w:hAnsi="仿宋"/>
        </w:rPr>
      </w:pPr>
      <w:r>
        <w:rPr>
          <w:rFonts w:ascii="仿宋" w:eastAsia="仿宋" w:hAnsi="仿宋"/>
          <w:spacing w:val="-7"/>
        </w:rPr>
        <w:t>① 每年对仪器进行一次预防性维护，对采样系统、测量系统进行检查与清洁，更换必要的耗材</w:t>
      </w:r>
      <w:r>
        <w:rPr>
          <w:rFonts w:ascii="仿宋" w:eastAsia="仿宋" w:hAnsi="仿宋"/>
          <w:spacing w:val="-8"/>
        </w:rPr>
        <w:t>与配件；保养后，应对仪器进行全面校准与检查，包括膜片核查、重复性、稳定性，以确保仪器在</w:t>
      </w:r>
      <w:r>
        <w:rPr>
          <w:rFonts w:ascii="仿宋" w:eastAsia="仿宋" w:hAnsi="仿宋"/>
          <w:spacing w:val="-3"/>
        </w:rPr>
        <w:t>维护前后数据的准确性和可比性；</w:t>
      </w:r>
    </w:p>
    <w:p w14:paraId="4B00FB06" w14:textId="77777777" w:rsidR="00223D18" w:rsidRDefault="008E79EB">
      <w:pPr>
        <w:pStyle w:val="a5"/>
        <w:numPr>
          <w:ilvl w:val="0"/>
          <w:numId w:val="20"/>
        </w:numPr>
        <w:rPr>
          <w:rFonts w:ascii="仿宋" w:eastAsia="仿宋" w:hAnsi="仿宋"/>
        </w:rPr>
      </w:pPr>
      <w:r>
        <w:rPr>
          <w:rFonts w:ascii="仿宋" w:eastAsia="仿宋" w:hAnsi="仿宋"/>
        </w:rPr>
        <w:t xml:space="preserve"> 每年至少进行一次全部元素标准膜片核查，测量值与标准值的相对误差应在±10%范围内。</w:t>
      </w:r>
    </w:p>
    <w:p w14:paraId="7FAAF130"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hint="eastAsia"/>
          <w:b/>
          <w:bCs/>
          <w:sz w:val="24"/>
          <w:szCs w:val="32"/>
        </w:rPr>
        <w:t>1</w:t>
      </w:r>
      <w:r>
        <w:rPr>
          <w:rFonts w:ascii="仿宋" w:eastAsia="仿宋" w:hAnsi="仿宋"/>
          <w:b/>
          <w:bCs/>
          <w:sz w:val="24"/>
          <w:szCs w:val="32"/>
        </w:rPr>
        <w:t>6.微量震荡天平 PM</w:t>
      </w:r>
      <w:r>
        <w:rPr>
          <w:rFonts w:ascii="仿宋" w:eastAsia="仿宋" w:hAnsi="仿宋"/>
          <w:b/>
          <w:bCs/>
          <w:sz w:val="24"/>
          <w:szCs w:val="32"/>
          <w:vertAlign w:val="subscript"/>
        </w:rPr>
        <w:t>2.5</w:t>
      </w:r>
      <w:r>
        <w:rPr>
          <w:rFonts w:ascii="仿宋" w:eastAsia="仿宋" w:hAnsi="仿宋"/>
          <w:b/>
          <w:bCs/>
          <w:sz w:val="24"/>
          <w:szCs w:val="32"/>
        </w:rPr>
        <w:t xml:space="preserve"> 颗粒物检测仪</w:t>
      </w:r>
    </w:p>
    <w:p w14:paraId="5BF3CC33" w14:textId="77777777" w:rsidR="00223D18" w:rsidRDefault="008E79EB">
      <w:pPr>
        <w:pStyle w:val="af"/>
        <w:numPr>
          <w:ilvl w:val="0"/>
          <w:numId w:val="21"/>
        </w:numPr>
        <w:tabs>
          <w:tab w:val="left" w:pos="1548"/>
        </w:tabs>
        <w:spacing w:before="139"/>
        <w:ind w:hanging="530"/>
        <w:rPr>
          <w:rFonts w:ascii="仿宋" w:eastAsia="仿宋" w:hAnsi="仿宋"/>
        </w:rPr>
      </w:pPr>
      <w:r>
        <w:rPr>
          <w:rFonts w:ascii="仿宋" w:eastAsia="仿宋" w:hAnsi="仿宋"/>
          <w:spacing w:val="-3"/>
        </w:rPr>
        <w:t>每日检查内容</w:t>
      </w:r>
    </w:p>
    <w:p w14:paraId="32EDB3D8" w14:textId="77777777" w:rsidR="00223D18" w:rsidRDefault="008E79EB">
      <w:pPr>
        <w:pStyle w:val="a5"/>
        <w:spacing w:before="141" w:line="364" w:lineRule="auto"/>
        <w:ind w:left="598" w:right="609" w:firstLine="420"/>
        <w:rPr>
          <w:rFonts w:ascii="仿宋" w:eastAsia="仿宋" w:hAnsi="仿宋"/>
        </w:rPr>
      </w:pPr>
      <w:r>
        <w:rPr>
          <w:rFonts w:ascii="仿宋" w:eastAsia="仿宋" w:hAnsi="仿宋"/>
          <w:spacing w:val="-6"/>
        </w:rPr>
        <w:t>① 每日检查仪器运行状态，包括滤膜使用率、频率是否在正常范围，检查旁路过滤器是否有积</w:t>
      </w:r>
      <w:r>
        <w:rPr>
          <w:rFonts w:ascii="仿宋" w:eastAsia="仿宋" w:hAnsi="仿宋"/>
          <w:spacing w:val="-4"/>
        </w:rPr>
        <w:t>水，检查仪器时钟；</w:t>
      </w:r>
    </w:p>
    <w:p w14:paraId="64192DD9" w14:textId="77777777" w:rsidR="00223D18" w:rsidRDefault="008E79EB">
      <w:pPr>
        <w:pStyle w:val="a5"/>
        <w:spacing w:line="267" w:lineRule="exact"/>
        <w:rPr>
          <w:rFonts w:ascii="仿宋" w:eastAsia="仿宋" w:hAnsi="仿宋"/>
        </w:rPr>
      </w:pPr>
      <w:r>
        <w:rPr>
          <w:rFonts w:ascii="仿宋" w:eastAsia="仿宋" w:hAnsi="仿宋"/>
        </w:rPr>
        <w:t>② 每日检查数据采集和传输情况（联网情况）是否正常，若有异常情况须及时处理解决；</w:t>
      </w:r>
    </w:p>
    <w:p w14:paraId="3500C981" w14:textId="77777777" w:rsidR="00223D18" w:rsidRDefault="008E79EB">
      <w:pPr>
        <w:pStyle w:val="a5"/>
        <w:spacing w:before="139"/>
        <w:rPr>
          <w:rFonts w:ascii="仿宋" w:eastAsia="仿宋" w:hAnsi="仿宋"/>
        </w:rPr>
      </w:pPr>
      <w:r>
        <w:rPr>
          <w:rFonts w:ascii="仿宋" w:eastAsia="仿宋" w:hAnsi="仿宋"/>
        </w:rPr>
        <w:t>③ 每日检查仪器的数据质量情况，对仪器数据质量进行判别，异常数据要及时查找原因并处理。</w:t>
      </w:r>
    </w:p>
    <w:p w14:paraId="7A3F3460" w14:textId="77777777" w:rsidR="00223D18" w:rsidRDefault="008E79EB">
      <w:pPr>
        <w:pStyle w:val="af"/>
        <w:numPr>
          <w:ilvl w:val="0"/>
          <w:numId w:val="21"/>
        </w:numPr>
        <w:tabs>
          <w:tab w:val="left" w:pos="1548"/>
        </w:tabs>
        <w:spacing w:before="139"/>
        <w:ind w:hanging="530"/>
        <w:rPr>
          <w:rFonts w:ascii="仿宋" w:eastAsia="仿宋" w:hAnsi="仿宋"/>
        </w:rPr>
      </w:pPr>
      <w:r>
        <w:rPr>
          <w:rFonts w:ascii="仿宋" w:eastAsia="仿宋" w:hAnsi="仿宋"/>
          <w:spacing w:val="-3"/>
        </w:rPr>
        <w:t>每周维护与质控内容</w:t>
      </w:r>
    </w:p>
    <w:p w14:paraId="65C930E6" w14:textId="77777777" w:rsidR="00223D18" w:rsidRDefault="008E79EB">
      <w:pPr>
        <w:pStyle w:val="a5"/>
        <w:spacing w:before="142"/>
        <w:rPr>
          <w:rFonts w:ascii="仿宋" w:eastAsia="仿宋" w:hAnsi="仿宋"/>
        </w:rPr>
      </w:pPr>
      <w:r>
        <w:rPr>
          <w:rFonts w:ascii="仿宋" w:eastAsia="仿宋" w:hAnsi="仿宋"/>
        </w:rPr>
        <w:t>① 每周至少清洗一次采样头，或者根据污染程度加大清洗频率；</w:t>
      </w:r>
    </w:p>
    <w:p w14:paraId="7265C24A" w14:textId="77777777" w:rsidR="00223D18" w:rsidRDefault="008E79EB">
      <w:pPr>
        <w:pStyle w:val="a5"/>
        <w:spacing w:before="139" w:line="364" w:lineRule="auto"/>
        <w:ind w:left="598" w:right="609" w:firstLine="420"/>
        <w:rPr>
          <w:rFonts w:ascii="仿宋" w:eastAsia="仿宋" w:hAnsi="仿宋"/>
        </w:rPr>
      </w:pPr>
      <w:r>
        <w:rPr>
          <w:rFonts w:ascii="仿宋" w:eastAsia="仿宋" w:hAnsi="仿宋"/>
          <w:spacing w:val="-6"/>
        </w:rPr>
        <w:t>② 每周至少进行一次采样流量核查，使用经过计量检定的标准流量计对设备流量进行检查，如</w:t>
      </w:r>
      <w:r>
        <w:rPr>
          <w:rFonts w:ascii="仿宋" w:eastAsia="仿宋" w:hAnsi="仿宋"/>
          <w:spacing w:val="-4"/>
        </w:rPr>
        <w:t>流量偏差超过±</w:t>
      </w:r>
      <w:r>
        <w:rPr>
          <w:rFonts w:ascii="仿宋" w:eastAsia="仿宋" w:hAnsi="仿宋"/>
        </w:rPr>
        <w:t>5%</w:t>
      </w:r>
      <w:r>
        <w:rPr>
          <w:rFonts w:ascii="仿宋" w:eastAsia="仿宋" w:hAnsi="仿宋"/>
          <w:spacing w:val="-1"/>
        </w:rPr>
        <w:t>，则进行校准；</w:t>
      </w:r>
    </w:p>
    <w:p w14:paraId="44DB8FD0" w14:textId="77777777" w:rsidR="00223D18" w:rsidRDefault="008E79EB">
      <w:pPr>
        <w:pStyle w:val="a5"/>
        <w:spacing w:line="267" w:lineRule="exact"/>
        <w:rPr>
          <w:rFonts w:ascii="仿宋" w:eastAsia="仿宋" w:hAnsi="仿宋"/>
        </w:rPr>
      </w:pPr>
      <w:r>
        <w:rPr>
          <w:rFonts w:ascii="仿宋" w:eastAsia="仿宋" w:hAnsi="仿宋"/>
        </w:rPr>
        <w:t>③ 每周更换一次 47MM 空气滤膜。</w:t>
      </w:r>
    </w:p>
    <w:p w14:paraId="3628ED03" w14:textId="77777777" w:rsidR="00223D18" w:rsidRDefault="008E79EB">
      <w:pPr>
        <w:pStyle w:val="af"/>
        <w:numPr>
          <w:ilvl w:val="0"/>
          <w:numId w:val="21"/>
        </w:numPr>
        <w:tabs>
          <w:tab w:val="left" w:pos="1548"/>
        </w:tabs>
        <w:spacing w:before="139"/>
        <w:ind w:hanging="530"/>
        <w:rPr>
          <w:rFonts w:ascii="仿宋" w:eastAsia="仿宋" w:hAnsi="仿宋"/>
        </w:rPr>
      </w:pPr>
      <w:r>
        <w:rPr>
          <w:rFonts w:ascii="仿宋" w:eastAsia="仿宋" w:hAnsi="仿宋"/>
          <w:spacing w:val="-3"/>
        </w:rPr>
        <w:t>每月维护与质控内容</w:t>
      </w:r>
    </w:p>
    <w:p w14:paraId="5B196CBF" w14:textId="77777777" w:rsidR="00223D18" w:rsidRDefault="008E79EB">
      <w:pPr>
        <w:pStyle w:val="a5"/>
        <w:spacing w:before="142"/>
        <w:rPr>
          <w:rFonts w:ascii="仿宋" w:eastAsia="仿宋" w:hAnsi="仿宋"/>
        </w:rPr>
      </w:pPr>
      <w:r>
        <w:rPr>
          <w:rFonts w:ascii="仿宋" w:eastAsia="仿宋" w:hAnsi="仿宋"/>
        </w:rPr>
        <w:t>① 每月进行一次系统漏气检测；</w:t>
      </w:r>
    </w:p>
    <w:p w14:paraId="796DC15C" w14:textId="77777777" w:rsidR="00223D18" w:rsidRDefault="008E79EB">
      <w:pPr>
        <w:pStyle w:val="a5"/>
        <w:spacing w:before="138"/>
        <w:rPr>
          <w:rFonts w:ascii="仿宋" w:eastAsia="仿宋" w:hAnsi="仿宋"/>
        </w:rPr>
      </w:pPr>
      <w:r>
        <w:rPr>
          <w:rFonts w:ascii="仿宋" w:eastAsia="仿宋" w:hAnsi="仿宋"/>
        </w:rPr>
        <w:t>② 每月更换一次 TEOM 膜（具体时间以实际情况而定）；</w:t>
      </w:r>
    </w:p>
    <w:p w14:paraId="029FEECC" w14:textId="77777777" w:rsidR="00223D18" w:rsidRDefault="008E79EB">
      <w:pPr>
        <w:pStyle w:val="a5"/>
        <w:spacing w:before="61"/>
        <w:rPr>
          <w:rFonts w:ascii="仿宋" w:eastAsia="仿宋" w:hAnsi="仿宋"/>
        </w:rPr>
      </w:pPr>
      <w:r>
        <w:rPr>
          <w:rFonts w:ascii="仿宋" w:eastAsia="仿宋" w:hAnsi="仿宋"/>
        </w:rPr>
        <w:t>③ 每月清洁一次采样喷嘴及采样平台；</w:t>
      </w:r>
    </w:p>
    <w:p w14:paraId="4C98ABB3" w14:textId="77777777" w:rsidR="00223D18" w:rsidRDefault="008E79EB">
      <w:pPr>
        <w:pStyle w:val="a5"/>
        <w:spacing w:before="139"/>
        <w:rPr>
          <w:rFonts w:ascii="仿宋" w:eastAsia="仿宋" w:hAnsi="仿宋"/>
        </w:rPr>
      </w:pPr>
      <w:r>
        <w:rPr>
          <w:rFonts w:ascii="仿宋" w:eastAsia="仿宋" w:hAnsi="仿宋"/>
        </w:rPr>
        <w:t>④ 每月进行一次 K0 值标定；</w:t>
      </w:r>
    </w:p>
    <w:p w14:paraId="17FFD696" w14:textId="77777777" w:rsidR="00223D18" w:rsidRDefault="008E79EB">
      <w:pPr>
        <w:pStyle w:val="a5"/>
        <w:spacing w:before="139"/>
        <w:rPr>
          <w:rFonts w:ascii="仿宋" w:eastAsia="仿宋" w:hAnsi="仿宋"/>
        </w:rPr>
      </w:pPr>
      <w:r>
        <w:rPr>
          <w:rFonts w:ascii="仿宋" w:eastAsia="仿宋" w:hAnsi="仿宋"/>
        </w:rPr>
        <w:t>⑤ 每月使用经过计量检定的标准温度计对设备进行环境温度检查与校准，如环境温度偏差超过</w:t>
      </w:r>
    </w:p>
    <w:p w14:paraId="4CD7F9D4" w14:textId="77777777" w:rsidR="00223D18" w:rsidRDefault="008E79EB">
      <w:pPr>
        <w:pStyle w:val="a5"/>
        <w:spacing w:before="139"/>
        <w:ind w:left="598"/>
        <w:rPr>
          <w:rFonts w:ascii="仿宋" w:eastAsia="仿宋" w:hAnsi="仿宋"/>
        </w:rPr>
      </w:pPr>
      <w:r>
        <w:rPr>
          <w:rFonts w:ascii="仿宋" w:eastAsia="仿宋" w:hAnsi="仿宋"/>
        </w:rPr>
        <w:t>±2℃，则进行校准；</w:t>
      </w:r>
    </w:p>
    <w:p w14:paraId="149822D8" w14:textId="77777777" w:rsidR="00223D18" w:rsidRDefault="008E79EB">
      <w:pPr>
        <w:pStyle w:val="a5"/>
        <w:spacing w:before="141"/>
        <w:rPr>
          <w:rFonts w:ascii="仿宋" w:eastAsia="仿宋" w:hAnsi="仿宋"/>
        </w:rPr>
      </w:pPr>
      <w:r>
        <w:rPr>
          <w:rFonts w:ascii="仿宋" w:eastAsia="仿宋" w:hAnsi="仿宋"/>
        </w:rPr>
        <w:t>⑥ 每月使用经过计量检定的标准气压计对设备进行环境气压检查与校准，如环境气压偏差超过</w:t>
      </w:r>
    </w:p>
    <w:p w14:paraId="2B7D705E" w14:textId="77777777" w:rsidR="00223D18" w:rsidRDefault="008E79EB">
      <w:pPr>
        <w:pStyle w:val="a5"/>
        <w:spacing w:before="139"/>
        <w:ind w:left="598"/>
        <w:rPr>
          <w:rFonts w:ascii="仿宋" w:eastAsia="仿宋" w:hAnsi="仿宋"/>
        </w:rPr>
      </w:pPr>
      <w:r>
        <w:rPr>
          <w:rFonts w:ascii="仿宋" w:eastAsia="仿宋" w:hAnsi="仿宋"/>
        </w:rPr>
        <w:t>±10hpa，则进行校准；</w:t>
      </w:r>
    </w:p>
    <w:p w14:paraId="064C8CF6" w14:textId="77777777" w:rsidR="00223D18" w:rsidRDefault="008E79EB">
      <w:pPr>
        <w:pStyle w:val="a5"/>
        <w:spacing w:before="139"/>
        <w:rPr>
          <w:rFonts w:ascii="仿宋" w:eastAsia="仿宋" w:hAnsi="仿宋"/>
        </w:rPr>
      </w:pPr>
      <w:r>
        <w:rPr>
          <w:rFonts w:ascii="仿宋" w:eastAsia="仿宋" w:hAnsi="仿宋"/>
        </w:rPr>
        <w:t>⑦ 每月至少进行一次数据备份。</w:t>
      </w:r>
    </w:p>
    <w:p w14:paraId="41C85F6E" w14:textId="77777777" w:rsidR="00223D18" w:rsidRDefault="008E79EB">
      <w:pPr>
        <w:pStyle w:val="af"/>
        <w:numPr>
          <w:ilvl w:val="0"/>
          <w:numId w:val="21"/>
        </w:numPr>
        <w:tabs>
          <w:tab w:val="left" w:pos="1548"/>
        </w:tabs>
        <w:spacing w:before="139"/>
        <w:ind w:hanging="530"/>
        <w:rPr>
          <w:rFonts w:ascii="仿宋" w:eastAsia="仿宋" w:hAnsi="仿宋"/>
        </w:rPr>
      </w:pPr>
      <w:r>
        <w:rPr>
          <w:rFonts w:ascii="仿宋" w:eastAsia="仿宋" w:hAnsi="仿宋"/>
          <w:spacing w:val="-3"/>
        </w:rPr>
        <w:t>每</w:t>
      </w:r>
      <w:r>
        <w:rPr>
          <w:rFonts w:ascii="仿宋" w:eastAsia="仿宋" w:hAnsi="仿宋" w:hint="eastAsia"/>
          <w:spacing w:val="-3"/>
        </w:rPr>
        <w:t>季度</w:t>
      </w:r>
      <w:r>
        <w:rPr>
          <w:rFonts w:ascii="仿宋" w:eastAsia="仿宋" w:hAnsi="仿宋"/>
          <w:spacing w:val="-3"/>
        </w:rPr>
        <w:t>维护与质控内容</w:t>
      </w:r>
    </w:p>
    <w:p w14:paraId="3F01E34A" w14:textId="77777777" w:rsidR="00223D18" w:rsidRDefault="008E79EB">
      <w:pPr>
        <w:pStyle w:val="a5"/>
        <w:spacing w:before="142"/>
        <w:rPr>
          <w:rFonts w:ascii="仿宋" w:eastAsia="仿宋" w:hAnsi="仿宋"/>
        </w:rPr>
      </w:pPr>
      <w:r>
        <w:rPr>
          <w:rFonts w:ascii="仿宋" w:eastAsia="仿宋" w:hAnsi="仿宋"/>
        </w:rPr>
        <w:t>每</w:t>
      </w:r>
      <w:r>
        <w:rPr>
          <w:rFonts w:ascii="仿宋" w:eastAsia="仿宋" w:hAnsi="仿宋" w:hint="eastAsia"/>
        </w:rPr>
        <w:t>季度</w:t>
      </w:r>
      <w:r>
        <w:rPr>
          <w:rFonts w:ascii="仿宋" w:eastAsia="仿宋" w:hAnsi="仿宋"/>
        </w:rPr>
        <w:t>更换一次主路和旁路的气路过滤膜，或根据污染情况加大更换频次。</w:t>
      </w:r>
    </w:p>
    <w:p w14:paraId="4679700A" w14:textId="77777777" w:rsidR="00223D18" w:rsidRDefault="008E79EB">
      <w:pPr>
        <w:pStyle w:val="af"/>
        <w:numPr>
          <w:ilvl w:val="0"/>
          <w:numId w:val="21"/>
        </w:numPr>
        <w:tabs>
          <w:tab w:val="left" w:pos="1548"/>
        </w:tabs>
        <w:spacing w:before="139"/>
        <w:ind w:hanging="530"/>
        <w:rPr>
          <w:rFonts w:ascii="仿宋" w:eastAsia="仿宋" w:hAnsi="仿宋"/>
        </w:rPr>
      </w:pPr>
      <w:r>
        <w:rPr>
          <w:rFonts w:ascii="仿宋" w:eastAsia="仿宋" w:hAnsi="仿宋"/>
          <w:spacing w:val="-3"/>
        </w:rPr>
        <w:t>每年维护与质控内容</w:t>
      </w:r>
    </w:p>
    <w:p w14:paraId="3BCC0786" w14:textId="77777777" w:rsidR="00223D18" w:rsidRDefault="008E79EB">
      <w:pPr>
        <w:pStyle w:val="a5"/>
        <w:spacing w:before="139"/>
        <w:rPr>
          <w:rFonts w:ascii="仿宋" w:eastAsia="仿宋" w:hAnsi="仿宋"/>
        </w:rPr>
      </w:pPr>
      <w:r>
        <w:rPr>
          <w:rFonts w:ascii="仿宋" w:eastAsia="仿宋" w:hAnsi="仿宋"/>
        </w:rPr>
        <w:lastRenderedPageBreak/>
        <w:t>① 每年对仪器进行一次预防性维护，清洁一次冷却器、转换阀、空气入口内的质量变速器等；</w:t>
      </w:r>
    </w:p>
    <w:p w14:paraId="1D497BFE" w14:textId="77777777" w:rsidR="00223D18" w:rsidRDefault="008E79EB">
      <w:pPr>
        <w:pStyle w:val="a5"/>
        <w:numPr>
          <w:ilvl w:val="0"/>
          <w:numId w:val="22"/>
        </w:numPr>
        <w:spacing w:before="139"/>
        <w:rPr>
          <w:rFonts w:ascii="仿宋" w:eastAsia="仿宋" w:hAnsi="仿宋"/>
        </w:rPr>
      </w:pPr>
      <w:r>
        <w:rPr>
          <w:rFonts w:ascii="仿宋" w:eastAsia="仿宋" w:hAnsi="仿宋"/>
        </w:rPr>
        <w:t>每年检查一次泵运行情况，必要时更换相关泵组件。</w:t>
      </w:r>
    </w:p>
    <w:p w14:paraId="272690B9" w14:textId="77777777" w:rsidR="00223D18" w:rsidRDefault="00223D18">
      <w:pPr>
        <w:tabs>
          <w:tab w:val="left" w:pos="916"/>
        </w:tabs>
        <w:spacing w:before="139"/>
        <w:rPr>
          <w:rFonts w:ascii="仿宋" w:eastAsia="仿宋" w:hAnsi="仿宋"/>
          <w:b/>
          <w:bCs/>
          <w:sz w:val="24"/>
          <w:szCs w:val="32"/>
        </w:rPr>
      </w:pPr>
    </w:p>
    <w:p w14:paraId="0D8ACDB2"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b/>
          <w:bCs/>
          <w:sz w:val="24"/>
          <w:szCs w:val="32"/>
        </w:rPr>
        <w:t>17.CO 在线分析仪</w:t>
      </w:r>
    </w:p>
    <w:p w14:paraId="2101D9E4" w14:textId="77777777" w:rsidR="00223D18" w:rsidRDefault="008E79EB">
      <w:pPr>
        <w:pStyle w:val="af"/>
        <w:numPr>
          <w:ilvl w:val="0"/>
          <w:numId w:val="23"/>
        </w:numPr>
        <w:tabs>
          <w:tab w:val="left" w:pos="1548"/>
        </w:tabs>
        <w:spacing w:before="141"/>
        <w:ind w:hanging="530"/>
        <w:rPr>
          <w:rFonts w:ascii="仿宋" w:eastAsia="仿宋" w:hAnsi="仿宋"/>
        </w:rPr>
      </w:pPr>
      <w:r>
        <w:rPr>
          <w:rFonts w:ascii="仿宋" w:eastAsia="仿宋" w:hAnsi="仿宋"/>
          <w:spacing w:val="-3"/>
        </w:rPr>
        <w:t>每日检查内容</w:t>
      </w:r>
    </w:p>
    <w:p w14:paraId="5F10CA75" w14:textId="77777777" w:rsidR="00223D18" w:rsidRDefault="008E79EB">
      <w:pPr>
        <w:pStyle w:val="a5"/>
        <w:spacing w:before="139"/>
        <w:rPr>
          <w:rFonts w:ascii="仿宋" w:eastAsia="仿宋" w:hAnsi="仿宋"/>
        </w:rPr>
      </w:pPr>
      <w:r>
        <w:rPr>
          <w:rFonts w:ascii="仿宋" w:eastAsia="仿宋" w:hAnsi="仿宋"/>
        </w:rPr>
        <w:t>① 每日检查仪器运行状态，查看仪器各参数是否正常，检查仪器时钟；</w:t>
      </w:r>
    </w:p>
    <w:p w14:paraId="2233C10C" w14:textId="77777777" w:rsidR="00223D18" w:rsidRDefault="008E79EB">
      <w:pPr>
        <w:pStyle w:val="a5"/>
        <w:spacing w:before="139"/>
        <w:rPr>
          <w:rFonts w:ascii="仿宋" w:eastAsia="仿宋" w:hAnsi="仿宋"/>
        </w:rPr>
      </w:pPr>
      <w:r>
        <w:rPr>
          <w:rFonts w:ascii="仿宋" w:eastAsia="仿宋" w:hAnsi="仿宋"/>
        </w:rPr>
        <w:t>② 每日检查分析仪采样管结合部和排气管路，查看是否有漏气或堵塞现象；</w:t>
      </w:r>
    </w:p>
    <w:p w14:paraId="3681BB55" w14:textId="77777777" w:rsidR="00223D18" w:rsidRDefault="008E79EB">
      <w:pPr>
        <w:pStyle w:val="a5"/>
        <w:spacing w:before="139"/>
        <w:rPr>
          <w:rFonts w:ascii="仿宋" w:eastAsia="仿宋" w:hAnsi="仿宋"/>
        </w:rPr>
      </w:pPr>
      <w:r>
        <w:rPr>
          <w:rFonts w:ascii="仿宋" w:eastAsia="仿宋" w:hAnsi="仿宋"/>
        </w:rPr>
        <w:t>③ 每日检查数据采集和传输情况（联网情况）是否正常，若有异常情况须及时处理解决；</w:t>
      </w:r>
    </w:p>
    <w:p w14:paraId="29FC7AC8" w14:textId="77777777" w:rsidR="00223D18" w:rsidRDefault="008E79EB">
      <w:pPr>
        <w:pStyle w:val="a5"/>
        <w:spacing w:before="139"/>
        <w:rPr>
          <w:rFonts w:ascii="仿宋" w:eastAsia="仿宋" w:hAnsi="仿宋"/>
        </w:rPr>
      </w:pPr>
      <w:r>
        <w:rPr>
          <w:rFonts w:ascii="仿宋" w:eastAsia="仿宋" w:hAnsi="仿宋"/>
        </w:rPr>
        <w:t>④ 每日检查仪器的数据质量情况，对仪器数据质量进行判别，异常数据要及时查找原因并处理。</w:t>
      </w:r>
    </w:p>
    <w:p w14:paraId="55FF0865" w14:textId="77777777" w:rsidR="00223D18" w:rsidRDefault="008E79EB">
      <w:pPr>
        <w:pStyle w:val="af"/>
        <w:numPr>
          <w:ilvl w:val="0"/>
          <w:numId w:val="23"/>
        </w:numPr>
        <w:tabs>
          <w:tab w:val="left" w:pos="1548"/>
        </w:tabs>
        <w:spacing w:before="142"/>
        <w:ind w:hanging="530"/>
        <w:rPr>
          <w:rFonts w:ascii="仿宋" w:eastAsia="仿宋" w:hAnsi="仿宋"/>
        </w:rPr>
      </w:pPr>
      <w:r>
        <w:rPr>
          <w:rFonts w:ascii="仿宋" w:eastAsia="仿宋" w:hAnsi="仿宋"/>
          <w:spacing w:val="-3"/>
        </w:rPr>
        <w:t>每周维护与质控内容</w:t>
      </w:r>
    </w:p>
    <w:p w14:paraId="33F1FE4F" w14:textId="77777777" w:rsidR="00223D18" w:rsidRDefault="008E79EB">
      <w:pPr>
        <w:pStyle w:val="a5"/>
        <w:spacing w:before="139"/>
        <w:rPr>
          <w:rFonts w:ascii="仿宋" w:eastAsia="仿宋" w:hAnsi="仿宋"/>
        </w:rPr>
      </w:pPr>
      <w:r>
        <w:rPr>
          <w:rFonts w:ascii="仿宋" w:eastAsia="仿宋" w:hAnsi="仿宋"/>
        </w:rPr>
        <w:t>① 每周清洁一次采样总管采样头；</w:t>
      </w:r>
    </w:p>
    <w:p w14:paraId="65B5DA97" w14:textId="77777777" w:rsidR="00223D18" w:rsidRDefault="008E79EB">
      <w:pPr>
        <w:pStyle w:val="a5"/>
        <w:spacing w:before="139"/>
        <w:rPr>
          <w:rFonts w:ascii="仿宋" w:eastAsia="仿宋" w:hAnsi="仿宋"/>
        </w:rPr>
      </w:pPr>
      <w:r>
        <w:rPr>
          <w:rFonts w:ascii="仿宋" w:eastAsia="仿宋" w:hAnsi="仿宋"/>
          <w:spacing w:val="-6"/>
        </w:rPr>
        <w:t xml:space="preserve">② 每周零点漂移检查 </w:t>
      </w:r>
      <w:r>
        <w:rPr>
          <w:rFonts w:ascii="仿宋" w:eastAsia="仿宋" w:hAnsi="仿宋"/>
        </w:rPr>
        <w:t>1</w:t>
      </w:r>
      <w:r>
        <w:rPr>
          <w:rFonts w:ascii="仿宋" w:eastAsia="仿宋" w:hAnsi="仿宋"/>
          <w:spacing w:val="-10"/>
        </w:rPr>
        <w:t xml:space="preserve"> 次，超过±</w:t>
      </w:r>
      <w:r>
        <w:rPr>
          <w:rFonts w:ascii="仿宋" w:eastAsia="仿宋" w:hAnsi="仿宋"/>
        </w:rPr>
        <w:t>0.1ppm</w:t>
      </w:r>
      <w:r>
        <w:rPr>
          <w:rFonts w:ascii="仿宋" w:eastAsia="仿宋" w:hAnsi="仿宋"/>
          <w:spacing w:val="-8"/>
        </w:rPr>
        <w:t xml:space="preserve"> 时对仪器进行零点校准；</w:t>
      </w:r>
    </w:p>
    <w:p w14:paraId="0C8FAE0C" w14:textId="77777777" w:rsidR="00223D18" w:rsidRDefault="008E79EB">
      <w:pPr>
        <w:pStyle w:val="a5"/>
        <w:spacing w:before="139"/>
        <w:rPr>
          <w:rFonts w:ascii="仿宋" w:eastAsia="仿宋" w:hAnsi="仿宋"/>
        </w:rPr>
      </w:pPr>
      <w:r>
        <w:rPr>
          <w:rFonts w:ascii="仿宋" w:eastAsia="仿宋" w:hAnsi="仿宋"/>
          <w:spacing w:val="-6"/>
        </w:rPr>
        <w:t xml:space="preserve">③ 每周跨度漂移检查 </w:t>
      </w:r>
      <w:r>
        <w:rPr>
          <w:rFonts w:ascii="仿宋" w:eastAsia="仿宋" w:hAnsi="仿宋"/>
        </w:rPr>
        <w:t>1</w:t>
      </w:r>
      <w:r>
        <w:rPr>
          <w:rFonts w:ascii="仿宋" w:eastAsia="仿宋" w:hAnsi="仿宋"/>
          <w:spacing w:val="-10"/>
        </w:rPr>
        <w:t xml:space="preserve"> 次，超过±</w:t>
      </w:r>
      <w:r>
        <w:rPr>
          <w:rFonts w:ascii="仿宋" w:eastAsia="仿宋" w:hAnsi="仿宋"/>
        </w:rPr>
        <w:t>0.5ppm</w:t>
      </w:r>
      <w:r>
        <w:rPr>
          <w:rFonts w:ascii="仿宋" w:eastAsia="仿宋" w:hAnsi="仿宋"/>
          <w:spacing w:val="-8"/>
        </w:rPr>
        <w:t xml:space="preserve"> 时对仪器进行零点校准；</w:t>
      </w:r>
    </w:p>
    <w:p w14:paraId="7F14B801" w14:textId="77777777" w:rsidR="00223D18" w:rsidRDefault="008E79EB">
      <w:pPr>
        <w:pStyle w:val="a5"/>
        <w:spacing w:before="141"/>
        <w:rPr>
          <w:rFonts w:ascii="仿宋" w:eastAsia="仿宋" w:hAnsi="仿宋"/>
        </w:rPr>
      </w:pPr>
      <w:r>
        <w:rPr>
          <w:rFonts w:ascii="仿宋" w:eastAsia="仿宋" w:hAnsi="仿宋"/>
        </w:rPr>
        <w:t>④ 每周更换一次空气滤膜，更换后要对气路进行气密性检查；</w:t>
      </w:r>
    </w:p>
    <w:p w14:paraId="58E400AA" w14:textId="77777777" w:rsidR="00223D18" w:rsidRDefault="008E79EB">
      <w:pPr>
        <w:pStyle w:val="a5"/>
        <w:spacing w:before="139" w:line="364" w:lineRule="auto"/>
        <w:ind w:right="609"/>
        <w:rPr>
          <w:rFonts w:ascii="仿宋" w:eastAsia="仿宋" w:hAnsi="仿宋"/>
        </w:rPr>
      </w:pPr>
      <w:r>
        <w:rPr>
          <w:rFonts w:ascii="仿宋" w:eastAsia="仿宋" w:hAnsi="仿宋" w:hint="eastAsia"/>
        </w:rPr>
        <w:t xml:space="preserve">⑤ </w:t>
      </w:r>
      <w:r>
        <w:rPr>
          <w:rFonts w:ascii="仿宋" w:eastAsia="仿宋" w:hAnsi="仿宋"/>
          <w:spacing w:val="-6"/>
        </w:rPr>
        <w:t>每</w:t>
      </w:r>
      <w:r>
        <w:rPr>
          <w:rFonts w:ascii="仿宋" w:eastAsia="仿宋" w:hAnsi="仿宋" w:hint="eastAsia"/>
          <w:spacing w:val="-6"/>
        </w:rPr>
        <w:t>周</w:t>
      </w:r>
      <w:r>
        <w:rPr>
          <w:rFonts w:ascii="仿宋" w:eastAsia="仿宋" w:hAnsi="仿宋"/>
          <w:spacing w:val="-6"/>
        </w:rPr>
        <w:t>进行一次采样流量核查，使用经过计量检定的标准流量计对设备流量进行检查，如</w:t>
      </w:r>
      <w:r>
        <w:rPr>
          <w:rFonts w:ascii="仿宋" w:eastAsia="仿宋" w:hAnsi="仿宋"/>
          <w:spacing w:val="-4"/>
        </w:rPr>
        <w:t>流量偏差超过±</w:t>
      </w:r>
      <w:r>
        <w:rPr>
          <w:rFonts w:ascii="仿宋" w:eastAsia="仿宋" w:hAnsi="仿宋"/>
        </w:rPr>
        <w:t>10</w:t>
      </w:r>
      <w:r>
        <w:rPr>
          <w:rFonts w:ascii="仿宋" w:eastAsia="仿宋" w:hAnsi="仿宋"/>
          <w:spacing w:val="-2"/>
        </w:rPr>
        <w:t>%，则进行校准；</w:t>
      </w:r>
    </w:p>
    <w:p w14:paraId="3DFA4ECD" w14:textId="77777777" w:rsidR="00223D18" w:rsidRDefault="008E79EB">
      <w:pPr>
        <w:pStyle w:val="af"/>
        <w:numPr>
          <w:ilvl w:val="0"/>
          <w:numId w:val="23"/>
        </w:numPr>
        <w:tabs>
          <w:tab w:val="left" w:pos="1548"/>
        </w:tabs>
        <w:spacing w:before="142"/>
        <w:ind w:hanging="530"/>
        <w:rPr>
          <w:rFonts w:ascii="仿宋" w:eastAsia="仿宋" w:hAnsi="仿宋"/>
          <w:spacing w:val="-3"/>
        </w:rPr>
      </w:pPr>
      <w:r>
        <w:rPr>
          <w:rFonts w:ascii="仿宋" w:eastAsia="仿宋" w:hAnsi="仿宋"/>
          <w:spacing w:val="-3"/>
        </w:rPr>
        <w:t>每月维护与质控内容</w:t>
      </w:r>
    </w:p>
    <w:p w14:paraId="46ADEE88" w14:textId="77777777" w:rsidR="00223D18" w:rsidRDefault="008E79EB">
      <w:pPr>
        <w:pStyle w:val="a5"/>
        <w:spacing w:before="139" w:line="267" w:lineRule="exact"/>
        <w:ind w:right="609"/>
        <w:rPr>
          <w:rFonts w:ascii="仿宋" w:eastAsia="仿宋" w:hAnsi="仿宋"/>
        </w:rPr>
      </w:pPr>
      <w:r>
        <w:rPr>
          <w:rFonts w:ascii="仿宋" w:eastAsia="仿宋" w:hAnsi="仿宋" w:hint="eastAsia"/>
        </w:rPr>
        <w:t xml:space="preserve">① </w:t>
      </w:r>
      <w:r>
        <w:rPr>
          <w:rFonts w:ascii="仿宋" w:eastAsia="仿宋" w:hAnsi="仿宋"/>
        </w:rPr>
        <w:t>每月清洁一次采样总管；</w:t>
      </w:r>
    </w:p>
    <w:p w14:paraId="19A4AC01" w14:textId="77777777" w:rsidR="00223D18" w:rsidRDefault="008E79EB">
      <w:pPr>
        <w:pStyle w:val="a5"/>
        <w:spacing w:before="142"/>
        <w:rPr>
          <w:rFonts w:ascii="仿宋" w:eastAsia="仿宋" w:hAnsi="仿宋"/>
        </w:rPr>
      </w:pPr>
      <w:r>
        <w:rPr>
          <w:rFonts w:ascii="仿宋" w:eastAsia="仿宋" w:hAnsi="仿宋" w:hint="eastAsia"/>
        </w:rPr>
        <w:t xml:space="preserve">② </w:t>
      </w:r>
      <w:r>
        <w:rPr>
          <w:rFonts w:ascii="仿宋" w:eastAsia="仿宋" w:hAnsi="仿宋"/>
        </w:rPr>
        <w:t>每月至少进行一次数据备份</w:t>
      </w:r>
      <w:r>
        <w:rPr>
          <w:rFonts w:ascii="仿宋" w:eastAsia="仿宋" w:hAnsi="仿宋" w:hint="eastAsia"/>
        </w:rPr>
        <w:t>；</w:t>
      </w:r>
    </w:p>
    <w:p w14:paraId="5D67589C" w14:textId="77777777" w:rsidR="00223D18" w:rsidRDefault="008E79EB">
      <w:pPr>
        <w:pStyle w:val="a5"/>
        <w:spacing w:before="139"/>
        <w:rPr>
          <w:rFonts w:ascii="仿宋" w:eastAsia="仿宋" w:hAnsi="仿宋"/>
        </w:rPr>
      </w:pPr>
      <w:r>
        <w:rPr>
          <w:rFonts w:ascii="仿宋" w:eastAsia="仿宋" w:hAnsi="仿宋" w:hint="eastAsia"/>
        </w:rPr>
        <w:t xml:space="preserve">③ </w:t>
      </w:r>
      <w:r>
        <w:rPr>
          <w:rFonts w:ascii="仿宋" w:eastAsia="仿宋" w:hAnsi="仿宋"/>
        </w:rPr>
        <w:t>每</w:t>
      </w:r>
      <w:r>
        <w:rPr>
          <w:rFonts w:ascii="仿宋" w:eastAsia="仿宋" w:hAnsi="仿宋" w:hint="eastAsia"/>
        </w:rPr>
        <w:t>月</w:t>
      </w:r>
      <w:r>
        <w:rPr>
          <w:rFonts w:ascii="仿宋" w:eastAsia="仿宋" w:hAnsi="仿宋"/>
        </w:rPr>
        <w:t>对仪器内部相关部件外部灰尘吹扫除尘。</w:t>
      </w:r>
    </w:p>
    <w:p w14:paraId="60BF45FE" w14:textId="77777777" w:rsidR="00223D18" w:rsidRDefault="008E79EB">
      <w:pPr>
        <w:pStyle w:val="af"/>
        <w:numPr>
          <w:ilvl w:val="0"/>
          <w:numId w:val="23"/>
        </w:numPr>
        <w:tabs>
          <w:tab w:val="left" w:pos="1548"/>
        </w:tabs>
        <w:spacing w:before="142"/>
        <w:ind w:hanging="530"/>
        <w:rPr>
          <w:rFonts w:ascii="仿宋" w:eastAsia="仿宋" w:hAnsi="仿宋"/>
          <w:spacing w:val="-3"/>
        </w:rPr>
      </w:pPr>
      <w:r>
        <w:rPr>
          <w:rFonts w:ascii="仿宋" w:eastAsia="仿宋" w:hAnsi="仿宋"/>
          <w:spacing w:val="-3"/>
        </w:rPr>
        <w:t>每半年维护与质控内容</w:t>
      </w:r>
    </w:p>
    <w:p w14:paraId="24ECFBA4" w14:textId="77777777" w:rsidR="00223D18" w:rsidRDefault="008E79EB">
      <w:pPr>
        <w:pStyle w:val="a5"/>
        <w:spacing w:before="138"/>
        <w:rPr>
          <w:rFonts w:ascii="仿宋" w:eastAsia="仿宋" w:hAnsi="仿宋"/>
        </w:rPr>
      </w:pPr>
      <w:r>
        <w:rPr>
          <w:rFonts w:ascii="仿宋" w:eastAsia="仿宋" w:hAnsi="仿宋"/>
        </w:rPr>
        <w:t>① 每半年清洗一次限流孔，更换 O 型圈和烧结过滤器</w:t>
      </w:r>
    </w:p>
    <w:p w14:paraId="327E784E" w14:textId="77777777" w:rsidR="00223D18" w:rsidRDefault="008E79EB">
      <w:pPr>
        <w:pStyle w:val="a5"/>
        <w:spacing w:before="142"/>
        <w:rPr>
          <w:rFonts w:ascii="仿宋" w:eastAsia="仿宋" w:hAnsi="仿宋"/>
        </w:rPr>
      </w:pPr>
      <w:r>
        <w:rPr>
          <w:rFonts w:ascii="仿宋" w:eastAsia="仿宋" w:hAnsi="仿宋"/>
        </w:rPr>
        <w:t>② 每半年清洗一次仪器内部气路管，电磁阀，滤光片，反应室等；</w:t>
      </w:r>
    </w:p>
    <w:p w14:paraId="38DA04E1" w14:textId="77777777" w:rsidR="00223D18" w:rsidRDefault="008E79EB">
      <w:pPr>
        <w:pStyle w:val="a5"/>
        <w:spacing w:before="139"/>
        <w:rPr>
          <w:rFonts w:ascii="仿宋" w:eastAsia="仿宋" w:hAnsi="仿宋"/>
        </w:rPr>
      </w:pPr>
      <w:r>
        <w:rPr>
          <w:rFonts w:ascii="仿宋" w:eastAsia="仿宋" w:hAnsi="仿宋"/>
        </w:rPr>
        <w:t>③ 每半年进行一次压力校准。</w:t>
      </w:r>
    </w:p>
    <w:p w14:paraId="1EF9FC97" w14:textId="77777777" w:rsidR="00223D18" w:rsidRDefault="008E79EB">
      <w:pPr>
        <w:pStyle w:val="af"/>
        <w:numPr>
          <w:ilvl w:val="0"/>
          <w:numId w:val="23"/>
        </w:numPr>
        <w:tabs>
          <w:tab w:val="left" w:pos="1548"/>
        </w:tabs>
        <w:spacing w:before="142"/>
        <w:ind w:hanging="530"/>
        <w:rPr>
          <w:rFonts w:ascii="仿宋" w:eastAsia="仿宋" w:hAnsi="仿宋"/>
          <w:spacing w:val="-3"/>
        </w:rPr>
      </w:pPr>
      <w:r>
        <w:rPr>
          <w:rFonts w:ascii="仿宋" w:eastAsia="仿宋" w:hAnsi="仿宋"/>
          <w:spacing w:val="-3"/>
        </w:rPr>
        <w:t>每年维护内容</w:t>
      </w:r>
    </w:p>
    <w:p w14:paraId="775BDFF4" w14:textId="77777777" w:rsidR="00223D18" w:rsidRDefault="008E79EB">
      <w:pPr>
        <w:pStyle w:val="a5"/>
        <w:spacing w:before="139"/>
        <w:rPr>
          <w:rFonts w:ascii="仿宋" w:eastAsia="仿宋" w:hAnsi="仿宋"/>
        </w:rPr>
      </w:pPr>
      <w:r>
        <w:rPr>
          <w:rFonts w:ascii="仿宋" w:eastAsia="仿宋" w:hAnsi="仿宋"/>
        </w:rPr>
        <w:t>每年对仪器进行一次预防性维护，检查泵运行情况，必要时更换内置泵膜和泵轴承。</w:t>
      </w:r>
    </w:p>
    <w:p w14:paraId="1AAB8F33"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b/>
          <w:bCs/>
          <w:sz w:val="24"/>
          <w:szCs w:val="32"/>
        </w:rPr>
        <w:t>18.PM</w:t>
      </w:r>
      <w:r>
        <w:rPr>
          <w:rFonts w:ascii="仿宋" w:eastAsia="仿宋" w:hAnsi="仿宋"/>
          <w:b/>
          <w:bCs/>
          <w:sz w:val="24"/>
          <w:szCs w:val="32"/>
          <w:vertAlign w:val="subscript"/>
        </w:rPr>
        <w:t>2.5</w:t>
      </w:r>
      <w:r>
        <w:rPr>
          <w:rFonts w:ascii="仿宋" w:eastAsia="仿宋" w:hAnsi="仿宋"/>
          <w:b/>
          <w:bCs/>
          <w:sz w:val="24"/>
          <w:szCs w:val="32"/>
        </w:rPr>
        <w:t>（β射线法）颗粒物分析仪</w:t>
      </w:r>
    </w:p>
    <w:p w14:paraId="42A15F3C" w14:textId="77777777" w:rsidR="00223D18" w:rsidRDefault="008E79EB">
      <w:pPr>
        <w:pStyle w:val="af"/>
        <w:numPr>
          <w:ilvl w:val="0"/>
          <w:numId w:val="24"/>
        </w:numPr>
        <w:tabs>
          <w:tab w:val="left" w:pos="1548"/>
        </w:tabs>
        <w:spacing w:before="139"/>
        <w:ind w:hanging="530"/>
        <w:rPr>
          <w:rFonts w:ascii="仿宋" w:eastAsia="仿宋" w:hAnsi="仿宋"/>
        </w:rPr>
      </w:pPr>
      <w:r>
        <w:rPr>
          <w:rFonts w:ascii="仿宋" w:eastAsia="仿宋" w:hAnsi="仿宋"/>
          <w:spacing w:val="-3"/>
        </w:rPr>
        <w:t>每日检查内容</w:t>
      </w:r>
    </w:p>
    <w:p w14:paraId="43CF541E" w14:textId="77777777" w:rsidR="00223D18" w:rsidRDefault="008E79EB">
      <w:pPr>
        <w:pStyle w:val="a5"/>
        <w:spacing w:before="141"/>
        <w:rPr>
          <w:rFonts w:ascii="仿宋" w:eastAsia="仿宋" w:hAnsi="仿宋"/>
        </w:rPr>
      </w:pPr>
      <w:r>
        <w:rPr>
          <w:rFonts w:ascii="仿宋" w:eastAsia="仿宋" w:hAnsi="仿宋"/>
        </w:rPr>
        <w:t>① 每日检查仪器运行状态，仪器主要性能参数是否在正常范围，检查仪器时钟；</w:t>
      </w:r>
    </w:p>
    <w:p w14:paraId="03DADC24" w14:textId="77777777" w:rsidR="00223D18" w:rsidRDefault="008E79EB">
      <w:pPr>
        <w:pStyle w:val="a5"/>
        <w:spacing w:before="139"/>
        <w:rPr>
          <w:rFonts w:ascii="仿宋" w:eastAsia="仿宋" w:hAnsi="仿宋"/>
        </w:rPr>
      </w:pPr>
      <w:r>
        <w:rPr>
          <w:rFonts w:ascii="仿宋" w:eastAsia="仿宋" w:hAnsi="仿宋"/>
        </w:rPr>
        <w:t>② 每日检查检查纸带使用情况，纸带是否破损，采样斑点是否圆滑、均匀、完整；</w:t>
      </w:r>
    </w:p>
    <w:p w14:paraId="7E3C115D" w14:textId="77777777" w:rsidR="00223D18" w:rsidRDefault="008E79EB">
      <w:pPr>
        <w:pStyle w:val="a5"/>
        <w:spacing w:before="139"/>
        <w:rPr>
          <w:rFonts w:ascii="仿宋" w:eastAsia="仿宋" w:hAnsi="仿宋"/>
        </w:rPr>
      </w:pPr>
      <w:r>
        <w:rPr>
          <w:rFonts w:ascii="仿宋" w:eastAsia="仿宋" w:hAnsi="仿宋"/>
        </w:rPr>
        <w:t>③ 每日检查数据采集和传输情况（联网情况）是否正常，若有异常情况须及时处理解决；</w:t>
      </w:r>
    </w:p>
    <w:p w14:paraId="61731724" w14:textId="77777777" w:rsidR="00223D18" w:rsidRDefault="008E79EB">
      <w:pPr>
        <w:pStyle w:val="a5"/>
        <w:spacing w:before="139"/>
        <w:rPr>
          <w:rFonts w:ascii="仿宋" w:eastAsia="仿宋" w:hAnsi="仿宋"/>
        </w:rPr>
      </w:pPr>
      <w:r>
        <w:rPr>
          <w:rFonts w:ascii="仿宋" w:eastAsia="仿宋" w:hAnsi="仿宋"/>
        </w:rPr>
        <w:t>④ 每日检查仪器的数据质量情况，对仪器数据质量进行判别，异常数据要及时查找原因并处理。</w:t>
      </w:r>
    </w:p>
    <w:p w14:paraId="174BB1BF" w14:textId="77777777" w:rsidR="00223D18" w:rsidRDefault="008E79EB">
      <w:pPr>
        <w:pStyle w:val="af"/>
        <w:numPr>
          <w:ilvl w:val="0"/>
          <w:numId w:val="24"/>
        </w:numPr>
        <w:tabs>
          <w:tab w:val="left" w:pos="1548"/>
        </w:tabs>
        <w:spacing w:before="142"/>
        <w:ind w:hanging="530"/>
        <w:rPr>
          <w:rFonts w:ascii="仿宋" w:eastAsia="仿宋" w:hAnsi="仿宋"/>
        </w:rPr>
      </w:pPr>
      <w:r>
        <w:rPr>
          <w:rFonts w:ascii="仿宋" w:eastAsia="仿宋" w:hAnsi="仿宋"/>
          <w:spacing w:val="-3"/>
        </w:rPr>
        <w:t>每周维护与质控内容</w:t>
      </w:r>
    </w:p>
    <w:p w14:paraId="4DEEB4EB" w14:textId="77777777" w:rsidR="00223D18" w:rsidRDefault="008E79EB">
      <w:pPr>
        <w:pStyle w:val="a5"/>
        <w:spacing w:before="139"/>
        <w:rPr>
          <w:rFonts w:ascii="仿宋" w:eastAsia="仿宋" w:hAnsi="仿宋"/>
        </w:rPr>
      </w:pPr>
      <w:r>
        <w:rPr>
          <w:rFonts w:ascii="仿宋" w:eastAsia="仿宋" w:hAnsi="仿宋"/>
        </w:rPr>
        <w:lastRenderedPageBreak/>
        <w:t>① 每周至少清洗一次采样头，或者根据污染程度加大清洗频率；</w:t>
      </w:r>
    </w:p>
    <w:p w14:paraId="599F6E9D" w14:textId="77777777" w:rsidR="00223D18" w:rsidRDefault="008E79EB">
      <w:pPr>
        <w:pStyle w:val="a5"/>
        <w:spacing w:before="139" w:line="364" w:lineRule="auto"/>
        <w:ind w:left="598" w:right="609" w:firstLine="420"/>
        <w:rPr>
          <w:rFonts w:ascii="仿宋" w:eastAsia="仿宋" w:hAnsi="仿宋"/>
        </w:rPr>
      </w:pPr>
      <w:r>
        <w:rPr>
          <w:rFonts w:ascii="仿宋" w:eastAsia="仿宋" w:hAnsi="仿宋"/>
          <w:spacing w:val="-6"/>
        </w:rPr>
        <w:t>② 每周至少进行一次采样流量核查，使用经过计量检定的标准流量计对设备流量进行检查，如</w:t>
      </w:r>
      <w:r>
        <w:rPr>
          <w:rFonts w:ascii="仿宋" w:eastAsia="仿宋" w:hAnsi="仿宋"/>
          <w:spacing w:val="-4"/>
        </w:rPr>
        <w:t>流量偏差超过±</w:t>
      </w:r>
      <w:r>
        <w:rPr>
          <w:rFonts w:ascii="仿宋" w:eastAsia="仿宋" w:hAnsi="仿宋"/>
        </w:rPr>
        <w:t>5%</w:t>
      </w:r>
      <w:r>
        <w:rPr>
          <w:rFonts w:ascii="仿宋" w:eastAsia="仿宋" w:hAnsi="仿宋"/>
          <w:spacing w:val="-1"/>
        </w:rPr>
        <w:t>，则进行校准。</w:t>
      </w:r>
    </w:p>
    <w:p w14:paraId="546375AB" w14:textId="77777777" w:rsidR="00223D18" w:rsidRDefault="008E79EB">
      <w:pPr>
        <w:pStyle w:val="af"/>
        <w:numPr>
          <w:ilvl w:val="0"/>
          <w:numId w:val="24"/>
        </w:numPr>
        <w:tabs>
          <w:tab w:val="left" w:pos="1548"/>
        </w:tabs>
        <w:spacing w:line="267" w:lineRule="exact"/>
        <w:ind w:hanging="530"/>
        <w:rPr>
          <w:rFonts w:ascii="仿宋" w:eastAsia="仿宋" w:hAnsi="仿宋"/>
        </w:rPr>
      </w:pPr>
      <w:r>
        <w:rPr>
          <w:rFonts w:ascii="仿宋" w:eastAsia="仿宋" w:hAnsi="仿宋"/>
          <w:spacing w:val="-3"/>
        </w:rPr>
        <w:t>每月维护与质控内容</w:t>
      </w:r>
    </w:p>
    <w:p w14:paraId="06A60BE6" w14:textId="77777777" w:rsidR="00223D18" w:rsidRDefault="008E79EB">
      <w:pPr>
        <w:pStyle w:val="a5"/>
        <w:spacing w:before="141"/>
        <w:rPr>
          <w:rFonts w:ascii="仿宋" w:eastAsia="仿宋" w:hAnsi="仿宋"/>
        </w:rPr>
      </w:pPr>
      <w:r>
        <w:rPr>
          <w:rFonts w:ascii="仿宋" w:eastAsia="仿宋" w:hAnsi="仿宋"/>
        </w:rPr>
        <w:t>① 每月进行一次气密性检查；</w:t>
      </w:r>
    </w:p>
    <w:p w14:paraId="2B2323D0" w14:textId="77777777" w:rsidR="00223D18" w:rsidRDefault="008E79EB">
      <w:pPr>
        <w:pStyle w:val="a5"/>
        <w:spacing w:before="139"/>
        <w:rPr>
          <w:rFonts w:ascii="仿宋" w:eastAsia="仿宋" w:hAnsi="仿宋"/>
        </w:rPr>
      </w:pPr>
      <w:r>
        <w:rPr>
          <w:rFonts w:ascii="仿宋" w:eastAsia="仿宋" w:hAnsi="仿宋"/>
        </w:rPr>
        <w:t>② 每月清洁一次采样杆，采样喷嘴及采样平台；</w:t>
      </w:r>
    </w:p>
    <w:p w14:paraId="7E21B14F" w14:textId="77777777" w:rsidR="00223D18" w:rsidRDefault="008E79EB">
      <w:pPr>
        <w:pStyle w:val="a5"/>
        <w:spacing w:before="139" w:line="364" w:lineRule="auto"/>
        <w:ind w:left="598" w:right="609" w:firstLine="420"/>
        <w:rPr>
          <w:rFonts w:ascii="仿宋" w:eastAsia="仿宋" w:hAnsi="仿宋"/>
        </w:rPr>
      </w:pPr>
      <w:r>
        <w:rPr>
          <w:rFonts w:ascii="仿宋" w:eastAsia="仿宋" w:hAnsi="仿宋"/>
          <w:spacing w:val="-5"/>
        </w:rPr>
        <w:t>③ 每月更换一次纸带；更换纸带时应佩戴丁腈手套，避免对测量系统造成背景污染，更换后应</w:t>
      </w:r>
      <w:r>
        <w:rPr>
          <w:rFonts w:ascii="仿宋" w:eastAsia="仿宋" w:hAnsi="仿宋"/>
          <w:spacing w:val="-21"/>
        </w:rPr>
        <w:t xml:space="preserve">进行 </w:t>
      </w:r>
      <w:r>
        <w:rPr>
          <w:rFonts w:ascii="仿宋" w:eastAsia="仿宋" w:hAnsi="仿宋"/>
        </w:rPr>
        <w:t>U-M</w:t>
      </w:r>
      <w:r>
        <w:rPr>
          <w:rFonts w:ascii="仿宋" w:eastAsia="仿宋" w:hAnsi="仿宋"/>
          <w:spacing w:val="-9"/>
        </w:rPr>
        <w:t xml:space="preserve"> 值校准，校准结果应在正常范围；</w:t>
      </w:r>
    </w:p>
    <w:p w14:paraId="6D9C203A" w14:textId="77777777" w:rsidR="00223D18" w:rsidRDefault="008E79EB">
      <w:pPr>
        <w:pStyle w:val="a5"/>
        <w:spacing w:line="267" w:lineRule="exact"/>
        <w:rPr>
          <w:rFonts w:ascii="仿宋" w:eastAsia="仿宋" w:hAnsi="仿宋"/>
        </w:rPr>
      </w:pPr>
      <w:r>
        <w:rPr>
          <w:rFonts w:ascii="仿宋" w:eastAsia="仿宋" w:hAnsi="仿宋"/>
        </w:rPr>
        <w:t>④ 每月使用经过计量检定的标准温度计对设备进行环境温度检查与校准，如环境温度偏差超过</w:t>
      </w:r>
    </w:p>
    <w:p w14:paraId="198D4D14" w14:textId="77777777" w:rsidR="00223D18" w:rsidRDefault="008E79EB">
      <w:pPr>
        <w:pStyle w:val="a5"/>
        <w:spacing w:before="142"/>
        <w:ind w:left="598"/>
        <w:rPr>
          <w:rFonts w:ascii="仿宋" w:eastAsia="仿宋" w:hAnsi="仿宋"/>
        </w:rPr>
      </w:pPr>
      <w:r>
        <w:rPr>
          <w:rFonts w:ascii="仿宋" w:eastAsia="仿宋" w:hAnsi="仿宋"/>
        </w:rPr>
        <w:t>±2℃，则进行校准；</w:t>
      </w:r>
    </w:p>
    <w:p w14:paraId="5CD2C36B" w14:textId="77777777" w:rsidR="00223D18" w:rsidRDefault="008E79EB">
      <w:pPr>
        <w:pStyle w:val="a5"/>
        <w:spacing w:before="139"/>
        <w:rPr>
          <w:rFonts w:ascii="仿宋" w:eastAsia="仿宋" w:hAnsi="仿宋"/>
        </w:rPr>
      </w:pPr>
      <w:r>
        <w:rPr>
          <w:rFonts w:ascii="仿宋" w:eastAsia="仿宋" w:hAnsi="仿宋"/>
        </w:rPr>
        <w:t>⑤ 每月使用经过计量检定的标准气压计对设备进行环境气压检查与校准，如环境气压偏差超过</w:t>
      </w:r>
    </w:p>
    <w:p w14:paraId="1C9FC0D5" w14:textId="77777777" w:rsidR="00223D18" w:rsidRDefault="008E79EB">
      <w:pPr>
        <w:pStyle w:val="a5"/>
        <w:spacing w:before="139"/>
        <w:ind w:left="598"/>
        <w:rPr>
          <w:rFonts w:ascii="仿宋" w:eastAsia="仿宋" w:hAnsi="仿宋"/>
        </w:rPr>
      </w:pPr>
      <w:r>
        <w:rPr>
          <w:rFonts w:ascii="仿宋" w:eastAsia="仿宋" w:hAnsi="仿宋"/>
        </w:rPr>
        <w:t>±10hpa，则进行校准；</w:t>
      </w:r>
    </w:p>
    <w:p w14:paraId="37B56081" w14:textId="77777777" w:rsidR="00223D18" w:rsidRDefault="008E79EB">
      <w:pPr>
        <w:pStyle w:val="a5"/>
        <w:spacing w:before="139"/>
        <w:rPr>
          <w:rFonts w:ascii="仿宋" w:eastAsia="仿宋" w:hAnsi="仿宋"/>
        </w:rPr>
      </w:pPr>
      <w:r>
        <w:rPr>
          <w:rFonts w:ascii="仿宋" w:eastAsia="仿宋" w:hAnsi="仿宋"/>
        </w:rPr>
        <w:t>⑥ 每月至少进行一次数据备份。</w:t>
      </w:r>
    </w:p>
    <w:p w14:paraId="44440663" w14:textId="77777777" w:rsidR="00223D18" w:rsidRDefault="008E79EB">
      <w:pPr>
        <w:pStyle w:val="af"/>
        <w:numPr>
          <w:ilvl w:val="0"/>
          <w:numId w:val="24"/>
        </w:numPr>
        <w:tabs>
          <w:tab w:val="left" w:pos="1548"/>
        </w:tabs>
        <w:spacing w:before="141"/>
        <w:ind w:hanging="530"/>
        <w:rPr>
          <w:rFonts w:ascii="仿宋" w:eastAsia="仿宋" w:hAnsi="仿宋"/>
        </w:rPr>
      </w:pPr>
      <w:r>
        <w:rPr>
          <w:rFonts w:ascii="仿宋" w:eastAsia="仿宋" w:hAnsi="仿宋"/>
          <w:spacing w:val="-3"/>
        </w:rPr>
        <w:t>年度维护与质控内容</w:t>
      </w:r>
    </w:p>
    <w:p w14:paraId="00B5CF6C" w14:textId="77777777" w:rsidR="00223D18" w:rsidRDefault="008E79EB">
      <w:pPr>
        <w:pStyle w:val="a5"/>
        <w:spacing w:before="139"/>
        <w:rPr>
          <w:rFonts w:ascii="仿宋" w:eastAsia="仿宋" w:hAnsi="仿宋"/>
        </w:rPr>
      </w:pPr>
      <w:r>
        <w:rPr>
          <w:rFonts w:ascii="仿宋" w:eastAsia="仿宋" w:hAnsi="仿宋"/>
        </w:rPr>
        <w:t>每年对仪器进行一次预防性维护，检查一次泵运行情况，必要时更换相关泵组件。</w:t>
      </w:r>
    </w:p>
    <w:p w14:paraId="59E31256"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b/>
          <w:bCs/>
          <w:sz w:val="24"/>
          <w:szCs w:val="32"/>
        </w:rPr>
        <w:t>19.PM</w:t>
      </w:r>
      <w:r>
        <w:rPr>
          <w:rFonts w:ascii="仿宋" w:eastAsia="仿宋" w:hAnsi="仿宋"/>
          <w:b/>
          <w:bCs/>
          <w:sz w:val="24"/>
          <w:szCs w:val="32"/>
          <w:vertAlign w:val="subscript"/>
        </w:rPr>
        <w:t>10</w:t>
      </w:r>
      <w:r>
        <w:rPr>
          <w:rFonts w:ascii="仿宋" w:eastAsia="仿宋" w:hAnsi="仿宋"/>
          <w:b/>
          <w:bCs/>
          <w:sz w:val="24"/>
          <w:szCs w:val="32"/>
        </w:rPr>
        <w:t>（β射线法）颗粒物分析仪</w:t>
      </w:r>
    </w:p>
    <w:p w14:paraId="77435E9B" w14:textId="77777777" w:rsidR="00223D18" w:rsidRDefault="008E79EB">
      <w:pPr>
        <w:pStyle w:val="af"/>
        <w:numPr>
          <w:ilvl w:val="0"/>
          <w:numId w:val="25"/>
        </w:numPr>
        <w:tabs>
          <w:tab w:val="left" w:pos="1548"/>
        </w:tabs>
        <w:spacing w:before="139"/>
        <w:ind w:hanging="530"/>
        <w:rPr>
          <w:rFonts w:ascii="仿宋" w:eastAsia="仿宋" w:hAnsi="仿宋"/>
        </w:rPr>
      </w:pPr>
      <w:r>
        <w:rPr>
          <w:rFonts w:ascii="仿宋" w:eastAsia="仿宋" w:hAnsi="仿宋"/>
          <w:spacing w:val="-3"/>
        </w:rPr>
        <w:t>每日检查内容</w:t>
      </w:r>
    </w:p>
    <w:p w14:paraId="6E916527" w14:textId="77777777" w:rsidR="00223D18" w:rsidRDefault="008E79EB">
      <w:pPr>
        <w:pStyle w:val="a5"/>
        <w:spacing w:before="139"/>
        <w:rPr>
          <w:rFonts w:ascii="仿宋" w:eastAsia="仿宋" w:hAnsi="仿宋"/>
        </w:rPr>
      </w:pPr>
      <w:r>
        <w:rPr>
          <w:rFonts w:ascii="仿宋" w:eastAsia="仿宋" w:hAnsi="仿宋"/>
        </w:rPr>
        <w:t>① 每日检查仪器运行状态，仪器主要性能参数是否在正常范围，检查仪器时钟；</w:t>
      </w:r>
    </w:p>
    <w:p w14:paraId="5AE28B51" w14:textId="77777777" w:rsidR="00223D18" w:rsidRDefault="008E79EB">
      <w:pPr>
        <w:pStyle w:val="a5"/>
        <w:spacing w:before="142"/>
        <w:rPr>
          <w:rFonts w:ascii="仿宋" w:eastAsia="仿宋" w:hAnsi="仿宋"/>
        </w:rPr>
      </w:pPr>
      <w:r>
        <w:rPr>
          <w:rFonts w:ascii="仿宋" w:eastAsia="仿宋" w:hAnsi="仿宋"/>
        </w:rPr>
        <w:t>② 每日检查检查纸带使用情况，纸带是否破损，采样斑点是否圆滑、均匀、完整；</w:t>
      </w:r>
    </w:p>
    <w:p w14:paraId="40078FE5" w14:textId="77777777" w:rsidR="00223D18" w:rsidRDefault="008E79EB">
      <w:pPr>
        <w:pStyle w:val="a5"/>
        <w:spacing w:before="139"/>
        <w:rPr>
          <w:rFonts w:ascii="仿宋" w:eastAsia="仿宋" w:hAnsi="仿宋"/>
        </w:rPr>
      </w:pPr>
      <w:r>
        <w:rPr>
          <w:rFonts w:ascii="仿宋" w:eastAsia="仿宋" w:hAnsi="仿宋"/>
        </w:rPr>
        <w:t>③ 每日检查数据采集和传输情况（联网情况）是否正常，若有异常情况须及时处理解决；</w:t>
      </w:r>
    </w:p>
    <w:p w14:paraId="7D282C7D" w14:textId="77777777" w:rsidR="00223D18" w:rsidRDefault="008E79EB">
      <w:pPr>
        <w:pStyle w:val="a5"/>
        <w:spacing w:before="139"/>
        <w:rPr>
          <w:rFonts w:ascii="仿宋" w:eastAsia="仿宋" w:hAnsi="仿宋"/>
        </w:rPr>
      </w:pPr>
      <w:r>
        <w:rPr>
          <w:rFonts w:ascii="仿宋" w:eastAsia="仿宋" w:hAnsi="仿宋"/>
        </w:rPr>
        <w:t>④ 每日检查仪器的数据质量情况，对仪器数据质量进行判别，异常数据要及时查找原因并处理。</w:t>
      </w:r>
    </w:p>
    <w:p w14:paraId="093FB19F" w14:textId="77777777" w:rsidR="00223D18" w:rsidRDefault="008E79EB">
      <w:pPr>
        <w:pStyle w:val="af"/>
        <w:numPr>
          <w:ilvl w:val="0"/>
          <w:numId w:val="25"/>
        </w:numPr>
        <w:tabs>
          <w:tab w:val="left" w:pos="1548"/>
        </w:tabs>
        <w:spacing w:before="139"/>
        <w:ind w:hanging="530"/>
        <w:rPr>
          <w:rFonts w:ascii="仿宋" w:eastAsia="仿宋" w:hAnsi="仿宋"/>
        </w:rPr>
      </w:pPr>
      <w:r>
        <w:rPr>
          <w:rFonts w:ascii="仿宋" w:eastAsia="仿宋" w:hAnsi="仿宋"/>
          <w:spacing w:val="-3"/>
        </w:rPr>
        <w:t>每周维护与质控内容</w:t>
      </w:r>
    </w:p>
    <w:p w14:paraId="6B8DDE20" w14:textId="77777777" w:rsidR="00223D18" w:rsidRDefault="008E79EB">
      <w:pPr>
        <w:pStyle w:val="a5"/>
        <w:spacing w:before="139"/>
        <w:rPr>
          <w:rFonts w:ascii="仿宋" w:eastAsia="仿宋" w:hAnsi="仿宋"/>
        </w:rPr>
      </w:pPr>
      <w:r>
        <w:rPr>
          <w:rFonts w:ascii="仿宋" w:eastAsia="仿宋" w:hAnsi="仿宋"/>
        </w:rPr>
        <w:t>① 每周至少清洗一次采样头，或者根据污染程度加大清洗频率；</w:t>
      </w:r>
    </w:p>
    <w:p w14:paraId="3C8F68C3" w14:textId="77777777" w:rsidR="00223D18" w:rsidRDefault="008E79EB">
      <w:pPr>
        <w:pStyle w:val="a5"/>
        <w:spacing w:before="141" w:line="364" w:lineRule="auto"/>
        <w:ind w:left="598" w:right="609" w:firstLine="420"/>
        <w:rPr>
          <w:rFonts w:ascii="仿宋" w:eastAsia="仿宋" w:hAnsi="仿宋"/>
          <w:spacing w:val="-1"/>
        </w:rPr>
      </w:pPr>
      <w:r>
        <w:rPr>
          <w:rFonts w:ascii="仿宋" w:eastAsia="仿宋" w:hAnsi="仿宋"/>
          <w:spacing w:val="-6"/>
        </w:rPr>
        <w:t>② 每周至少进行一次采样流量核查，使用经过计量检定的标准流量计对设备流量进行检查，如</w:t>
      </w:r>
      <w:r>
        <w:rPr>
          <w:rFonts w:ascii="仿宋" w:eastAsia="仿宋" w:hAnsi="仿宋"/>
          <w:spacing w:val="-4"/>
        </w:rPr>
        <w:t>流量偏差超过±</w:t>
      </w:r>
      <w:r>
        <w:rPr>
          <w:rFonts w:ascii="仿宋" w:eastAsia="仿宋" w:hAnsi="仿宋"/>
        </w:rPr>
        <w:t>5%</w:t>
      </w:r>
      <w:r>
        <w:rPr>
          <w:rFonts w:ascii="仿宋" w:eastAsia="仿宋" w:hAnsi="仿宋"/>
          <w:spacing w:val="-1"/>
        </w:rPr>
        <w:t>，则进行校准。</w:t>
      </w:r>
    </w:p>
    <w:p w14:paraId="64B2D37C" w14:textId="77777777" w:rsidR="00223D18" w:rsidRDefault="008E79EB">
      <w:pPr>
        <w:pStyle w:val="a5"/>
        <w:spacing w:before="141" w:line="364" w:lineRule="auto"/>
        <w:ind w:left="598" w:right="609" w:firstLine="420"/>
        <w:rPr>
          <w:rFonts w:ascii="仿宋" w:eastAsia="仿宋" w:hAnsi="仿宋"/>
        </w:rPr>
      </w:pPr>
      <w:r>
        <w:rPr>
          <w:rFonts w:ascii="仿宋" w:eastAsia="仿宋" w:hAnsi="仿宋" w:hint="eastAsia"/>
          <w:spacing w:val="-3"/>
        </w:rPr>
        <w:t>（3）</w:t>
      </w:r>
      <w:r>
        <w:rPr>
          <w:rFonts w:ascii="仿宋" w:eastAsia="仿宋" w:hAnsi="仿宋"/>
          <w:spacing w:val="-3"/>
        </w:rPr>
        <w:t>每月维护与质控内容</w:t>
      </w:r>
    </w:p>
    <w:p w14:paraId="3B68234C" w14:textId="77777777" w:rsidR="00223D18" w:rsidRDefault="008E79EB">
      <w:pPr>
        <w:pStyle w:val="a5"/>
        <w:spacing w:before="139"/>
        <w:rPr>
          <w:rFonts w:ascii="仿宋" w:eastAsia="仿宋" w:hAnsi="仿宋"/>
        </w:rPr>
      </w:pPr>
      <w:r>
        <w:rPr>
          <w:rFonts w:ascii="仿宋" w:eastAsia="仿宋" w:hAnsi="仿宋"/>
        </w:rPr>
        <w:t>① 每月进行一次气密性检查；</w:t>
      </w:r>
    </w:p>
    <w:p w14:paraId="251EFFFD" w14:textId="77777777" w:rsidR="00223D18" w:rsidRDefault="008E79EB">
      <w:pPr>
        <w:pStyle w:val="a5"/>
        <w:spacing w:before="139"/>
        <w:rPr>
          <w:rFonts w:ascii="仿宋" w:eastAsia="仿宋" w:hAnsi="仿宋"/>
        </w:rPr>
      </w:pPr>
      <w:r>
        <w:rPr>
          <w:rFonts w:ascii="仿宋" w:eastAsia="仿宋" w:hAnsi="仿宋"/>
        </w:rPr>
        <w:t>② 每月清洁一次采样杆，采样喷嘴及采样平台；</w:t>
      </w:r>
    </w:p>
    <w:p w14:paraId="314F5D89" w14:textId="77777777" w:rsidR="00223D18" w:rsidRDefault="008E79EB">
      <w:pPr>
        <w:pStyle w:val="a5"/>
        <w:spacing w:before="139" w:line="367" w:lineRule="auto"/>
        <w:ind w:left="598" w:right="609" w:firstLine="420"/>
        <w:rPr>
          <w:rFonts w:ascii="仿宋" w:eastAsia="仿宋" w:hAnsi="仿宋"/>
        </w:rPr>
      </w:pPr>
      <w:r>
        <w:rPr>
          <w:rFonts w:ascii="仿宋" w:eastAsia="仿宋" w:hAnsi="仿宋"/>
          <w:spacing w:val="-5"/>
        </w:rPr>
        <w:t>③ 每月更换一次纸带；更换纸带时应佩戴丁腈手套，避免对测量系统造成背景污染，更换后应</w:t>
      </w:r>
      <w:r>
        <w:rPr>
          <w:rFonts w:ascii="仿宋" w:eastAsia="仿宋" w:hAnsi="仿宋"/>
          <w:spacing w:val="-21"/>
        </w:rPr>
        <w:t xml:space="preserve">进行 </w:t>
      </w:r>
      <w:r>
        <w:rPr>
          <w:rFonts w:ascii="仿宋" w:eastAsia="仿宋" w:hAnsi="仿宋"/>
        </w:rPr>
        <w:t>U-M</w:t>
      </w:r>
      <w:r>
        <w:rPr>
          <w:rFonts w:ascii="仿宋" w:eastAsia="仿宋" w:hAnsi="仿宋"/>
          <w:spacing w:val="-9"/>
        </w:rPr>
        <w:t xml:space="preserve"> 值校准，校准结果应在正常范围；</w:t>
      </w:r>
    </w:p>
    <w:p w14:paraId="4CC41554" w14:textId="77777777" w:rsidR="00223D18" w:rsidRDefault="008E79EB">
      <w:pPr>
        <w:pStyle w:val="a5"/>
        <w:spacing w:line="264" w:lineRule="exact"/>
        <w:rPr>
          <w:rFonts w:ascii="仿宋" w:eastAsia="仿宋" w:hAnsi="仿宋"/>
        </w:rPr>
      </w:pPr>
      <w:r>
        <w:rPr>
          <w:rFonts w:ascii="仿宋" w:eastAsia="仿宋" w:hAnsi="仿宋"/>
        </w:rPr>
        <w:t>④ 每月使用经过计量检定的标准温度计对设备进行环境温度检查与校准，如环境温度偏差超过</w:t>
      </w:r>
    </w:p>
    <w:p w14:paraId="19731913" w14:textId="77777777" w:rsidR="00223D18" w:rsidRDefault="008E79EB">
      <w:pPr>
        <w:pStyle w:val="a5"/>
        <w:spacing w:before="139"/>
        <w:ind w:left="598"/>
        <w:rPr>
          <w:rFonts w:ascii="仿宋" w:eastAsia="仿宋" w:hAnsi="仿宋"/>
        </w:rPr>
      </w:pPr>
      <w:r>
        <w:rPr>
          <w:rFonts w:ascii="仿宋" w:eastAsia="仿宋" w:hAnsi="仿宋"/>
        </w:rPr>
        <w:t>±2℃，则进行校准；</w:t>
      </w:r>
    </w:p>
    <w:p w14:paraId="6F95B468" w14:textId="77777777" w:rsidR="00223D18" w:rsidRDefault="008E79EB">
      <w:pPr>
        <w:pStyle w:val="a5"/>
        <w:spacing w:before="139"/>
        <w:rPr>
          <w:rFonts w:ascii="仿宋" w:eastAsia="仿宋" w:hAnsi="仿宋"/>
        </w:rPr>
      </w:pPr>
      <w:r>
        <w:rPr>
          <w:rFonts w:ascii="仿宋" w:eastAsia="仿宋" w:hAnsi="仿宋"/>
        </w:rPr>
        <w:t>⑤ 每月使用经过计量检定的标准气压计对设备进行环境气压检查与校准，如环境气压偏差超过</w:t>
      </w:r>
    </w:p>
    <w:p w14:paraId="5D36F70F" w14:textId="77777777" w:rsidR="00223D18" w:rsidRDefault="008E79EB">
      <w:pPr>
        <w:pStyle w:val="a5"/>
        <w:spacing w:before="141"/>
        <w:ind w:left="598"/>
        <w:rPr>
          <w:rFonts w:ascii="仿宋" w:eastAsia="仿宋" w:hAnsi="仿宋"/>
        </w:rPr>
      </w:pPr>
      <w:r>
        <w:rPr>
          <w:rFonts w:ascii="仿宋" w:eastAsia="仿宋" w:hAnsi="仿宋"/>
        </w:rPr>
        <w:lastRenderedPageBreak/>
        <w:t>±10hpa，则进行校准；</w:t>
      </w:r>
    </w:p>
    <w:p w14:paraId="20B0EF44" w14:textId="77777777" w:rsidR="00223D18" w:rsidRDefault="008E79EB">
      <w:pPr>
        <w:pStyle w:val="a5"/>
        <w:spacing w:before="140"/>
        <w:rPr>
          <w:rFonts w:ascii="仿宋" w:eastAsia="仿宋" w:hAnsi="仿宋"/>
        </w:rPr>
      </w:pPr>
      <w:r>
        <w:rPr>
          <w:rFonts w:ascii="仿宋" w:eastAsia="仿宋" w:hAnsi="仿宋"/>
        </w:rPr>
        <w:t>⑥ 每月至少进行一次数据备份。</w:t>
      </w:r>
    </w:p>
    <w:p w14:paraId="3ED7BDFF" w14:textId="77777777" w:rsidR="00223D18" w:rsidRDefault="008E79EB">
      <w:pPr>
        <w:pStyle w:val="a5"/>
        <w:spacing w:before="141" w:line="364" w:lineRule="auto"/>
        <w:ind w:left="598" w:right="609" w:firstLine="420"/>
        <w:rPr>
          <w:rFonts w:ascii="仿宋" w:eastAsia="仿宋" w:hAnsi="仿宋"/>
          <w:spacing w:val="-3"/>
        </w:rPr>
      </w:pPr>
      <w:r>
        <w:rPr>
          <w:rFonts w:ascii="仿宋" w:eastAsia="仿宋" w:hAnsi="仿宋" w:hint="eastAsia"/>
          <w:spacing w:val="-3"/>
        </w:rPr>
        <w:t>（4）</w:t>
      </w:r>
      <w:r>
        <w:rPr>
          <w:rFonts w:ascii="仿宋" w:eastAsia="仿宋" w:hAnsi="仿宋"/>
          <w:spacing w:val="-3"/>
        </w:rPr>
        <w:t>年度维护与质控内容</w:t>
      </w:r>
    </w:p>
    <w:p w14:paraId="75A0C59C" w14:textId="77777777" w:rsidR="00223D18" w:rsidRDefault="008E79EB">
      <w:pPr>
        <w:pStyle w:val="a5"/>
        <w:spacing w:before="139"/>
        <w:rPr>
          <w:rFonts w:ascii="仿宋" w:eastAsia="仿宋" w:hAnsi="仿宋"/>
        </w:rPr>
      </w:pPr>
      <w:r>
        <w:rPr>
          <w:rFonts w:ascii="仿宋" w:eastAsia="仿宋" w:hAnsi="仿宋"/>
        </w:rPr>
        <w:t>每年对仪器进行一次预防性维护，检查一次泵运行情况，必要时更换相关泵组件。</w:t>
      </w:r>
    </w:p>
    <w:p w14:paraId="33C9FA0B"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hint="eastAsia"/>
          <w:b/>
          <w:bCs/>
          <w:sz w:val="24"/>
          <w:szCs w:val="32"/>
        </w:rPr>
        <w:t>2</w:t>
      </w:r>
      <w:r>
        <w:rPr>
          <w:rFonts w:ascii="仿宋" w:eastAsia="仿宋" w:hAnsi="仿宋"/>
          <w:b/>
          <w:bCs/>
          <w:sz w:val="24"/>
          <w:szCs w:val="32"/>
        </w:rPr>
        <w:t>0.浊度计</w:t>
      </w:r>
    </w:p>
    <w:p w14:paraId="668A41F3" w14:textId="77777777" w:rsidR="00223D18" w:rsidRDefault="008E79EB">
      <w:pPr>
        <w:pStyle w:val="af"/>
        <w:numPr>
          <w:ilvl w:val="0"/>
          <w:numId w:val="26"/>
        </w:numPr>
        <w:tabs>
          <w:tab w:val="left" w:pos="1548"/>
        </w:tabs>
        <w:spacing w:before="141"/>
        <w:ind w:hanging="530"/>
        <w:rPr>
          <w:rFonts w:ascii="仿宋" w:eastAsia="仿宋" w:hAnsi="仿宋"/>
        </w:rPr>
      </w:pPr>
      <w:r>
        <w:rPr>
          <w:rFonts w:ascii="仿宋" w:eastAsia="仿宋" w:hAnsi="仿宋"/>
          <w:spacing w:val="-3"/>
        </w:rPr>
        <w:t>每日检查内容</w:t>
      </w:r>
    </w:p>
    <w:p w14:paraId="6110EBD4" w14:textId="77777777" w:rsidR="00223D18" w:rsidRDefault="008E79EB">
      <w:pPr>
        <w:pStyle w:val="a5"/>
        <w:spacing w:before="139"/>
        <w:rPr>
          <w:rFonts w:ascii="仿宋" w:eastAsia="仿宋" w:hAnsi="仿宋"/>
        </w:rPr>
      </w:pPr>
      <w:r>
        <w:rPr>
          <w:rFonts w:ascii="仿宋" w:eastAsia="仿宋" w:hAnsi="仿宋"/>
        </w:rPr>
        <w:t>① 每日检查仪器运行状态，包括暗计数，测量计数，快门计数是否在正常范围，检查仪器时钟；</w:t>
      </w:r>
    </w:p>
    <w:p w14:paraId="61341B13" w14:textId="77777777" w:rsidR="00223D18" w:rsidRDefault="008E79EB">
      <w:pPr>
        <w:pStyle w:val="a5"/>
        <w:spacing w:before="139"/>
        <w:rPr>
          <w:rFonts w:ascii="仿宋" w:eastAsia="仿宋" w:hAnsi="仿宋"/>
        </w:rPr>
      </w:pPr>
      <w:r>
        <w:rPr>
          <w:rFonts w:ascii="仿宋" w:eastAsia="仿宋" w:hAnsi="仿宋"/>
        </w:rPr>
        <w:t>② 每日检查数据采集和传输情况（联网情况）是否正常，若有异常情况须及时处理解决；</w:t>
      </w:r>
    </w:p>
    <w:p w14:paraId="26FF99CC" w14:textId="77777777" w:rsidR="00223D18" w:rsidRDefault="008E79EB">
      <w:pPr>
        <w:pStyle w:val="a5"/>
        <w:spacing w:before="139"/>
        <w:rPr>
          <w:rFonts w:ascii="仿宋" w:eastAsia="仿宋" w:hAnsi="仿宋"/>
        </w:rPr>
      </w:pPr>
      <w:r>
        <w:rPr>
          <w:rFonts w:ascii="仿宋" w:eastAsia="仿宋" w:hAnsi="仿宋"/>
        </w:rPr>
        <w:t>③ 每日检查仪器的数据质量情况，对仪器数据质量进行判别，异常数据要及时查找原因并处理。</w:t>
      </w:r>
    </w:p>
    <w:p w14:paraId="36BBDE2F" w14:textId="77777777" w:rsidR="00223D18" w:rsidRDefault="008E79EB">
      <w:pPr>
        <w:pStyle w:val="af"/>
        <w:numPr>
          <w:ilvl w:val="0"/>
          <w:numId w:val="26"/>
        </w:numPr>
        <w:tabs>
          <w:tab w:val="left" w:pos="1548"/>
        </w:tabs>
        <w:spacing w:before="139"/>
        <w:ind w:hanging="530"/>
        <w:rPr>
          <w:rFonts w:ascii="仿宋" w:eastAsia="仿宋" w:hAnsi="仿宋"/>
        </w:rPr>
      </w:pPr>
      <w:r>
        <w:rPr>
          <w:rFonts w:ascii="仿宋" w:eastAsia="仿宋" w:hAnsi="仿宋"/>
          <w:spacing w:val="-3"/>
        </w:rPr>
        <w:t>每周维护与质控内容</w:t>
      </w:r>
    </w:p>
    <w:p w14:paraId="604777F4" w14:textId="77777777" w:rsidR="00223D18" w:rsidRDefault="008E79EB">
      <w:pPr>
        <w:pStyle w:val="a5"/>
        <w:spacing w:before="142"/>
        <w:rPr>
          <w:rFonts w:ascii="仿宋" w:eastAsia="仿宋" w:hAnsi="仿宋"/>
        </w:rPr>
      </w:pPr>
      <w:r>
        <w:rPr>
          <w:rFonts w:ascii="仿宋" w:eastAsia="仿宋" w:hAnsi="仿宋"/>
        </w:rPr>
        <w:t>① 每周清洁一次防虫防雨帽，或根据污染情况加大清洗频次；</w:t>
      </w:r>
    </w:p>
    <w:p w14:paraId="30D1C566" w14:textId="77777777" w:rsidR="00223D18" w:rsidRDefault="008E79EB">
      <w:pPr>
        <w:pStyle w:val="a5"/>
        <w:spacing w:before="138"/>
        <w:rPr>
          <w:rFonts w:ascii="仿宋" w:eastAsia="仿宋" w:hAnsi="仿宋"/>
        </w:rPr>
      </w:pPr>
      <w:r>
        <w:rPr>
          <w:rFonts w:ascii="仿宋" w:eastAsia="仿宋" w:hAnsi="仿宋"/>
        </w:rPr>
        <w:t>② 每周进行一次零点检查</w:t>
      </w:r>
      <w:r>
        <w:rPr>
          <w:rFonts w:ascii="仿宋" w:eastAsia="仿宋" w:hAnsi="仿宋" w:hint="eastAsia"/>
        </w:rPr>
        <w:t>；</w:t>
      </w:r>
    </w:p>
    <w:p w14:paraId="7A8EBA42" w14:textId="77777777" w:rsidR="00223D18" w:rsidRDefault="008E79EB">
      <w:pPr>
        <w:pStyle w:val="a5"/>
        <w:spacing w:before="138"/>
        <w:rPr>
          <w:rFonts w:ascii="仿宋" w:eastAsia="仿宋" w:hAnsi="仿宋"/>
        </w:rPr>
      </w:pPr>
      <w:r>
        <w:rPr>
          <w:rFonts w:ascii="仿宋" w:eastAsia="仿宋" w:hAnsi="仿宋" w:hint="eastAsia"/>
        </w:rPr>
        <w:t xml:space="preserve">③ </w:t>
      </w:r>
      <w:r>
        <w:rPr>
          <w:rFonts w:ascii="仿宋" w:eastAsia="仿宋" w:hAnsi="仿宋"/>
        </w:rPr>
        <w:t>每</w:t>
      </w:r>
      <w:r>
        <w:rPr>
          <w:rFonts w:ascii="仿宋" w:eastAsia="仿宋" w:hAnsi="仿宋" w:hint="eastAsia"/>
        </w:rPr>
        <w:t>周</w:t>
      </w:r>
      <w:r>
        <w:rPr>
          <w:rFonts w:ascii="仿宋" w:eastAsia="仿宋" w:hAnsi="仿宋"/>
        </w:rPr>
        <w:t>进行一次全校准</w:t>
      </w:r>
      <w:r>
        <w:rPr>
          <w:rFonts w:ascii="仿宋" w:eastAsia="仿宋" w:hAnsi="仿宋" w:hint="eastAsia"/>
        </w:rPr>
        <w:t>，并作详细记录以备后续查阅</w:t>
      </w:r>
      <w:r>
        <w:rPr>
          <w:rFonts w:ascii="仿宋" w:eastAsia="仿宋" w:hAnsi="仿宋"/>
        </w:rPr>
        <w:t>。</w:t>
      </w:r>
    </w:p>
    <w:p w14:paraId="508C7EDF" w14:textId="77777777" w:rsidR="00223D18" w:rsidRDefault="008E79EB">
      <w:pPr>
        <w:pStyle w:val="af"/>
        <w:numPr>
          <w:ilvl w:val="0"/>
          <w:numId w:val="26"/>
        </w:numPr>
        <w:tabs>
          <w:tab w:val="left" w:pos="1548"/>
        </w:tabs>
        <w:spacing w:before="139"/>
        <w:ind w:hanging="530"/>
        <w:rPr>
          <w:rFonts w:ascii="仿宋" w:eastAsia="仿宋" w:hAnsi="仿宋"/>
        </w:rPr>
      </w:pPr>
      <w:r>
        <w:rPr>
          <w:rFonts w:ascii="仿宋" w:eastAsia="仿宋" w:hAnsi="仿宋"/>
          <w:spacing w:val="-3"/>
        </w:rPr>
        <w:t>每月维护与质控内容</w:t>
      </w:r>
    </w:p>
    <w:p w14:paraId="38EC0575" w14:textId="77777777" w:rsidR="00223D18" w:rsidRDefault="008E79EB">
      <w:pPr>
        <w:pStyle w:val="a5"/>
        <w:spacing w:before="139"/>
        <w:rPr>
          <w:rFonts w:ascii="仿宋" w:eastAsia="仿宋" w:hAnsi="仿宋"/>
        </w:rPr>
      </w:pPr>
      <w:r>
        <w:rPr>
          <w:rFonts w:ascii="仿宋" w:eastAsia="仿宋" w:hAnsi="仿宋" w:hint="eastAsia"/>
        </w:rPr>
        <w:t xml:space="preserve">① </w:t>
      </w:r>
      <w:r>
        <w:rPr>
          <w:rFonts w:ascii="仿宋" w:eastAsia="仿宋" w:hAnsi="仿宋"/>
        </w:rPr>
        <w:t>每月更换一次零气过滤器，一次性过滤器，高效过滤器；</w:t>
      </w:r>
    </w:p>
    <w:p w14:paraId="519A282E" w14:textId="77777777" w:rsidR="00223D18" w:rsidRDefault="008E79EB">
      <w:pPr>
        <w:pStyle w:val="a5"/>
        <w:spacing w:before="142"/>
        <w:rPr>
          <w:rFonts w:ascii="仿宋" w:eastAsia="仿宋" w:hAnsi="仿宋"/>
        </w:rPr>
      </w:pPr>
      <w:r>
        <w:rPr>
          <w:rFonts w:ascii="仿宋" w:eastAsia="仿宋" w:hAnsi="仿宋"/>
        </w:rPr>
        <w:t>②</w:t>
      </w:r>
      <w:r>
        <w:rPr>
          <w:rFonts w:ascii="仿宋" w:eastAsia="仿宋" w:hAnsi="仿宋" w:hint="eastAsia"/>
        </w:rPr>
        <w:t xml:space="preserve"> </w:t>
      </w:r>
      <w:r>
        <w:rPr>
          <w:rFonts w:ascii="仿宋" w:eastAsia="仿宋" w:hAnsi="仿宋"/>
        </w:rPr>
        <w:t>每月清洁一次采样管路及测量腔室；</w:t>
      </w:r>
    </w:p>
    <w:p w14:paraId="22043BEA" w14:textId="77777777" w:rsidR="00223D18" w:rsidRDefault="008E79EB">
      <w:pPr>
        <w:pStyle w:val="a5"/>
        <w:spacing w:before="139"/>
        <w:rPr>
          <w:rFonts w:ascii="仿宋" w:eastAsia="仿宋" w:hAnsi="仿宋"/>
        </w:rPr>
      </w:pPr>
      <w:r>
        <w:rPr>
          <w:rFonts w:ascii="仿宋" w:eastAsia="仿宋" w:hAnsi="仿宋"/>
        </w:rPr>
        <w:t>③</w:t>
      </w:r>
      <w:r>
        <w:rPr>
          <w:rFonts w:ascii="仿宋" w:eastAsia="仿宋" w:hAnsi="仿宋" w:hint="eastAsia"/>
        </w:rPr>
        <w:t xml:space="preserve"> </w:t>
      </w:r>
      <w:r>
        <w:rPr>
          <w:rFonts w:ascii="仿宋" w:eastAsia="仿宋" w:hAnsi="仿宋"/>
        </w:rPr>
        <w:t>每月进行一次泄露检查；</w:t>
      </w:r>
    </w:p>
    <w:p w14:paraId="177B3343" w14:textId="77777777" w:rsidR="00223D18" w:rsidRDefault="008E79EB">
      <w:pPr>
        <w:pStyle w:val="a5"/>
        <w:spacing w:before="139"/>
        <w:rPr>
          <w:rFonts w:ascii="仿宋" w:eastAsia="仿宋" w:hAnsi="仿宋"/>
        </w:rPr>
      </w:pPr>
      <w:r>
        <w:rPr>
          <w:rFonts w:ascii="仿宋" w:eastAsia="仿宋" w:hAnsi="仿宋"/>
        </w:rPr>
        <w:t>④</w:t>
      </w:r>
      <w:r>
        <w:rPr>
          <w:rFonts w:ascii="仿宋" w:eastAsia="仿宋" w:hAnsi="仿宋" w:hint="eastAsia"/>
        </w:rPr>
        <w:t xml:space="preserve"> </w:t>
      </w:r>
      <w:r>
        <w:rPr>
          <w:rFonts w:ascii="仿宋" w:eastAsia="仿宋" w:hAnsi="仿宋"/>
        </w:rPr>
        <w:t>每月至少进行一次数据备份</w:t>
      </w:r>
      <w:r>
        <w:rPr>
          <w:rFonts w:ascii="仿宋" w:eastAsia="仿宋" w:hAnsi="仿宋" w:hint="eastAsia"/>
        </w:rPr>
        <w:t>。</w:t>
      </w:r>
    </w:p>
    <w:p w14:paraId="6C6A4E1B" w14:textId="77777777" w:rsidR="00223D18" w:rsidRDefault="008E79EB">
      <w:pPr>
        <w:pStyle w:val="af"/>
        <w:numPr>
          <w:ilvl w:val="0"/>
          <w:numId w:val="26"/>
        </w:numPr>
        <w:tabs>
          <w:tab w:val="left" w:pos="1548"/>
        </w:tabs>
        <w:spacing w:before="139"/>
        <w:ind w:hanging="530"/>
        <w:rPr>
          <w:rFonts w:ascii="仿宋" w:eastAsia="仿宋" w:hAnsi="仿宋"/>
        </w:rPr>
      </w:pPr>
      <w:r>
        <w:rPr>
          <w:rFonts w:ascii="仿宋" w:eastAsia="仿宋" w:hAnsi="仿宋"/>
          <w:spacing w:val="-3"/>
        </w:rPr>
        <w:t>年度维护内容</w:t>
      </w:r>
    </w:p>
    <w:p w14:paraId="45434790" w14:textId="77777777" w:rsidR="00223D18" w:rsidRDefault="008E79EB">
      <w:pPr>
        <w:pStyle w:val="a5"/>
        <w:spacing w:before="142" w:line="364" w:lineRule="auto"/>
        <w:ind w:left="598" w:right="613" w:firstLine="420"/>
        <w:rPr>
          <w:rFonts w:ascii="仿宋" w:eastAsia="仿宋" w:hAnsi="仿宋"/>
        </w:rPr>
      </w:pPr>
      <w:r>
        <w:rPr>
          <w:rFonts w:ascii="仿宋" w:eastAsia="仿宋" w:hAnsi="仿宋"/>
          <w:spacing w:val="-4"/>
        </w:rPr>
        <w:t>每年对仪器进行一次预防性维护，对采样系统、测量系统进行检查与清洁，更换必要的耗材与</w:t>
      </w:r>
      <w:r>
        <w:rPr>
          <w:rFonts w:ascii="仿宋" w:eastAsia="仿宋" w:hAnsi="仿宋"/>
          <w:spacing w:val="-3"/>
        </w:rPr>
        <w:t>配件；保养后，应对仪器进行全面的校准与检查，以确保仪器在维护前后数据的准确性和可比性。</w:t>
      </w:r>
    </w:p>
    <w:p w14:paraId="411D2C90"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hint="eastAsia"/>
          <w:b/>
          <w:bCs/>
          <w:sz w:val="24"/>
          <w:szCs w:val="32"/>
        </w:rPr>
        <w:t>2</w:t>
      </w:r>
      <w:r>
        <w:rPr>
          <w:rFonts w:ascii="仿宋" w:eastAsia="仿宋" w:hAnsi="仿宋"/>
          <w:b/>
          <w:bCs/>
          <w:sz w:val="24"/>
          <w:szCs w:val="32"/>
        </w:rPr>
        <w:t>1.大气稳定度仪</w:t>
      </w:r>
    </w:p>
    <w:p w14:paraId="17437492" w14:textId="77777777" w:rsidR="00223D18" w:rsidRDefault="008E79EB">
      <w:pPr>
        <w:pStyle w:val="af"/>
        <w:numPr>
          <w:ilvl w:val="0"/>
          <w:numId w:val="27"/>
        </w:numPr>
        <w:tabs>
          <w:tab w:val="left" w:pos="1548"/>
        </w:tabs>
        <w:spacing w:before="139"/>
        <w:ind w:hanging="530"/>
        <w:rPr>
          <w:rFonts w:ascii="仿宋" w:eastAsia="仿宋" w:hAnsi="仿宋"/>
        </w:rPr>
      </w:pPr>
      <w:r>
        <w:rPr>
          <w:rFonts w:ascii="仿宋" w:eastAsia="仿宋" w:hAnsi="仿宋"/>
          <w:spacing w:val="-3"/>
        </w:rPr>
        <w:t>每日检查内容</w:t>
      </w:r>
    </w:p>
    <w:p w14:paraId="11DBB9DE" w14:textId="77777777" w:rsidR="00223D18" w:rsidRDefault="008E79EB">
      <w:pPr>
        <w:pStyle w:val="a5"/>
        <w:spacing w:before="139"/>
        <w:rPr>
          <w:rFonts w:ascii="仿宋" w:eastAsia="仿宋" w:hAnsi="仿宋"/>
        </w:rPr>
      </w:pPr>
      <w:r>
        <w:rPr>
          <w:rFonts w:ascii="仿宋" w:eastAsia="仿宋" w:hAnsi="仿宋"/>
        </w:rPr>
        <w:t>① 每日检查仪器运行状态，状态灯是否正常，检查仪器时钟；</w:t>
      </w:r>
    </w:p>
    <w:p w14:paraId="35762F4C" w14:textId="77777777" w:rsidR="00223D18" w:rsidRDefault="008E79EB">
      <w:pPr>
        <w:pStyle w:val="a5"/>
        <w:spacing w:before="142"/>
        <w:rPr>
          <w:rFonts w:ascii="仿宋" w:eastAsia="仿宋" w:hAnsi="仿宋"/>
        </w:rPr>
      </w:pPr>
      <w:r>
        <w:rPr>
          <w:rFonts w:ascii="仿宋" w:eastAsia="仿宋" w:hAnsi="仿宋"/>
        </w:rPr>
        <w:t>② 每日检查数据采集和传输情况（联网情况）是否正常，若有异常情况须及时处理解决；</w:t>
      </w:r>
    </w:p>
    <w:p w14:paraId="1201528D" w14:textId="77777777" w:rsidR="00223D18" w:rsidRDefault="008E79EB">
      <w:pPr>
        <w:pStyle w:val="a5"/>
        <w:spacing w:before="138"/>
        <w:rPr>
          <w:rFonts w:ascii="仿宋" w:eastAsia="仿宋" w:hAnsi="仿宋"/>
        </w:rPr>
      </w:pPr>
      <w:r>
        <w:rPr>
          <w:rFonts w:ascii="仿宋" w:eastAsia="仿宋" w:hAnsi="仿宋"/>
        </w:rPr>
        <w:t>③ 每日检查仪器的数据质量情况，对仪器数据质量进行判别，异常数据要及时查找原因并处理。</w:t>
      </w:r>
      <w:r>
        <w:rPr>
          <w:rFonts w:ascii="仿宋" w:eastAsia="仿宋" w:hAnsi="仿宋"/>
          <w:spacing w:val="-3"/>
        </w:rPr>
        <w:t>每周</w:t>
      </w:r>
      <w:r>
        <w:rPr>
          <w:rFonts w:ascii="仿宋" w:eastAsia="仿宋" w:hAnsi="仿宋" w:hint="eastAsia"/>
          <w:spacing w:val="-3"/>
        </w:rPr>
        <w:t>（2）每周</w:t>
      </w:r>
      <w:r>
        <w:rPr>
          <w:rFonts w:ascii="仿宋" w:eastAsia="仿宋" w:hAnsi="仿宋"/>
          <w:spacing w:val="-3"/>
        </w:rPr>
        <w:t>维护与质控内容</w:t>
      </w:r>
    </w:p>
    <w:p w14:paraId="57C899D4" w14:textId="77777777" w:rsidR="00223D18" w:rsidRDefault="008E79EB">
      <w:pPr>
        <w:pStyle w:val="a5"/>
        <w:spacing w:before="139"/>
        <w:rPr>
          <w:rFonts w:ascii="仿宋" w:eastAsia="仿宋" w:hAnsi="仿宋"/>
        </w:rPr>
      </w:pPr>
      <w:r>
        <w:rPr>
          <w:rFonts w:ascii="仿宋" w:eastAsia="仿宋" w:hAnsi="仿宋"/>
        </w:rPr>
        <w:t>① 每周至少清洗一次采样头，或者根据污染程度加大清洗频率；</w:t>
      </w:r>
    </w:p>
    <w:p w14:paraId="45C2331B" w14:textId="77777777" w:rsidR="00223D18" w:rsidRDefault="008E79EB">
      <w:pPr>
        <w:pStyle w:val="a5"/>
        <w:spacing w:before="139"/>
        <w:rPr>
          <w:rFonts w:ascii="仿宋" w:eastAsia="仿宋" w:hAnsi="仿宋"/>
        </w:rPr>
      </w:pPr>
      <w:r>
        <w:rPr>
          <w:rFonts w:ascii="仿宋" w:eastAsia="仿宋" w:hAnsi="仿宋"/>
        </w:rPr>
        <w:t>② 每周更换采样滤膜（依据具体情况而定）</w:t>
      </w:r>
    </w:p>
    <w:p w14:paraId="462F6B86" w14:textId="77777777" w:rsidR="00223D18" w:rsidRDefault="008E79EB">
      <w:pPr>
        <w:pStyle w:val="a5"/>
        <w:spacing w:before="139" w:line="367" w:lineRule="auto"/>
        <w:ind w:left="598" w:right="609" w:firstLine="420"/>
        <w:rPr>
          <w:rFonts w:ascii="仿宋" w:eastAsia="仿宋" w:hAnsi="仿宋"/>
        </w:rPr>
      </w:pPr>
      <w:r>
        <w:rPr>
          <w:rFonts w:ascii="仿宋" w:eastAsia="仿宋" w:hAnsi="仿宋"/>
          <w:spacing w:val="-6"/>
        </w:rPr>
        <w:t>③ 每周至少进行一次采样流量核查，使用经过计量检定的标准流量计对设备流量进行检查，如</w:t>
      </w:r>
      <w:r>
        <w:rPr>
          <w:rFonts w:ascii="仿宋" w:eastAsia="仿宋" w:hAnsi="仿宋"/>
          <w:spacing w:val="-4"/>
        </w:rPr>
        <w:t>流量偏差超过±</w:t>
      </w:r>
      <w:r>
        <w:rPr>
          <w:rFonts w:ascii="仿宋" w:eastAsia="仿宋" w:hAnsi="仿宋"/>
        </w:rPr>
        <w:t>5%</w:t>
      </w:r>
      <w:r>
        <w:rPr>
          <w:rFonts w:ascii="仿宋" w:eastAsia="仿宋" w:hAnsi="仿宋"/>
          <w:spacing w:val="-1"/>
        </w:rPr>
        <w:t>，则进行校准。</w:t>
      </w:r>
    </w:p>
    <w:p w14:paraId="243CCFEB" w14:textId="77777777" w:rsidR="00223D18" w:rsidRDefault="008E79EB">
      <w:pPr>
        <w:tabs>
          <w:tab w:val="left" w:pos="1548"/>
        </w:tabs>
        <w:spacing w:line="264" w:lineRule="exact"/>
        <w:ind w:firstLineChars="500" w:firstLine="1020"/>
        <w:rPr>
          <w:rFonts w:ascii="仿宋" w:eastAsia="仿宋" w:hAnsi="仿宋" w:cs="宋体"/>
          <w:spacing w:val="-3"/>
          <w:szCs w:val="21"/>
          <w:lang w:val="zh-CN" w:bidi="zh-CN"/>
        </w:rPr>
      </w:pPr>
      <w:r>
        <w:rPr>
          <w:rFonts w:ascii="仿宋" w:eastAsia="仿宋" w:hAnsi="仿宋" w:cs="宋体" w:hint="eastAsia"/>
          <w:spacing w:val="-3"/>
          <w:szCs w:val="21"/>
          <w:lang w:val="zh-CN" w:bidi="zh-CN"/>
        </w:rPr>
        <w:t>（3）</w:t>
      </w:r>
      <w:r>
        <w:rPr>
          <w:rFonts w:ascii="仿宋" w:eastAsia="仿宋" w:hAnsi="仿宋" w:cs="宋体"/>
          <w:spacing w:val="-3"/>
          <w:szCs w:val="21"/>
          <w:lang w:val="zh-CN" w:bidi="zh-CN"/>
        </w:rPr>
        <w:t>每月维护内容</w:t>
      </w:r>
    </w:p>
    <w:p w14:paraId="4C0134D9" w14:textId="77777777" w:rsidR="00223D18" w:rsidRDefault="008E79EB">
      <w:pPr>
        <w:pStyle w:val="a5"/>
        <w:spacing w:before="139"/>
        <w:rPr>
          <w:rFonts w:ascii="仿宋" w:eastAsia="仿宋" w:hAnsi="仿宋"/>
        </w:rPr>
      </w:pPr>
      <w:r>
        <w:rPr>
          <w:rFonts w:ascii="仿宋" w:eastAsia="仿宋" w:hAnsi="仿宋"/>
        </w:rPr>
        <w:t>每月至少进行一次数据备份。</w:t>
      </w:r>
    </w:p>
    <w:p w14:paraId="655557CD" w14:textId="77777777" w:rsidR="00223D18" w:rsidRDefault="008E79EB">
      <w:pPr>
        <w:tabs>
          <w:tab w:val="left" w:pos="1548"/>
        </w:tabs>
        <w:spacing w:before="139"/>
        <w:ind w:firstLineChars="500" w:firstLine="1020"/>
        <w:rPr>
          <w:rFonts w:ascii="仿宋" w:eastAsia="仿宋" w:hAnsi="仿宋" w:cs="宋体"/>
          <w:spacing w:val="-3"/>
          <w:szCs w:val="21"/>
          <w:lang w:val="zh-CN" w:bidi="zh-CN"/>
        </w:rPr>
      </w:pPr>
      <w:r>
        <w:rPr>
          <w:rFonts w:ascii="仿宋" w:eastAsia="仿宋" w:hAnsi="仿宋" w:cs="宋体" w:hint="eastAsia"/>
          <w:spacing w:val="-3"/>
          <w:szCs w:val="21"/>
          <w:lang w:val="zh-CN" w:bidi="zh-CN"/>
        </w:rPr>
        <w:lastRenderedPageBreak/>
        <w:t>（4）</w:t>
      </w:r>
      <w:r>
        <w:rPr>
          <w:rFonts w:ascii="仿宋" w:eastAsia="仿宋" w:hAnsi="仿宋" w:cs="宋体"/>
          <w:spacing w:val="-3"/>
          <w:szCs w:val="21"/>
          <w:lang w:val="zh-CN" w:bidi="zh-CN"/>
        </w:rPr>
        <w:t>年度维护与质控内容</w:t>
      </w:r>
    </w:p>
    <w:p w14:paraId="16162DB0" w14:textId="77777777" w:rsidR="00223D18" w:rsidRDefault="008E79EB">
      <w:pPr>
        <w:pStyle w:val="a5"/>
        <w:spacing w:before="141"/>
        <w:rPr>
          <w:rFonts w:ascii="仿宋" w:eastAsia="仿宋" w:hAnsi="仿宋"/>
        </w:rPr>
      </w:pPr>
      <w:r>
        <w:rPr>
          <w:rFonts w:ascii="仿宋" w:eastAsia="仿宋" w:hAnsi="仿宋"/>
        </w:rPr>
        <w:t>每年对仪器进行一次预防系维护，检查一次泵运行情况，必要时更换相关泵组件。</w:t>
      </w:r>
    </w:p>
    <w:p w14:paraId="6BE38716" w14:textId="77777777" w:rsidR="00223D18" w:rsidRDefault="008E79EB">
      <w:pPr>
        <w:pStyle w:val="af"/>
        <w:tabs>
          <w:tab w:val="left" w:pos="1124"/>
          <w:tab w:val="left" w:pos="1125"/>
        </w:tabs>
        <w:spacing w:before="132"/>
        <w:ind w:left="597" w:firstLine="0"/>
        <w:jc w:val="left"/>
        <w:rPr>
          <w:rFonts w:ascii="仿宋" w:eastAsia="仿宋" w:hAnsi="仿宋"/>
          <w:b/>
          <w:bCs/>
          <w:sz w:val="24"/>
          <w:szCs w:val="32"/>
        </w:rPr>
      </w:pPr>
      <w:r>
        <w:rPr>
          <w:rFonts w:ascii="仿宋" w:eastAsia="仿宋" w:hAnsi="仿宋" w:hint="eastAsia"/>
          <w:b/>
          <w:bCs/>
          <w:sz w:val="24"/>
          <w:szCs w:val="32"/>
        </w:rPr>
        <w:t>2</w:t>
      </w:r>
      <w:r>
        <w:rPr>
          <w:rFonts w:ascii="仿宋" w:eastAsia="仿宋" w:hAnsi="仿宋"/>
          <w:b/>
          <w:bCs/>
          <w:sz w:val="24"/>
          <w:szCs w:val="32"/>
        </w:rPr>
        <w:t>2.颗粒物手工采样器</w:t>
      </w:r>
    </w:p>
    <w:p w14:paraId="12C24225" w14:textId="77777777" w:rsidR="00223D18" w:rsidRDefault="008E79EB">
      <w:pPr>
        <w:pStyle w:val="a5"/>
        <w:spacing w:before="139"/>
        <w:ind w:left="598"/>
        <w:rPr>
          <w:rFonts w:ascii="仿宋" w:eastAsia="仿宋" w:hAnsi="仿宋"/>
        </w:rPr>
      </w:pPr>
      <w:r>
        <w:rPr>
          <w:rFonts w:ascii="仿宋" w:eastAsia="仿宋" w:hAnsi="仿宋"/>
        </w:rPr>
        <w:t>（1）每次维护内容</w:t>
      </w:r>
    </w:p>
    <w:p w14:paraId="41702F54" w14:textId="77777777" w:rsidR="00223D18" w:rsidRDefault="008E79EB">
      <w:pPr>
        <w:pStyle w:val="a5"/>
        <w:spacing w:before="139"/>
        <w:ind w:left="598"/>
        <w:rPr>
          <w:rFonts w:ascii="仿宋" w:eastAsia="仿宋" w:hAnsi="仿宋"/>
        </w:rPr>
      </w:pPr>
      <w:r>
        <w:rPr>
          <w:rFonts w:ascii="仿宋" w:eastAsia="仿宋" w:hAnsi="仿宋"/>
        </w:rPr>
        <w:t>① 严格按照手工采样相关技术规范，进行采样、运输和保存等工作；</w:t>
      </w:r>
    </w:p>
    <w:p w14:paraId="07D4719A" w14:textId="77777777" w:rsidR="00223D18" w:rsidRDefault="008E79EB">
      <w:pPr>
        <w:pStyle w:val="a5"/>
        <w:numPr>
          <w:ilvl w:val="0"/>
          <w:numId w:val="28"/>
        </w:numPr>
        <w:spacing w:before="139"/>
        <w:rPr>
          <w:rFonts w:ascii="仿宋" w:eastAsia="仿宋" w:hAnsi="仿宋"/>
        </w:rPr>
      </w:pPr>
      <w:r>
        <w:rPr>
          <w:rFonts w:ascii="仿宋" w:eastAsia="仿宋" w:hAnsi="仿宋"/>
        </w:rPr>
        <w:t>每次采样前须对采样器流量进行核查与校准、气密性测试等。</w:t>
      </w:r>
    </w:p>
    <w:p w14:paraId="7C16CA61" w14:textId="77777777" w:rsidR="00223D18" w:rsidRDefault="008E79EB">
      <w:pPr>
        <w:pStyle w:val="a5"/>
        <w:numPr>
          <w:ilvl w:val="0"/>
          <w:numId w:val="28"/>
        </w:numPr>
        <w:spacing w:before="141"/>
        <w:rPr>
          <w:rFonts w:ascii="仿宋" w:eastAsia="仿宋" w:hAnsi="仿宋"/>
        </w:rPr>
      </w:pPr>
      <w:r>
        <w:rPr>
          <w:rFonts w:ascii="仿宋" w:eastAsia="仿宋" w:hAnsi="仿宋"/>
        </w:rPr>
        <w:t xml:space="preserve"> 每次采样前、后需对切割器进行清洁，根据情况跟换 O 型密封圈；</w:t>
      </w:r>
    </w:p>
    <w:p w14:paraId="115ED63D" w14:textId="77777777" w:rsidR="00223D18" w:rsidRDefault="008E79EB">
      <w:pPr>
        <w:pStyle w:val="a5"/>
        <w:numPr>
          <w:ilvl w:val="0"/>
          <w:numId w:val="28"/>
        </w:numPr>
        <w:spacing w:before="141"/>
        <w:rPr>
          <w:rFonts w:ascii="仿宋" w:eastAsia="仿宋" w:hAnsi="仿宋"/>
        </w:rPr>
      </w:pPr>
      <w:r>
        <w:rPr>
          <w:rFonts w:ascii="仿宋" w:eastAsia="仿宋" w:hAnsi="仿宋"/>
        </w:rPr>
        <w:t xml:space="preserve"> 每次采样结束需对采样器流量进行核查与校准。</w:t>
      </w:r>
    </w:p>
    <w:p w14:paraId="7E4DA452" w14:textId="77777777" w:rsidR="00223D18" w:rsidRDefault="00223D18">
      <w:pPr>
        <w:pStyle w:val="a5"/>
        <w:spacing w:before="141"/>
        <w:ind w:left="958"/>
        <w:rPr>
          <w:rFonts w:ascii="仿宋" w:eastAsia="仿宋" w:hAnsi="仿宋"/>
        </w:rPr>
      </w:pPr>
    </w:p>
    <w:p w14:paraId="03A5C68B" w14:textId="77777777" w:rsidR="00223D18" w:rsidRDefault="00223D18">
      <w:pPr>
        <w:pStyle w:val="a5"/>
        <w:spacing w:before="141"/>
        <w:ind w:left="958"/>
        <w:rPr>
          <w:rFonts w:ascii="仿宋" w:eastAsia="仿宋" w:hAnsi="仿宋"/>
        </w:rPr>
      </w:pPr>
    </w:p>
    <w:p w14:paraId="09BE7394" w14:textId="77777777" w:rsidR="00223D18" w:rsidRDefault="00223D18">
      <w:pPr>
        <w:pStyle w:val="a5"/>
        <w:spacing w:before="141"/>
        <w:ind w:left="958"/>
        <w:rPr>
          <w:rFonts w:ascii="仿宋" w:eastAsia="仿宋" w:hAnsi="仿宋"/>
        </w:rPr>
      </w:pPr>
    </w:p>
    <w:p w14:paraId="6A64A744" w14:textId="77777777" w:rsidR="00223D18" w:rsidRDefault="00223D18">
      <w:pPr>
        <w:pStyle w:val="a5"/>
        <w:spacing w:before="141"/>
        <w:ind w:left="958"/>
        <w:rPr>
          <w:rFonts w:ascii="仿宋" w:eastAsia="仿宋" w:hAnsi="仿宋"/>
        </w:rPr>
      </w:pPr>
    </w:p>
    <w:p w14:paraId="3271C5E1" w14:textId="77777777" w:rsidR="00223D18" w:rsidRDefault="00223D18">
      <w:pPr>
        <w:pStyle w:val="a5"/>
        <w:spacing w:before="141"/>
        <w:ind w:left="958"/>
        <w:rPr>
          <w:rFonts w:ascii="仿宋" w:eastAsia="仿宋" w:hAnsi="仿宋"/>
        </w:rPr>
      </w:pPr>
    </w:p>
    <w:p w14:paraId="51C10AF9" w14:textId="77777777" w:rsidR="00223D18" w:rsidRDefault="00223D18">
      <w:pPr>
        <w:pStyle w:val="a5"/>
        <w:spacing w:before="141"/>
        <w:ind w:left="958"/>
        <w:rPr>
          <w:rFonts w:ascii="仿宋" w:eastAsia="仿宋" w:hAnsi="仿宋"/>
        </w:rPr>
      </w:pPr>
    </w:p>
    <w:p w14:paraId="75CEE22C" w14:textId="77777777" w:rsidR="00223D18" w:rsidRDefault="00223D18">
      <w:pPr>
        <w:pStyle w:val="a5"/>
        <w:spacing w:before="141"/>
        <w:ind w:left="958"/>
        <w:rPr>
          <w:rFonts w:ascii="仿宋" w:eastAsia="仿宋" w:hAnsi="仿宋"/>
        </w:rPr>
      </w:pPr>
    </w:p>
    <w:p w14:paraId="1CC7AB85" w14:textId="77777777" w:rsidR="00223D18" w:rsidRDefault="00223D18">
      <w:pPr>
        <w:pStyle w:val="a5"/>
        <w:spacing w:before="141"/>
        <w:ind w:left="958"/>
        <w:rPr>
          <w:rFonts w:ascii="仿宋" w:eastAsia="仿宋" w:hAnsi="仿宋"/>
        </w:rPr>
      </w:pPr>
    </w:p>
    <w:p w14:paraId="330BD8C5" w14:textId="77777777" w:rsidR="00223D18" w:rsidRDefault="00223D18">
      <w:pPr>
        <w:pStyle w:val="a5"/>
        <w:spacing w:before="141"/>
        <w:ind w:left="958"/>
        <w:rPr>
          <w:rFonts w:ascii="仿宋" w:eastAsia="仿宋" w:hAnsi="仿宋"/>
        </w:rPr>
      </w:pPr>
    </w:p>
    <w:p w14:paraId="6887D408" w14:textId="77777777" w:rsidR="00223D18" w:rsidRDefault="00223D18">
      <w:pPr>
        <w:pStyle w:val="a5"/>
        <w:spacing w:before="141"/>
        <w:ind w:left="958"/>
        <w:rPr>
          <w:rFonts w:ascii="仿宋" w:eastAsia="仿宋" w:hAnsi="仿宋"/>
        </w:rPr>
      </w:pPr>
    </w:p>
    <w:p w14:paraId="3DDE2846" w14:textId="77777777" w:rsidR="00223D18" w:rsidRDefault="00223D18">
      <w:pPr>
        <w:pStyle w:val="a5"/>
        <w:spacing w:before="141"/>
        <w:ind w:left="958"/>
        <w:rPr>
          <w:rFonts w:ascii="仿宋" w:eastAsia="仿宋" w:hAnsi="仿宋"/>
        </w:rPr>
      </w:pPr>
    </w:p>
    <w:p w14:paraId="0EBBD874" w14:textId="77777777" w:rsidR="00223D18" w:rsidRDefault="00223D18">
      <w:pPr>
        <w:pStyle w:val="a5"/>
        <w:spacing w:before="141"/>
        <w:ind w:left="958"/>
        <w:rPr>
          <w:rFonts w:ascii="仿宋" w:eastAsia="仿宋" w:hAnsi="仿宋"/>
        </w:rPr>
      </w:pPr>
    </w:p>
    <w:p w14:paraId="576B9781" w14:textId="77777777" w:rsidR="00223D18" w:rsidRDefault="00223D18">
      <w:pPr>
        <w:pStyle w:val="a5"/>
        <w:spacing w:before="141"/>
        <w:ind w:left="958"/>
        <w:rPr>
          <w:rFonts w:ascii="仿宋" w:eastAsia="仿宋" w:hAnsi="仿宋"/>
        </w:rPr>
      </w:pPr>
    </w:p>
    <w:p w14:paraId="55A02700" w14:textId="77777777" w:rsidR="00223D18" w:rsidRDefault="00223D18">
      <w:pPr>
        <w:pStyle w:val="a5"/>
        <w:spacing w:before="141"/>
        <w:ind w:left="958"/>
        <w:rPr>
          <w:rFonts w:ascii="仿宋" w:eastAsia="仿宋" w:hAnsi="仿宋"/>
        </w:rPr>
      </w:pPr>
    </w:p>
    <w:p w14:paraId="7C04FD7E" w14:textId="77777777" w:rsidR="00223D18" w:rsidRDefault="00223D18">
      <w:pPr>
        <w:pStyle w:val="a5"/>
        <w:spacing w:before="141"/>
        <w:ind w:left="958"/>
        <w:rPr>
          <w:rFonts w:ascii="仿宋" w:eastAsia="仿宋" w:hAnsi="仿宋"/>
        </w:rPr>
      </w:pPr>
    </w:p>
    <w:p w14:paraId="667DCA73" w14:textId="77777777" w:rsidR="00223D18" w:rsidRDefault="00223D18">
      <w:pPr>
        <w:pStyle w:val="a5"/>
        <w:spacing w:before="141"/>
        <w:ind w:left="958"/>
        <w:rPr>
          <w:rFonts w:ascii="仿宋" w:eastAsia="仿宋" w:hAnsi="仿宋"/>
        </w:rPr>
      </w:pPr>
    </w:p>
    <w:p w14:paraId="02CC8B67" w14:textId="77777777" w:rsidR="00223D18" w:rsidRDefault="00223D18">
      <w:pPr>
        <w:pStyle w:val="a5"/>
        <w:spacing w:before="141"/>
        <w:ind w:left="958"/>
        <w:rPr>
          <w:rFonts w:ascii="仿宋" w:eastAsia="仿宋" w:hAnsi="仿宋"/>
        </w:rPr>
      </w:pPr>
    </w:p>
    <w:p w14:paraId="7C0C97ED" w14:textId="77777777" w:rsidR="00223D18" w:rsidRDefault="00223D18">
      <w:pPr>
        <w:pStyle w:val="a5"/>
        <w:spacing w:before="141"/>
        <w:ind w:left="958"/>
        <w:rPr>
          <w:rFonts w:ascii="仿宋" w:eastAsia="仿宋" w:hAnsi="仿宋"/>
        </w:rPr>
      </w:pPr>
    </w:p>
    <w:p w14:paraId="0A2D5112" w14:textId="77777777" w:rsidR="00223D18" w:rsidRDefault="00223D18">
      <w:pPr>
        <w:pStyle w:val="a5"/>
        <w:spacing w:before="141"/>
        <w:ind w:left="958"/>
        <w:rPr>
          <w:rFonts w:ascii="仿宋" w:eastAsia="仿宋" w:hAnsi="仿宋"/>
        </w:rPr>
      </w:pPr>
    </w:p>
    <w:p w14:paraId="078BCE39" w14:textId="77777777" w:rsidR="00223D18" w:rsidRDefault="00223D18">
      <w:pPr>
        <w:pStyle w:val="a5"/>
        <w:spacing w:before="141"/>
        <w:ind w:left="958"/>
        <w:rPr>
          <w:rFonts w:ascii="仿宋" w:eastAsia="仿宋" w:hAnsi="仿宋"/>
        </w:rPr>
      </w:pPr>
    </w:p>
    <w:p w14:paraId="19731A68" w14:textId="77777777" w:rsidR="00223D18" w:rsidRDefault="00223D18">
      <w:pPr>
        <w:pStyle w:val="a5"/>
        <w:spacing w:before="141"/>
        <w:ind w:left="958"/>
        <w:rPr>
          <w:rFonts w:ascii="仿宋" w:eastAsia="仿宋" w:hAnsi="仿宋"/>
        </w:rPr>
      </w:pPr>
    </w:p>
    <w:p w14:paraId="6FC8B602" w14:textId="77777777" w:rsidR="00223D18" w:rsidRDefault="00223D18">
      <w:pPr>
        <w:pStyle w:val="a5"/>
        <w:spacing w:before="141"/>
        <w:ind w:left="958"/>
        <w:rPr>
          <w:rFonts w:ascii="仿宋" w:eastAsia="仿宋" w:hAnsi="仿宋"/>
        </w:rPr>
      </w:pPr>
    </w:p>
    <w:p w14:paraId="01FB6DB5" w14:textId="77777777" w:rsidR="00223D18" w:rsidRDefault="00223D18">
      <w:pPr>
        <w:pStyle w:val="a5"/>
        <w:spacing w:before="141"/>
        <w:ind w:left="958"/>
        <w:rPr>
          <w:rFonts w:ascii="仿宋" w:eastAsia="仿宋" w:hAnsi="仿宋"/>
        </w:rPr>
      </w:pPr>
    </w:p>
    <w:p w14:paraId="25AC595A" w14:textId="77777777" w:rsidR="00223D18" w:rsidRDefault="00223D18">
      <w:pPr>
        <w:pStyle w:val="a5"/>
        <w:spacing w:before="141"/>
        <w:ind w:left="958"/>
        <w:rPr>
          <w:rFonts w:ascii="仿宋" w:eastAsia="仿宋" w:hAnsi="仿宋"/>
        </w:rPr>
      </w:pPr>
    </w:p>
    <w:p w14:paraId="5FEC85B2" w14:textId="77777777" w:rsidR="00223D18" w:rsidRDefault="00223D18">
      <w:pPr>
        <w:pStyle w:val="a5"/>
        <w:spacing w:before="141"/>
        <w:ind w:left="958"/>
        <w:rPr>
          <w:rFonts w:ascii="仿宋" w:eastAsia="仿宋" w:hAnsi="仿宋"/>
        </w:rPr>
      </w:pPr>
    </w:p>
    <w:p w14:paraId="0FD1F0C2" w14:textId="77777777" w:rsidR="00223D18" w:rsidRDefault="00223D18">
      <w:pPr>
        <w:pStyle w:val="a5"/>
        <w:spacing w:before="141"/>
        <w:ind w:left="958"/>
        <w:rPr>
          <w:rFonts w:ascii="仿宋" w:eastAsia="仿宋" w:hAnsi="仿宋"/>
        </w:rPr>
      </w:pPr>
    </w:p>
    <w:p w14:paraId="040DF5F5" w14:textId="77777777" w:rsidR="00223D18" w:rsidRDefault="00223D18">
      <w:pPr>
        <w:pStyle w:val="a5"/>
        <w:spacing w:before="141"/>
        <w:ind w:left="958"/>
        <w:rPr>
          <w:rFonts w:ascii="仿宋" w:eastAsia="仿宋" w:hAnsi="仿宋"/>
        </w:rPr>
      </w:pPr>
    </w:p>
    <w:p w14:paraId="26A16350" w14:textId="77777777" w:rsidR="00223D18" w:rsidRDefault="00223D18">
      <w:pPr>
        <w:pStyle w:val="a5"/>
        <w:spacing w:before="141"/>
        <w:ind w:left="958"/>
        <w:rPr>
          <w:rFonts w:ascii="仿宋" w:eastAsia="仿宋" w:hAnsi="仿宋"/>
        </w:rPr>
      </w:pPr>
    </w:p>
    <w:p w14:paraId="186BCD74" w14:textId="77777777" w:rsidR="00223D18" w:rsidRDefault="008E79EB">
      <w:pPr>
        <w:rPr>
          <w:rFonts w:ascii="仿宋" w:eastAsia="仿宋" w:hAnsi="仿宋"/>
          <w:b/>
          <w:bCs/>
          <w:sz w:val="28"/>
          <w:szCs w:val="36"/>
        </w:rPr>
      </w:pPr>
      <w:r>
        <w:rPr>
          <w:rFonts w:ascii="仿宋" w:eastAsia="仿宋" w:hAnsi="仿宋" w:hint="eastAsia"/>
          <w:b/>
          <w:bCs/>
          <w:sz w:val="28"/>
          <w:szCs w:val="36"/>
        </w:rPr>
        <w:t>附件三：</w:t>
      </w:r>
    </w:p>
    <w:p w14:paraId="7AB5A95D" w14:textId="77777777" w:rsidR="00223D18" w:rsidRDefault="008E79EB">
      <w:pPr>
        <w:jc w:val="center"/>
        <w:rPr>
          <w:rFonts w:ascii="仿宋" w:eastAsia="仿宋" w:hAnsi="仿宋"/>
          <w:b/>
          <w:bCs/>
          <w:sz w:val="28"/>
          <w:szCs w:val="36"/>
        </w:rPr>
      </w:pPr>
      <w:r>
        <w:rPr>
          <w:rFonts w:ascii="仿宋" w:eastAsia="仿宋" w:hAnsi="仿宋" w:hint="eastAsia"/>
          <w:b/>
          <w:bCs/>
          <w:sz w:val="28"/>
          <w:szCs w:val="36"/>
        </w:rPr>
        <w:t>设备耗材及备品备件配备、设备</w:t>
      </w:r>
      <w:r>
        <w:rPr>
          <w:rFonts w:ascii="仿宋" w:eastAsia="仿宋" w:hAnsi="仿宋"/>
          <w:b/>
          <w:bCs/>
          <w:sz w:val="28"/>
          <w:szCs w:val="36"/>
        </w:rPr>
        <w:t>校准或检定要求</w:t>
      </w:r>
    </w:p>
    <w:p w14:paraId="262F46E7" w14:textId="77777777" w:rsidR="00223D18" w:rsidRDefault="008E79EB">
      <w:pPr>
        <w:pStyle w:val="a5"/>
        <w:spacing w:before="132" w:line="357" w:lineRule="auto"/>
        <w:ind w:left="598" w:right="503" w:firstLine="420"/>
        <w:rPr>
          <w:rFonts w:ascii="仿宋" w:eastAsia="仿宋" w:hAnsi="仿宋"/>
        </w:rPr>
      </w:pPr>
      <w:r>
        <w:rPr>
          <w:rFonts w:ascii="仿宋" w:eastAsia="仿宋" w:hAnsi="仿宋"/>
          <w:spacing w:val="-3"/>
        </w:rPr>
        <w:t>按照要求，乙方应在中标后一个月内建立灰霾站所涉及的耗材及备件库，保证货物是全新、未使用过的，并完全符合合同规定的质量、规格和性能的要求；耗材按照至少半年消耗量配置，备件</w:t>
      </w:r>
      <w:r>
        <w:rPr>
          <w:rFonts w:ascii="仿宋" w:eastAsia="仿宋" w:hAnsi="仿宋"/>
          <w:spacing w:val="-7"/>
        </w:rPr>
        <w:t>按照至少半年使用量配置。建库后每半年根据使用情况购置耗材。用于更换的耗材必须在质保期内， 若出现质量问题由</w:t>
      </w:r>
      <w:r w:rsidR="004B4A51">
        <w:rPr>
          <w:rFonts w:ascii="仿宋" w:eastAsia="仿宋" w:hAnsi="仿宋" w:hint="eastAsia"/>
          <w:spacing w:val="-7"/>
        </w:rPr>
        <w:t>乙</w:t>
      </w:r>
      <w:r>
        <w:rPr>
          <w:rFonts w:ascii="仿宋" w:eastAsia="仿宋" w:hAnsi="仿宋"/>
          <w:spacing w:val="-7"/>
        </w:rPr>
        <w:t xml:space="preserve">方免费更换；灰霾站常用的耗材及备件信息详见表 </w:t>
      </w:r>
      <w:r>
        <w:rPr>
          <w:rFonts w:ascii="仿宋" w:eastAsia="仿宋" w:hAnsi="仿宋"/>
          <w:spacing w:val="-3"/>
        </w:rPr>
        <w:t>2</w:t>
      </w:r>
      <w:r>
        <w:rPr>
          <w:rFonts w:ascii="仿宋" w:eastAsia="仿宋" w:hAnsi="仿宋"/>
        </w:rPr>
        <w:t>。</w:t>
      </w:r>
    </w:p>
    <w:p w14:paraId="7EBFD7F7" w14:textId="77777777" w:rsidR="00223D18" w:rsidRDefault="008E79EB">
      <w:pPr>
        <w:pStyle w:val="a5"/>
        <w:spacing w:after="20" w:line="267" w:lineRule="exact"/>
        <w:ind w:left="3637"/>
        <w:rPr>
          <w:rFonts w:ascii="仿宋" w:eastAsia="仿宋" w:hAnsi="仿宋"/>
          <w:b/>
        </w:rPr>
      </w:pPr>
      <w:r>
        <w:rPr>
          <w:rFonts w:ascii="仿宋" w:eastAsia="仿宋" w:hAnsi="仿宋"/>
          <w:b/>
        </w:rPr>
        <w:t>表 2 灰霾站常用耗材及备件信息</w:t>
      </w: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2127"/>
        <w:gridCol w:w="1389"/>
        <w:gridCol w:w="1392"/>
        <w:gridCol w:w="1557"/>
        <w:gridCol w:w="2286"/>
      </w:tblGrid>
      <w:tr w:rsidR="00223D18" w14:paraId="7A421075" w14:textId="77777777">
        <w:trPr>
          <w:trHeight w:val="325"/>
        </w:trPr>
        <w:tc>
          <w:tcPr>
            <w:tcW w:w="9418" w:type="dxa"/>
            <w:gridSpan w:val="6"/>
          </w:tcPr>
          <w:p w14:paraId="20CD2CF2" w14:textId="77777777" w:rsidR="00223D18" w:rsidRDefault="008E79EB">
            <w:pPr>
              <w:pStyle w:val="TableParagraph"/>
              <w:spacing w:before="1" w:line="252" w:lineRule="exact"/>
              <w:ind w:left="4018" w:right="4006"/>
              <w:jc w:val="center"/>
              <w:rPr>
                <w:rFonts w:ascii="仿宋" w:eastAsia="仿宋" w:hAnsi="仿宋"/>
              </w:rPr>
            </w:pPr>
            <w:proofErr w:type="spellStart"/>
            <w:r>
              <w:rPr>
                <w:rFonts w:ascii="仿宋" w:eastAsia="仿宋" w:hAnsi="仿宋"/>
              </w:rPr>
              <w:t>设备常用耗材</w:t>
            </w:r>
            <w:proofErr w:type="spellEnd"/>
          </w:p>
        </w:tc>
      </w:tr>
      <w:tr w:rsidR="00223D18" w14:paraId="46039C96" w14:textId="77777777">
        <w:trPr>
          <w:trHeight w:val="325"/>
        </w:trPr>
        <w:tc>
          <w:tcPr>
            <w:tcW w:w="667" w:type="dxa"/>
          </w:tcPr>
          <w:p w14:paraId="537E62D2" w14:textId="77777777" w:rsidR="00223D18" w:rsidRDefault="008E79EB">
            <w:pPr>
              <w:pStyle w:val="TableParagraph"/>
              <w:spacing w:before="1" w:line="252" w:lineRule="exact"/>
              <w:ind w:left="223" w:right="214"/>
              <w:jc w:val="center"/>
              <w:rPr>
                <w:rFonts w:ascii="仿宋" w:eastAsia="仿宋" w:hAnsi="仿宋"/>
              </w:rPr>
            </w:pPr>
            <w:proofErr w:type="spellStart"/>
            <w:r>
              <w:rPr>
                <w:rFonts w:ascii="仿宋" w:eastAsia="仿宋" w:hAnsi="仿宋"/>
              </w:rPr>
              <w:t>序号</w:t>
            </w:r>
            <w:proofErr w:type="spellEnd"/>
          </w:p>
        </w:tc>
        <w:tc>
          <w:tcPr>
            <w:tcW w:w="2127" w:type="dxa"/>
          </w:tcPr>
          <w:p w14:paraId="32A1F81E" w14:textId="77777777" w:rsidR="00223D18" w:rsidRDefault="008E79EB">
            <w:pPr>
              <w:pStyle w:val="TableParagraph"/>
              <w:spacing w:before="1" w:line="252" w:lineRule="exact"/>
              <w:ind w:left="118" w:right="111"/>
              <w:jc w:val="center"/>
              <w:rPr>
                <w:rFonts w:ascii="仿宋" w:eastAsia="仿宋" w:hAnsi="仿宋"/>
              </w:rPr>
            </w:pPr>
            <w:proofErr w:type="spellStart"/>
            <w:r>
              <w:rPr>
                <w:rFonts w:ascii="仿宋" w:eastAsia="仿宋" w:hAnsi="仿宋"/>
              </w:rPr>
              <w:t>仪器设备名称</w:t>
            </w:r>
            <w:proofErr w:type="spellEnd"/>
          </w:p>
        </w:tc>
        <w:tc>
          <w:tcPr>
            <w:tcW w:w="1389" w:type="dxa"/>
          </w:tcPr>
          <w:p w14:paraId="0AB86AF9" w14:textId="77777777" w:rsidR="00223D18" w:rsidRDefault="008E79EB">
            <w:pPr>
              <w:pStyle w:val="TableParagraph"/>
              <w:spacing w:before="1" w:line="252" w:lineRule="exact"/>
              <w:ind w:left="532"/>
              <w:rPr>
                <w:rFonts w:ascii="仿宋" w:eastAsia="仿宋" w:hAnsi="仿宋"/>
              </w:rPr>
            </w:pPr>
            <w:proofErr w:type="spellStart"/>
            <w:r>
              <w:rPr>
                <w:rFonts w:ascii="仿宋" w:eastAsia="仿宋" w:hAnsi="仿宋"/>
              </w:rPr>
              <w:t>型号</w:t>
            </w:r>
            <w:proofErr w:type="spellEnd"/>
          </w:p>
        </w:tc>
        <w:tc>
          <w:tcPr>
            <w:tcW w:w="1392" w:type="dxa"/>
          </w:tcPr>
          <w:p w14:paraId="5FEC7E4A" w14:textId="77777777" w:rsidR="00223D18" w:rsidRDefault="008E79EB">
            <w:pPr>
              <w:pStyle w:val="TableParagraph"/>
              <w:spacing w:before="1" w:line="252" w:lineRule="exact"/>
              <w:ind w:left="250" w:right="239"/>
              <w:jc w:val="center"/>
              <w:rPr>
                <w:rFonts w:ascii="仿宋" w:eastAsia="仿宋" w:hAnsi="仿宋"/>
              </w:rPr>
            </w:pPr>
            <w:proofErr w:type="spellStart"/>
            <w:r>
              <w:rPr>
                <w:rFonts w:ascii="仿宋" w:eastAsia="仿宋" w:hAnsi="仿宋"/>
              </w:rPr>
              <w:t>年消耗量</w:t>
            </w:r>
            <w:proofErr w:type="spellEnd"/>
          </w:p>
        </w:tc>
        <w:tc>
          <w:tcPr>
            <w:tcW w:w="1557" w:type="dxa"/>
          </w:tcPr>
          <w:p w14:paraId="0EB5C0B1" w14:textId="77777777" w:rsidR="00223D18" w:rsidRDefault="008E79EB">
            <w:pPr>
              <w:pStyle w:val="TableParagraph"/>
              <w:spacing w:before="1" w:line="252" w:lineRule="exact"/>
              <w:ind w:left="69" w:right="57"/>
              <w:jc w:val="center"/>
              <w:rPr>
                <w:rFonts w:ascii="仿宋" w:eastAsia="仿宋" w:hAnsi="仿宋"/>
              </w:rPr>
            </w:pPr>
            <w:proofErr w:type="spellStart"/>
            <w:r>
              <w:rPr>
                <w:rFonts w:ascii="仿宋" w:eastAsia="仿宋" w:hAnsi="仿宋"/>
              </w:rPr>
              <w:t>耗材名称</w:t>
            </w:r>
            <w:proofErr w:type="spellEnd"/>
          </w:p>
        </w:tc>
        <w:tc>
          <w:tcPr>
            <w:tcW w:w="2286" w:type="dxa"/>
          </w:tcPr>
          <w:p w14:paraId="6DADF7AD" w14:textId="77777777" w:rsidR="00223D18" w:rsidRDefault="008E79EB">
            <w:pPr>
              <w:pStyle w:val="TableParagraph"/>
              <w:spacing w:before="1" w:line="252" w:lineRule="exact"/>
              <w:ind w:left="62" w:right="50"/>
              <w:jc w:val="center"/>
              <w:rPr>
                <w:rFonts w:ascii="仿宋" w:eastAsia="仿宋" w:hAnsi="仿宋"/>
              </w:rPr>
            </w:pPr>
            <w:proofErr w:type="spellStart"/>
            <w:r>
              <w:rPr>
                <w:rFonts w:ascii="仿宋" w:eastAsia="仿宋" w:hAnsi="仿宋"/>
              </w:rPr>
              <w:t>更换周期</w:t>
            </w:r>
            <w:proofErr w:type="spellEnd"/>
          </w:p>
        </w:tc>
      </w:tr>
      <w:tr w:rsidR="00223D18" w14:paraId="735AB1E1" w14:textId="77777777">
        <w:trPr>
          <w:trHeight w:val="322"/>
        </w:trPr>
        <w:tc>
          <w:tcPr>
            <w:tcW w:w="667" w:type="dxa"/>
            <w:vMerge w:val="restart"/>
          </w:tcPr>
          <w:p w14:paraId="139B0056" w14:textId="77777777" w:rsidR="00223D18" w:rsidRDefault="00223D18">
            <w:pPr>
              <w:pStyle w:val="TableParagraph"/>
              <w:spacing w:before="12"/>
              <w:rPr>
                <w:rFonts w:ascii="仿宋" w:eastAsia="仿宋" w:hAnsi="仿宋"/>
              </w:rPr>
            </w:pPr>
          </w:p>
          <w:p w14:paraId="3C688E8D" w14:textId="77777777" w:rsidR="00223D18" w:rsidRDefault="008E79EB">
            <w:pPr>
              <w:pStyle w:val="TableParagraph"/>
              <w:ind w:left="9"/>
              <w:jc w:val="center"/>
              <w:rPr>
                <w:rFonts w:ascii="仿宋" w:eastAsia="仿宋" w:hAnsi="仿宋"/>
              </w:rPr>
            </w:pPr>
            <w:r>
              <w:rPr>
                <w:rFonts w:ascii="仿宋" w:eastAsia="仿宋" w:hAnsi="仿宋"/>
              </w:rPr>
              <w:t>1</w:t>
            </w:r>
          </w:p>
        </w:tc>
        <w:tc>
          <w:tcPr>
            <w:tcW w:w="2127" w:type="dxa"/>
            <w:vMerge w:val="restart"/>
          </w:tcPr>
          <w:p w14:paraId="1231909D" w14:textId="77777777" w:rsidR="00223D18" w:rsidRDefault="008E79EB">
            <w:pPr>
              <w:pStyle w:val="TableParagraph"/>
              <w:spacing w:before="147" w:line="242" w:lineRule="auto"/>
              <w:ind w:left="662" w:right="127" w:hanging="526"/>
              <w:rPr>
                <w:rFonts w:ascii="仿宋" w:eastAsia="仿宋" w:hAnsi="仿宋"/>
              </w:rPr>
            </w:pPr>
            <w:proofErr w:type="spellStart"/>
            <w:r>
              <w:rPr>
                <w:rFonts w:ascii="仿宋" w:eastAsia="仿宋" w:hAnsi="仿宋"/>
              </w:rPr>
              <w:t>大气颗粒物激光雷达</w:t>
            </w:r>
            <w:proofErr w:type="spellEnd"/>
          </w:p>
        </w:tc>
        <w:tc>
          <w:tcPr>
            <w:tcW w:w="1389" w:type="dxa"/>
            <w:vMerge w:val="restart"/>
          </w:tcPr>
          <w:p w14:paraId="1285A543" w14:textId="77777777" w:rsidR="00223D18" w:rsidRDefault="00223D18">
            <w:pPr>
              <w:pStyle w:val="TableParagraph"/>
              <w:spacing w:before="12"/>
              <w:rPr>
                <w:rFonts w:ascii="仿宋" w:eastAsia="仿宋" w:hAnsi="仿宋"/>
              </w:rPr>
            </w:pPr>
          </w:p>
          <w:p w14:paraId="2C21C718" w14:textId="77777777" w:rsidR="00223D18" w:rsidRDefault="008E79EB">
            <w:pPr>
              <w:pStyle w:val="TableParagraph"/>
              <w:ind w:left="112"/>
              <w:rPr>
                <w:rFonts w:ascii="仿宋" w:eastAsia="仿宋" w:hAnsi="仿宋"/>
              </w:rPr>
            </w:pPr>
            <w:r>
              <w:rPr>
                <w:rFonts w:ascii="仿宋" w:eastAsia="仿宋" w:hAnsi="仿宋"/>
              </w:rPr>
              <w:t>AGHJ-I-LIDAR</w:t>
            </w:r>
          </w:p>
        </w:tc>
        <w:tc>
          <w:tcPr>
            <w:tcW w:w="1392" w:type="dxa"/>
          </w:tcPr>
          <w:p w14:paraId="26DFAFB3" w14:textId="77777777" w:rsidR="00223D18" w:rsidRDefault="008E79EB">
            <w:pPr>
              <w:pStyle w:val="TableParagraph"/>
              <w:spacing w:before="1" w:line="250" w:lineRule="exact"/>
              <w:ind w:left="250" w:right="237"/>
              <w:jc w:val="center"/>
              <w:rPr>
                <w:rFonts w:ascii="仿宋" w:eastAsia="仿宋" w:hAnsi="仿宋"/>
              </w:rPr>
            </w:pPr>
            <w:r>
              <w:rPr>
                <w:rFonts w:ascii="仿宋" w:eastAsia="仿宋" w:hAnsi="仿宋"/>
              </w:rPr>
              <w:t>1 个</w:t>
            </w:r>
          </w:p>
        </w:tc>
        <w:tc>
          <w:tcPr>
            <w:tcW w:w="1557" w:type="dxa"/>
          </w:tcPr>
          <w:p w14:paraId="6E64208B" w14:textId="77777777" w:rsidR="00223D18" w:rsidRDefault="008E79EB">
            <w:pPr>
              <w:pStyle w:val="TableParagraph"/>
              <w:spacing w:before="1" w:line="250" w:lineRule="exact"/>
              <w:ind w:left="71" w:right="57"/>
              <w:jc w:val="center"/>
              <w:rPr>
                <w:rFonts w:ascii="仿宋" w:eastAsia="仿宋" w:hAnsi="仿宋"/>
              </w:rPr>
            </w:pPr>
            <w:proofErr w:type="spellStart"/>
            <w:r>
              <w:rPr>
                <w:rFonts w:ascii="仿宋" w:eastAsia="仿宋" w:hAnsi="仿宋"/>
              </w:rPr>
              <w:t>闪光灯</w:t>
            </w:r>
            <w:proofErr w:type="spellEnd"/>
          </w:p>
        </w:tc>
        <w:tc>
          <w:tcPr>
            <w:tcW w:w="2286" w:type="dxa"/>
          </w:tcPr>
          <w:p w14:paraId="12416F62" w14:textId="77777777" w:rsidR="00223D18" w:rsidRDefault="008E79EB">
            <w:pPr>
              <w:pStyle w:val="TableParagraph"/>
              <w:spacing w:before="1" w:line="250" w:lineRule="exact"/>
              <w:ind w:left="62" w:right="50"/>
              <w:jc w:val="center"/>
              <w:rPr>
                <w:rFonts w:ascii="仿宋" w:eastAsia="仿宋" w:hAnsi="仿宋"/>
              </w:rPr>
            </w:pPr>
            <w:proofErr w:type="spellStart"/>
            <w:r>
              <w:rPr>
                <w:rFonts w:ascii="仿宋" w:eastAsia="仿宋" w:hAnsi="仿宋"/>
              </w:rPr>
              <w:t>视情况而定</w:t>
            </w:r>
            <w:proofErr w:type="spellEnd"/>
          </w:p>
        </w:tc>
      </w:tr>
      <w:tr w:rsidR="00223D18" w14:paraId="3BDD22BD" w14:textId="77777777">
        <w:trPr>
          <w:trHeight w:val="325"/>
        </w:trPr>
        <w:tc>
          <w:tcPr>
            <w:tcW w:w="667" w:type="dxa"/>
            <w:vMerge/>
            <w:tcBorders>
              <w:top w:val="nil"/>
            </w:tcBorders>
          </w:tcPr>
          <w:p w14:paraId="7966F62D" w14:textId="77777777" w:rsidR="00223D18" w:rsidRDefault="00223D18">
            <w:pPr>
              <w:rPr>
                <w:rFonts w:ascii="仿宋" w:eastAsia="仿宋" w:hAnsi="仿宋"/>
                <w:sz w:val="2"/>
                <w:szCs w:val="2"/>
              </w:rPr>
            </w:pPr>
          </w:p>
        </w:tc>
        <w:tc>
          <w:tcPr>
            <w:tcW w:w="2127" w:type="dxa"/>
            <w:vMerge/>
            <w:tcBorders>
              <w:top w:val="nil"/>
            </w:tcBorders>
          </w:tcPr>
          <w:p w14:paraId="7DFF1CD9" w14:textId="77777777" w:rsidR="00223D18" w:rsidRDefault="00223D18">
            <w:pPr>
              <w:rPr>
                <w:rFonts w:ascii="仿宋" w:eastAsia="仿宋" w:hAnsi="仿宋"/>
                <w:sz w:val="2"/>
                <w:szCs w:val="2"/>
              </w:rPr>
            </w:pPr>
          </w:p>
        </w:tc>
        <w:tc>
          <w:tcPr>
            <w:tcW w:w="1389" w:type="dxa"/>
            <w:vMerge/>
            <w:tcBorders>
              <w:top w:val="nil"/>
            </w:tcBorders>
          </w:tcPr>
          <w:p w14:paraId="3F029E74" w14:textId="77777777" w:rsidR="00223D18" w:rsidRDefault="00223D18">
            <w:pPr>
              <w:rPr>
                <w:rFonts w:ascii="仿宋" w:eastAsia="仿宋" w:hAnsi="仿宋"/>
                <w:sz w:val="2"/>
                <w:szCs w:val="2"/>
              </w:rPr>
            </w:pPr>
          </w:p>
        </w:tc>
        <w:tc>
          <w:tcPr>
            <w:tcW w:w="1392" w:type="dxa"/>
          </w:tcPr>
          <w:p w14:paraId="62859816"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2 个</w:t>
            </w:r>
          </w:p>
        </w:tc>
        <w:tc>
          <w:tcPr>
            <w:tcW w:w="1557" w:type="dxa"/>
          </w:tcPr>
          <w:p w14:paraId="3A287CED" w14:textId="77777777" w:rsidR="00223D18" w:rsidRDefault="008E79EB">
            <w:pPr>
              <w:pStyle w:val="TableParagraph"/>
              <w:spacing w:before="1" w:line="252" w:lineRule="exact"/>
              <w:ind w:left="71" w:right="57"/>
              <w:jc w:val="center"/>
              <w:rPr>
                <w:rFonts w:ascii="仿宋" w:eastAsia="仿宋" w:hAnsi="仿宋"/>
              </w:rPr>
            </w:pPr>
            <w:proofErr w:type="spellStart"/>
            <w:r>
              <w:rPr>
                <w:rFonts w:ascii="仿宋" w:eastAsia="仿宋" w:hAnsi="仿宋"/>
              </w:rPr>
              <w:t>滤芯</w:t>
            </w:r>
            <w:proofErr w:type="spellEnd"/>
          </w:p>
        </w:tc>
        <w:tc>
          <w:tcPr>
            <w:tcW w:w="2286" w:type="dxa"/>
          </w:tcPr>
          <w:p w14:paraId="3E4D7062" w14:textId="77777777" w:rsidR="00223D18" w:rsidRDefault="008E79EB">
            <w:pPr>
              <w:pStyle w:val="TableParagraph"/>
              <w:spacing w:before="1" w:line="252" w:lineRule="exact"/>
              <w:ind w:left="64" w:right="49"/>
              <w:jc w:val="center"/>
              <w:rPr>
                <w:rFonts w:ascii="仿宋" w:eastAsia="仿宋" w:hAnsi="仿宋"/>
              </w:rPr>
            </w:pPr>
            <w:r>
              <w:rPr>
                <w:rFonts w:ascii="仿宋" w:eastAsia="仿宋" w:hAnsi="仿宋"/>
              </w:rPr>
              <w:t xml:space="preserve">6 </w:t>
            </w:r>
            <w:proofErr w:type="spellStart"/>
            <w:r>
              <w:rPr>
                <w:rFonts w:ascii="仿宋" w:eastAsia="仿宋" w:hAnsi="仿宋"/>
              </w:rPr>
              <w:t>个月</w:t>
            </w:r>
            <w:proofErr w:type="spellEnd"/>
          </w:p>
        </w:tc>
      </w:tr>
      <w:tr w:rsidR="00223D18" w14:paraId="01C216FB" w14:textId="77777777">
        <w:trPr>
          <w:trHeight w:val="325"/>
        </w:trPr>
        <w:tc>
          <w:tcPr>
            <w:tcW w:w="667" w:type="dxa"/>
            <w:vMerge/>
            <w:tcBorders>
              <w:top w:val="nil"/>
            </w:tcBorders>
          </w:tcPr>
          <w:p w14:paraId="2D8A7CE9" w14:textId="77777777" w:rsidR="00223D18" w:rsidRDefault="00223D18">
            <w:pPr>
              <w:rPr>
                <w:rFonts w:ascii="仿宋" w:eastAsia="仿宋" w:hAnsi="仿宋"/>
                <w:sz w:val="2"/>
                <w:szCs w:val="2"/>
              </w:rPr>
            </w:pPr>
          </w:p>
        </w:tc>
        <w:tc>
          <w:tcPr>
            <w:tcW w:w="2127" w:type="dxa"/>
            <w:vMerge/>
            <w:tcBorders>
              <w:top w:val="nil"/>
            </w:tcBorders>
          </w:tcPr>
          <w:p w14:paraId="34E6BEBA" w14:textId="77777777" w:rsidR="00223D18" w:rsidRDefault="00223D18">
            <w:pPr>
              <w:rPr>
                <w:rFonts w:ascii="仿宋" w:eastAsia="仿宋" w:hAnsi="仿宋"/>
                <w:sz w:val="2"/>
                <w:szCs w:val="2"/>
              </w:rPr>
            </w:pPr>
          </w:p>
        </w:tc>
        <w:tc>
          <w:tcPr>
            <w:tcW w:w="1389" w:type="dxa"/>
            <w:vMerge/>
            <w:tcBorders>
              <w:top w:val="nil"/>
            </w:tcBorders>
          </w:tcPr>
          <w:p w14:paraId="132FB55F" w14:textId="77777777" w:rsidR="00223D18" w:rsidRDefault="00223D18">
            <w:pPr>
              <w:rPr>
                <w:rFonts w:ascii="仿宋" w:eastAsia="仿宋" w:hAnsi="仿宋"/>
                <w:sz w:val="2"/>
                <w:szCs w:val="2"/>
              </w:rPr>
            </w:pPr>
          </w:p>
        </w:tc>
        <w:tc>
          <w:tcPr>
            <w:tcW w:w="1392" w:type="dxa"/>
          </w:tcPr>
          <w:p w14:paraId="284DC226"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1 包</w:t>
            </w:r>
          </w:p>
        </w:tc>
        <w:tc>
          <w:tcPr>
            <w:tcW w:w="1557" w:type="dxa"/>
          </w:tcPr>
          <w:p w14:paraId="4A1DEDF7" w14:textId="77777777" w:rsidR="00223D18" w:rsidRDefault="008E79EB">
            <w:pPr>
              <w:pStyle w:val="TableParagraph"/>
              <w:spacing w:before="1" w:line="252" w:lineRule="exact"/>
              <w:ind w:left="71" w:right="57"/>
              <w:jc w:val="center"/>
              <w:rPr>
                <w:rFonts w:ascii="仿宋" w:eastAsia="仿宋" w:hAnsi="仿宋"/>
              </w:rPr>
            </w:pPr>
            <w:proofErr w:type="spellStart"/>
            <w:r>
              <w:rPr>
                <w:rFonts w:ascii="仿宋" w:eastAsia="仿宋" w:hAnsi="仿宋"/>
              </w:rPr>
              <w:t>擦镜纸</w:t>
            </w:r>
            <w:proofErr w:type="spellEnd"/>
          </w:p>
        </w:tc>
        <w:tc>
          <w:tcPr>
            <w:tcW w:w="2286" w:type="dxa"/>
          </w:tcPr>
          <w:p w14:paraId="793F057A" w14:textId="77777777" w:rsidR="00223D18" w:rsidRDefault="008E79EB">
            <w:pPr>
              <w:pStyle w:val="TableParagraph"/>
              <w:spacing w:before="1" w:line="252" w:lineRule="exact"/>
              <w:ind w:left="10"/>
              <w:jc w:val="center"/>
              <w:rPr>
                <w:rFonts w:ascii="仿宋" w:eastAsia="仿宋" w:hAnsi="仿宋"/>
              </w:rPr>
            </w:pPr>
            <w:r>
              <w:rPr>
                <w:rFonts w:ascii="仿宋" w:eastAsia="仿宋" w:hAnsi="仿宋"/>
              </w:rPr>
              <w:t>/</w:t>
            </w:r>
          </w:p>
        </w:tc>
      </w:tr>
      <w:tr w:rsidR="00223D18" w14:paraId="139EAE74" w14:textId="77777777">
        <w:trPr>
          <w:trHeight w:val="322"/>
        </w:trPr>
        <w:tc>
          <w:tcPr>
            <w:tcW w:w="667" w:type="dxa"/>
            <w:vMerge w:val="restart"/>
          </w:tcPr>
          <w:p w14:paraId="0DF83FD4" w14:textId="77777777" w:rsidR="00223D18" w:rsidRDefault="008E79EB">
            <w:pPr>
              <w:pStyle w:val="TableParagraph"/>
              <w:spacing w:before="142"/>
              <w:ind w:left="9"/>
              <w:jc w:val="center"/>
              <w:rPr>
                <w:rFonts w:ascii="仿宋" w:eastAsia="仿宋" w:hAnsi="仿宋"/>
              </w:rPr>
            </w:pPr>
            <w:r>
              <w:rPr>
                <w:rFonts w:ascii="仿宋" w:eastAsia="仿宋" w:hAnsi="仿宋"/>
              </w:rPr>
              <w:t>2</w:t>
            </w:r>
          </w:p>
        </w:tc>
        <w:tc>
          <w:tcPr>
            <w:tcW w:w="2127" w:type="dxa"/>
            <w:vMerge w:val="restart"/>
          </w:tcPr>
          <w:p w14:paraId="07B554AE" w14:textId="77777777" w:rsidR="00223D18" w:rsidRDefault="008E79EB">
            <w:pPr>
              <w:pStyle w:val="TableParagraph"/>
              <w:spacing w:before="142"/>
              <w:ind w:left="451"/>
              <w:rPr>
                <w:rFonts w:ascii="仿宋" w:eastAsia="仿宋" w:hAnsi="仿宋"/>
              </w:rPr>
            </w:pPr>
            <w:proofErr w:type="spellStart"/>
            <w:r>
              <w:rPr>
                <w:rFonts w:ascii="仿宋" w:eastAsia="仿宋" w:hAnsi="仿宋"/>
              </w:rPr>
              <w:t>粒径谱仪</w:t>
            </w:r>
            <w:proofErr w:type="spellEnd"/>
          </w:p>
        </w:tc>
        <w:tc>
          <w:tcPr>
            <w:tcW w:w="1389" w:type="dxa"/>
            <w:vMerge w:val="restart"/>
          </w:tcPr>
          <w:p w14:paraId="527E4537" w14:textId="77777777" w:rsidR="00223D18" w:rsidRDefault="008E79EB">
            <w:pPr>
              <w:pStyle w:val="TableParagraph"/>
              <w:spacing w:before="142"/>
              <w:ind w:left="374"/>
              <w:rPr>
                <w:rFonts w:ascii="仿宋" w:eastAsia="仿宋" w:hAnsi="仿宋"/>
              </w:rPr>
            </w:pPr>
            <w:r>
              <w:rPr>
                <w:rFonts w:ascii="仿宋" w:eastAsia="仿宋" w:hAnsi="仿宋"/>
              </w:rPr>
              <w:t>EDM180E</w:t>
            </w:r>
          </w:p>
        </w:tc>
        <w:tc>
          <w:tcPr>
            <w:tcW w:w="1392" w:type="dxa"/>
          </w:tcPr>
          <w:p w14:paraId="51323D0D" w14:textId="77777777" w:rsidR="00223D18" w:rsidRDefault="008E79EB">
            <w:pPr>
              <w:pStyle w:val="TableParagraph"/>
              <w:spacing w:before="1" w:line="250" w:lineRule="exact"/>
              <w:ind w:left="250" w:right="237"/>
              <w:jc w:val="center"/>
              <w:rPr>
                <w:rFonts w:ascii="仿宋" w:eastAsia="仿宋" w:hAnsi="仿宋"/>
              </w:rPr>
            </w:pPr>
            <w:r>
              <w:rPr>
                <w:rFonts w:ascii="仿宋" w:eastAsia="仿宋" w:hAnsi="仿宋"/>
              </w:rPr>
              <w:t>12 个</w:t>
            </w:r>
          </w:p>
        </w:tc>
        <w:tc>
          <w:tcPr>
            <w:tcW w:w="1557" w:type="dxa"/>
          </w:tcPr>
          <w:p w14:paraId="0F5CEF0C" w14:textId="77777777" w:rsidR="00223D18" w:rsidRDefault="008E79EB">
            <w:pPr>
              <w:pStyle w:val="TableParagraph"/>
              <w:spacing w:before="1" w:line="250" w:lineRule="exact"/>
              <w:ind w:left="66" w:right="57"/>
              <w:jc w:val="center"/>
              <w:rPr>
                <w:rFonts w:ascii="仿宋" w:eastAsia="仿宋" w:hAnsi="仿宋"/>
              </w:rPr>
            </w:pPr>
            <w:proofErr w:type="spellStart"/>
            <w:r>
              <w:rPr>
                <w:rFonts w:ascii="仿宋" w:eastAsia="仿宋" w:hAnsi="仿宋"/>
              </w:rPr>
              <w:t>滤芯</w:t>
            </w:r>
            <w:proofErr w:type="spellEnd"/>
            <w:r>
              <w:rPr>
                <w:rFonts w:ascii="仿宋" w:eastAsia="仿宋" w:hAnsi="仿宋"/>
              </w:rPr>
              <w:t xml:space="preserve"> BQ</w:t>
            </w:r>
          </w:p>
        </w:tc>
        <w:tc>
          <w:tcPr>
            <w:tcW w:w="2286" w:type="dxa"/>
          </w:tcPr>
          <w:p w14:paraId="7B4B523B" w14:textId="77777777" w:rsidR="00223D18" w:rsidRDefault="008E79EB">
            <w:pPr>
              <w:pStyle w:val="TableParagraph"/>
              <w:spacing w:before="1" w:line="250" w:lineRule="exact"/>
              <w:ind w:left="64" w:right="49"/>
              <w:jc w:val="center"/>
              <w:rPr>
                <w:rFonts w:ascii="仿宋" w:eastAsia="仿宋" w:hAnsi="仿宋"/>
              </w:rPr>
            </w:pPr>
            <w:r>
              <w:rPr>
                <w:rFonts w:ascii="仿宋" w:eastAsia="仿宋" w:hAnsi="仿宋"/>
              </w:rPr>
              <w:t xml:space="preserve">1 </w:t>
            </w:r>
            <w:proofErr w:type="spellStart"/>
            <w:r>
              <w:rPr>
                <w:rFonts w:ascii="仿宋" w:eastAsia="仿宋" w:hAnsi="仿宋"/>
              </w:rPr>
              <w:t>个月</w:t>
            </w:r>
            <w:proofErr w:type="spellEnd"/>
          </w:p>
        </w:tc>
      </w:tr>
      <w:tr w:rsidR="00223D18" w14:paraId="6FF6BEEF" w14:textId="77777777">
        <w:trPr>
          <w:trHeight w:val="325"/>
        </w:trPr>
        <w:tc>
          <w:tcPr>
            <w:tcW w:w="667" w:type="dxa"/>
            <w:vMerge/>
            <w:tcBorders>
              <w:top w:val="nil"/>
            </w:tcBorders>
          </w:tcPr>
          <w:p w14:paraId="499745EC" w14:textId="77777777" w:rsidR="00223D18" w:rsidRDefault="00223D18">
            <w:pPr>
              <w:rPr>
                <w:rFonts w:ascii="仿宋" w:eastAsia="仿宋" w:hAnsi="仿宋"/>
                <w:sz w:val="2"/>
                <w:szCs w:val="2"/>
              </w:rPr>
            </w:pPr>
          </w:p>
        </w:tc>
        <w:tc>
          <w:tcPr>
            <w:tcW w:w="2127" w:type="dxa"/>
            <w:vMerge/>
            <w:tcBorders>
              <w:top w:val="nil"/>
            </w:tcBorders>
          </w:tcPr>
          <w:p w14:paraId="4B6247E6" w14:textId="77777777" w:rsidR="00223D18" w:rsidRDefault="00223D18">
            <w:pPr>
              <w:rPr>
                <w:rFonts w:ascii="仿宋" w:eastAsia="仿宋" w:hAnsi="仿宋"/>
                <w:sz w:val="2"/>
                <w:szCs w:val="2"/>
              </w:rPr>
            </w:pPr>
          </w:p>
        </w:tc>
        <w:tc>
          <w:tcPr>
            <w:tcW w:w="1389" w:type="dxa"/>
            <w:vMerge/>
            <w:tcBorders>
              <w:top w:val="nil"/>
            </w:tcBorders>
          </w:tcPr>
          <w:p w14:paraId="146D223E" w14:textId="77777777" w:rsidR="00223D18" w:rsidRDefault="00223D18">
            <w:pPr>
              <w:rPr>
                <w:rFonts w:ascii="仿宋" w:eastAsia="仿宋" w:hAnsi="仿宋"/>
                <w:sz w:val="2"/>
                <w:szCs w:val="2"/>
              </w:rPr>
            </w:pPr>
          </w:p>
        </w:tc>
        <w:tc>
          <w:tcPr>
            <w:tcW w:w="1392" w:type="dxa"/>
          </w:tcPr>
          <w:p w14:paraId="39C75647"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12 个</w:t>
            </w:r>
          </w:p>
        </w:tc>
        <w:tc>
          <w:tcPr>
            <w:tcW w:w="1557" w:type="dxa"/>
          </w:tcPr>
          <w:p w14:paraId="2F45ACA6" w14:textId="77777777" w:rsidR="00223D18" w:rsidRDefault="008E79EB">
            <w:pPr>
              <w:pStyle w:val="TableParagraph"/>
              <w:spacing w:before="1" w:line="252" w:lineRule="exact"/>
              <w:ind w:left="66" w:right="57"/>
              <w:jc w:val="center"/>
              <w:rPr>
                <w:rFonts w:ascii="仿宋" w:eastAsia="仿宋" w:hAnsi="仿宋"/>
              </w:rPr>
            </w:pPr>
            <w:proofErr w:type="spellStart"/>
            <w:r>
              <w:rPr>
                <w:rFonts w:ascii="仿宋" w:eastAsia="仿宋" w:hAnsi="仿宋"/>
              </w:rPr>
              <w:t>滤芯</w:t>
            </w:r>
            <w:proofErr w:type="spellEnd"/>
            <w:r>
              <w:rPr>
                <w:rFonts w:ascii="仿宋" w:eastAsia="仿宋" w:hAnsi="仿宋"/>
              </w:rPr>
              <w:t xml:space="preserve"> CQ</w:t>
            </w:r>
          </w:p>
        </w:tc>
        <w:tc>
          <w:tcPr>
            <w:tcW w:w="2286" w:type="dxa"/>
          </w:tcPr>
          <w:p w14:paraId="1EFD2164" w14:textId="77777777" w:rsidR="00223D18" w:rsidRDefault="008E79EB">
            <w:pPr>
              <w:pStyle w:val="TableParagraph"/>
              <w:spacing w:before="1" w:line="252" w:lineRule="exact"/>
              <w:ind w:left="64" w:right="49"/>
              <w:jc w:val="center"/>
              <w:rPr>
                <w:rFonts w:ascii="仿宋" w:eastAsia="仿宋" w:hAnsi="仿宋"/>
              </w:rPr>
            </w:pPr>
            <w:r>
              <w:rPr>
                <w:rFonts w:ascii="仿宋" w:eastAsia="仿宋" w:hAnsi="仿宋"/>
              </w:rPr>
              <w:t xml:space="preserve">1 </w:t>
            </w:r>
            <w:proofErr w:type="spellStart"/>
            <w:r>
              <w:rPr>
                <w:rFonts w:ascii="仿宋" w:eastAsia="仿宋" w:hAnsi="仿宋"/>
              </w:rPr>
              <w:t>个月</w:t>
            </w:r>
            <w:proofErr w:type="spellEnd"/>
          </w:p>
        </w:tc>
      </w:tr>
      <w:tr w:rsidR="00223D18" w14:paraId="7097CD95" w14:textId="77777777">
        <w:trPr>
          <w:trHeight w:val="322"/>
        </w:trPr>
        <w:tc>
          <w:tcPr>
            <w:tcW w:w="667" w:type="dxa"/>
            <w:vMerge w:val="restart"/>
          </w:tcPr>
          <w:p w14:paraId="6807CD35" w14:textId="77777777" w:rsidR="00223D18" w:rsidRDefault="008E79EB">
            <w:pPr>
              <w:pStyle w:val="TableParagraph"/>
              <w:spacing w:before="143"/>
              <w:ind w:left="9"/>
              <w:jc w:val="center"/>
              <w:rPr>
                <w:rFonts w:ascii="仿宋" w:eastAsia="仿宋" w:hAnsi="仿宋"/>
              </w:rPr>
            </w:pPr>
            <w:r>
              <w:rPr>
                <w:rFonts w:ascii="仿宋" w:eastAsia="仿宋" w:hAnsi="仿宋"/>
              </w:rPr>
              <w:t>3</w:t>
            </w:r>
          </w:p>
        </w:tc>
        <w:tc>
          <w:tcPr>
            <w:tcW w:w="2127" w:type="dxa"/>
            <w:vMerge w:val="restart"/>
          </w:tcPr>
          <w:p w14:paraId="0E586A29" w14:textId="77777777" w:rsidR="00223D18" w:rsidRDefault="008E79EB">
            <w:pPr>
              <w:pStyle w:val="TableParagraph"/>
              <w:spacing w:before="143"/>
              <w:ind w:left="556"/>
              <w:rPr>
                <w:rFonts w:ascii="仿宋" w:eastAsia="仿宋" w:hAnsi="仿宋"/>
              </w:rPr>
            </w:pPr>
            <w:proofErr w:type="spellStart"/>
            <w:r>
              <w:rPr>
                <w:rFonts w:ascii="仿宋" w:eastAsia="仿宋" w:hAnsi="仿宋"/>
              </w:rPr>
              <w:t>黑碳仪</w:t>
            </w:r>
            <w:proofErr w:type="spellEnd"/>
          </w:p>
        </w:tc>
        <w:tc>
          <w:tcPr>
            <w:tcW w:w="1389" w:type="dxa"/>
            <w:vMerge w:val="restart"/>
          </w:tcPr>
          <w:p w14:paraId="70ED5CB1" w14:textId="77777777" w:rsidR="00223D18" w:rsidRDefault="008E79EB">
            <w:pPr>
              <w:pStyle w:val="TableParagraph"/>
              <w:spacing w:before="143"/>
              <w:ind w:left="480"/>
              <w:rPr>
                <w:rFonts w:ascii="仿宋" w:eastAsia="仿宋" w:hAnsi="仿宋"/>
              </w:rPr>
            </w:pPr>
            <w:r>
              <w:rPr>
                <w:rFonts w:ascii="仿宋" w:eastAsia="仿宋" w:hAnsi="仿宋"/>
              </w:rPr>
              <w:t>AE-31</w:t>
            </w:r>
          </w:p>
        </w:tc>
        <w:tc>
          <w:tcPr>
            <w:tcW w:w="1392" w:type="dxa"/>
          </w:tcPr>
          <w:p w14:paraId="5D09DC2C" w14:textId="77777777" w:rsidR="00223D18" w:rsidRDefault="008E79EB">
            <w:pPr>
              <w:pStyle w:val="TableParagraph"/>
              <w:spacing w:before="1" w:line="250" w:lineRule="exact"/>
              <w:ind w:left="250" w:right="237"/>
              <w:jc w:val="center"/>
              <w:rPr>
                <w:rFonts w:ascii="仿宋" w:eastAsia="仿宋" w:hAnsi="仿宋"/>
              </w:rPr>
            </w:pPr>
            <w:r>
              <w:rPr>
                <w:rFonts w:ascii="仿宋" w:eastAsia="仿宋" w:hAnsi="仿宋"/>
              </w:rPr>
              <w:t>4 个</w:t>
            </w:r>
          </w:p>
        </w:tc>
        <w:tc>
          <w:tcPr>
            <w:tcW w:w="1557" w:type="dxa"/>
          </w:tcPr>
          <w:p w14:paraId="5E507726" w14:textId="77777777" w:rsidR="00223D18" w:rsidRDefault="008E79EB">
            <w:pPr>
              <w:pStyle w:val="TableParagraph"/>
              <w:spacing w:before="1" w:line="250" w:lineRule="exact"/>
              <w:ind w:left="71" w:right="57"/>
              <w:jc w:val="center"/>
              <w:rPr>
                <w:rFonts w:ascii="仿宋" w:eastAsia="仿宋" w:hAnsi="仿宋"/>
              </w:rPr>
            </w:pPr>
            <w:proofErr w:type="spellStart"/>
            <w:r>
              <w:rPr>
                <w:rFonts w:ascii="仿宋" w:eastAsia="仿宋" w:hAnsi="仿宋"/>
              </w:rPr>
              <w:t>过滤器</w:t>
            </w:r>
            <w:proofErr w:type="spellEnd"/>
          </w:p>
        </w:tc>
        <w:tc>
          <w:tcPr>
            <w:tcW w:w="2286" w:type="dxa"/>
          </w:tcPr>
          <w:p w14:paraId="4FF7CD9D" w14:textId="77777777" w:rsidR="00223D18" w:rsidRDefault="008E79EB">
            <w:pPr>
              <w:pStyle w:val="TableParagraph"/>
              <w:spacing w:before="1" w:line="250" w:lineRule="exact"/>
              <w:ind w:left="64" w:right="49"/>
              <w:jc w:val="center"/>
              <w:rPr>
                <w:rFonts w:ascii="仿宋" w:eastAsia="仿宋" w:hAnsi="仿宋"/>
              </w:rPr>
            </w:pPr>
            <w:r>
              <w:rPr>
                <w:rFonts w:ascii="仿宋" w:eastAsia="仿宋" w:hAnsi="仿宋"/>
              </w:rPr>
              <w:t xml:space="preserve">3 </w:t>
            </w:r>
            <w:proofErr w:type="spellStart"/>
            <w:r>
              <w:rPr>
                <w:rFonts w:ascii="仿宋" w:eastAsia="仿宋" w:hAnsi="仿宋"/>
              </w:rPr>
              <w:t>个月</w:t>
            </w:r>
            <w:proofErr w:type="spellEnd"/>
          </w:p>
        </w:tc>
      </w:tr>
      <w:tr w:rsidR="00223D18" w14:paraId="3D62EB35" w14:textId="77777777">
        <w:trPr>
          <w:trHeight w:val="325"/>
        </w:trPr>
        <w:tc>
          <w:tcPr>
            <w:tcW w:w="667" w:type="dxa"/>
            <w:vMerge/>
            <w:tcBorders>
              <w:top w:val="nil"/>
            </w:tcBorders>
          </w:tcPr>
          <w:p w14:paraId="0AB6CD43" w14:textId="77777777" w:rsidR="00223D18" w:rsidRDefault="00223D18">
            <w:pPr>
              <w:rPr>
                <w:rFonts w:ascii="仿宋" w:eastAsia="仿宋" w:hAnsi="仿宋"/>
                <w:sz w:val="2"/>
                <w:szCs w:val="2"/>
              </w:rPr>
            </w:pPr>
          </w:p>
        </w:tc>
        <w:tc>
          <w:tcPr>
            <w:tcW w:w="2127" w:type="dxa"/>
            <w:vMerge/>
            <w:tcBorders>
              <w:top w:val="nil"/>
            </w:tcBorders>
          </w:tcPr>
          <w:p w14:paraId="21ED27D5" w14:textId="77777777" w:rsidR="00223D18" w:rsidRDefault="00223D18">
            <w:pPr>
              <w:rPr>
                <w:rFonts w:ascii="仿宋" w:eastAsia="仿宋" w:hAnsi="仿宋"/>
                <w:sz w:val="2"/>
                <w:szCs w:val="2"/>
              </w:rPr>
            </w:pPr>
          </w:p>
        </w:tc>
        <w:tc>
          <w:tcPr>
            <w:tcW w:w="1389" w:type="dxa"/>
            <w:vMerge/>
            <w:tcBorders>
              <w:top w:val="nil"/>
            </w:tcBorders>
          </w:tcPr>
          <w:p w14:paraId="221DDB77" w14:textId="77777777" w:rsidR="00223D18" w:rsidRDefault="00223D18">
            <w:pPr>
              <w:rPr>
                <w:rFonts w:ascii="仿宋" w:eastAsia="仿宋" w:hAnsi="仿宋"/>
                <w:sz w:val="2"/>
                <w:szCs w:val="2"/>
              </w:rPr>
            </w:pPr>
          </w:p>
        </w:tc>
        <w:tc>
          <w:tcPr>
            <w:tcW w:w="1392" w:type="dxa"/>
          </w:tcPr>
          <w:p w14:paraId="6E7929D6" w14:textId="77777777" w:rsidR="00223D18" w:rsidRDefault="008E79EB">
            <w:pPr>
              <w:pStyle w:val="TableParagraph"/>
              <w:spacing w:before="3" w:line="250" w:lineRule="exact"/>
              <w:ind w:left="250" w:right="237"/>
              <w:jc w:val="center"/>
              <w:rPr>
                <w:rFonts w:ascii="仿宋" w:eastAsia="仿宋" w:hAnsi="仿宋"/>
              </w:rPr>
            </w:pPr>
            <w:r>
              <w:rPr>
                <w:rFonts w:ascii="仿宋" w:eastAsia="仿宋" w:hAnsi="仿宋"/>
              </w:rPr>
              <w:t>8 卷</w:t>
            </w:r>
          </w:p>
        </w:tc>
        <w:tc>
          <w:tcPr>
            <w:tcW w:w="1557" w:type="dxa"/>
          </w:tcPr>
          <w:p w14:paraId="3946ED21" w14:textId="77777777" w:rsidR="00223D18" w:rsidRDefault="008E79EB">
            <w:pPr>
              <w:pStyle w:val="TableParagraph"/>
              <w:spacing w:before="3" w:line="250" w:lineRule="exact"/>
              <w:ind w:left="71" w:right="57"/>
              <w:jc w:val="center"/>
              <w:rPr>
                <w:rFonts w:ascii="仿宋" w:eastAsia="仿宋" w:hAnsi="仿宋"/>
              </w:rPr>
            </w:pPr>
            <w:proofErr w:type="spellStart"/>
            <w:r>
              <w:rPr>
                <w:rFonts w:ascii="仿宋" w:eastAsia="仿宋" w:hAnsi="仿宋"/>
              </w:rPr>
              <w:t>纸带</w:t>
            </w:r>
            <w:proofErr w:type="spellEnd"/>
          </w:p>
        </w:tc>
        <w:tc>
          <w:tcPr>
            <w:tcW w:w="2286" w:type="dxa"/>
          </w:tcPr>
          <w:p w14:paraId="7103E486" w14:textId="77777777" w:rsidR="00223D18" w:rsidRDefault="008E79EB">
            <w:pPr>
              <w:pStyle w:val="TableParagraph"/>
              <w:spacing w:before="3" w:line="250" w:lineRule="exact"/>
              <w:ind w:left="64" w:right="50"/>
              <w:jc w:val="center"/>
              <w:rPr>
                <w:rFonts w:ascii="仿宋" w:eastAsia="仿宋" w:hAnsi="仿宋"/>
              </w:rPr>
            </w:pPr>
            <w:r>
              <w:rPr>
                <w:rFonts w:ascii="仿宋" w:eastAsia="仿宋" w:hAnsi="仿宋"/>
              </w:rPr>
              <w:t xml:space="preserve">2 </w:t>
            </w:r>
            <w:proofErr w:type="spellStart"/>
            <w:r>
              <w:rPr>
                <w:rFonts w:ascii="仿宋" w:eastAsia="仿宋" w:hAnsi="仿宋"/>
              </w:rPr>
              <w:t>个月（视情况而定</w:t>
            </w:r>
            <w:proofErr w:type="spellEnd"/>
            <w:r>
              <w:rPr>
                <w:rFonts w:ascii="仿宋" w:eastAsia="仿宋" w:hAnsi="仿宋"/>
              </w:rPr>
              <w:t>）</w:t>
            </w:r>
          </w:p>
        </w:tc>
      </w:tr>
      <w:tr w:rsidR="00223D18" w14:paraId="18FA76DF" w14:textId="77777777">
        <w:trPr>
          <w:trHeight w:val="325"/>
        </w:trPr>
        <w:tc>
          <w:tcPr>
            <w:tcW w:w="667" w:type="dxa"/>
          </w:tcPr>
          <w:p w14:paraId="16E613EB" w14:textId="77777777" w:rsidR="00223D18" w:rsidRDefault="008E79EB">
            <w:pPr>
              <w:pStyle w:val="TableParagraph"/>
              <w:spacing w:before="1" w:line="252" w:lineRule="exact"/>
              <w:ind w:left="9"/>
              <w:jc w:val="center"/>
              <w:rPr>
                <w:rFonts w:ascii="仿宋" w:eastAsia="仿宋" w:hAnsi="仿宋"/>
              </w:rPr>
            </w:pPr>
            <w:r>
              <w:rPr>
                <w:rFonts w:ascii="仿宋" w:eastAsia="仿宋" w:hAnsi="仿宋"/>
              </w:rPr>
              <w:t>4</w:t>
            </w:r>
          </w:p>
        </w:tc>
        <w:tc>
          <w:tcPr>
            <w:tcW w:w="2127" w:type="dxa"/>
          </w:tcPr>
          <w:p w14:paraId="1396D2AD" w14:textId="77777777" w:rsidR="00223D18" w:rsidRDefault="008E79EB">
            <w:pPr>
              <w:pStyle w:val="TableParagraph"/>
              <w:spacing w:before="1" w:line="252" w:lineRule="exact"/>
              <w:ind w:left="118" w:right="111"/>
              <w:jc w:val="center"/>
              <w:rPr>
                <w:rFonts w:ascii="仿宋" w:eastAsia="仿宋" w:hAnsi="仿宋"/>
              </w:rPr>
            </w:pPr>
            <w:proofErr w:type="spellStart"/>
            <w:r>
              <w:rPr>
                <w:rFonts w:ascii="仿宋" w:eastAsia="仿宋" w:hAnsi="仿宋"/>
              </w:rPr>
              <w:t>便携式黑碳仪</w:t>
            </w:r>
            <w:proofErr w:type="spellEnd"/>
          </w:p>
        </w:tc>
        <w:tc>
          <w:tcPr>
            <w:tcW w:w="1389" w:type="dxa"/>
          </w:tcPr>
          <w:p w14:paraId="1C1CE215" w14:textId="77777777" w:rsidR="00223D18" w:rsidRDefault="008E79EB">
            <w:pPr>
              <w:pStyle w:val="TableParagraph"/>
              <w:spacing w:before="1" w:line="252" w:lineRule="exact"/>
              <w:ind w:left="480"/>
              <w:rPr>
                <w:rFonts w:ascii="仿宋" w:eastAsia="仿宋" w:hAnsi="仿宋"/>
              </w:rPr>
            </w:pPr>
            <w:r>
              <w:rPr>
                <w:rFonts w:ascii="仿宋" w:eastAsia="仿宋" w:hAnsi="仿宋"/>
              </w:rPr>
              <w:t>AE-42</w:t>
            </w:r>
          </w:p>
        </w:tc>
        <w:tc>
          <w:tcPr>
            <w:tcW w:w="1392" w:type="dxa"/>
          </w:tcPr>
          <w:p w14:paraId="1B1A120D"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6 卷</w:t>
            </w:r>
          </w:p>
        </w:tc>
        <w:tc>
          <w:tcPr>
            <w:tcW w:w="1557" w:type="dxa"/>
          </w:tcPr>
          <w:p w14:paraId="52334F11" w14:textId="77777777" w:rsidR="00223D18" w:rsidRDefault="008E79EB">
            <w:pPr>
              <w:pStyle w:val="TableParagraph"/>
              <w:spacing w:before="1" w:line="252" w:lineRule="exact"/>
              <w:ind w:left="71" w:right="57"/>
              <w:jc w:val="center"/>
              <w:rPr>
                <w:rFonts w:ascii="仿宋" w:eastAsia="仿宋" w:hAnsi="仿宋"/>
              </w:rPr>
            </w:pPr>
            <w:proofErr w:type="spellStart"/>
            <w:r>
              <w:rPr>
                <w:rFonts w:ascii="仿宋" w:eastAsia="仿宋" w:hAnsi="仿宋"/>
              </w:rPr>
              <w:t>纸带</w:t>
            </w:r>
            <w:proofErr w:type="spellEnd"/>
          </w:p>
        </w:tc>
        <w:tc>
          <w:tcPr>
            <w:tcW w:w="2286" w:type="dxa"/>
          </w:tcPr>
          <w:p w14:paraId="156D30EB" w14:textId="77777777" w:rsidR="00223D18" w:rsidRDefault="008E79EB">
            <w:pPr>
              <w:pStyle w:val="TableParagraph"/>
              <w:spacing w:before="1" w:line="252" w:lineRule="exact"/>
              <w:ind w:left="64" w:right="50"/>
              <w:jc w:val="center"/>
              <w:rPr>
                <w:rFonts w:ascii="仿宋" w:eastAsia="仿宋" w:hAnsi="仿宋"/>
              </w:rPr>
            </w:pPr>
            <w:r>
              <w:rPr>
                <w:rFonts w:ascii="仿宋" w:eastAsia="仿宋" w:hAnsi="仿宋"/>
              </w:rPr>
              <w:t xml:space="preserve">2 </w:t>
            </w:r>
            <w:proofErr w:type="spellStart"/>
            <w:r>
              <w:rPr>
                <w:rFonts w:ascii="仿宋" w:eastAsia="仿宋" w:hAnsi="仿宋"/>
              </w:rPr>
              <w:t>个月（视情况而定</w:t>
            </w:r>
            <w:proofErr w:type="spellEnd"/>
            <w:r>
              <w:rPr>
                <w:rFonts w:ascii="仿宋" w:eastAsia="仿宋" w:hAnsi="仿宋"/>
              </w:rPr>
              <w:t>）</w:t>
            </w:r>
          </w:p>
        </w:tc>
      </w:tr>
      <w:tr w:rsidR="00223D18" w14:paraId="7EE93985" w14:textId="77777777">
        <w:trPr>
          <w:trHeight w:val="322"/>
        </w:trPr>
        <w:tc>
          <w:tcPr>
            <w:tcW w:w="667" w:type="dxa"/>
            <w:vMerge w:val="restart"/>
          </w:tcPr>
          <w:p w14:paraId="5BAF1822" w14:textId="77777777" w:rsidR="00223D18" w:rsidRDefault="008E79EB">
            <w:pPr>
              <w:pStyle w:val="TableParagraph"/>
              <w:spacing w:before="142"/>
              <w:ind w:left="9"/>
              <w:jc w:val="center"/>
              <w:rPr>
                <w:rFonts w:ascii="仿宋" w:eastAsia="仿宋" w:hAnsi="仿宋"/>
              </w:rPr>
            </w:pPr>
            <w:r>
              <w:rPr>
                <w:rFonts w:ascii="仿宋" w:eastAsia="仿宋" w:hAnsi="仿宋"/>
              </w:rPr>
              <w:t>5</w:t>
            </w:r>
          </w:p>
        </w:tc>
        <w:tc>
          <w:tcPr>
            <w:tcW w:w="2127" w:type="dxa"/>
            <w:vMerge w:val="restart"/>
          </w:tcPr>
          <w:p w14:paraId="673DC95C" w14:textId="77777777" w:rsidR="00223D18" w:rsidRDefault="008E79EB">
            <w:pPr>
              <w:pStyle w:val="TableParagraph"/>
              <w:spacing w:before="5" w:line="270" w:lineRule="atLeast"/>
              <w:ind w:left="765" w:right="127" w:hanging="629"/>
              <w:rPr>
                <w:rFonts w:ascii="仿宋" w:eastAsia="仿宋" w:hAnsi="仿宋"/>
              </w:rPr>
            </w:pPr>
            <w:proofErr w:type="spellStart"/>
            <w:r>
              <w:rPr>
                <w:rFonts w:ascii="仿宋" w:eastAsia="仿宋" w:hAnsi="仿宋"/>
              </w:rPr>
              <w:t>颗粒物手工采样器</w:t>
            </w:r>
            <w:proofErr w:type="spellEnd"/>
          </w:p>
        </w:tc>
        <w:tc>
          <w:tcPr>
            <w:tcW w:w="1389" w:type="dxa"/>
            <w:vMerge w:val="restart"/>
          </w:tcPr>
          <w:p w14:paraId="4862B5AC" w14:textId="77777777" w:rsidR="00223D18" w:rsidRDefault="008E79EB">
            <w:pPr>
              <w:pStyle w:val="TableParagraph"/>
              <w:spacing w:before="142"/>
              <w:ind w:left="427"/>
              <w:rPr>
                <w:rFonts w:ascii="仿宋" w:eastAsia="仿宋" w:hAnsi="仿宋"/>
              </w:rPr>
            </w:pPr>
            <w:r>
              <w:rPr>
                <w:rFonts w:ascii="仿宋" w:eastAsia="仿宋" w:hAnsi="仿宋"/>
              </w:rPr>
              <w:t>PM162M</w:t>
            </w:r>
          </w:p>
        </w:tc>
        <w:tc>
          <w:tcPr>
            <w:tcW w:w="1392" w:type="dxa"/>
          </w:tcPr>
          <w:p w14:paraId="0DE06CDE" w14:textId="77777777" w:rsidR="00223D18" w:rsidRDefault="008E79EB">
            <w:pPr>
              <w:pStyle w:val="TableParagraph"/>
              <w:spacing w:before="1" w:line="250" w:lineRule="exact"/>
              <w:ind w:left="250" w:right="237"/>
              <w:jc w:val="center"/>
              <w:rPr>
                <w:rFonts w:ascii="仿宋" w:eastAsia="仿宋" w:hAnsi="仿宋"/>
              </w:rPr>
            </w:pPr>
            <w:r>
              <w:rPr>
                <w:rFonts w:ascii="仿宋" w:eastAsia="仿宋" w:hAnsi="仿宋"/>
              </w:rPr>
              <w:t>3 盒</w:t>
            </w:r>
          </w:p>
        </w:tc>
        <w:tc>
          <w:tcPr>
            <w:tcW w:w="1557" w:type="dxa"/>
          </w:tcPr>
          <w:p w14:paraId="75BD2AE8" w14:textId="77777777" w:rsidR="00223D18" w:rsidRDefault="008E79EB">
            <w:pPr>
              <w:pStyle w:val="TableParagraph"/>
              <w:spacing w:before="1" w:line="250" w:lineRule="exact"/>
              <w:ind w:left="71" w:right="57"/>
              <w:jc w:val="center"/>
              <w:rPr>
                <w:rFonts w:ascii="仿宋" w:eastAsia="仿宋" w:hAnsi="仿宋"/>
              </w:rPr>
            </w:pPr>
            <w:proofErr w:type="spellStart"/>
            <w:r>
              <w:rPr>
                <w:rFonts w:ascii="仿宋" w:eastAsia="仿宋" w:hAnsi="仿宋"/>
              </w:rPr>
              <w:t>采样膜</w:t>
            </w:r>
            <w:proofErr w:type="spellEnd"/>
          </w:p>
        </w:tc>
        <w:tc>
          <w:tcPr>
            <w:tcW w:w="2286" w:type="dxa"/>
          </w:tcPr>
          <w:p w14:paraId="7523F133" w14:textId="77777777" w:rsidR="00223D18" w:rsidRDefault="008E79EB">
            <w:pPr>
              <w:pStyle w:val="TableParagraph"/>
              <w:spacing w:before="1" w:line="250" w:lineRule="exact"/>
              <w:ind w:left="62" w:right="50"/>
              <w:jc w:val="center"/>
              <w:rPr>
                <w:rFonts w:ascii="仿宋" w:eastAsia="仿宋" w:hAnsi="仿宋"/>
              </w:rPr>
            </w:pPr>
            <w:proofErr w:type="spellStart"/>
            <w:r>
              <w:rPr>
                <w:rFonts w:ascii="仿宋" w:eastAsia="仿宋" w:hAnsi="仿宋"/>
              </w:rPr>
              <w:t>视情况而定</w:t>
            </w:r>
            <w:proofErr w:type="spellEnd"/>
          </w:p>
        </w:tc>
      </w:tr>
      <w:tr w:rsidR="00223D18" w14:paraId="4BC339CF" w14:textId="77777777">
        <w:trPr>
          <w:trHeight w:val="325"/>
        </w:trPr>
        <w:tc>
          <w:tcPr>
            <w:tcW w:w="667" w:type="dxa"/>
            <w:vMerge/>
            <w:tcBorders>
              <w:top w:val="nil"/>
            </w:tcBorders>
          </w:tcPr>
          <w:p w14:paraId="5450973B" w14:textId="77777777" w:rsidR="00223D18" w:rsidRDefault="00223D18">
            <w:pPr>
              <w:rPr>
                <w:rFonts w:ascii="仿宋" w:eastAsia="仿宋" w:hAnsi="仿宋"/>
                <w:sz w:val="2"/>
                <w:szCs w:val="2"/>
              </w:rPr>
            </w:pPr>
          </w:p>
        </w:tc>
        <w:tc>
          <w:tcPr>
            <w:tcW w:w="2127" w:type="dxa"/>
            <w:vMerge/>
            <w:tcBorders>
              <w:top w:val="nil"/>
            </w:tcBorders>
          </w:tcPr>
          <w:p w14:paraId="32C68C46" w14:textId="77777777" w:rsidR="00223D18" w:rsidRDefault="00223D18">
            <w:pPr>
              <w:rPr>
                <w:rFonts w:ascii="仿宋" w:eastAsia="仿宋" w:hAnsi="仿宋"/>
                <w:sz w:val="2"/>
                <w:szCs w:val="2"/>
              </w:rPr>
            </w:pPr>
          </w:p>
        </w:tc>
        <w:tc>
          <w:tcPr>
            <w:tcW w:w="1389" w:type="dxa"/>
            <w:vMerge/>
            <w:tcBorders>
              <w:top w:val="nil"/>
            </w:tcBorders>
          </w:tcPr>
          <w:p w14:paraId="06002B1B" w14:textId="77777777" w:rsidR="00223D18" w:rsidRDefault="00223D18">
            <w:pPr>
              <w:rPr>
                <w:rFonts w:ascii="仿宋" w:eastAsia="仿宋" w:hAnsi="仿宋"/>
                <w:sz w:val="2"/>
                <w:szCs w:val="2"/>
              </w:rPr>
            </w:pPr>
          </w:p>
        </w:tc>
        <w:tc>
          <w:tcPr>
            <w:tcW w:w="1392" w:type="dxa"/>
          </w:tcPr>
          <w:p w14:paraId="4F825DD6" w14:textId="77777777" w:rsidR="00223D18" w:rsidRDefault="008E79EB">
            <w:pPr>
              <w:pStyle w:val="TableParagraph"/>
              <w:spacing w:before="3" w:line="250" w:lineRule="exact"/>
              <w:ind w:left="250" w:right="237"/>
              <w:jc w:val="center"/>
              <w:rPr>
                <w:rFonts w:ascii="仿宋" w:eastAsia="仿宋" w:hAnsi="仿宋"/>
              </w:rPr>
            </w:pPr>
            <w:r>
              <w:rPr>
                <w:rFonts w:ascii="仿宋" w:eastAsia="仿宋" w:hAnsi="仿宋"/>
              </w:rPr>
              <w:t>6 个</w:t>
            </w:r>
          </w:p>
        </w:tc>
        <w:tc>
          <w:tcPr>
            <w:tcW w:w="1557" w:type="dxa"/>
          </w:tcPr>
          <w:p w14:paraId="5756A8F7" w14:textId="77777777" w:rsidR="00223D18" w:rsidRDefault="008E79EB">
            <w:pPr>
              <w:pStyle w:val="TableParagraph"/>
              <w:spacing w:before="3" w:line="250" w:lineRule="exact"/>
              <w:ind w:left="69" w:right="57"/>
              <w:jc w:val="center"/>
              <w:rPr>
                <w:rFonts w:ascii="仿宋" w:eastAsia="仿宋" w:hAnsi="仿宋"/>
              </w:rPr>
            </w:pPr>
            <w:r>
              <w:rPr>
                <w:rFonts w:ascii="仿宋" w:eastAsia="仿宋" w:hAnsi="仿宋"/>
              </w:rPr>
              <w:t xml:space="preserve">O </w:t>
            </w:r>
            <w:proofErr w:type="spellStart"/>
            <w:r>
              <w:rPr>
                <w:rFonts w:ascii="仿宋" w:eastAsia="仿宋" w:hAnsi="仿宋"/>
              </w:rPr>
              <w:t>型密封圈</w:t>
            </w:r>
            <w:proofErr w:type="spellEnd"/>
          </w:p>
        </w:tc>
        <w:tc>
          <w:tcPr>
            <w:tcW w:w="2286" w:type="dxa"/>
          </w:tcPr>
          <w:p w14:paraId="329CFDD9" w14:textId="77777777" w:rsidR="00223D18" w:rsidRDefault="008E79EB">
            <w:pPr>
              <w:pStyle w:val="TableParagraph"/>
              <w:spacing w:before="3" w:line="250" w:lineRule="exact"/>
              <w:ind w:left="62" w:right="50"/>
              <w:jc w:val="center"/>
              <w:rPr>
                <w:rFonts w:ascii="仿宋" w:eastAsia="仿宋" w:hAnsi="仿宋"/>
              </w:rPr>
            </w:pPr>
            <w:proofErr w:type="spellStart"/>
            <w:r>
              <w:rPr>
                <w:rFonts w:ascii="仿宋" w:eastAsia="仿宋" w:hAnsi="仿宋"/>
              </w:rPr>
              <w:t>视情况而定</w:t>
            </w:r>
            <w:proofErr w:type="spellEnd"/>
          </w:p>
        </w:tc>
      </w:tr>
      <w:tr w:rsidR="00223D18" w14:paraId="035E3471" w14:textId="77777777">
        <w:trPr>
          <w:trHeight w:val="325"/>
        </w:trPr>
        <w:tc>
          <w:tcPr>
            <w:tcW w:w="667" w:type="dxa"/>
            <w:vMerge w:val="restart"/>
          </w:tcPr>
          <w:p w14:paraId="1B8D9B16" w14:textId="77777777" w:rsidR="00223D18" w:rsidRDefault="00223D18">
            <w:pPr>
              <w:pStyle w:val="TableParagraph"/>
              <w:rPr>
                <w:rFonts w:ascii="仿宋" w:eastAsia="仿宋" w:hAnsi="仿宋"/>
                <w:sz w:val="20"/>
              </w:rPr>
            </w:pPr>
          </w:p>
          <w:p w14:paraId="22834926" w14:textId="77777777" w:rsidR="00223D18" w:rsidRDefault="00223D18">
            <w:pPr>
              <w:pStyle w:val="TableParagraph"/>
              <w:rPr>
                <w:rFonts w:ascii="仿宋" w:eastAsia="仿宋" w:hAnsi="仿宋"/>
                <w:sz w:val="20"/>
              </w:rPr>
            </w:pPr>
          </w:p>
          <w:p w14:paraId="219A0C73" w14:textId="77777777" w:rsidR="00223D18" w:rsidRDefault="00223D18">
            <w:pPr>
              <w:pStyle w:val="TableParagraph"/>
              <w:rPr>
                <w:rFonts w:ascii="仿宋" w:eastAsia="仿宋" w:hAnsi="仿宋"/>
                <w:sz w:val="20"/>
              </w:rPr>
            </w:pPr>
          </w:p>
          <w:p w14:paraId="2DDC62DB" w14:textId="77777777" w:rsidR="00223D18" w:rsidRDefault="00223D18">
            <w:pPr>
              <w:pStyle w:val="TableParagraph"/>
              <w:rPr>
                <w:rFonts w:ascii="仿宋" w:eastAsia="仿宋" w:hAnsi="仿宋"/>
                <w:sz w:val="20"/>
              </w:rPr>
            </w:pPr>
          </w:p>
          <w:p w14:paraId="7AC9458B" w14:textId="77777777" w:rsidR="00223D18" w:rsidRDefault="00223D18">
            <w:pPr>
              <w:pStyle w:val="TableParagraph"/>
              <w:rPr>
                <w:rFonts w:ascii="仿宋" w:eastAsia="仿宋" w:hAnsi="仿宋"/>
                <w:sz w:val="20"/>
              </w:rPr>
            </w:pPr>
          </w:p>
          <w:p w14:paraId="167DEB79" w14:textId="77777777" w:rsidR="00223D18" w:rsidRDefault="00223D18">
            <w:pPr>
              <w:pStyle w:val="TableParagraph"/>
              <w:rPr>
                <w:rFonts w:ascii="仿宋" w:eastAsia="仿宋" w:hAnsi="仿宋"/>
                <w:sz w:val="20"/>
              </w:rPr>
            </w:pPr>
          </w:p>
          <w:p w14:paraId="77BF2BBD" w14:textId="77777777" w:rsidR="00223D18" w:rsidRDefault="00223D18">
            <w:pPr>
              <w:pStyle w:val="TableParagraph"/>
              <w:rPr>
                <w:rFonts w:ascii="仿宋" w:eastAsia="仿宋" w:hAnsi="仿宋"/>
                <w:sz w:val="20"/>
              </w:rPr>
            </w:pPr>
          </w:p>
          <w:p w14:paraId="7BFDE6FF" w14:textId="77777777" w:rsidR="00223D18" w:rsidRDefault="008E79EB">
            <w:pPr>
              <w:pStyle w:val="TableParagraph"/>
              <w:spacing w:before="168"/>
              <w:ind w:left="9"/>
              <w:jc w:val="center"/>
              <w:rPr>
                <w:rFonts w:ascii="仿宋" w:eastAsia="仿宋" w:hAnsi="仿宋"/>
              </w:rPr>
            </w:pPr>
            <w:r>
              <w:rPr>
                <w:rFonts w:ascii="仿宋" w:eastAsia="仿宋" w:hAnsi="仿宋"/>
              </w:rPr>
              <w:t>6</w:t>
            </w:r>
          </w:p>
        </w:tc>
        <w:tc>
          <w:tcPr>
            <w:tcW w:w="2127" w:type="dxa"/>
            <w:vMerge w:val="restart"/>
          </w:tcPr>
          <w:p w14:paraId="5693AFDC" w14:textId="77777777" w:rsidR="00223D18" w:rsidRDefault="00223D18">
            <w:pPr>
              <w:pStyle w:val="TableParagraph"/>
              <w:rPr>
                <w:rFonts w:ascii="仿宋" w:eastAsia="仿宋" w:hAnsi="仿宋"/>
                <w:sz w:val="20"/>
              </w:rPr>
            </w:pPr>
          </w:p>
          <w:p w14:paraId="7ACE620F" w14:textId="77777777" w:rsidR="00223D18" w:rsidRDefault="00223D18">
            <w:pPr>
              <w:pStyle w:val="TableParagraph"/>
              <w:rPr>
                <w:rFonts w:ascii="仿宋" w:eastAsia="仿宋" w:hAnsi="仿宋"/>
                <w:sz w:val="20"/>
              </w:rPr>
            </w:pPr>
          </w:p>
          <w:p w14:paraId="5A94E32B" w14:textId="77777777" w:rsidR="00223D18" w:rsidRDefault="00223D18">
            <w:pPr>
              <w:pStyle w:val="TableParagraph"/>
              <w:rPr>
                <w:rFonts w:ascii="仿宋" w:eastAsia="仿宋" w:hAnsi="仿宋"/>
                <w:sz w:val="20"/>
              </w:rPr>
            </w:pPr>
          </w:p>
          <w:p w14:paraId="1CDBBD11" w14:textId="77777777" w:rsidR="00223D18" w:rsidRDefault="00223D18">
            <w:pPr>
              <w:pStyle w:val="TableParagraph"/>
              <w:rPr>
                <w:rFonts w:ascii="仿宋" w:eastAsia="仿宋" w:hAnsi="仿宋"/>
                <w:sz w:val="20"/>
              </w:rPr>
            </w:pPr>
          </w:p>
          <w:p w14:paraId="34F103DA" w14:textId="77777777" w:rsidR="00223D18" w:rsidRDefault="00223D18">
            <w:pPr>
              <w:pStyle w:val="TableParagraph"/>
              <w:rPr>
                <w:rFonts w:ascii="仿宋" w:eastAsia="仿宋" w:hAnsi="仿宋"/>
                <w:sz w:val="20"/>
              </w:rPr>
            </w:pPr>
          </w:p>
          <w:p w14:paraId="1D2D9166" w14:textId="77777777" w:rsidR="00223D18" w:rsidRDefault="00223D18">
            <w:pPr>
              <w:pStyle w:val="TableParagraph"/>
              <w:rPr>
                <w:rFonts w:ascii="仿宋" w:eastAsia="仿宋" w:hAnsi="仿宋"/>
                <w:sz w:val="20"/>
              </w:rPr>
            </w:pPr>
          </w:p>
          <w:p w14:paraId="782FA94D" w14:textId="77777777" w:rsidR="00223D18" w:rsidRDefault="00223D18">
            <w:pPr>
              <w:pStyle w:val="TableParagraph"/>
              <w:rPr>
                <w:rFonts w:ascii="仿宋" w:eastAsia="仿宋" w:hAnsi="仿宋"/>
                <w:sz w:val="20"/>
              </w:rPr>
            </w:pPr>
          </w:p>
          <w:p w14:paraId="577EF877" w14:textId="77777777" w:rsidR="00223D18" w:rsidRDefault="008E79EB">
            <w:pPr>
              <w:pStyle w:val="TableParagraph"/>
              <w:spacing w:before="168"/>
              <w:ind w:left="110"/>
              <w:rPr>
                <w:rFonts w:ascii="仿宋" w:eastAsia="仿宋" w:hAnsi="仿宋"/>
              </w:rPr>
            </w:pPr>
            <w:r>
              <w:rPr>
                <w:rFonts w:ascii="仿宋" w:eastAsia="仿宋" w:hAnsi="仿宋"/>
              </w:rPr>
              <w:t xml:space="preserve">VOCs </w:t>
            </w:r>
            <w:proofErr w:type="spellStart"/>
            <w:r>
              <w:rPr>
                <w:rFonts w:ascii="仿宋" w:eastAsia="仿宋" w:hAnsi="仿宋"/>
              </w:rPr>
              <w:t>在线监测仪</w:t>
            </w:r>
            <w:proofErr w:type="spellEnd"/>
          </w:p>
        </w:tc>
        <w:tc>
          <w:tcPr>
            <w:tcW w:w="1389" w:type="dxa"/>
            <w:vMerge w:val="restart"/>
          </w:tcPr>
          <w:p w14:paraId="3D0ED30F" w14:textId="77777777" w:rsidR="00223D18" w:rsidRDefault="00223D18">
            <w:pPr>
              <w:pStyle w:val="TableParagraph"/>
              <w:rPr>
                <w:rFonts w:ascii="仿宋" w:eastAsia="仿宋" w:hAnsi="仿宋"/>
                <w:sz w:val="20"/>
              </w:rPr>
            </w:pPr>
          </w:p>
          <w:p w14:paraId="7CC3BA84" w14:textId="77777777" w:rsidR="00223D18" w:rsidRDefault="00223D18">
            <w:pPr>
              <w:pStyle w:val="TableParagraph"/>
              <w:rPr>
                <w:rFonts w:ascii="仿宋" w:eastAsia="仿宋" w:hAnsi="仿宋"/>
                <w:sz w:val="20"/>
              </w:rPr>
            </w:pPr>
          </w:p>
          <w:p w14:paraId="7BD75282" w14:textId="77777777" w:rsidR="00223D18" w:rsidRDefault="00223D18">
            <w:pPr>
              <w:pStyle w:val="TableParagraph"/>
              <w:rPr>
                <w:rFonts w:ascii="仿宋" w:eastAsia="仿宋" w:hAnsi="仿宋"/>
                <w:sz w:val="20"/>
              </w:rPr>
            </w:pPr>
          </w:p>
          <w:p w14:paraId="0E854F79" w14:textId="77777777" w:rsidR="00223D18" w:rsidRDefault="00223D18">
            <w:pPr>
              <w:pStyle w:val="TableParagraph"/>
              <w:rPr>
                <w:rFonts w:ascii="仿宋" w:eastAsia="仿宋" w:hAnsi="仿宋"/>
                <w:sz w:val="20"/>
              </w:rPr>
            </w:pPr>
          </w:p>
          <w:p w14:paraId="2B468D61" w14:textId="77777777" w:rsidR="00223D18" w:rsidRDefault="00223D18">
            <w:pPr>
              <w:pStyle w:val="TableParagraph"/>
              <w:rPr>
                <w:rFonts w:ascii="仿宋" w:eastAsia="仿宋" w:hAnsi="仿宋"/>
                <w:sz w:val="20"/>
              </w:rPr>
            </w:pPr>
          </w:p>
          <w:p w14:paraId="4CAA9376" w14:textId="77777777" w:rsidR="00223D18" w:rsidRDefault="00223D18">
            <w:pPr>
              <w:pStyle w:val="TableParagraph"/>
              <w:rPr>
                <w:rFonts w:ascii="仿宋" w:eastAsia="仿宋" w:hAnsi="仿宋"/>
                <w:sz w:val="20"/>
              </w:rPr>
            </w:pPr>
          </w:p>
          <w:p w14:paraId="46E7EBCF" w14:textId="77777777" w:rsidR="00223D18" w:rsidRDefault="00223D18">
            <w:pPr>
              <w:pStyle w:val="TableParagraph"/>
              <w:rPr>
                <w:rFonts w:ascii="仿宋" w:eastAsia="仿宋" w:hAnsi="仿宋"/>
                <w:sz w:val="20"/>
              </w:rPr>
            </w:pPr>
          </w:p>
          <w:p w14:paraId="4A4E4B26" w14:textId="77777777" w:rsidR="00223D18" w:rsidRDefault="008E79EB">
            <w:pPr>
              <w:pStyle w:val="TableParagraph"/>
              <w:spacing w:before="168"/>
              <w:ind w:left="427"/>
              <w:rPr>
                <w:rFonts w:ascii="仿宋" w:eastAsia="仿宋" w:hAnsi="仿宋"/>
              </w:rPr>
            </w:pPr>
            <w:r>
              <w:rPr>
                <w:rFonts w:ascii="仿宋" w:eastAsia="仿宋" w:hAnsi="仿宋"/>
              </w:rPr>
              <w:t>GC5000</w:t>
            </w:r>
          </w:p>
        </w:tc>
        <w:tc>
          <w:tcPr>
            <w:tcW w:w="1392" w:type="dxa"/>
          </w:tcPr>
          <w:p w14:paraId="38A5E0AC"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1 瓶</w:t>
            </w:r>
          </w:p>
        </w:tc>
        <w:tc>
          <w:tcPr>
            <w:tcW w:w="1557" w:type="dxa"/>
          </w:tcPr>
          <w:p w14:paraId="4EA90797" w14:textId="77777777" w:rsidR="00223D18" w:rsidRDefault="008E79EB">
            <w:pPr>
              <w:pStyle w:val="TableParagraph"/>
              <w:spacing w:before="1" w:line="252" w:lineRule="exact"/>
              <w:ind w:left="71" w:right="57"/>
              <w:jc w:val="center"/>
              <w:rPr>
                <w:rFonts w:ascii="仿宋" w:eastAsia="仿宋" w:hAnsi="仿宋"/>
              </w:rPr>
            </w:pPr>
            <w:r>
              <w:rPr>
                <w:rFonts w:ascii="仿宋" w:eastAsia="仿宋" w:hAnsi="仿宋"/>
              </w:rPr>
              <w:t xml:space="preserve">PAMS </w:t>
            </w:r>
            <w:proofErr w:type="spellStart"/>
            <w:r>
              <w:rPr>
                <w:rFonts w:ascii="仿宋" w:eastAsia="仿宋" w:hAnsi="仿宋"/>
              </w:rPr>
              <w:t>标准气体</w:t>
            </w:r>
            <w:proofErr w:type="spellEnd"/>
          </w:p>
        </w:tc>
        <w:tc>
          <w:tcPr>
            <w:tcW w:w="2286" w:type="dxa"/>
          </w:tcPr>
          <w:p w14:paraId="45951548" w14:textId="77777777" w:rsidR="00223D18" w:rsidRDefault="008E79EB">
            <w:pPr>
              <w:pStyle w:val="TableParagraph"/>
              <w:spacing w:before="1" w:line="252" w:lineRule="exact"/>
              <w:ind w:left="64" w:right="49"/>
              <w:jc w:val="center"/>
              <w:rPr>
                <w:rFonts w:ascii="仿宋" w:eastAsia="仿宋" w:hAnsi="仿宋"/>
              </w:rPr>
            </w:pPr>
            <w:r>
              <w:rPr>
                <w:rFonts w:ascii="仿宋" w:eastAsia="仿宋" w:hAnsi="仿宋"/>
              </w:rPr>
              <w:t>1 年</w:t>
            </w:r>
          </w:p>
        </w:tc>
      </w:tr>
      <w:tr w:rsidR="00223D18" w14:paraId="41EE3F51" w14:textId="77777777">
        <w:trPr>
          <w:trHeight w:val="322"/>
        </w:trPr>
        <w:tc>
          <w:tcPr>
            <w:tcW w:w="667" w:type="dxa"/>
            <w:vMerge/>
            <w:tcBorders>
              <w:top w:val="nil"/>
            </w:tcBorders>
          </w:tcPr>
          <w:p w14:paraId="500E78E4" w14:textId="77777777" w:rsidR="00223D18" w:rsidRDefault="00223D18">
            <w:pPr>
              <w:rPr>
                <w:rFonts w:ascii="仿宋" w:eastAsia="仿宋" w:hAnsi="仿宋"/>
                <w:sz w:val="2"/>
                <w:szCs w:val="2"/>
              </w:rPr>
            </w:pPr>
          </w:p>
        </w:tc>
        <w:tc>
          <w:tcPr>
            <w:tcW w:w="2127" w:type="dxa"/>
            <w:vMerge/>
            <w:tcBorders>
              <w:top w:val="nil"/>
            </w:tcBorders>
          </w:tcPr>
          <w:p w14:paraId="56409240" w14:textId="77777777" w:rsidR="00223D18" w:rsidRDefault="00223D18">
            <w:pPr>
              <w:rPr>
                <w:rFonts w:ascii="仿宋" w:eastAsia="仿宋" w:hAnsi="仿宋"/>
                <w:sz w:val="2"/>
                <w:szCs w:val="2"/>
              </w:rPr>
            </w:pPr>
          </w:p>
        </w:tc>
        <w:tc>
          <w:tcPr>
            <w:tcW w:w="1389" w:type="dxa"/>
            <w:vMerge/>
            <w:tcBorders>
              <w:top w:val="nil"/>
            </w:tcBorders>
          </w:tcPr>
          <w:p w14:paraId="06378FC6" w14:textId="77777777" w:rsidR="00223D18" w:rsidRDefault="00223D18">
            <w:pPr>
              <w:rPr>
                <w:rFonts w:ascii="仿宋" w:eastAsia="仿宋" w:hAnsi="仿宋"/>
                <w:sz w:val="2"/>
                <w:szCs w:val="2"/>
              </w:rPr>
            </w:pPr>
          </w:p>
        </w:tc>
        <w:tc>
          <w:tcPr>
            <w:tcW w:w="1392" w:type="dxa"/>
          </w:tcPr>
          <w:p w14:paraId="1C934F56" w14:textId="77777777" w:rsidR="00223D18" w:rsidRDefault="008E79EB">
            <w:pPr>
              <w:pStyle w:val="TableParagraph"/>
              <w:spacing w:before="1" w:line="250" w:lineRule="exact"/>
              <w:ind w:left="250" w:right="237"/>
              <w:jc w:val="center"/>
              <w:rPr>
                <w:rFonts w:ascii="仿宋" w:eastAsia="仿宋" w:hAnsi="仿宋"/>
              </w:rPr>
            </w:pPr>
            <w:r>
              <w:rPr>
                <w:rFonts w:ascii="仿宋" w:eastAsia="仿宋" w:hAnsi="仿宋"/>
              </w:rPr>
              <w:t>2 根</w:t>
            </w:r>
          </w:p>
        </w:tc>
        <w:tc>
          <w:tcPr>
            <w:tcW w:w="1557" w:type="dxa"/>
          </w:tcPr>
          <w:p w14:paraId="5A5756C1" w14:textId="77777777" w:rsidR="00223D18" w:rsidRDefault="008E79EB">
            <w:pPr>
              <w:pStyle w:val="TableParagraph"/>
              <w:spacing w:before="1" w:line="250" w:lineRule="exact"/>
              <w:ind w:left="71" w:right="57"/>
              <w:jc w:val="center"/>
              <w:rPr>
                <w:rFonts w:ascii="仿宋" w:eastAsia="仿宋" w:hAnsi="仿宋"/>
              </w:rPr>
            </w:pPr>
            <w:proofErr w:type="spellStart"/>
            <w:r>
              <w:rPr>
                <w:rFonts w:ascii="仿宋" w:eastAsia="仿宋" w:hAnsi="仿宋"/>
              </w:rPr>
              <w:t>富集管</w:t>
            </w:r>
            <w:proofErr w:type="spellEnd"/>
          </w:p>
        </w:tc>
        <w:tc>
          <w:tcPr>
            <w:tcW w:w="2286" w:type="dxa"/>
          </w:tcPr>
          <w:p w14:paraId="63A81303" w14:textId="77777777" w:rsidR="00223D18" w:rsidRDefault="008E79EB">
            <w:pPr>
              <w:pStyle w:val="TableParagraph"/>
              <w:spacing w:before="1" w:line="250" w:lineRule="exact"/>
              <w:ind w:left="64" w:right="49"/>
              <w:jc w:val="center"/>
              <w:rPr>
                <w:rFonts w:ascii="仿宋" w:eastAsia="仿宋" w:hAnsi="仿宋"/>
              </w:rPr>
            </w:pPr>
            <w:r>
              <w:rPr>
                <w:rFonts w:ascii="仿宋" w:eastAsia="仿宋" w:hAnsi="仿宋"/>
              </w:rPr>
              <w:t>1 年</w:t>
            </w:r>
          </w:p>
        </w:tc>
      </w:tr>
      <w:tr w:rsidR="00223D18" w14:paraId="7173458E" w14:textId="77777777">
        <w:trPr>
          <w:trHeight w:val="325"/>
        </w:trPr>
        <w:tc>
          <w:tcPr>
            <w:tcW w:w="667" w:type="dxa"/>
            <w:vMerge/>
            <w:tcBorders>
              <w:top w:val="nil"/>
            </w:tcBorders>
          </w:tcPr>
          <w:p w14:paraId="6BFFEF79" w14:textId="77777777" w:rsidR="00223D18" w:rsidRDefault="00223D18">
            <w:pPr>
              <w:rPr>
                <w:rFonts w:ascii="仿宋" w:eastAsia="仿宋" w:hAnsi="仿宋"/>
                <w:sz w:val="2"/>
                <w:szCs w:val="2"/>
              </w:rPr>
            </w:pPr>
          </w:p>
        </w:tc>
        <w:tc>
          <w:tcPr>
            <w:tcW w:w="2127" w:type="dxa"/>
            <w:vMerge/>
            <w:tcBorders>
              <w:top w:val="nil"/>
            </w:tcBorders>
          </w:tcPr>
          <w:p w14:paraId="5492E81F" w14:textId="77777777" w:rsidR="00223D18" w:rsidRDefault="00223D18">
            <w:pPr>
              <w:rPr>
                <w:rFonts w:ascii="仿宋" w:eastAsia="仿宋" w:hAnsi="仿宋"/>
                <w:sz w:val="2"/>
                <w:szCs w:val="2"/>
              </w:rPr>
            </w:pPr>
          </w:p>
        </w:tc>
        <w:tc>
          <w:tcPr>
            <w:tcW w:w="1389" w:type="dxa"/>
            <w:vMerge/>
            <w:tcBorders>
              <w:top w:val="nil"/>
            </w:tcBorders>
          </w:tcPr>
          <w:p w14:paraId="22DFCE25" w14:textId="77777777" w:rsidR="00223D18" w:rsidRDefault="00223D18">
            <w:pPr>
              <w:rPr>
                <w:rFonts w:ascii="仿宋" w:eastAsia="仿宋" w:hAnsi="仿宋"/>
                <w:sz w:val="2"/>
                <w:szCs w:val="2"/>
              </w:rPr>
            </w:pPr>
          </w:p>
        </w:tc>
        <w:tc>
          <w:tcPr>
            <w:tcW w:w="1392" w:type="dxa"/>
          </w:tcPr>
          <w:p w14:paraId="7EF435F5"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1 根</w:t>
            </w:r>
          </w:p>
        </w:tc>
        <w:tc>
          <w:tcPr>
            <w:tcW w:w="1557" w:type="dxa"/>
          </w:tcPr>
          <w:p w14:paraId="79C6F402" w14:textId="77777777" w:rsidR="00223D18" w:rsidRDefault="008E79EB">
            <w:pPr>
              <w:pStyle w:val="TableParagraph"/>
              <w:spacing w:before="1" w:line="252" w:lineRule="exact"/>
              <w:ind w:left="71" w:right="57"/>
              <w:jc w:val="center"/>
              <w:rPr>
                <w:rFonts w:ascii="仿宋" w:eastAsia="仿宋" w:hAnsi="仿宋"/>
              </w:rPr>
            </w:pPr>
            <w:proofErr w:type="spellStart"/>
            <w:r>
              <w:rPr>
                <w:rFonts w:ascii="仿宋" w:eastAsia="仿宋" w:hAnsi="仿宋"/>
              </w:rPr>
              <w:t>聚焦管</w:t>
            </w:r>
            <w:proofErr w:type="spellEnd"/>
          </w:p>
        </w:tc>
        <w:tc>
          <w:tcPr>
            <w:tcW w:w="2286" w:type="dxa"/>
          </w:tcPr>
          <w:p w14:paraId="608BE23E" w14:textId="77777777" w:rsidR="00223D18" w:rsidRDefault="008E79EB">
            <w:pPr>
              <w:pStyle w:val="TableParagraph"/>
              <w:spacing w:before="1" w:line="252" w:lineRule="exact"/>
              <w:ind w:left="64" w:right="49"/>
              <w:jc w:val="center"/>
              <w:rPr>
                <w:rFonts w:ascii="仿宋" w:eastAsia="仿宋" w:hAnsi="仿宋"/>
              </w:rPr>
            </w:pPr>
            <w:r>
              <w:rPr>
                <w:rFonts w:ascii="仿宋" w:eastAsia="仿宋" w:hAnsi="仿宋"/>
              </w:rPr>
              <w:t>1 年</w:t>
            </w:r>
          </w:p>
        </w:tc>
      </w:tr>
      <w:tr w:rsidR="00223D18" w14:paraId="097133D7" w14:textId="77777777">
        <w:trPr>
          <w:trHeight w:val="325"/>
        </w:trPr>
        <w:tc>
          <w:tcPr>
            <w:tcW w:w="667" w:type="dxa"/>
            <w:vMerge/>
            <w:tcBorders>
              <w:top w:val="nil"/>
            </w:tcBorders>
          </w:tcPr>
          <w:p w14:paraId="6E403B0A" w14:textId="77777777" w:rsidR="00223D18" w:rsidRDefault="00223D18">
            <w:pPr>
              <w:rPr>
                <w:rFonts w:ascii="仿宋" w:eastAsia="仿宋" w:hAnsi="仿宋"/>
                <w:sz w:val="2"/>
                <w:szCs w:val="2"/>
              </w:rPr>
            </w:pPr>
          </w:p>
        </w:tc>
        <w:tc>
          <w:tcPr>
            <w:tcW w:w="2127" w:type="dxa"/>
            <w:vMerge/>
            <w:tcBorders>
              <w:top w:val="nil"/>
            </w:tcBorders>
          </w:tcPr>
          <w:p w14:paraId="3125E28C" w14:textId="77777777" w:rsidR="00223D18" w:rsidRDefault="00223D18">
            <w:pPr>
              <w:rPr>
                <w:rFonts w:ascii="仿宋" w:eastAsia="仿宋" w:hAnsi="仿宋"/>
                <w:sz w:val="2"/>
                <w:szCs w:val="2"/>
              </w:rPr>
            </w:pPr>
          </w:p>
        </w:tc>
        <w:tc>
          <w:tcPr>
            <w:tcW w:w="1389" w:type="dxa"/>
            <w:vMerge/>
            <w:tcBorders>
              <w:top w:val="nil"/>
            </w:tcBorders>
          </w:tcPr>
          <w:p w14:paraId="1570EEB4" w14:textId="77777777" w:rsidR="00223D18" w:rsidRDefault="00223D18">
            <w:pPr>
              <w:rPr>
                <w:rFonts w:ascii="仿宋" w:eastAsia="仿宋" w:hAnsi="仿宋"/>
                <w:sz w:val="2"/>
                <w:szCs w:val="2"/>
              </w:rPr>
            </w:pPr>
          </w:p>
        </w:tc>
        <w:tc>
          <w:tcPr>
            <w:tcW w:w="1392" w:type="dxa"/>
          </w:tcPr>
          <w:p w14:paraId="28821AB3"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2 个</w:t>
            </w:r>
          </w:p>
        </w:tc>
        <w:tc>
          <w:tcPr>
            <w:tcW w:w="1557" w:type="dxa"/>
          </w:tcPr>
          <w:p w14:paraId="22471E6B" w14:textId="77777777" w:rsidR="00223D18" w:rsidRDefault="008E79EB">
            <w:pPr>
              <w:pStyle w:val="TableParagraph"/>
              <w:spacing w:before="1" w:line="252" w:lineRule="exact"/>
              <w:ind w:left="69" w:right="57"/>
              <w:jc w:val="center"/>
              <w:rPr>
                <w:rFonts w:ascii="仿宋" w:eastAsia="仿宋" w:hAnsi="仿宋"/>
              </w:rPr>
            </w:pPr>
            <w:proofErr w:type="spellStart"/>
            <w:r>
              <w:rPr>
                <w:rFonts w:ascii="仿宋" w:eastAsia="仿宋" w:hAnsi="仿宋"/>
              </w:rPr>
              <w:t>点火线圈</w:t>
            </w:r>
            <w:proofErr w:type="spellEnd"/>
          </w:p>
        </w:tc>
        <w:tc>
          <w:tcPr>
            <w:tcW w:w="2286" w:type="dxa"/>
          </w:tcPr>
          <w:p w14:paraId="1D66BD19" w14:textId="77777777" w:rsidR="00223D18" w:rsidRDefault="008E79EB">
            <w:pPr>
              <w:pStyle w:val="TableParagraph"/>
              <w:spacing w:before="1" w:line="252" w:lineRule="exact"/>
              <w:ind w:left="64" w:right="49"/>
              <w:jc w:val="center"/>
              <w:rPr>
                <w:rFonts w:ascii="仿宋" w:eastAsia="仿宋" w:hAnsi="仿宋"/>
              </w:rPr>
            </w:pPr>
            <w:r>
              <w:rPr>
                <w:rFonts w:ascii="仿宋" w:eastAsia="仿宋" w:hAnsi="仿宋"/>
              </w:rPr>
              <w:t>1 年</w:t>
            </w:r>
          </w:p>
        </w:tc>
      </w:tr>
      <w:tr w:rsidR="00223D18" w14:paraId="0C03E810" w14:textId="77777777">
        <w:trPr>
          <w:trHeight w:val="649"/>
        </w:trPr>
        <w:tc>
          <w:tcPr>
            <w:tcW w:w="667" w:type="dxa"/>
            <w:vMerge/>
            <w:tcBorders>
              <w:top w:val="nil"/>
            </w:tcBorders>
          </w:tcPr>
          <w:p w14:paraId="56DE64B8" w14:textId="77777777" w:rsidR="00223D18" w:rsidRDefault="00223D18">
            <w:pPr>
              <w:rPr>
                <w:rFonts w:ascii="仿宋" w:eastAsia="仿宋" w:hAnsi="仿宋"/>
                <w:sz w:val="2"/>
                <w:szCs w:val="2"/>
              </w:rPr>
            </w:pPr>
          </w:p>
        </w:tc>
        <w:tc>
          <w:tcPr>
            <w:tcW w:w="2127" w:type="dxa"/>
            <w:vMerge/>
            <w:tcBorders>
              <w:top w:val="nil"/>
            </w:tcBorders>
          </w:tcPr>
          <w:p w14:paraId="2CCAC7BA" w14:textId="77777777" w:rsidR="00223D18" w:rsidRDefault="00223D18">
            <w:pPr>
              <w:rPr>
                <w:rFonts w:ascii="仿宋" w:eastAsia="仿宋" w:hAnsi="仿宋"/>
                <w:sz w:val="2"/>
                <w:szCs w:val="2"/>
              </w:rPr>
            </w:pPr>
          </w:p>
        </w:tc>
        <w:tc>
          <w:tcPr>
            <w:tcW w:w="1389" w:type="dxa"/>
            <w:vMerge/>
            <w:tcBorders>
              <w:top w:val="nil"/>
            </w:tcBorders>
          </w:tcPr>
          <w:p w14:paraId="7A5CFF16" w14:textId="77777777" w:rsidR="00223D18" w:rsidRDefault="00223D18">
            <w:pPr>
              <w:rPr>
                <w:rFonts w:ascii="仿宋" w:eastAsia="仿宋" w:hAnsi="仿宋"/>
                <w:sz w:val="2"/>
                <w:szCs w:val="2"/>
              </w:rPr>
            </w:pPr>
          </w:p>
        </w:tc>
        <w:tc>
          <w:tcPr>
            <w:tcW w:w="1392" w:type="dxa"/>
          </w:tcPr>
          <w:p w14:paraId="5CB2EAFF" w14:textId="77777777" w:rsidR="00223D18" w:rsidRDefault="008E79EB">
            <w:pPr>
              <w:pStyle w:val="TableParagraph"/>
              <w:spacing w:before="137"/>
              <w:ind w:left="250" w:right="237"/>
              <w:jc w:val="center"/>
              <w:rPr>
                <w:rFonts w:ascii="仿宋" w:eastAsia="仿宋" w:hAnsi="仿宋"/>
              </w:rPr>
            </w:pPr>
            <w:r>
              <w:rPr>
                <w:rFonts w:ascii="仿宋" w:eastAsia="仿宋" w:hAnsi="仿宋"/>
              </w:rPr>
              <w:t>1 个</w:t>
            </w:r>
          </w:p>
        </w:tc>
        <w:tc>
          <w:tcPr>
            <w:tcW w:w="1557" w:type="dxa"/>
          </w:tcPr>
          <w:p w14:paraId="56EE2A27" w14:textId="77777777" w:rsidR="00223D18" w:rsidRDefault="008E79EB">
            <w:pPr>
              <w:pStyle w:val="TableParagraph"/>
              <w:spacing w:before="1"/>
              <w:ind w:left="71" w:right="57"/>
              <w:jc w:val="center"/>
              <w:rPr>
                <w:rFonts w:ascii="仿宋" w:eastAsia="仿宋" w:hAnsi="仿宋"/>
              </w:rPr>
            </w:pPr>
            <w:proofErr w:type="spellStart"/>
            <w:r>
              <w:rPr>
                <w:rFonts w:ascii="仿宋" w:eastAsia="仿宋" w:hAnsi="仿宋"/>
              </w:rPr>
              <w:t>载气、零气捕</w:t>
            </w:r>
            <w:proofErr w:type="spellEnd"/>
          </w:p>
          <w:p w14:paraId="09D3FB21" w14:textId="77777777" w:rsidR="00223D18" w:rsidRDefault="008E79EB">
            <w:pPr>
              <w:pStyle w:val="TableParagraph"/>
              <w:spacing w:before="2" w:line="252" w:lineRule="exact"/>
              <w:ind w:left="71" w:right="57"/>
              <w:jc w:val="center"/>
              <w:rPr>
                <w:rFonts w:ascii="仿宋" w:eastAsia="仿宋" w:hAnsi="仿宋"/>
              </w:rPr>
            </w:pPr>
            <w:proofErr w:type="spellStart"/>
            <w:r>
              <w:rPr>
                <w:rFonts w:ascii="仿宋" w:eastAsia="仿宋" w:hAnsi="仿宋"/>
              </w:rPr>
              <w:t>集阱</w:t>
            </w:r>
            <w:proofErr w:type="spellEnd"/>
          </w:p>
        </w:tc>
        <w:tc>
          <w:tcPr>
            <w:tcW w:w="2286" w:type="dxa"/>
          </w:tcPr>
          <w:p w14:paraId="2455D61D" w14:textId="77777777" w:rsidR="00223D18" w:rsidRDefault="008E79EB">
            <w:pPr>
              <w:pStyle w:val="TableParagraph"/>
              <w:spacing w:before="137"/>
              <w:ind w:left="64" w:right="49"/>
              <w:jc w:val="center"/>
              <w:rPr>
                <w:rFonts w:ascii="仿宋" w:eastAsia="仿宋" w:hAnsi="仿宋"/>
              </w:rPr>
            </w:pPr>
            <w:r>
              <w:rPr>
                <w:rFonts w:ascii="仿宋" w:eastAsia="仿宋" w:hAnsi="仿宋"/>
              </w:rPr>
              <w:t>1 年</w:t>
            </w:r>
          </w:p>
        </w:tc>
      </w:tr>
      <w:tr w:rsidR="00223D18" w14:paraId="706E4D3D" w14:textId="77777777">
        <w:trPr>
          <w:trHeight w:val="649"/>
        </w:trPr>
        <w:tc>
          <w:tcPr>
            <w:tcW w:w="667" w:type="dxa"/>
            <w:vMerge/>
            <w:tcBorders>
              <w:top w:val="nil"/>
            </w:tcBorders>
          </w:tcPr>
          <w:p w14:paraId="0CEA52E8" w14:textId="77777777" w:rsidR="00223D18" w:rsidRDefault="00223D18">
            <w:pPr>
              <w:rPr>
                <w:rFonts w:ascii="仿宋" w:eastAsia="仿宋" w:hAnsi="仿宋"/>
                <w:sz w:val="2"/>
                <w:szCs w:val="2"/>
              </w:rPr>
            </w:pPr>
          </w:p>
        </w:tc>
        <w:tc>
          <w:tcPr>
            <w:tcW w:w="2127" w:type="dxa"/>
            <w:vMerge/>
            <w:tcBorders>
              <w:top w:val="nil"/>
            </w:tcBorders>
          </w:tcPr>
          <w:p w14:paraId="147B3E63" w14:textId="77777777" w:rsidR="00223D18" w:rsidRDefault="00223D18">
            <w:pPr>
              <w:rPr>
                <w:rFonts w:ascii="仿宋" w:eastAsia="仿宋" w:hAnsi="仿宋"/>
                <w:sz w:val="2"/>
                <w:szCs w:val="2"/>
              </w:rPr>
            </w:pPr>
          </w:p>
        </w:tc>
        <w:tc>
          <w:tcPr>
            <w:tcW w:w="1389" w:type="dxa"/>
            <w:vMerge/>
            <w:tcBorders>
              <w:top w:val="nil"/>
            </w:tcBorders>
          </w:tcPr>
          <w:p w14:paraId="571526F8" w14:textId="77777777" w:rsidR="00223D18" w:rsidRDefault="00223D18">
            <w:pPr>
              <w:rPr>
                <w:rFonts w:ascii="仿宋" w:eastAsia="仿宋" w:hAnsi="仿宋"/>
                <w:sz w:val="2"/>
                <w:szCs w:val="2"/>
              </w:rPr>
            </w:pPr>
          </w:p>
        </w:tc>
        <w:tc>
          <w:tcPr>
            <w:tcW w:w="1392" w:type="dxa"/>
          </w:tcPr>
          <w:p w14:paraId="6184CB1D" w14:textId="77777777" w:rsidR="00223D18" w:rsidRDefault="008E79EB">
            <w:pPr>
              <w:pStyle w:val="TableParagraph"/>
              <w:spacing w:before="137"/>
              <w:ind w:left="250" w:right="237"/>
              <w:jc w:val="center"/>
              <w:rPr>
                <w:rFonts w:ascii="仿宋" w:eastAsia="仿宋" w:hAnsi="仿宋"/>
              </w:rPr>
            </w:pPr>
            <w:r>
              <w:rPr>
                <w:rFonts w:ascii="仿宋" w:eastAsia="仿宋" w:hAnsi="仿宋"/>
              </w:rPr>
              <w:t>3 瓶</w:t>
            </w:r>
          </w:p>
        </w:tc>
        <w:tc>
          <w:tcPr>
            <w:tcW w:w="1557" w:type="dxa"/>
          </w:tcPr>
          <w:p w14:paraId="3E70FB44" w14:textId="77777777" w:rsidR="00223D18" w:rsidRDefault="008E79EB">
            <w:pPr>
              <w:pStyle w:val="TableParagraph"/>
              <w:spacing w:before="1"/>
              <w:ind w:left="142"/>
              <w:rPr>
                <w:rFonts w:ascii="仿宋" w:eastAsia="仿宋" w:hAnsi="仿宋"/>
                <w:lang w:eastAsia="zh-CN"/>
              </w:rPr>
            </w:pPr>
            <w:r>
              <w:rPr>
                <w:rFonts w:ascii="仿宋" w:eastAsia="仿宋" w:hAnsi="仿宋"/>
                <w:lang w:eastAsia="zh-CN"/>
              </w:rPr>
              <w:t>高纯氮气钢瓶</w:t>
            </w:r>
          </w:p>
          <w:p w14:paraId="0F64307B" w14:textId="77777777" w:rsidR="00223D18" w:rsidRDefault="008E79EB">
            <w:pPr>
              <w:pStyle w:val="TableParagraph"/>
              <w:spacing w:before="2" w:line="252" w:lineRule="exact"/>
              <w:ind w:left="245"/>
              <w:rPr>
                <w:rFonts w:ascii="仿宋" w:eastAsia="仿宋" w:hAnsi="仿宋"/>
                <w:lang w:eastAsia="zh-CN"/>
              </w:rPr>
            </w:pPr>
            <w:r>
              <w:rPr>
                <w:rFonts w:ascii="仿宋" w:eastAsia="仿宋" w:hAnsi="仿宋"/>
                <w:lang w:eastAsia="zh-CN"/>
              </w:rPr>
              <w:t>气（载气）</w:t>
            </w:r>
          </w:p>
        </w:tc>
        <w:tc>
          <w:tcPr>
            <w:tcW w:w="2286" w:type="dxa"/>
          </w:tcPr>
          <w:p w14:paraId="11A48AD2" w14:textId="77777777" w:rsidR="00223D18" w:rsidRDefault="008E79EB">
            <w:pPr>
              <w:pStyle w:val="TableParagraph"/>
              <w:spacing w:before="137"/>
              <w:ind w:left="64" w:right="50"/>
              <w:jc w:val="center"/>
              <w:rPr>
                <w:rFonts w:ascii="仿宋" w:eastAsia="仿宋" w:hAnsi="仿宋"/>
              </w:rPr>
            </w:pPr>
            <w:r>
              <w:rPr>
                <w:rFonts w:ascii="仿宋" w:eastAsia="仿宋" w:hAnsi="仿宋"/>
              </w:rPr>
              <w:t xml:space="preserve">4 </w:t>
            </w:r>
            <w:proofErr w:type="spellStart"/>
            <w:r>
              <w:rPr>
                <w:rFonts w:ascii="仿宋" w:eastAsia="仿宋" w:hAnsi="仿宋"/>
              </w:rPr>
              <w:t>个月（视情况而定</w:t>
            </w:r>
            <w:proofErr w:type="spellEnd"/>
            <w:r>
              <w:rPr>
                <w:rFonts w:ascii="仿宋" w:eastAsia="仿宋" w:hAnsi="仿宋"/>
              </w:rPr>
              <w:t>）</w:t>
            </w:r>
          </w:p>
        </w:tc>
      </w:tr>
      <w:tr w:rsidR="00223D18" w14:paraId="4AB58442" w14:textId="77777777">
        <w:trPr>
          <w:trHeight w:val="649"/>
        </w:trPr>
        <w:tc>
          <w:tcPr>
            <w:tcW w:w="667" w:type="dxa"/>
            <w:vMerge/>
            <w:tcBorders>
              <w:top w:val="nil"/>
            </w:tcBorders>
          </w:tcPr>
          <w:p w14:paraId="52960AC8" w14:textId="77777777" w:rsidR="00223D18" w:rsidRDefault="00223D18">
            <w:pPr>
              <w:rPr>
                <w:rFonts w:ascii="仿宋" w:eastAsia="仿宋" w:hAnsi="仿宋"/>
                <w:sz w:val="2"/>
                <w:szCs w:val="2"/>
              </w:rPr>
            </w:pPr>
          </w:p>
        </w:tc>
        <w:tc>
          <w:tcPr>
            <w:tcW w:w="2127" w:type="dxa"/>
            <w:vMerge/>
            <w:tcBorders>
              <w:top w:val="nil"/>
            </w:tcBorders>
          </w:tcPr>
          <w:p w14:paraId="61286A9A" w14:textId="77777777" w:rsidR="00223D18" w:rsidRDefault="00223D18">
            <w:pPr>
              <w:rPr>
                <w:rFonts w:ascii="仿宋" w:eastAsia="仿宋" w:hAnsi="仿宋"/>
                <w:sz w:val="2"/>
                <w:szCs w:val="2"/>
              </w:rPr>
            </w:pPr>
          </w:p>
        </w:tc>
        <w:tc>
          <w:tcPr>
            <w:tcW w:w="1389" w:type="dxa"/>
            <w:vMerge/>
            <w:tcBorders>
              <w:top w:val="nil"/>
            </w:tcBorders>
          </w:tcPr>
          <w:p w14:paraId="668E8EE1" w14:textId="77777777" w:rsidR="00223D18" w:rsidRDefault="00223D18">
            <w:pPr>
              <w:rPr>
                <w:rFonts w:ascii="仿宋" w:eastAsia="仿宋" w:hAnsi="仿宋"/>
                <w:sz w:val="2"/>
                <w:szCs w:val="2"/>
              </w:rPr>
            </w:pPr>
          </w:p>
        </w:tc>
        <w:tc>
          <w:tcPr>
            <w:tcW w:w="1392" w:type="dxa"/>
          </w:tcPr>
          <w:p w14:paraId="060C2E06" w14:textId="77777777" w:rsidR="00223D18" w:rsidRDefault="008E79EB">
            <w:pPr>
              <w:pStyle w:val="TableParagraph"/>
              <w:spacing w:before="138"/>
              <w:ind w:left="250" w:right="237"/>
              <w:jc w:val="center"/>
              <w:rPr>
                <w:rFonts w:ascii="仿宋" w:eastAsia="仿宋" w:hAnsi="仿宋"/>
              </w:rPr>
            </w:pPr>
            <w:r>
              <w:rPr>
                <w:rFonts w:ascii="仿宋" w:eastAsia="仿宋" w:hAnsi="仿宋"/>
              </w:rPr>
              <w:t>2 瓶</w:t>
            </w:r>
          </w:p>
        </w:tc>
        <w:tc>
          <w:tcPr>
            <w:tcW w:w="1557" w:type="dxa"/>
          </w:tcPr>
          <w:p w14:paraId="1C4E5F51" w14:textId="77777777" w:rsidR="00223D18" w:rsidRDefault="008E79EB">
            <w:pPr>
              <w:pStyle w:val="TableParagraph"/>
              <w:spacing w:before="1"/>
              <w:ind w:left="142"/>
              <w:rPr>
                <w:rFonts w:ascii="仿宋" w:eastAsia="仿宋" w:hAnsi="仿宋"/>
                <w:lang w:eastAsia="zh-CN"/>
              </w:rPr>
            </w:pPr>
            <w:r>
              <w:rPr>
                <w:rFonts w:ascii="仿宋" w:eastAsia="仿宋" w:hAnsi="仿宋"/>
                <w:spacing w:val="-2"/>
                <w:lang w:eastAsia="zh-CN"/>
              </w:rPr>
              <w:t>高纯氮气钢瓶</w:t>
            </w:r>
          </w:p>
          <w:p w14:paraId="05AB76AE" w14:textId="77777777" w:rsidR="00223D18" w:rsidRDefault="008E79EB">
            <w:pPr>
              <w:pStyle w:val="TableParagraph"/>
              <w:spacing w:before="2" w:line="252" w:lineRule="exact"/>
              <w:ind w:left="142"/>
              <w:rPr>
                <w:rFonts w:ascii="仿宋" w:eastAsia="仿宋" w:hAnsi="仿宋"/>
                <w:lang w:eastAsia="zh-CN"/>
              </w:rPr>
            </w:pPr>
            <w:r>
              <w:rPr>
                <w:rFonts w:ascii="仿宋" w:eastAsia="仿宋" w:hAnsi="仿宋"/>
                <w:lang w:eastAsia="zh-CN"/>
              </w:rPr>
              <w:t>气（</w:t>
            </w:r>
            <w:r>
              <w:rPr>
                <w:rFonts w:ascii="仿宋" w:eastAsia="仿宋" w:hAnsi="仿宋"/>
                <w:spacing w:val="-3"/>
                <w:lang w:eastAsia="zh-CN"/>
              </w:rPr>
              <w:t>校准气</w:t>
            </w:r>
            <w:r>
              <w:rPr>
                <w:rFonts w:ascii="仿宋" w:eastAsia="仿宋" w:hAnsi="仿宋"/>
                <w:lang w:eastAsia="zh-CN"/>
              </w:rPr>
              <w:t>）</w:t>
            </w:r>
          </w:p>
        </w:tc>
        <w:tc>
          <w:tcPr>
            <w:tcW w:w="2286" w:type="dxa"/>
          </w:tcPr>
          <w:p w14:paraId="1DF492EE" w14:textId="77777777" w:rsidR="00223D18" w:rsidRDefault="008E79EB">
            <w:pPr>
              <w:pStyle w:val="TableParagraph"/>
              <w:spacing w:before="138"/>
              <w:ind w:left="64" w:right="50"/>
              <w:jc w:val="center"/>
              <w:rPr>
                <w:rFonts w:ascii="仿宋" w:eastAsia="仿宋" w:hAnsi="仿宋"/>
              </w:rPr>
            </w:pPr>
            <w:r>
              <w:rPr>
                <w:rFonts w:ascii="仿宋" w:eastAsia="仿宋" w:hAnsi="仿宋"/>
              </w:rPr>
              <w:t xml:space="preserve">6 </w:t>
            </w:r>
            <w:proofErr w:type="spellStart"/>
            <w:r>
              <w:rPr>
                <w:rFonts w:ascii="仿宋" w:eastAsia="仿宋" w:hAnsi="仿宋"/>
              </w:rPr>
              <w:t>个月（视情况而定</w:t>
            </w:r>
            <w:proofErr w:type="spellEnd"/>
            <w:r>
              <w:rPr>
                <w:rFonts w:ascii="仿宋" w:eastAsia="仿宋" w:hAnsi="仿宋"/>
              </w:rPr>
              <w:t>）</w:t>
            </w:r>
          </w:p>
        </w:tc>
      </w:tr>
      <w:tr w:rsidR="00223D18" w14:paraId="39A2B96F" w14:textId="77777777">
        <w:trPr>
          <w:trHeight w:val="325"/>
        </w:trPr>
        <w:tc>
          <w:tcPr>
            <w:tcW w:w="667" w:type="dxa"/>
            <w:vMerge/>
            <w:tcBorders>
              <w:top w:val="nil"/>
            </w:tcBorders>
          </w:tcPr>
          <w:p w14:paraId="309FC2FA" w14:textId="77777777" w:rsidR="00223D18" w:rsidRDefault="00223D18">
            <w:pPr>
              <w:rPr>
                <w:rFonts w:ascii="仿宋" w:eastAsia="仿宋" w:hAnsi="仿宋"/>
                <w:sz w:val="2"/>
                <w:szCs w:val="2"/>
              </w:rPr>
            </w:pPr>
          </w:p>
        </w:tc>
        <w:tc>
          <w:tcPr>
            <w:tcW w:w="2127" w:type="dxa"/>
            <w:vMerge/>
            <w:tcBorders>
              <w:top w:val="nil"/>
            </w:tcBorders>
          </w:tcPr>
          <w:p w14:paraId="7C07B2FB" w14:textId="77777777" w:rsidR="00223D18" w:rsidRDefault="00223D18">
            <w:pPr>
              <w:rPr>
                <w:rFonts w:ascii="仿宋" w:eastAsia="仿宋" w:hAnsi="仿宋"/>
                <w:sz w:val="2"/>
                <w:szCs w:val="2"/>
              </w:rPr>
            </w:pPr>
          </w:p>
        </w:tc>
        <w:tc>
          <w:tcPr>
            <w:tcW w:w="1389" w:type="dxa"/>
            <w:vMerge/>
            <w:tcBorders>
              <w:top w:val="nil"/>
            </w:tcBorders>
          </w:tcPr>
          <w:p w14:paraId="4E6A2FEF" w14:textId="77777777" w:rsidR="00223D18" w:rsidRDefault="00223D18">
            <w:pPr>
              <w:rPr>
                <w:rFonts w:ascii="仿宋" w:eastAsia="仿宋" w:hAnsi="仿宋"/>
                <w:sz w:val="2"/>
                <w:szCs w:val="2"/>
              </w:rPr>
            </w:pPr>
          </w:p>
        </w:tc>
        <w:tc>
          <w:tcPr>
            <w:tcW w:w="1392" w:type="dxa"/>
          </w:tcPr>
          <w:p w14:paraId="5ABDBB44"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18 瓶</w:t>
            </w:r>
          </w:p>
        </w:tc>
        <w:tc>
          <w:tcPr>
            <w:tcW w:w="1557" w:type="dxa"/>
          </w:tcPr>
          <w:p w14:paraId="3BC5F892" w14:textId="77777777" w:rsidR="00223D18" w:rsidRDefault="008E79EB">
            <w:pPr>
              <w:pStyle w:val="TableParagraph"/>
              <w:spacing w:before="1" w:line="252" w:lineRule="exact"/>
              <w:ind w:left="71" w:right="57"/>
              <w:jc w:val="center"/>
              <w:rPr>
                <w:rFonts w:ascii="仿宋" w:eastAsia="仿宋" w:hAnsi="仿宋"/>
              </w:rPr>
            </w:pPr>
            <w:proofErr w:type="spellStart"/>
            <w:r>
              <w:rPr>
                <w:rFonts w:ascii="仿宋" w:eastAsia="仿宋" w:hAnsi="仿宋"/>
              </w:rPr>
              <w:t>硅胶</w:t>
            </w:r>
            <w:proofErr w:type="spellEnd"/>
          </w:p>
        </w:tc>
        <w:tc>
          <w:tcPr>
            <w:tcW w:w="2286" w:type="dxa"/>
          </w:tcPr>
          <w:p w14:paraId="34DDBCDA" w14:textId="77777777" w:rsidR="00223D18" w:rsidRDefault="008E79EB">
            <w:pPr>
              <w:pStyle w:val="TableParagraph"/>
              <w:spacing w:before="1" w:line="252" w:lineRule="exact"/>
              <w:ind w:left="64" w:right="49"/>
              <w:jc w:val="center"/>
              <w:rPr>
                <w:rFonts w:ascii="仿宋" w:eastAsia="仿宋" w:hAnsi="仿宋"/>
              </w:rPr>
            </w:pPr>
            <w:proofErr w:type="spellStart"/>
            <w:r>
              <w:rPr>
                <w:rFonts w:ascii="仿宋" w:eastAsia="仿宋" w:hAnsi="仿宋"/>
              </w:rPr>
              <w:t>半个月</w:t>
            </w:r>
            <w:proofErr w:type="spellEnd"/>
          </w:p>
        </w:tc>
      </w:tr>
      <w:tr w:rsidR="00223D18" w14:paraId="6C03535D" w14:textId="77777777">
        <w:trPr>
          <w:trHeight w:val="322"/>
        </w:trPr>
        <w:tc>
          <w:tcPr>
            <w:tcW w:w="667" w:type="dxa"/>
            <w:vMerge/>
            <w:tcBorders>
              <w:top w:val="nil"/>
            </w:tcBorders>
          </w:tcPr>
          <w:p w14:paraId="32B0A0AE" w14:textId="77777777" w:rsidR="00223D18" w:rsidRDefault="00223D18">
            <w:pPr>
              <w:rPr>
                <w:rFonts w:ascii="仿宋" w:eastAsia="仿宋" w:hAnsi="仿宋"/>
                <w:sz w:val="2"/>
                <w:szCs w:val="2"/>
              </w:rPr>
            </w:pPr>
          </w:p>
        </w:tc>
        <w:tc>
          <w:tcPr>
            <w:tcW w:w="2127" w:type="dxa"/>
            <w:vMerge/>
            <w:tcBorders>
              <w:top w:val="nil"/>
            </w:tcBorders>
          </w:tcPr>
          <w:p w14:paraId="3D110662" w14:textId="77777777" w:rsidR="00223D18" w:rsidRDefault="00223D18">
            <w:pPr>
              <w:rPr>
                <w:rFonts w:ascii="仿宋" w:eastAsia="仿宋" w:hAnsi="仿宋"/>
                <w:sz w:val="2"/>
                <w:szCs w:val="2"/>
              </w:rPr>
            </w:pPr>
          </w:p>
        </w:tc>
        <w:tc>
          <w:tcPr>
            <w:tcW w:w="1389" w:type="dxa"/>
            <w:vMerge/>
            <w:tcBorders>
              <w:top w:val="nil"/>
            </w:tcBorders>
          </w:tcPr>
          <w:p w14:paraId="512EA8E7" w14:textId="77777777" w:rsidR="00223D18" w:rsidRDefault="00223D18">
            <w:pPr>
              <w:rPr>
                <w:rFonts w:ascii="仿宋" w:eastAsia="仿宋" w:hAnsi="仿宋"/>
                <w:sz w:val="2"/>
                <w:szCs w:val="2"/>
              </w:rPr>
            </w:pPr>
          </w:p>
        </w:tc>
        <w:tc>
          <w:tcPr>
            <w:tcW w:w="1392" w:type="dxa"/>
          </w:tcPr>
          <w:p w14:paraId="061294D1" w14:textId="77777777" w:rsidR="00223D18" w:rsidRDefault="008E79EB">
            <w:pPr>
              <w:pStyle w:val="TableParagraph"/>
              <w:spacing w:before="1" w:line="250" w:lineRule="exact"/>
              <w:ind w:left="250" w:right="237"/>
              <w:jc w:val="center"/>
              <w:rPr>
                <w:rFonts w:ascii="仿宋" w:eastAsia="仿宋" w:hAnsi="仿宋"/>
              </w:rPr>
            </w:pPr>
            <w:r>
              <w:rPr>
                <w:rFonts w:ascii="仿宋" w:eastAsia="仿宋" w:hAnsi="仿宋"/>
              </w:rPr>
              <w:t>6 瓶</w:t>
            </w:r>
          </w:p>
        </w:tc>
        <w:tc>
          <w:tcPr>
            <w:tcW w:w="1557" w:type="dxa"/>
          </w:tcPr>
          <w:p w14:paraId="11E3C2D0" w14:textId="77777777" w:rsidR="00223D18" w:rsidRDefault="008E79EB">
            <w:pPr>
              <w:pStyle w:val="TableParagraph"/>
              <w:spacing w:before="1" w:line="250" w:lineRule="exact"/>
              <w:ind w:left="71" w:right="57"/>
              <w:jc w:val="center"/>
              <w:rPr>
                <w:rFonts w:ascii="仿宋" w:eastAsia="仿宋" w:hAnsi="仿宋"/>
              </w:rPr>
            </w:pPr>
            <w:proofErr w:type="spellStart"/>
            <w:r>
              <w:rPr>
                <w:rFonts w:ascii="仿宋" w:eastAsia="仿宋" w:hAnsi="仿宋"/>
              </w:rPr>
              <w:t>活性炭</w:t>
            </w:r>
            <w:proofErr w:type="spellEnd"/>
          </w:p>
        </w:tc>
        <w:tc>
          <w:tcPr>
            <w:tcW w:w="2286" w:type="dxa"/>
          </w:tcPr>
          <w:p w14:paraId="69B55178" w14:textId="77777777" w:rsidR="00223D18" w:rsidRDefault="008E79EB">
            <w:pPr>
              <w:pStyle w:val="TableParagraph"/>
              <w:spacing w:before="1" w:line="250" w:lineRule="exact"/>
              <w:ind w:left="64" w:right="49"/>
              <w:jc w:val="center"/>
              <w:rPr>
                <w:rFonts w:ascii="仿宋" w:eastAsia="仿宋" w:hAnsi="仿宋"/>
              </w:rPr>
            </w:pPr>
            <w:r>
              <w:rPr>
                <w:rFonts w:ascii="仿宋" w:eastAsia="仿宋" w:hAnsi="仿宋"/>
              </w:rPr>
              <w:t xml:space="preserve">1 </w:t>
            </w:r>
            <w:proofErr w:type="spellStart"/>
            <w:r>
              <w:rPr>
                <w:rFonts w:ascii="仿宋" w:eastAsia="仿宋" w:hAnsi="仿宋"/>
              </w:rPr>
              <w:t>个月</w:t>
            </w:r>
            <w:proofErr w:type="spellEnd"/>
          </w:p>
        </w:tc>
      </w:tr>
      <w:tr w:rsidR="00223D18" w14:paraId="7A0B8A22" w14:textId="77777777">
        <w:trPr>
          <w:trHeight w:val="325"/>
        </w:trPr>
        <w:tc>
          <w:tcPr>
            <w:tcW w:w="667" w:type="dxa"/>
            <w:vMerge/>
            <w:tcBorders>
              <w:top w:val="nil"/>
            </w:tcBorders>
          </w:tcPr>
          <w:p w14:paraId="56A210C4" w14:textId="77777777" w:rsidR="00223D18" w:rsidRDefault="00223D18">
            <w:pPr>
              <w:rPr>
                <w:rFonts w:ascii="仿宋" w:eastAsia="仿宋" w:hAnsi="仿宋"/>
                <w:sz w:val="2"/>
                <w:szCs w:val="2"/>
              </w:rPr>
            </w:pPr>
          </w:p>
        </w:tc>
        <w:tc>
          <w:tcPr>
            <w:tcW w:w="2127" w:type="dxa"/>
            <w:vMerge/>
            <w:tcBorders>
              <w:top w:val="nil"/>
            </w:tcBorders>
          </w:tcPr>
          <w:p w14:paraId="226A2451" w14:textId="77777777" w:rsidR="00223D18" w:rsidRDefault="00223D18">
            <w:pPr>
              <w:rPr>
                <w:rFonts w:ascii="仿宋" w:eastAsia="仿宋" w:hAnsi="仿宋"/>
                <w:sz w:val="2"/>
                <w:szCs w:val="2"/>
              </w:rPr>
            </w:pPr>
          </w:p>
        </w:tc>
        <w:tc>
          <w:tcPr>
            <w:tcW w:w="1389" w:type="dxa"/>
            <w:vMerge/>
            <w:tcBorders>
              <w:top w:val="nil"/>
            </w:tcBorders>
          </w:tcPr>
          <w:p w14:paraId="5D000D98" w14:textId="77777777" w:rsidR="00223D18" w:rsidRDefault="00223D18">
            <w:pPr>
              <w:rPr>
                <w:rFonts w:ascii="仿宋" w:eastAsia="仿宋" w:hAnsi="仿宋"/>
                <w:sz w:val="2"/>
                <w:szCs w:val="2"/>
              </w:rPr>
            </w:pPr>
          </w:p>
        </w:tc>
        <w:tc>
          <w:tcPr>
            <w:tcW w:w="1392" w:type="dxa"/>
          </w:tcPr>
          <w:p w14:paraId="661655B6"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2 盒</w:t>
            </w:r>
          </w:p>
        </w:tc>
        <w:tc>
          <w:tcPr>
            <w:tcW w:w="1557" w:type="dxa"/>
          </w:tcPr>
          <w:p w14:paraId="01E30AA0" w14:textId="77777777" w:rsidR="00223D18" w:rsidRDefault="008E79EB">
            <w:pPr>
              <w:pStyle w:val="TableParagraph"/>
              <w:spacing w:before="1" w:line="252" w:lineRule="exact"/>
              <w:ind w:left="69" w:right="57"/>
              <w:jc w:val="center"/>
              <w:rPr>
                <w:rFonts w:ascii="仿宋" w:eastAsia="仿宋" w:hAnsi="仿宋"/>
              </w:rPr>
            </w:pPr>
            <w:r>
              <w:rPr>
                <w:rFonts w:ascii="仿宋" w:eastAsia="仿宋" w:hAnsi="仿宋"/>
              </w:rPr>
              <w:t xml:space="preserve">5μm LS </w:t>
            </w:r>
            <w:proofErr w:type="spellStart"/>
            <w:r>
              <w:rPr>
                <w:rFonts w:ascii="仿宋" w:eastAsia="仿宋" w:hAnsi="仿宋"/>
              </w:rPr>
              <w:t>滤膜</w:t>
            </w:r>
            <w:proofErr w:type="spellEnd"/>
          </w:p>
        </w:tc>
        <w:tc>
          <w:tcPr>
            <w:tcW w:w="2286" w:type="dxa"/>
          </w:tcPr>
          <w:p w14:paraId="7E1B57FD" w14:textId="77777777" w:rsidR="00223D18" w:rsidRDefault="008E79EB">
            <w:pPr>
              <w:pStyle w:val="TableParagraph"/>
              <w:spacing w:before="1" w:line="252" w:lineRule="exact"/>
              <w:ind w:left="64" w:right="49"/>
              <w:jc w:val="center"/>
              <w:rPr>
                <w:rFonts w:ascii="仿宋" w:eastAsia="仿宋" w:hAnsi="仿宋"/>
              </w:rPr>
            </w:pPr>
            <w:proofErr w:type="spellStart"/>
            <w:r>
              <w:rPr>
                <w:rFonts w:ascii="仿宋" w:eastAsia="仿宋" w:hAnsi="仿宋"/>
              </w:rPr>
              <w:t>半个月</w:t>
            </w:r>
            <w:proofErr w:type="spellEnd"/>
          </w:p>
        </w:tc>
      </w:tr>
      <w:tr w:rsidR="00223D18" w14:paraId="20F37FDB" w14:textId="77777777">
        <w:trPr>
          <w:trHeight w:val="325"/>
        </w:trPr>
        <w:tc>
          <w:tcPr>
            <w:tcW w:w="667" w:type="dxa"/>
            <w:vMerge/>
            <w:tcBorders>
              <w:top w:val="nil"/>
            </w:tcBorders>
          </w:tcPr>
          <w:p w14:paraId="27BF299F" w14:textId="77777777" w:rsidR="00223D18" w:rsidRDefault="00223D18">
            <w:pPr>
              <w:rPr>
                <w:rFonts w:ascii="仿宋" w:eastAsia="仿宋" w:hAnsi="仿宋"/>
                <w:sz w:val="2"/>
                <w:szCs w:val="2"/>
              </w:rPr>
            </w:pPr>
          </w:p>
        </w:tc>
        <w:tc>
          <w:tcPr>
            <w:tcW w:w="2127" w:type="dxa"/>
            <w:vMerge/>
            <w:tcBorders>
              <w:top w:val="nil"/>
            </w:tcBorders>
          </w:tcPr>
          <w:p w14:paraId="6BAC888F" w14:textId="77777777" w:rsidR="00223D18" w:rsidRDefault="00223D18">
            <w:pPr>
              <w:rPr>
                <w:rFonts w:ascii="仿宋" w:eastAsia="仿宋" w:hAnsi="仿宋"/>
                <w:sz w:val="2"/>
                <w:szCs w:val="2"/>
              </w:rPr>
            </w:pPr>
          </w:p>
        </w:tc>
        <w:tc>
          <w:tcPr>
            <w:tcW w:w="1389" w:type="dxa"/>
            <w:vMerge/>
            <w:tcBorders>
              <w:top w:val="nil"/>
            </w:tcBorders>
          </w:tcPr>
          <w:p w14:paraId="54FFC0F2" w14:textId="77777777" w:rsidR="00223D18" w:rsidRDefault="00223D18">
            <w:pPr>
              <w:rPr>
                <w:rFonts w:ascii="仿宋" w:eastAsia="仿宋" w:hAnsi="仿宋"/>
                <w:sz w:val="2"/>
                <w:szCs w:val="2"/>
              </w:rPr>
            </w:pPr>
          </w:p>
        </w:tc>
        <w:tc>
          <w:tcPr>
            <w:tcW w:w="1392" w:type="dxa"/>
          </w:tcPr>
          <w:p w14:paraId="7299EC70"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1 根</w:t>
            </w:r>
          </w:p>
        </w:tc>
        <w:tc>
          <w:tcPr>
            <w:tcW w:w="1557" w:type="dxa"/>
          </w:tcPr>
          <w:p w14:paraId="16106D71" w14:textId="77777777" w:rsidR="00223D18" w:rsidRDefault="008E79EB">
            <w:pPr>
              <w:pStyle w:val="TableParagraph"/>
              <w:spacing w:before="1" w:line="252" w:lineRule="exact"/>
              <w:ind w:left="69" w:right="57"/>
              <w:jc w:val="center"/>
              <w:rPr>
                <w:rFonts w:ascii="仿宋" w:eastAsia="仿宋" w:hAnsi="仿宋"/>
              </w:rPr>
            </w:pPr>
            <w:proofErr w:type="spellStart"/>
            <w:r>
              <w:rPr>
                <w:rFonts w:ascii="仿宋" w:eastAsia="仿宋" w:hAnsi="仿宋"/>
              </w:rPr>
              <w:t>低碳色谱柱</w:t>
            </w:r>
            <w:proofErr w:type="spellEnd"/>
          </w:p>
        </w:tc>
        <w:tc>
          <w:tcPr>
            <w:tcW w:w="2286" w:type="dxa"/>
          </w:tcPr>
          <w:p w14:paraId="0F433922" w14:textId="77777777" w:rsidR="00223D18" w:rsidRDefault="008E79EB">
            <w:pPr>
              <w:pStyle w:val="TableParagraph"/>
              <w:spacing w:before="1" w:line="252" w:lineRule="exact"/>
              <w:ind w:left="64" w:right="49"/>
              <w:jc w:val="center"/>
              <w:rPr>
                <w:rFonts w:ascii="仿宋" w:eastAsia="仿宋" w:hAnsi="仿宋"/>
              </w:rPr>
            </w:pPr>
            <w:r>
              <w:rPr>
                <w:rFonts w:ascii="仿宋" w:eastAsia="仿宋" w:hAnsi="仿宋"/>
              </w:rPr>
              <w:t>2 年</w:t>
            </w:r>
          </w:p>
        </w:tc>
      </w:tr>
      <w:tr w:rsidR="00223D18" w14:paraId="40DF62CC" w14:textId="77777777">
        <w:trPr>
          <w:trHeight w:val="322"/>
        </w:trPr>
        <w:tc>
          <w:tcPr>
            <w:tcW w:w="667" w:type="dxa"/>
            <w:vMerge/>
            <w:tcBorders>
              <w:top w:val="nil"/>
            </w:tcBorders>
          </w:tcPr>
          <w:p w14:paraId="387CB85F" w14:textId="77777777" w:rsidR="00223D18" w:rsidRDefault="00223D18">
            <w:pPr>
              <w:rPr>
                <w:rFonts w:ascii="仿宋" w:eastAsia="仿宋" w:hAnsi="仿宋"/>
                <w:sz w:val="2"/>
                <w:szCs w:val="2"/>
              </w:rPr>
            </w:pPr>
          </w:p>
        </w:tc>
        <w:tc>
          <w:tcPr>
            <w:tcW w:w="2127" w:type="dxa"/>
            <w:vMerge/>
            <w:tcBorders>
              <w:top w:val="nil"/>
            </w:tcBorders>
          </w:tcPr>
          <w:p w14:paraId="23B9D6C0" w14:textId="77777777" w:rsidR="00223D18" w:rsidRDefault="00223D18">
            <w:pPr>
              <w:rPr>
                <w:rFonts w:ascii="仿宋" w:eastAsia="仿宋" w:hAnsi="仿宋"/>
                <w:sz w:val="2"/>
                <w:szCs w:val="2"/>
              </w:rPr>
            </w:pPr>
          </w:p>
        </w:tc>
        <w:tc>
          <w:tcPr>
            <w:tcW w:w="1389" w:type="dxa"/>
            <w:vMerge/>
            <w:tcBorders>
              <w:top w:val="nil"/>
            </w:tcBorders>
          </w:tcPr>
          <w:p w14:paraId="2B704D1B" w14:textId="77777777" w:rsidR="00223D18" w:rsidRDefault="00223D18">
            <w:pPr>
              <w:rPr>
                <w:rFonts w:ascii="仿宋" w:eastAsia="仿宋" w:hAnsi="仿宋"/>
                <w:sz w:val="2"/>
                <w:szCs w:val="2"/>
              </w:rPr>
            </w:pPr>
          </w:p>
        </w:tc>
        <w:tc>
          <w:tcPr>
            <w:tcW w:w="1392" w:type="dxa"/>
          </w:tcPr>
          <w:p w14:paraId="0E4AD7FB" w14:textId="77777777" w:rsidR="00223D18" w:rsidRDefault="008E79EB">
            <w:pPr>
              <w:pStyle w:val="TableParagraph"/>
              <w:spacing w:before="1" w:line="250" w:lineRule="exact"/>
              <w:ind w:left="250" w:right="237"/>
              <w:jc w:val="center"/>
              <w:rPr>
                <w:rFonts w:ascii="仿宋" w:eastAsia="仿宋" w:hAnsi="仿宋"/>
              </w:rPr>
            </w:pPr>
            <w:r>
              <w:rPr>
                <w:rFonts w:ascii="仿宋" w:eastAsia="仿宋" w:hAnsi="仿宋"/>
              </w:rPr>
              <w:t>1 根</w:t>
            </w:r>
          </w:p>
        </w:tc>
        <w:tc>
          <w:tcPr>
            <w:tcW w:w="1557" w:type="dxa"/>
          </w:tcPr>
          <w:p w14:paraId="684C837C" w14:textId="77777777" w:rsidR="00223D18" w:rsidRDefault="008E79EB">
            <w:pPr>
              <w:pStyle w:val="TableParagraph"/>
              <w:spacing w:before="1" w:line="250" w:lineRule="exact"/>
              <w:ind w:left="69" w:right="57"/>
              <w:jc w:val="center"/>
              <w:rPr>
                <w:rFonts w:ascii="仿宋" w:eastAsia="仿宋" w:hAnsi="仿宋"/>
              </w:rPr>
            </w:pPr>
            <w:proofErr w:type="spellStart"/>
            <w:r>
              <w:rPr>
                <w:rFonts w:ascii="仿宋" w:eastAsia="仿宋" w:hAnsi="仿宋"/>
              </w:rPr>
              <w:t>高碳色谱柱</w:t>
            </w:r>
            <w:proofErr w:type="spellEnd"/>
          </w:p>
        </w:tc>
        <w:tc>
          <w:tcPr>
            <w:tcW w:w="2286" w:type="dxa"/>
          </w:tcPr>
          <w:p w14:paraId="5A5D1AF1" w14:textId="77777777" w:rsidR="00223D18" w:rsidRDefault="008E79EB">
            <w:pPr>
              <w:pStyle w:val="TableParagraph"/>
              <w:spacing w:before="1" w:line="250" w:lineRule="exact"/>
              <w:ind w:left="64" w:right="49"/>
              <w:jc w:val="center"/>
              <w:rPr>
                <w:rFonts w:ascii="仿宋" w:eastAsia="仿宋" w:hAnsi="仿宋"/>
              </w:rPr>
            </w:pPr>
            <w:r>
              <w:rPr>
                <w:rFonts w:ascii="仿宋" w:eastAsia="仿宋" w:hAnsi="仿宋"/>
              </w:rPr>
              <w:t>2 年</w:t>
            </w:r>
          </w:p>
        </w:tc>
      </w:tr>
      <w:tr w:rsidR="00223D18" w14:paraId="066BFD1F" w14:textId="77777777">
        <w:trPr>
          <w:trHeight w:val="325"/>
        </w:trPr>
        <w:tc>
          <w:tcPr>
            <w:tcW w:w="667" w:type="dxa"/>
          </w:tcPr>
          <w:p w14:paraId="54DDFE61" w14:textId="77777777" w:rsidR="00223D18" w:rsidRDefault="008E79EB">
            <w:pPr>
              <w:pStyle w:val="TableParagraph"/>
              <w:spacing w:before="1" w:line="252" w:lineRule="exact"/>
              <w:ind w:left="9"/>
              <w:jc w:val="center"/>
              <w:rPr>
                <w:rFonts w:ascii="仿宋" w:eastAsia="仿宋" w:hAnsi="仿宋"/>
              </w:rPr>
            </w:pPr>
            <w:r>
              <w:rPr>
                <w:rFonts w:ascii="仿宋" w:eastAsia="仿宋" w:hAnsi="仿宋"/>
              </w:rPr>
              <w:t>7</w:t>
            </w:r>
          </w:p>
        </w:tc>
        <w:tc>
          <w:tcPr>
            <w:tcW w:w="2127" w:type="dxa"/>
          </w:tcPr>
          <w:p w14:paraId="6374BA02" w14:textId="77777777" w:rsidR="00223D18" w:rsidRDefault="008E79EB">
            <w:pPr>
              <w:pStyle w:val="TableParagraph"/>
              <w:spacing w:before="1" w:line="252" w:lineRule="exact"/>
              <w:ind w:left="118" w:right="111"/>
              <w:jc w:val="center"/>
              <w:rPr>
                <w:rFonts w:ascii="仿宋" w:eastAsia="仿宋" w:hAnsi="仿宋"/>
              </w:rPr>
            </w:pPr>
            <w:proofErr w:type="spellStart"/>
            <w:r>
              <w:rPr>
                <w:rFonts w:ascii="仿宋" w:eastAsia="仿宋" w:hAnsi="仿宋"/>
              </w:rPr>
              <w:t>大气稳定度仪</w:t>
            </w:r>
            <w:proofErr w:type="spellEnd"/>
          </w:p>
        </w:tc>
        <w:tc>
          <w:tcPr>
            <w:tcW w:w="1389" w:type="dxa"/>
          </w:tcPr>
          <w:p w14:paraId="1010D8B7" w14:textId="77777777" w:rsidR="00223D18" w:rsidRDefault="008E79EB">
            <w:pPr>
              <w:pStyle w:val="TableParagraph"/>
              <w:spacing w:before="1" w:line="252" w:lineRule="exact"/>
              <w:ind w:left="480"/>
              <w:rPr>
                <w:rFonts w:ascii="仿宋" w:eastAsia="仿宋" w:hAnsi="仿宋"/>
              </w:rPr>
            </w:pPr>
            <w:r>
              <w:rPr>
                <w:rFonts w:ascii="仿宋" w:eastAsia="仿宋" w:hAnsi="仿宋"/>
              </w:rPr>
              <w:t>SM200</w:t>
            </w:r>
          </w:p>
        </w:tc>
        <w:tc>
          <w:tcPr>
            <w:tcW w:w="1392" w:type="dxa"/>
          </w:tcPr>
          <w:p w14:paraId="71568CDD"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4 盒</w:t>
            </w:r>
          </w:p>
        </w:tc>
        <w:tc>
          <w:tcPr>
            <w:tcW w:w="1557" w:type="dxa"/>
          </w:tcPr>
          <w:p w14:paraId="2066F6D1" w14:textId="77777777" w:rsidR="00223D18" w:rsidRDefault="008E79EB">
            <w:pPr>
              <w:pStyle w:val="TableParagraph"/>
              <w:spacing w:before="1" w:line="252" w:lineRule="exact"/>
              <w:ind w:left="71" w:right="57"/>
              <w:jc w:val="center"/>
              <w:rPr>
                <w:rFonts w:ascii="仿宋" w:eastAsia="仿宋" w:hAnsi="仿宋"/>
              </w:rPr>
            </w:pPr>
            <w:proofErr w:type="spellStart"/>
            <w:r>
              <w:rPr>
                <w:rFonts w:ascii="仿宋" w:eastAsia="仿宋" w:hAnsi="仿宋"/>
              </w:rPr>
              <w:t>采样膜</w:t>
            </w:r>
            <w:proofErr w:type="spellEnd"/>
          </w:p>
        </w:tc>
        <w:tc>
          <w:tcPr>
            <w:tcW w:w="2286" w:type="dxa"/>
          </w:tcPr>
          <w:p w14:paraId="29178592" w14:textId="77777777" w:rsidR="00223D18" w:rsidRDefault="008E79EB">
            <w:pPr>
              <w:pStyle w:val="TableParagraph"/>
              <w:spacing w:before="1" w:line="252" w:lineRule="exact"/>
              <w:ind w:left="62" w:right="50"/>
              <w:jc w:val="center"/>
              <w:rPr>
                <w:rFonts w:ascii="仿宋" w:eastAsia="仿宋" w:hAnsi="仿宋"/>
              </w:rPr>
            </w:pPr>
            <w:proofErr w:type="spellStart"/>
            <w:r>
              <w:rPr>
                <w:rFonts w:ascii="仿宋" w:eastAsia="仿宋" w:hAnsi="仿宋"/>
              </w:rPr>
              <w:t>视情况而定</w:t>
            </w:r>
            <w:proofErr w:type="spellEnd"/>
          </w:p>
        </w:tc>
      </w:tr>
      <w:tr w:rsidR="00223D18" w14:paraId="4854FEA7" w14:textId="77777777">
        <w:trPr>
          <w:trHeight w:val="322"/>
        </w:trPr>
        <w:tc>
          <w:tcPr>
            <w:tcW w:w="667" w:type="dxa"/>
            <w:vMerge w:val="restart"/>
          </w:tcPr>
          <w:p w14:paraId="77DA41E2" w14:textId="77777777" w:rsidR="00223D18" w:rsidRDefault="00223D18">
            <w:pPr>
              <w:pStyle w:val="TableParagraph"/>
              <w:spacing w:before="2"/>
              <w:rPr>
                <w:rFonts w:ascii="仿宋" w:eastAsia="仿宋" w:hAnsi="仿宋"/>
              </w:rPr>
            </w:pPr>
          </w:p>
          <w:p w14:paraId="0B1E8114" w14:textId="77777777" w:rsidR="00223D18" w:rsidRDefault="008E79EB">
            <w:pPr>
              <w:pStyle w:val="TableParagraph"/>
              <w:ind w:left="9"/>
              <w:jc w:val="center"/>
              <w:rPr>
                <w:rFonts w:ascii="仿宋" w:eastAsia="仿宋" w:hAnsi="仿宋"/>
              </w:rPr>
            </w:pPr>
            <w:r>
              <w:rPr>
                <w:rFonts w:ascii="仿宋" w:eastAsia="仿宋" w:hAnsi="仿宋"/>
              </w:rPr>
              <w:t>8</w:t>
            </w:r>
          </w:p>
        </w:tc>
        <w:tc>
          <w:tcPr>
            <w:tcW w:w="2127" w:type="dxa"/>
            <w:vMerge w:val="restart"/>
          </w:tcPr>
          <w:p w14:paraId="2C4A870D" w14:textId="77777777" w:rsidR="00223D18" w:rsidRDefault="00223D18">
            <w:pPr>
              <w:pStyle w:val="TableParagraph"/>
              <w:spacing w:before="2"/>
              <w:rPr>
                <w:rFonts w:ascii="仿宋" w:eastAsia="仿宋" w:hAnsi="仿宋"/>
              </w:rPr>
            </w:pPr>
          </w:p>
          <w:p w14:paraId="422BCCB3" w14:textId="77777777" w:rsidR="00223D18" w:rsidRDefault="008E79EB">
            <w:pPr>
              <w:pStyle w:val="TableParagraph"/>
              <w:ind w:left="556"/>
              <w:rPr>
                <w:rFonts w:ascii="仿宋" w:eastAsia="仿宋" w:hAnsi="仿宋"/>
              </w:rPr>
            </w:pPr>
            <w:proofErr w:type="spellStart"/>
            <w:r>
              <w:rPr>
                <w:rFonts w:ascii="仿宋" w:eastAsia="仿宋" w:hAnsi="仿宋"/>
              </w:rPr>
              <w:t>浊度计</w:t>
            </w:r>
            <w:proofErr w:type="spellEnd"/>
          </w:p>
        </w:tc>
        <w:tc>
          <w:tcPr>
            <w:tcW w:w="1389" w:type="dxa"/>
            <w:vMerge w:val="restart"/>
          </w:tcPr>
          <w:p w14:paraId="2558B3BD" w14:textId="77777777" w:rsidR="00223D18" w:rsidRDefault="00223D18">
            <w:pPr>
              <w:pStyle w:val="TableParagraph"/>
              <w:spacing w:before="2"/>
              <w:rPr>
                <w:rFonts w:ascii="仿宋" w:eastAsia="仿宋" w:hAnsi="仿宋"/>
              </w:rPr>
            </w:pPr>
          </w:p>
          <w:p w14:paraId="56F422CA" w14:textId="77777777" w:rsidR="00223D18" w:rsidRDefault="008E79EB">
            <w:pPr>
              <w:pStyle w:val="TableParagraph"/>
              <w:ind w:left="165"/>
              <w:rPr>
                <w:rFonts w:ascii="仿宋" w:eastAsia="仿宋" w:hAnsi="仿宋"/>
              </w:rPr>
            </w:pPr>
            <w:r>
              <w:rPr>
                <w:rFonts w:ascii="仿宋" w:eastAsia="仿宋" w:hAnsi="仿宋"/>
              </w:rPr>
              <w:t>Aurora 3000</w:t>
            </w:r>
          </w:p>
        </w:tc>
        <w:tc>
          <w:tcPr>
            <w:tcW w:w="1392" w:type="dxa"/>
          </w:tcPr>
          <w:p w14:paraId="6EE78402" w14:textId="77777777" w:rsidR="00223D18" w:rsidRDefault="008E79EB">
            <w:pPr>
              <w:pStyle w:val="TableParagraph"/>
              <w:spacing w:before="1" w:line="250" w:lineRule="exact"/>
              <w:ind w:left="250" w:right="237"/>
              <w:jc w:val="center"/>
              <w:rPr>
                <w:rFonts w:ascii="仿宋" w:eastAsia="仿宋" w:hAnsi="仿宋"/>
              </w:rPr>
            </w:pPr>
            <w:r>
              <w:rPr>
                <w:rFonts w:ascii="仿宋" w:eastAsia="仿宋" w:hAnsi="仿宋"/>
              </w:rPr>
              <w:t>12 个</w:t>
            </w:r>
          </w:p>
        </w:tc>
        <w:tc>
          <w:tcPr>
            <w:tcW w:w="1557" w:type="dxa"/>
          </w:tcPr>
          <w:p w14:paraId="42C03EC2" w14:textId="77777777" w:rsidR="00223D18" w:rsidRDefault="008E79EB">
            <w:pPr>
              <w:pStyle w:val="TableParagraph"/>
              <w:spacing w:before="1" w:line="250" w:lineRule="exact"/>
              <w:ind w:left="69" w:right="57"/>
              <w:jc w:val="center"/>
              <w:rPr>
                <w:rFonts w:ascii="仿宋" w:eastAsia="仿宋" w:hAnsi="仿宋"/>
              </w:rPr>
            </w:pPr>
            <w:proofErr w:type="spellStart"/>
            <w:r>
              <w:rPr>
                <w:rFonts w:ascii="仿宋" w:eastAsia="仿宋" w:hAnsi="仿宋"/>
              </w:rPr>
              <w:t>高效过滤器</w:t>
            </w:r>
            <w:proofErr w:type="spellEnd"/>
          </w:p>
        </w:tc>
        <w:tc>
          <w:tcPr>
            <w:tcW w:w="2286" w:type="dxa"/>
          </w:tcPr>
          <w:p w14:paraId="64346008" w14:textId="77777777" w:rsidR="00223D18" w:rsidRDefault="008E79EB">
            <w:pPr>
              <w:pStyle w:val="TableParagraph"/>
              <w:spacing w:before="1" w:line="250" w:lineRule="exact"/>
              <w:ind w:left="64" w:right="49"/>
              <w:jc w:val="center"/>
              <w:rPr>
                <w:rFonts w:ascii="仿宋" w:eastAsia="仿宋" w:hAnsi="仿宋"/>
              </w:rPr>
            </w:pPr>
            <w:r>
              <w:rPr>
                <w:rFonts w:ascii="仿宋" w:eastAsia="仿宋" w:hAnsi="仿宋"/>
              </w:rPr>
              <w:t xml:space="preserve">1 </w:t>
            </w:r>
            <w:proofErr w:type="spellStart"/>
            <w:r>
              <w:rPr>
                <w:rFonts w:ascii="仿宋" w:eastAsia="仿宋" w:hAnsi="仿宋"/>
              </w:rPr>
              <w:t>个月</w:t>
            </w:r>
            <w:proofErr w:type="spellEnd"/>
          </w:p>
        </w:tc>
      </w:tr>
      <w:tr w:rsidR="00223D18" w14:paraId="0818FAB3" w14:textId="77777777">
        <w:trPr>
          <w:trHeight w:val="325"/>
        </w:trPr>
        <w:tc>
          <w:tcPr>
            <w:tcW w:w="667" w:type="dxa"/>
            <w:vMerge/>
            <w:tcBorders>
              <w:top w:val="nil"/>
            </w:tcBorders>
          </w:tcPr>
          <w:p w14:paraId="7FBA2E25" w14:textId="77777777" w:rsidR="00223D18" w:rsidRDefault="00223D18">
            <w:pPr>
              <w:rPr>
                <w:rFonts w:ascii="仿宋" w:eastAsia="仿宋" w:hAnsi="仿宋"/>
                <w:sz w:val="2"/>
                <w:szCs w:val="2"/>
              </w:rPr>
            </w:pPr>
          </w:p>
        </w:tc>
        <w:tc>
          <w:tcPr>
            <w:tcW w:w="2127" w:type="dxa"/>
            <w:vMerge/>
            <w:tcBorders>
              <w:top w:val="nil"/>
            </w:tcBorders>
          </w:tcPr>
          <w:p w14:paraId="24894DB6" w14:textId="77777777" w:rsidR="00223D18" w:rsidRDefault="00223D18">
            <w:pPr>
              <w:rPr>
                <w:rFonts w:ascii="仿宋" w:eastAsia="仿宋" w:hAnsi="仿宋"/>
                <w:sz w:val="2"/>
                <w:szCs w:val="2"/>
              </w:rPr>
            </w:pPr>
          </w:p>
        </w:tc>
        <w:tc>
          <w:tcPr>
            <w:tcW w:w="1389" w:type="dxa"/>
            <w:vMerge/>
            <w:tcBorders>
              <w:top w:val="nil"/>
            </w:tcBorders>
          </w:tcPr>
          <w:p w14:paraId="4276F3CB" w14:textId="77777777" w:rsidR="00223D18" w:rsidRDefault="00223D18">
            <w:pPr>
              <w:rPr>
                <w:rFonts w:ascii="仿宋" w:eastAsia="仿宋" w:hAnsi="仿宋"/>
                <w:sz w:val="2"/>
                <w:szCs w:val="2"/>
              </w:rPr>
            </w:pPr>
          </w:p>
        </w:tc>
        <w:tc>
          <w:tcPr>
            <w:tcW w:w="1392" w:type="dxa"/>
          </w:tcPr>
          <w:p w14:paraId="687380D2" w14:textId="77777777" w:rsidR="00223D18" w:rsidRDefault="008E79EB">
            <w:pPr>
              <w:pStyle w:val="TableParagraph"/>
              <w:spacing w:before="3" w:line="250" w:lineRule="exact"/>
              <w:ind w:left="250" w:right="237"/>
              <w:jc w:val="center"/>
              <w:rPr>
                <w:rFonts w:ascii="仿宋" w:eastAsia="仿宋" w:hAnsi="仿宋"/>
              </w:rPr>
            </w:pPr>
            <w:r>
              <w:rPr>
                <w:rFonts w:ascii="仿宋" w:eastAsia="仿宋" w:hAnsi="仿宋"/>
              </w:rPr>
              <w:t>12 个</w:t>
            </w:r>
          </w:p>
        </w:tc>
        <w:tc>
          <w:tcPr>
            <w:tcW w:w="1557" w:type="dxa"/>
          </w:tcPr>
          <w:p w14:paraId="3221DC78" w14:textId="77777777" w:rsidR="00223D18" w:rsidRDefault="008E79EB">
            <w:pPr>
              <w:pStyle w:val="TableParagraph"/>
              <w:spacing w:before="3" w:line="250" w:lineRule="exact"/>
              <w:ind w:left="69" w:right="57"/>
              <w:jc w:val="center"/>
              <w:rPr>
                <w:rFonts w:ascii="仿宋" w:eastAsia="仿宋" w:hAnsi="仿宋"/>
              </w:rPr>
            </w:pPr>
            <w:proofErr w:type="spellStart"/>
            <w:r>
              <w:rPr>
                <w:rFonts w:ascii="仿宋" w:eastAsia="仿宋" w:hAnsi="仿宋"/>
              </w:rPr>
              <w:t>零气过滤器</w:t>
            </w:r>
            <w:proofErr w:type="spellEnd"/>
          </w:p>
        </w:tc>
        <w:tc>
          <w:tcPr>
            <w:tcW w:w="2286" w:type="dxa"/>
          </w:tcPr>
          <w:p w14:paraId="5813BBD0" w14:textId="77777777" w:rsidR="00223D18" w:rsidRDefault="008E79EB">
            <w:pPr>
              <w:pStyle w:val="TableParagraph"/>
              <w:spacing w:before="3" w:line="250" w:lineRule="exact"/>
              <w:ind w:left="64" w:right="49"/>
              <w:jc w:val="center"/>
              <w:rPr>
                <w:rFonts w:ascii="仿宋" w:eastAsia="仿宋" w:hAnsi="仿宋"/>
              </w:rPr>
            </w:pPr>
            <w:r>
              <w:rPr>
                <w:rFonts w:ascii="仿宋" w:eastAsia="仿宋" w:hAnsi="仿宋"/>
              </w:rPr>
              <w:t xml:space="preserve">1 </w:t>
            </w:r>
            <w:proofErr w:type="spellStart"/>
            <w:r>
              <w:rPr>
                <w:rFonts w:ascii="仿宋" w:eastAsia="仿宋" w:hAnsi="仿宋"/>
              </w:rPr>
              <w:t>个月</w:t>
            </w:r>
            <w:proofErr w:type="spellEnd"/>
          </w:p>
        </w:tc>
      </w:tr>
      <w:tr w:rsidR="00223D18" w14:paraId="0B0CC066" w14:textId="77777777">
        <w:trPr>
          <w:trHeight w:val="325"/>
        </w:trPr>
        <w:tc>
          <w:tcPr>
            <w:tcW w:w="667" w:type="dxa"/>
            <w:vMerge/>
            <w:tcBorders>
              <w:top w:val="nil"/>
            </w:tcBorders>
          </w:tcPr>
          <w:p w14:paraId="41565A3A" w14:textId="77777777" w:rsidR="00223D18" w:rsidRDefault="00223D18">
            <w:pPr>
              <w:rPr>
                <w:rFonts w:ascii="仿宋" w:eastAsia="仿宋" w:hAnsi="仿宋"/>
                <w:sz w:val="2"/>
                <w:szCs w:val="2"/>
              </w:rPr>
            </w:pPr>
          </w:p>
        </w:tc>
        <w:tc>
          <w:tcPr>
            <w:tcW w:w="2127" w:type="dxa"/>
            <w:vMerge/>
            <w:tcBorders>
              <w:top w:val="nil"/>
            </w:tcBorders>
          </w:tcPr>
          <w:p w14:paraId="28D03B90" w14:textId="77777777" w:rsidR="00223D18" w:rsidRDefault="00223D18">
            <w:pPr>
              <w:rPr>
                <w:rFonts w:ascii="仿宋" w:eastAsia="仿宋" w:hAnsi="仿宋"/>
                <w:sz w:val="2"/>
                <w:szCs w:val="2"/>
              </w:rPr>
            </w:pPr>
          </w:p>
        </w:tc>
        <w:tc>
          <w:tcPr>
            <w:tcW w:w="1389" w:type="dxa"/>
            <w:vMerge/>
            <w:tcBorders>
              <w:top w:val="nil"/>
            </w:tcBorders>
          </w:tcPr>
          <w:p w14:paraId="5789CAA5" w14:textId="77777777" w:rsidR="00223D18" w:rsidRDefault="00223D18">
            <w:pPr>
              <w:rPr>
                <w:rFonts w:ascii="仿宋" w:eastAsia="仿宋" w:hAnsi="仿宋"/>
                <w:sz w:val="2"/>
                <w:szCs w:val="2"/>
              </w:rPr>
            </w:pPr>
          </w:p>
        </w:tc>
        <w:tc>
          <w:tcPr>
            <w:tcW w:w="1392" w:type="dxa"/>
          </w:tcPr>
          <w:p w14:paraId="5C2FF2C8"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12 个</w:t>
            </w:r>
          </w:p>
        </w:tc>
        <w:tc>
          <w:tcPr>
            <w:tcW w:w="1557" w:type="dxa"/>
          </w:tcPr>
          <w:p w14:paraId="3681D081" w14:textId="77777777" w:rsidR="00223D18" w:rsidRDefault="008E79EB">
            <w:pPr>
              <w:pStyle w:val="TableParagraph"/>
              <w:spacing w:before="1" w:line="252" w:lineRule="exact"/>
              <w:ind w:left="71" w:right="57"/>
              <w:jc w:val="center"/>
              <w:rPr>
                <w:rFonts w:ascii="仿宋" w:eastAsia="仿宋" w:hAnsi="仿宋"/>
              </w:rPr>
            </w:pPr>
            <w:proofErr w:type="spellStart"/>
            <w:r>
              <w:rPr>
                <w:rFonts w:ascii="仿宋" w:eastAsia="仿宋" w:hAnsi="仿宋"/>
              </w:rPr>
              <w:t>一次性过滤器</w:t>
            </w:r>
            <w:proofErr w:type="spellEnd"/>
          </w:p>
        </w:tc>
        <w:tc>
          <w:tcPr>
            <w:tcW w:w="2286" w:type="dxa"/>
          </w:tcPr>
          <w:p w14:paraId="2D28A348" w14:textId="77777777" w:rsidR="00223D18" w:rsidRDefault="008E79EB">
            <w:pPr>
              <w:pStyle w:val="TableParagraph"/>
              <w:spacing w:before="1" w:line="252" w:lineRule="exact"/>
              <w:ind w:left="64" w:right="49"/>
              <w:jc w:val="center"/>
              <w:rPr>
                <w:rFonts w:ascii="仿宋" w:eastAsia="仿宋" w:hAnsi="仿宋"/>
              </w:rPr>
            </w:pPr>
            <w:r>
              <w:rPr>
                <w:rFonts w:ascii="仿宋" w:eastAsia="仿宋" w:hAnsi="仿宋"/>
              </w:rPr>
              <w:t xml:space="preserve">1 </w:t>
            </w:r>
            <w:proofErr w:type="spellStart"/>
            <w:r>
              <w:rPr>
                <w:rFonts w:ascii="仿宋" w:eastAsia="仿宋" w:hAnsi="仿宋"/>
              </w:rPr>
              <w:t>个月</w:t>
            </w:r>
            <w:proofErr w:type="spellEnd"/>
          </w:p>
        </w:tc>
      </w:tr>
    </w:tbl>
    <w:p w14:paraId="033DC839" w14:textId="77777777" w:rsidR="00223D18" w:rsidRDefault="00223D18">
      <w:pPr>
        <w:spacing w:line="252" w:lineRule="exact"/>
        <w:jc w:val="center"/>
        <w:rPr>
          <w:rFonts w:ascii="仿宋" w:eastAsia="仿宋" w:hAnsi="仿宋"/>
        </w:rPr>
        <w:sectPr w:rsidR="00223D18">
          <w:pgSz w:w="11910" w:h="16840"/>
          <w:pgMar w:top="1460" w:right="800" w:bottom="1400" w:left="820" w:header="0" w:footer="1122" w:gutter="0"/>
          <w:cols w:space="720"/>
        </w:sectPr>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1750"/>
        <w:gridCol w:w="1490"/>
        <w:gridCol w:w="1380"/>
        <w:gridCol w:w="1543"/>
        <w:gridCol w:w="2264"/>
      </w:tblGrid>
      <w:tr w:rsidR="00223D18" w14:paraId="44183210" w14:textId="77777777">
        <w:trPr>
          <w:trHeight w:val="544"/>
        </w:trPr>
        <w:tc>
          <w:tcPr>
            <w:tcW w:w="907" w:type="dxa"/>
          </w:tcPr>
          <w:p w14:paraId="7436EAE7" w14:textId="77777777" w:rsidR="00223D18" w:rsidRDefault="00223D18">
            <w:pPr>
              <w:pStyle w:val="TableParagraph"/>
              <w:rPr>
                <w:rFonts w:ascii="仿宋" w:eastAsia="仿宋" w:hAnsi="仿宋"/>
                <w:sz w:val="20"/>
              </w:rPr>
            </w:pPr>
          </w:p>
        </w:tc>
        <w:tc>
          <w:tcPr>
            <w:tcW w:w="1750" w:type="dxa"/>
          </w:tcPr>
          <w:p w14:paraId="79DE8299" w14:textId="77777777" w:rsidR="00223D18" w:rsidRDefault="00223D18">
            <w:pPr>
              <w:pStyle w:val="TableParagraph"/>
              <w:rPr>
                <w:rFonts w:ascii="仿宋" w:eastAsia="仿宋" w:hAnsi="仿宋"/>
                <w:sz w:val="20"/>
              </w:rPr>
            </w:pPr>
          </w:p>
        </w:tc>
        <w:tc>
          <w:tcPr>
            <w:tcW w:w="1490" w:type="dxa"/>
          </w:tcPr>
          <w:p w14:paraId="684520E4" w14:textId="77777777" w:rsidR="00223D18" w:rsidRDefault="00223D18">
            <w:pPr>
              <w:pStyle w:val="TableParagraph"/>
              <w:rPr>
                <w:rFonts w:ascii="仿宋" w:eastAsia="仿宋" w:hAnsi="仿宋"/>
                <w:sz w:val="20"/>
              </w:rPr>
            </w:pPr>
          </w:p>
        </w:tc>
        <w:tc>
          <w:tcPr>
            <w:tcW w:w="1380" w:type="dxa"/>
          </w:tcPr>
          <w:p w14:paraId="3F0BA7AA" w14:textId="77777777" w:rsidR="00223D18" w:rsidRDefault="008E79EB">
            <w:pPr>
              <w:pStyle w:val="TableParagraph"/>
              <w:spacing w:before="138"/>
              <w:ind w:left="250" w:right="237"/>
              <w:jc w:val="center"/>
              <w:rPr>
                <w:rFonts w:ascii="仿宋" w:eastAsia="仿宋" w:hAnsi="仿宋"/>
              </w:rPr>
            </w:pPr>
            <w:r>
              <w:rPr>
                <w:rFonts w:ascii="仿宋" w:eastAsia="仿宋" w:hAnsi="仿宋"/>
              </w:rPr>
              <w:t>1 瓶</w:t>
            </w:r>
          </w:p>
        </w:tc>
        <w:tc>
          <w:tcPr>
            <w:tcW w:w="1543" w:type="dxa"/>
          </w:tcPr>
          <w:p w14:paraId="3D2C009F" w14:textId="77777777" w:rsidR="00223D18" w:rsidRDefault="008E79EB">
            <w:pPr>
              <w:pStyle w:val="TableParagraph"/>
              <w:spacing w:before="1"/>
              <w:ind w:left="71" w:right="57"/>
              <w:jc w:val="center"/>
              <w:rPr>
                <w:rFonts w:ascii="仿宋" w:eastAsia="仿宋" w:hAnsi="仿宋"/>
              </w:rPr>
            </w:pPr>
            <w:r>
              <w:rPr>
                <w:rFonts w:ascii="仿宋" w:eastAsia="仿宋" w:hAnsi="仿宋"/>
              </w:rPr>
              <w:t xml:space="preserve">R134a </w:t>
            </w:r>
            <w:proofErr w:type="spellStart"/>
            <w:r>
              <w:rPr>
                <w:rFonts w:ascii="仿宋" w:eastAsia="仿宋" w:hAnsi="仿宋"/>
              </w:rPr>
              <w:t>氟利昂</w:t>
            </w:r>
            <w:proofErr w:type="spellEnd"/>
          </w:p>
          <w:p w14:paraId="5C20A1C3" w14:textId="77777777" w:rsidR="00223D18" w:rsidRDefault="008E79EB">
            <w:pPr>
              <w:pStyle w:val="TableParagraph"/>
              <w:spacing w:before="2" w:line="252" w:lineRule="exact"/>
              <w:ind w:left="71" w:right="57"/>
              <w:jc w:val="center"/>
              <w:rPr>
                <w:rFonts w:ascii="仿宋" w:eastAsia="仿宋" w:hAnsi="仿宋"/>
              </w:rPr>
            </w:pPr>
            <w:proofErr w:type="spellStart"/>
            <w:r>
              <w:rPr>
                <w:rFonts w:ascii="仿宋" w:eastAsia="仿宋" w:hAnsi="仿宋"/>
              </w:rPr>
              <w:t>标气</w:t>
            </w:r>
            <w:proofErr w:type="spellEnd"/>
          </w:p>
        </w:tc>
        <w:tc>
          <w:tcPr>
            <w:tcW w:w="2264" w:type="dxa"/>
          </w:tcPr>
          <w:p w14:paraId="6AEA930C" w14:textId="77777777" w:rsidR="00223D18" w:rsidRDefault="008E79EB">
            <w:pPr>
              <w:pStyle w:val="TableParagraph"/>
              <w:spacing w:before="138"/>
              <w:ind w:left="212"/>
              <w:rPr>
                <w:rFonts w:ascii="仿宋" w:eastAsia="仿宋" w:hAnsi="仿宋"/>
              </w:rPr>
            </w:pPr>
            <w:r>
              <w:rPr>
                <w:rFonts w:ascii="仿宋" w:eastAsia="仿宋" w:hAnsi="仿宋"/>
              </w:rPr>
              <w:t xml:space="preserve">1 </w:t>
            </w:r>
            <w:proofErr w:type="spellStart"/>
            <w:r>
              <w:rPr>
                <w:rFonts w:ascii="仿宋" w:eastAsia="仿宋" w:hAnsi="仿宋"/>
              </w:rPr>
              <w:t>年（视情况而定</w:t>
            </w:r>
            <w:proofErr w:type="spellEnd"/>
            <w:r>
              <w:rPr>
                <w:rFonts w:ascii="仿宋" w:eastAsia="仿宋" w:hAnsi="仿宋"/>
              </w:rPr>
              <w:t>）</w:t>
            </w:r>
          </w:p>
        </w:tc>
      </w:tr>
      <w:tr w:rsidR="00223D18" w14:paraId="6D049476" w14:textId="77777777">
        <w:trPr>
          <w:trHeight w:val="273"/>
        </w:trPr>
        <w:tc>
          <w:tcPr>
            <w:tcW w:w="907" w:type="dxa"/>
            <w:vMerge w:val="restart"/>
          </w:tcPr>
          <w:p w14:paraId="6F456FA5" w14:textId="77777777" w:rsidR="00223D18" w:rsidRDefault="00223D18">
            <w:pPr>
              <w:pStyle w:val="TableParagraph"/>
              <w:rPr>
                <w:rFonts w:ascii="仿宋" w:eastAsia="仿宋" w:hAnsi="仿宋"/>
                <w:sz w:val="20"/>
              </w:rPr>
            </w:pPr>
          </w:p>
          <w:p w14:paraId="55D8F2FE" w14:textId="77777777" w:rsidR="00223D18" w:rsidRDefault="00223D18">
            <w:pPr>
              <w:pStyle w:val="TableParagraph"/>
              <w:rPr>
                <w:rFonts w:ascii="仿宋" w:eastAsia="仿宋" w:hAnsi="仿宋"/>
                <w:sz w:val="20"/>
              </w:rPr>
            </w:pPr>
          </w:p>
          <w:p w14:paraId="7EEEE365" w14:textId="77777777" w:rsidR="00223D18" w:rsidRDefault="00223D18">
            <w:pPr>
              <w:pStyle w:val="TableParagraph"/>
              <w:rPr>
                <w:rFonts w:ascii="仿宋" w:eastAsia="仿宋" w:hAnsi="仿宋"/>
                <w:sz w:val="20"/>
              </w:rPr>
            </w:pPr>
          </w:p>
          <w:p w14:paraId="2D9693D3" w14:textId="77777777" w:rsidR="00223D18" w:rsidRDefault="00223D18">
            <w:pPr>
              <w:pStyle w:val="TableParagraph"/>
              <w:spacing w:before="11"/>
              <w:rPr>
                <w:rFonts w:ascii="仿宋" w:eastAsia="仿宋" w:hAnsi="仿宋"/>
                <w:sz w:val="16"/>
              </w:rPr>
            </w:pPr>
          </w:p>
          <w:p w14:paraId="04B1E27E" w14:textId="77777777" w:rsidR="00223D18" w:rsidRDefault="008E79EB">
            <w:pPr>
              <w:pStyle w:val="TableParagraph"/>
              <w:ind w:left="9"/>
              <w:jc w:val="center"/>
              <w:rPr>
                <w:rFonts w:ascii="仿宋" w:eastAsia="仿宋" w:hAnsi="仿宋"/>
              </w:rPr>
            </w:pPr>
            <w:r>
              <w:rPr>
                <w:rFonts w:ascii="仿宋" w:eastAsia="仿宋" w:hAnsi="仿宋"/>
              </w:rPr>
              <w:t>9</w:t>
            </w:r>
          </w:p>
        </w:tc>
        <w:tc>
          <w:tcPr>
            <w:tcW w:w="1750" w:type="dxa"/>
            <w:vMerge w:val="restart"/>
          </w:tcPr>
          <w:p w14:paraId="374AB146" w14:textId="77777777" w:rsidR="00223D18" w:rsidRDefault="00223D18">
            <w:pPr>
              <w:pStyle w:val="TableParagraph"/>
              <w:rPr>
                <w:rFonts w:ascii="仿宋" w:eastAsia="仿宋" w:hAnsi="仿宋"/>
                <w:sz w:val="20"/>
              </w:rPr>
            </w:pPr>
          </w:p>
          <w:p w14:paraId="477F986E" w14:textId="77777777" w:rsidR="00223D18" w:rsidRDefault="00223D18">
            <w:pPr>
              <w:pStyle w:val="TableParagraph"/>
              <w:rPr>
                <w:rFonts w:ascii="仿宋" w:eastAsia="仿宋" w:hAnsi="仿宋"/>
                <w:sz w:val="20"/>
              </w:rPr>
            </w:pPr>
          </w:p>
          <w:p w14:paraId="0507912D" w14:textId="77777777" w:rsidR="00223D18" w:rsidRDefault="00223D18">
            <w:pPr>
              <w:pStyle w:val="TableParagraph"/>
              <w:rPr>
                <w:rFonts w:ascii="仿宋" w:eastAsia="仿宋" w:hAnsi="仿宋"/>
                <w:sz w:val="20"/>
              </w:rPr>
            </w:pPr>
          </w:p>
          <w:p w14:paraId="0E591D54" w14:textId="77777777" w:rsidR="00223D18" w:rsidRDefault="00223D18">
            <w:pPr>
              <w:pStyle w:val="TableParagraph"/>
              <w:spacing w:before="11"/>
              <w:rPr>
                <w:rFonts w:ascii="仿宋" w:eastAsia="仿宋" w:hAnsi="仿宋"/>
                <w:sz w:val="16"/>
              </w:rPr>
            </w:pPr>
          </w:p>
          <w:p w14:paraId="0BC6D8EA" w14:textId="77777777" w:rsidR="00223D18" w:rsidRDefault="008E79EB">
            <w:pPr>
              <w:pStyle w:val="TableParagraph"/>
              <w:ind w:left="118" w:right="111"/>
              <w:jc w:val="center"/>
              <w:rPr>
                <w:rFonts w:ascii="仿宋" w:eastAsia="仿宋" w:hAnsi="仿宋"/>
              </w:rPr>
            </w:pPr>
            <w:r>
              <w:rPr>
                <w:rFonts w:ascii="仿宋" w:eastAsia="仿宋" w:hAnsi="仿宋"/>
              </w:rPr>
              <w:t>ECOC</w:t>
            </w:r>
          </w:p>
        </w:tc>
        <w:tc>
          <w:tcPr>
            <w:tcW w:w="1490" w:type="dxa"/>
            <w:vMerge w:val="restart"/>
          </w:tcPr>
          <w:p w14:paraId="667C41BA" w14:textId="77777777" w:rsidR="00223D18" w:rsidRDefault="00223D18">
            <w:pPr>
              <w:pStyle w:val="TableParagraph"/>
              <w:rPr>
                <w:rFonts w:ascii="仿宋" w:eastAsia="仿宋" w:hAnsi="仿宋"/>
                <w:sz w:val="20"/>
              </w:rPr>
            </w:pPr>
          </w:p>
          <w:p w14:paraId="47F269AA" w14:textId="77777777" w:rsidR="00223D18" w:rsidRDefault="00223D18">
            <w:pPr>
              <w:pStyle w:val="TableParagraph"/>
              <w:rPr>
                <w:rFonts w:ascii="仿宋" w:eastAsia="仿宋" w:hAnsi="仿宋"/>
                <w:sz w:val="20"/>
              </w:rPr>
            </w:pPr>
          </w:p>
          <w:p w14:paraId="39CC8A95" w14:textId="77777777" w:rsidR="00223D18" w:rsidRDefault="00223D18">
            <w:pPr>
              <w:pStyle w:val="TableParagraph"/>
              <w:rPr>
                <w:rFonts w:ascii="仿宋" w:eastAsia="仿宋" w:hAnsi="仿宋"/>
                <w:sz w:val="20"/>
              </w:rPr>
            </w:pPr>
          </w:p>
          <w:p w14:paraId="76ED3836" w14:textId="77777777" w:rsidR="00223D18" w:rsidRDefault="00223D18">
            <w:pPr>
              <w:pStyle w:val="TableParagraph"/>
              <w:spacing w:before="11"/>
              <w:rPr>
                <w:rFonts w:ascii="仿宋" w:eastAsia="仿宋" w:hAnsi="仿宋"/>
                <w:sz w:val="16"/>
              </w:rPr>
            </w:pPr>
          </w:p>
          <w:p w14:paraId="059277C4" w14:textId="77777777" w:rsidR="00223D18" w:rsidRDefault="008E79EB">
            <w:pPr>
              <w:pStyle w:val="TableParagraph"/>
              <w:ind w:left="355" w:right="347"/>
              <w:jc w:val="center"/>
              <w:rPr>
                <w:rFonts w:ascii="仿宋" w:eastAsia="仿宋" w:hAnsi="仿宋"/>
              </w:rPr>
            </w:pPr>
            <w:r>
              <w:rPr>
                <w:rFonts w:ascii="仿宋" w:eastAsia="仿宋" w:hAnsi="仿宋"/>
              </w:rPr>
              <w:t>RT-4</w:t>
            </w:r>
          </w:p>
        </w:tc>
        <w:tc>
          <w:tcPr>
            <w:tcW w:w="1380" w:type="dxa"/>
          </w:tcPr>
          <w:p w14:paraId="5F094F53"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2 瓶</w:t>
            </w:r>
          </w:p>
        </w:tc>
        <w:tc>
          <w:tcPr>
            <w:tcW w:w="1543" w:type="dxa"/>
          </w:tcPr>
          <w:p w14:paraId="03351B0B" w14:textId="77777777" w:rsidR="00223D18" w:rsidRDefault="008E79EB">
            <w:pPr>
              <w:pStyle w:val="TableParagraph"/>
              <w:spacing w:before="1" w:line="252" w:lineRule="exact"/>
              <w:ind w:left="298"/>
              <w:rPr>
                <w:rFonts w:ascii="仿宋" w:eastAsia="仿宋" w:hAnsi="仿宋"/>
              </w:rPr>
            </w:pPr>
            <w:proofErr w:type="spellStart"/>
            <w:r>
              <w:rPr>
                <w:rFonts w:ascii="仿宋" w:eastAsia="仿宋" w:hAnsi="仿宋"/>
              </w:rPr>
              <w:t>高纯</w:t>
            </w:r>
            <w:proofErr w:type="spellEnd"/>
            <w:r>
              <w:rPr>
                <w:rFonts w:ascii="仿宋" w:eastAsia="仿宋" w:hAnsi="仿宋"/>
              </w:rPr>
              <w:t xml:space="preserve"> He 气</w:t>
            </w:r>
          </w:p>
        </w:tc>
        <w:tc>
          <w:tcPr>
            <w:tcW w:w="2264" w:type="dxa"/>
          </w:tcPr>
          <w:p w14:paraId="275B1A16" w14:textId="77777777" w:rsidR="00223D18" w:rsidRDefault="008E79EB">
            <w:pPr>
              <w:pStyle w:val="TableParagraph"/>
              <w:spacing w:before="1" w:line="252" w:lineRule="exact"/>
              <w:ind w:left="109"/>
              <w:rPr>
                <w:rFonts w:ascii="仿宋" w:eastAsia="仿宋" w:hAnsi="仿宋"/>
              </w:rPr>
            </w:pPr>
            <w:r>
              <w:rPr>
                <w:rFonts w:ascii="仿宋" w:eastAsia="仿宋" w:hAnsi="仿宋"/>
              </w:rPr>
              <w:t xml:space="preserve">6 </w:t>
            </w:r>
            <w:proofErr w:type="spellStart"/>
            <w:r>
              <w:rPr>
                <w:rFonts w:ascii="仿宋" w:eastAsia="仿宋" w:hAnsi="仿宋"/>
              </w:rPr>
              <w:t>个月（视情况而定</w:t>
            </w:r>
            <w:proofErr w:type="spellEnd"/>
            <w:r>
              <w:rPr>
                <w:rFonts w:ascii="仿宋" w:eastAsia="仿宋" w:hAnsi="仿宋"/>
              </w:rPr>
              <w:t>）</w:t>
            </w:r>
          </w:p>
        </w:tc>
      </w:tr>
      <w:tr w:rsidR="00223D18" w14:paraId="25CC66C2" w14:textId="77777777">
        <w:trPr>
          <w:trHeight w:val="270"/>
        </w:trPr>
        <w:tc>
          <w:tcPr>
            <w:tcW w:w="907" w:type="dxa"/>
            <w:vMerge/>
            <w:tcBorders>
              <w:top w:val="nil"/>
            </w:tcBorders>
          </w:tcPr>
          <w:p w14:paraId="63C054DF" w14:textId="77777777" w:rsidR="00223D18" w:rsidRDefault="00223D18">
            <w:pPr>
              <w:rPr>
                <w:rFonts w:ascii="仿宋" w:eastAsia="仿宋" w:hAnsi="仿宋"/>
                <w:sz w:val="2"/>
                <w:szCs w:val="2"/>
              </w:rPr>
            </w:pPr>
          </w:p>
        </w:tc>
        <w:tc>
          <w:tcPr>
            <w:tcW w:w="1750" w:type="dxa"/>
            <w:vMerge/>
            <w:tcBorders>
              <w:top w:val="nil"/>
            </w:tcBorders>
          </w:tcPr>
          <w:p w14:paraId="6484DF54" w14:textId="77777777" w:rsidR="00223D18" w:rsidRDefault="00223D18">
            <w:pPr>
              <w:rPr>
                <w:rFonts w:ascii="仿宋" w:eastAsia="仿宋" w:hAnsi="仿宋"/>
                <w:sz w:val="2"/>
                <w:szCs w:val="2"/>
              </w:rPr>
            </w:pPr>
          </w:p>
        </w:tc>
        <w:tc>
          <w:tcPr>
            <w:tcW w:w="1490" w:type="dxa"/>
            <w:vMerge/>
            <w:tcBorders>
              <w:top w:val="nil"/>
            </w:tcBorders>
          </w:tcPr>
          <w:p w14:paraId="58787E11" w14:textId="77777777" w:rsidR="00223D18" w:rsidRDefault="00223D18">
            <w:pPr>
              <w:rPr>
                <w:rFonts w:ascii="仿宋" w:eastAsia="仿宋" w:hAnsi="仿宋"/>
                <w:sz w:val="2"/>
                <w:szCs w:val="2"/>
              </w:rPr>
            </w:pPr>
          </w:p>
        </w:tc>
        <w:tc>
          <w:tcPr>
            <w:tcW w:w="1380" w:type="dxa"/>
          </w:tcPr>
          <w:p w14:paraId="2189493D" w14:textId="77777777" w:rsidR="00223D18" w:rsidRDefault="008E79EB">
            <w:pPr>
              <w:pStyle w:val="TableParagraph"/>
              <w:spacing w:before="1" w:line="250" w:lineRule="exact"/>
              <w:ind w:left="250" w:right="237"/>
              <w:jc w:val="center"/>
              <w:rPr>
                <w:rFonts w:ascii="仿宋" w:eastAsia="仿宋" w:hAnsi="仿宋"/>
              </w:rPr>
            </w:pPr>
            <w:r>
              <w:rPr>
                <w:rFonts w:ascii="仿宋" w:eastAsia="仿宋" w:hAnsi="仿宋"/>
              </w:rPr>
              <w:t>1 瓶</w:t>
            </w:r>
          </w:p>
        </w:tc>
        <w:tc>
          <w:tcPr>
            <w:tcW w:w="1543" w:type="dxa"/>
          </w:tcPr>
          <w:p w14:paraId="2ACB74B1" w14:textId="77777777" w:rsidR="00223D18" w:rsidRDefault="008E79EB">
            <w:pPr>
              <w:pStyle w:val="TableParagraph"/>
              <w:spacing w:before="1" w:line="250" w:lineRule="exact"/>
              <w:ind w:left="116"/>
              <w:rPr>
                <w:rFonts w:ascii="仿宋" w:eastAsia="仿宋" w:hAnsi="仿宋"/>
              </w:rPr>
            </w:pPr>
            <w:r>
              <w:rPr>
                <w:rFonts w:ascii="仿宋" w:eastAsia="仿宋" w:hAnsi="仿宋"/>
              </w:rPr>
              <w:t xml:space="preserve">He/CH4 </w:t>
            </w:r>
            <w:proofErr w:type="spellStart"/>
            <w:r>
              <w:rPr>
                <w:rFonts w:ascii="仿宋" w:eastAsia="仿宋" w:hAnsi="仿宋"/>
              </w:rPr>
              <w:t>钢瓶气</w:t>
            </w:r>
            <w:proofErr w:type="spellEnd"/>
          </w:p>
        </w:tc>
        <w:tc>
          <w:tcPr>
            <w:tcW w:w="2264" w:type="dxa"/>
          </w:tcPr>
          <w:p w14:paraId="5A48615F" w14:textId="77777777" w:rsidR="00223D18" w:rsidRDefault="008E79EB">
            <w:pPr>
              <w:pStyle w:val="TableParagraph"/>
              <w:spacing w:before="1" w:line="250" w:lineRule="exact"/>
              <w:ind w:left="212"/>
              <w:rPr>
                <w:rFonts w:ascii="仿宋" w:eastAsia="仿宋" w:hAnsi="仿宋"/>
              </w:rPr>
            </w:pPr>
            <w:r>
              <w:rPr>
                <w:rFonts w:ascii="仿宋" w:eastAsia="仿宋" w:hAnsi="仿宋"/>
              </w:rPr>
              <w:t xml:space="preserve">1 </w:t>
            </w:r>
            <w:proofErr w:type="spellStart"/>
            <w:r>
              <w:rPr>
                <w:rFonts w:ascii="仿宋" w:eastAsia="仿宋" w:hAnsi="仿宋"/>
              </w:rPr>
              <w:t>年（视情况而定</w:t>
            </w:r>
            <w:proofErr w:type="spellEnd"/>
            <w:r>
              <w:rPr>
                <w:rFonts w:ascii="仿宋" w:eastAsia="仿宋" w:hAnsi="仿宋"/>
              </w:rPr>
              <w:t>）</w:t>
            </w:r>
          </w:p>
        </w:tc>
      </w:tr>
      <w:tr w:rsidR="00223D18" w14:paraId="65D77086" w14:textId="77777777">
        <w:trPr>
          <w:trHeight w:val="273"/>
        </w:trPr>
        <w:tc>
          <w:tcPr>
            <w:tcW w:w="907" w:type="dxa"/>
            <w:vMerge/>
            <w:tcBorders>
              <w:top w:val="nil"/>
            </w:tcBorders>
          </w:tcPr>
          <w:p w14:paraId="2D8EF3E0" w14:textId="77777777" w:rsidR="00223D18" w:rsidRDefault="00223D18">
            <w:pPr>
              <w:rPr>
                <w:rFonts w:ascii="仿宋" w:eastAsia="仿宋" w:hAnsi="仿宋"/>
                <w:sz w:val="2"/>
                <w:szCs w:val="2"/>
              </w:rPr>
            </w:pPr>
          </w:p>
        </w:tc>
        <w:tc>
          <w:tcPr>
            <w:tcW w:w="1750" w:type="dxa"/>
            <w:vMerge/>
            <w:tcBorders>
              <w:top w:val="nil"/>
            </w:tcBorders>
          </w:tcPr>
          <w:p w14:paraId="602E9238" w14:textId="77777777" w:rsidR="00223D18" w:rsidRDefault="00223D18">
            <w:pPr>
              <w:rPr>
                <w:rFonts w:ascii="仿宋" w:eastAsia="仿宋" w:hAnsi="仿宋"/>
                <w:sz w:val="2"/>
                <w:szCs w:val="2"/>
              </w:rPr>
            </w:pPr>
          </w:p>
        </w:tc>
        <w:tc>
          <w:tcPr>
            <w:tcW w:w="1490" w:type="dxa"/>
            <w:vMerge/>
            <w:tcBorders>
              <w:top w:val="nil"/>
            </w:tcBorders>
          </w:tcPr>
          <w:p w14:paraId="75AC50DF" w14:textId="77777777" w:rsidR="00223D18" w:rsidRDefault="00223D18">
            <w:pPr>
              <w:rPr>
                <w:rFonts w:ascii="仿宋" w:eastAsia="仿宋" w:hAnsi="仿宋"/>
                <w:sz w:val="2"/>
                <w:szCs w:val="2"/>
              </w:rPr>
            </w:pPr>
          </w:p>
        </w:tc>
        <w:tc>
          <w:tcPr>
            <w:tcW w:w="1380" w:type="dxa"/>
          </w:tcPr>
          <w:p w14:paraId="6EA775BE"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1 瓶</w:t>
            </w:r>
          </w:p>
        </w:tc>
        <w:tc>
          <w:tcPr>
            <w:tcW w:w="1543" w:type="dxa"/>
          </w:tcPr>
          <w:p w14:paraId="295CE83F" w14:textId="77777777" w:rsidR="00223D18" w:rsidRDefault="008E79EB">
            <w:pPr>
              <w:pStyle w:val="TableParagraph"/>
              <w:spacing w:before="1" w:line="252" w:lineRule="exact"/>
              <w:ind w:left="168"/>
              <w:rPr>
                <w:rFonts w:ascii="仿宋" w:eastAsia="仿宋" w:hAnsi="仿宋"/>
              </w:rPr>
            </w:pPr>
            <w:r>
              <w:rPr>
                <w:rFonts w:ascii="仿宋" w:eastAsia="仿宋" w:hAnsi="仿宋"/>
              </w:rPr>
              <w:t xml:space="preserve">He/O2 </w:t>
            </w:r>
            <w:proofErr w:type="spellStart"/>
            <w:r>
              <w:rPr>
                <w:rFonts w:ascii="仿宋" w:eastAsia="仿宋" w:hAnsi="仿宋"/>
              </w:rPr>
              <w:t>钢瓶气</w:t>
            </w:r>
            <w:proofErr w:type="spellEnd"/>
          </w:p>
        </w:tc>
        <w:tc>
          <w:tcPr>
            <w:tcW w:w="2264" w:type="dxa"/>
          </w:tcPr>
          <w:p w14:paraId="6C4673DA" w14:textId="77777777" w:rsidR="00223D18" w:rsidRDefault="008E79EB">
            <w:pPr>
              <w:pStyle w:val="TableParagraph"/>
              <w:spacing w:before="1" w:line="252" w:lineRule="exact"/>
              <w:ind w:left="212"/>
              <w:rPr>
                <w:rFonts w:ascii="仿宋" w:eastAsia="仿宋" w:hAnsi="仿宋"/>
              </w:rPr>
            </w:pPr>
            <w:r>
              <w:rPr>
                <w:rFonts w:ascii="仿宋" w:eastAsia="仿宋" w:hAnsi="仿宋"/>
              </w:rPr>
              <w:t xml:space="preserve">1 </w:t>
            </w:r>
            <w:proofErr w:type="spellStart"/>
            <w:r>
              <w:rPr>
                <w:rFonts w:ascii="仿宋" w:eastAsia="仿宋" w:hAnsi="仿宋"/>
              </w:rPr>
              <w:t>年（视情况而定</w:t>
            </w:r>
            <w:proofErr w:type="spellEnd"/>
            <w:r>
              <w:rPr>
                <w:rFonts w:ascii="仿宋" w:eastAsia="仿宋" w:hAnsi="仿宋"/>
              </w:rPr>
              <w:t>）</w:t>
            </w:r>
          </w:p>
        </w:tc>
      </w:tr>
      <w:tr w:rsidR="00223D18" w14:paraId="5ED7F735" w14:textId="77777777">
        <w:trPr>
          <w:trHeight w:val="273"/>
        </w:trPr>
        <w:tc>
          <w:tcPr>
            <w:tcW w:w="907" w:type="dxa"/>
            <w:vMerge/>
            <w:tcBorders>
              <w:top w:val="nil"/>
            </w:tcBorders>
          </w:tcPr>
          <w:p w14:paraId="1504A81D" w14:textId="77777777" w:rsidR="00223D18" w:rsidRDefault="00223D18">
            <w:pPr>
              <w:rPr>
                <w:rFonts w:ascii="仿宋" w:eastAsia="仿宋" w:hAnsi="仿宋"/>
                <w:sz w:val="2"/>
                <w:szCs w:val="2"/>
              </w:rPr>
            </w:pPr>
          </w:p>
        </w:tc>
        <w:tc>
          <w:tcPr>
            <w:tcW w:w="1750" w:type="dxa"/>
            <w:vMerge/>
            <w:tcBorders>
              <w:top w:val="nil"/>
            </w:tcBorders>
          </w:tcPr>
          <w:p w14:paraId="6EB2156F" w14:textId="77777777" w:rsidR="00223D18" w:rsidRDefault="00223D18">
            <w:pPr>
              <w:rPr>
                <w:rFonts w:ascii="仿宋" w:eastAsia="仿宋" w:hAnsi="仿宋"/>
                <w:sz w:val="2"/>
                <w:szCs w:val="2"/>
              </w:rPr>
            </w:pPr>
          </w:p>
        </w:tc>
        <w:tc>
          <w:tcPr>
            <w:tcW w:w="1490" w:type="dxa"/>
            <w:vMerge/>
            <w:tcBorders>
              <w:top w:val="nil"/>
            </w:tcBorders>
          </w:tcPr>
          <w:p w14:paraId="40ED264E" w14:textId="77777777" w:rsidR="00223D18" w:rsidRDefault="00223D18">
            <w:pPr>
              <w:rPr>
                <w:rFonts w:ascii="仿宋" w:eastAsia="仿宋" w:hAnsi="仿宋"/>
                <w:sz w:val="2"/>
                <w:szCs w:val="2"/>
              </w:rPr>
            </w:pPr>
          </w:p>
        </w:tc>
        <w:tc>
          <w:tcPr>
            <w:tcW w:w="1380" w:type="dxa"/>
          </w:tcPr>
          <w:p w14:paraId="64E3563A"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1 瓶</w:t>
            </w:r>
          </w:p>
        </w:tc>
        <w:tc>
          <w:tcPr>
            <w:tcW w:w="1543" w:type="dxa"/>
          </w:tcPr>
          <w:p w14:paraId="006FCB63" w14:textId="77777777" w:rsidR="00223D18" w:rsidRDefault="008E79EB">
            <w:pPr>
              <w:pStyle w:val="TableParagraph"/>
              <w:spacing w:before="1" w:line="252" w:lineRule="exact"/>
              <w:ind w:left="245"/>
              <w:rPr>
                <w:rFonts w:ascii="仿宋" w:eastAsia="仿宋" w:hAnsi="仿宋"/>
              </w:rPr>
            </w:pPr>
            <w:proofErr w:type="spellStart"/>
            <w:r>
              <w:rPr>
                <w:rFonts w:ascii="仿宋" w:eastAsia="仿宋" w:hAnsi="仿宋"/>
              </w:rPr>
              <w:t>分析纯蔗糖</w:t>
            </w:r>
            <w:proofErr w:type="spellEnd"/>
          </w:p>
        </w:tc>
        <w:tc>
          <w:tcPr>
            <w:tcW w:w="2264" w:type="dxa"/>
          </w:tcPr>
          <w:p w14:paraId="5BDA400C" w14:textId="77777777" w:rsidR="00223D18" w:rsidRDefault="008E79EB">
            <w:pPr>
              <w:pStyle w:val="TableParagraph"/>
              <w:spacing w:before="1" w:line="252" w:lineRule="exact"/>
              <w:ind w:left="606"/>
              <w:rPr>
                <w:rFonts w:ascii="仿宋" w:eastAsia="仿宋" w:hAnsi="仿宋"/>
              </w:rPr>
            </w:pPr>
            <w:proofErr w:type="spellStart"/>
            <w:r>
              <w:rPr>
                <w:rFonts w:ascii="仿宋" w:eastAsia="仿宋" w:hAnsi="仿宋"/>
              </w:rPr>
              <w:t>视情况而定</w:t>
            </w:r>
            <w:proofErr w:type="spellEnd"/>
          </w:p>
        </w:tc>
      </w:tr>
      <w:tr w:rsidR="00223D18" w14:paraId="2482B982" w14:textId="77777777">
        <w:trPr>
          <w:trHeight w:val="270"/>
        </w:trPr>
        <w:tc>
          <w:tcPr>
            <w:tcW w:w="907" w:type="dxa"/>
            <w:vMerge/>
            <w:tcBorders>
              <w:top w:val="nil"/>
            </w:tcBorders>
          </w:tcPr>
          <w:p w14:paraId="1E33924F" w14:textId="77777777" w:rsidR="00223D18" w:rsidRDefault="00223D18">
            <w:pPr>
              <w:rPr>
                <w:rFonts w:ascii="仿宋" w:eastAsia="仿宋" w:hAnsi="仿宋"/>
                <w:sz w:val="2"/>
                <w:szCs w:val="2"/>
              </w:rPr>
            </w:pPr>
          </w:p>
        </w:tc>
        <w:tc>
          <w:tcPr>
            <w:tcW w:w="1750" w:type="dxa"/>
            <w:vMerge/>
            <w:tcBorders>
              <w:top w:val="nil"/>
            </w:tcBorders>
          </w:tcPr>
          <w:p w14:paraId="3B80A350" w14:textId="77777777" w:rsidR="00223D18" w:rsidRDefault="00223D18">
            <w:pPr>
              <w:rPr>
                <w:rFonts w:ascii="仿宋" w:eastAsia="仿宋" w:hAnsi="仿宋"/>
                <w:sz w:val="2"/>
                <w:szCs w:val="2"/>
              </w:rPr>
            </w:pPr>
          </w:p>
        </w:tc>
        <w:tc>
          <w:tcPr>
            <w:tcW w:w="1490" w:type="dxa"/>
            <w:vMerge/>
            <w:tcBorders>
              <w:top w:val="nil"/>
            </w:tcBorders>
          </w:tcPr>
          <w:p w14:paraId="5105F9E5" w14:textId="77777777" w:rsidR="00223D18" w:rsidRDefault="00223D18">
            <w:pPr>
              <w:rPr>
                <w:rFonts w:ascii="仿宋" w:eastAsia="仿宋" w:hAnsi="仿宋"/>
                <w:sz w:val="2"/>
                <w:szCs w:val="2"/>
              </w:rPr>
            </w:pPr>
          </w:p>
        </w:tc>
        <w:tc>
          <w:tcPr>
            <w:tcW w:w="1380" w:type="dxa"/>
          </w:tcPr>
          <w:p w14:paraId="6D50AB1E" w14:textId="77777777" w:rsidR="00223D18" w:rsidRDefault="008E79EB">
            <w:pPr>
              <w:pStyle w:val="TableParagraph"/>
              <w:spacing w:before="1" w:line="250" w:lineRule="exact"/>
              <w:ind w:left="250" w:right="237"/>
              <w:jc w:val="center"/>
              <w:rPr>
                <w:rFonts w:ascii="仿宋" w:eastAsia="仿宋" w:hAnsi="仿宋"/>
              </w:rPr>
            </w:pPr>
            <w:r>
              <w:rPr>
                <w:rFonts w:ascii="仿宋" w:eastAsia="仿宋" w:hAnsi="仿宋"/>
              </w:rPr>
              <w:t>1 根</w:t>
            </w:r>
          </w:p>
        </w:tc>
        <w:tc>
          <w:tcPr>
            <w:tcW w:w="1543" w:type="dxa"/>
          </w:tcPr>
          <w:p w14:paraId="4AC19170" w14:textId="77777777" w:rsidR="00223D18" w:rsidRDefault="008E79EB">
            <w:pPr>
              <w:pStyle w:val="TableParagraph"/>
              <w:spacing w:before="1" w:line="250" w:lineRule="exact"/>
              <w:ind w:left="351"/>
              <w:rPr>
                <w:rFonts w:ascii="仿宋" w:eastAsia="仿宋" w:hAnsi="仿宋"/>
              </w:rPr>
            </w:pPr>
            <w:proofErr w:type="spellStart"/>
            <w:r>
              <w:rPr>
                <w:rFonts w:ascii="仿宋" w:eastAsia="仿宋" w:hAnsi="仿宋"/>
              </w:rPr>
              <w:t>石英衬管</w:t>
            </w:r>
            <w:proofErr w:type="spellEnd"/>
          </w:p>
        </w:tc>
        <w:tc>
          <w:tcPr>
            <w:tcW w:w="2264" w:type="dxa"/>
          </w:tcPr>
          <w:p w14:paraId="7EF5531F" w14:textId="77777777" w:rsidR="00223D18" w:rsidRDefault="008E79EB">
            <w:pPr>
              <w:pStyle w:val="TableParagraph"/>
              <w:spacing w:before="1" w:line="250" w:lineRule="exact"/>
              <w:ind w:left="64" w:right="49"/>
              <w:jc w:val="center"/>
              <w:rPr>
                <w:rFonts w:ascii="仿宋" w:eastAsia="仿宋" w:hAnsi="仿宋"/>
              </w:rPr>
            </w:pPr>
            <w:r>
              <w:rPr>
                <w:rFonts w:ascii="仿宋" w:eastAsia="仿宋" w:hAnsi="仿宋"/>
              </w:rPr>
              <w:t>1 年</w:t>
            </w:r>
          </w:p>
        </w:tc>
      </w:tr>
      <w:tr w:rsidR="00223D18" w14:paraId="3984E0E5" w14:textId="77777777">
        <w:trPr>
          <w:trHeight w:val="273"/>
        </w:trPr>
        <w:tc>
          <w:tcPr>
            <w:tcW w:w="907" w:type="dxa"/>
            <w:vMerge/>
            <w:tcBorders>
              <w:top w:val="nil"/>
            </w:tcBorders>
          </w:tcPr>
          <w:p w14:paraId="461383C6" w14:textId="77777777" w:rsidR="00223D18" w:rsidRDefault="00223D18">
            <w:pPr>
              <w:rPr>
                <w:rFonts w:ascii="仿宋" w:eastAsia="仿宋" w:hAnsi="仿宋"/>
                <w:sz w:val="2"/>
                <w:szCs w:val="2"/>
              </w:rPr>
            </w:pPr>
          </w:p>
        </w:tc>
        <w:tc>
          <w:tcPr>
            <w:tcW w:w="1750" w:type="dxa"/>
            <w:vMerge/>
            <w:tcBorders>
              <w:top w:val="nil"/>
            </w:tcBorders>
          </w:tcPr>
          <w:p w14:paraId="75B30AB5" w14:textId="77777777" w:rsidR="00223D18" w:rsidRDefault="00223D18">
            <w:pPr>
              <w:rPr>
                <w:rFonts w:ascii="仿宋" w:eastAsia="仿宋" w:hAnsi="仿宋"/>
                <w:sz w:val="2"/>
                <w:szCs w:val="2"/>
              </w:rPr>
            </w:pPr>
          </w:p>
        </w:tc>
        <w:tc>
          <w:tcPr>
            <w:tcW w:w="1490" w:type="dxa"/>
            <w:vMerge/>
            <w:tcBorders>
              <w:top w:val="nil"/>
            </w:tcBorders>
          </w:tcPr>
          <w:p w14:paraId="70AEC267" w14:textId="77777777" w:rsidR="00223D18" w:rsidRDefault="00223D18">
            <w:pPr>
              <w:rPr>
                <w:rFonts w:ascii="仿宋" w:eastAsia="仿宋" w:hAnsi="仿宋"/>
                <w:sz w:val="2"/>
                <w:szCs w:val="2"/>
              </w:rPr>
            </w:pPr>
          </w:p>
        </w:tc>
        <w:tc>
          <w:tcPr>
            <w:tcW w:w="1380" w:type="dxa"/>
          </w:tcPr>
          <w:p w14:paraId="7B64E4F9"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2 盒</w:t>
            </w:r>
          </w:p>
        </w:tc>
        <w:tc>
          <w:tcPr>
            <w:tcW w:w="1543" w:type="dxa"/>
          </w:tcPr>
          <w:p w14:paraId="68B11286" w14:textId="77777777" w:rsidR="00223D18" w:rsidRDefault="008E79EB">
            <w:pPr>
              <w:pStyle w:val="TableParagraph"/>
              <w:spacing w:before="1" w:line="252" w:lineRule="exact"/>
              <w:ind w:left="351"/>
              <w:rPr>
                <w:rFonts w:ascii="仿宋" w:eastAsia="仿宋" w:hAnsi="仿宋"/>
              </w:rPr>
            </w:pPr>
            <w:proofErr w:type="spellStart"/>
            <w:r>
              <w:rPr>
                <w:rFonts w:ascii="仿宋" w:eastAsia="仿宋" w:hAnsi="仿宋"/>
              </w:rPr>
              <w:t>石英膜片</w:t>
            </w:r>
            <w:proofErr w:type="spellEnd"/>
          </w:p>
        </w:tc>
        <w:tc>
          <w:tcPr>
            <w:tcW w:w="2264" w:type="dxa"/>
          </w:tcPr>
          <w:p w14:paraId="6C209870" w14:textId="77777777" w:rsidR="00223D18" w:rsidRDefault="008E79EB">
            <w:pPr>
              <w:pStyle w:val="TableParagraph"/>
              <w:spacing w:before="1" w:line="252" w:lineRule="exact"/>
              <w:ind w:left="64" w:right="49"/>
              <w:jc w:val="center"/>
              <w:rPr>
                <w:rFonts w:ascii="仿宋" w:eastAsia="仿宋" w:hAnsi="仿宋"/>
              </w:rPr>
            </w:pPr>
            <w:r>
              <w:rPr>
                <w:rFonts w:ascii="仿宋" w:eastAsia="仿宋" w:hAnsi="仿宋"/>
              </w:rPr>
              <w:t>1 周</w:t>
            </w:r>
          </w:p>
        </w:tc>
      </w:tr>
      <w:tr w:rsidR="00223D18" w14:paraId="0A07D209" w14:textId="77777777">
        <w:trPr>
          <w:trHeight w:val="544"/>
        </w:trPr>
        <w:tc>
          <w:tcPr>
            <w:tcW w:w="907" w:type="dxa"/>
            <w:vMerge/>
            <w:tcBorders>
              <w:top w:val="nil"/>
            </w:tcBorders>
          </w:tcPr>
          <w:p w14:paraId="39B493B9" w14:textId="77777777" w:rsidR="00223D18" w:rsidRDefault="00223D18">
            <w:pPr>
              <w:rPr>
                <w:rFonts w:ascii="仿宋" w:eastAsia="仿宋" w:hAnsi="仿宋"/>
                <w:sz w:val="2"/>
                <w:szCs w:val="2"/>
              </w:rPr>
            </w:pPr>
          </w:p>
        </w:tc>
        <w:tc>
          <w:tcPr>
            <w:tcW w:w="1750" w:type="dxa"/>
            <w:vMerge/>
            <w:tcBorders>
              <w:top w:val="nil"/>
            </w:tcBorders>
          </w:tcPr>
          <w:p w14:paraId="5F93F493" w14:textId="77777777" w:rsidR="00223D18" w:rsidRDefault="00223D18">
            <w:pPr>
              <w:rPr>
                <w:rFonts w:ascii="仿宋" w:eastAsia="仿宋" w:hAnsi="仿宋"/>
                <w:sz w:val="2"/>
                <w:szCs w:val="2"/>
              </w:rPr>
            </w:pPr>
          </w:p>
        </w:tc>
        <w:tc>
          <w:tcPr>
            <w:tcW w:w="1490" w:type="dxa"/>
            <w:vMerge/>
            <w:tcBorders>
              <w:top w:val="nil"/>
            </w:tcBorders>
          </w:tcPr>
          <w:p w14:paraId="4A1A9979" w14:textId="77777777" w:rsidR="00223D18" w:rsidRDefault="00223D18">
            <w:pPr>
              <w:rPr>
                <w:rFonts w:ascii="仿宋" w:eastAsia="仿宋" w:hAnsi="仿宋"/>
                <w:sz w:val="2"/>
                <w:szCs w:val="2"/>
              </w:rPr>
            </w:pPr>
          </w:p>
        </w:tc>
        <w:tc>
          <w:tcPr>
            <w:tcW w:w="1380" w:type="dxa"/>
          </w:tcPr>
          <w:p w14:paraId="797E8A46" w14:textId="77777777" w:rsidR="00223D18" w:rsidRDefault="008E79EB">
            <w:pPr>
              <w:pStyle w:val="TableParagraph"/>
              <w:spacing w:before="138"/>
              <w:ind w:left="250" w:right="237"/>
              <w:jc w:val="center"/>
              <w:rPr>
                <w:rFonts w:ascii="仿宋" w:eastAsia="仿宋" w:hAnsi="仿宋"/>
              </w:rPr>
            </w:pPr>
            <w:r>
              <w:rPr>
                <w:rFonts w:ascii="仿宋" w:eastAsia="仿宋" w:hAnsi="仿宋"/>
              </w:rPr>
              <w:t>4 包</w:t>
            </w:r>
          </w:p>
        </w:tc>
        <w:tc>
          <w:tcPr>
            <w:tcW w:w="1543" w:type="dxa"/>
          </w:tcPr>
          <w:p w14:paraId="068B9F09" w14:textId="77777777" w:rsidR="00223D18" w:rsidRDefault="008E79EB">
            <w:pPr>
              <w:pStyle w:val="TableParagraph"/>
              <w:spacing w:before="1"/>
              <w:ind w:left="71" w:right="57"/>
              <w:jc w:val="center"/>
              <w:rPr>
                <w:rFonts w:ascii="仿宋" w:eastAsia="仿宋" w:hAnsi="仿宋"/>
              </w:rPr>
            </w:pPr>
            <w:proofErr w:type="spellStart"/>
            <w:r>
              <w:rPr>
                <w:rFonts w:ascii="仿宋" w:eastAsia="仿宋" w:hAnsi="仿宋"/>
              </w:rPr>
              <w:t>有机溶蚀器碳</w:t>
            </w:r>
            <w:proofErr w:type="spellEnd"/>
          </w:p>
          <w:p w14:paraId="3560DCA2" w14:textId="77777777" w:rsidR="00223D18" w:rsidRDefault="008E79EB">
            <w:pPr>
              <w:pStyle w:val="TableParagraph"/>
              <w:spacing w:before="2" w:line="252" w:lineRule="exact"/>
              <w:ind w:left="71" w:right="57"/>
              <w:jc w:val="center"/>
              <w:rPr>
                <w:rFonts w:ascii="仿宋" w:eastAsia="仿宋" w:hAnsi="仿宋"/>
              </w:rPr>
            </w:pPr>
            <w:proofErr w:type="spellStart"/>
            <w:r>
              <w:rPr>
                <w:rFonts w:ascii="仿宋" w:eastAsia="仿宋" w:hAnsi="仿宋"/>
              </w:rPr>
              <w:t>膜片</w:t>
            </w:r>
            <w:proofErr w:type="spellEnd"/>
          </w:p>
        </w:tc>
        <w:tc>
          <w:tcPr>
            <w:tcW w:w="2264" w:type="dxa"/>
          </w:tcPr>
          <w:p w14:paraId="5FFD0DD0" w14:textId="77777777" w:rsidR="00223D18" w:rsidRDefault="008E79EB">
            <w:pPr>
              <w:pStyle w:val="TableParagraph"/>
              <w:spacing w:before="138"/>
              <w:ind w:left="64" w:right="49"/>
              <w:jc w:val="center"/>
              <w:rPr>
                <w:rFonts w:ascii="仿宋" w:eastAsia="仿宋" w:hAnsi="仿宋"/>
              </w:rPr>
            </w:pPr>
            <w:r>
              <w:rPr>
                <w:rFonts w:ascii="仿宋" w:eastAsia="仿宋" w:hAnsi="仿宋"/>
              </w:rPr>
              <w:t xml:space="preserve">3 </w:t>
            </w:r>
            <w:proofErr w:type="spellStart"/>
            <w:r>
              <w:rPr>
                <w:rFonts w:ascii="仿宋" w:eastAsia="仿宋" w:hAnsi="仿宋"/>
              </w:rPr>
              <w:t>个月</w:t>
            </w:r>
            <w:proofErr w:type="spellEnd"/>
          </w:p>
        </w:tc>
      </w:tr>
      <w:tr w:rsidR="00223D18" w14:paraId="5F72A818" w14:textId="77777777">
        <w:trPr>
          <w:trHeight w:val="544"/>
        </w:trPr>
        <w:tc>
          <w:tcPr>
            <w:tcW w:w="907" w:type="dxa"/>
          </w:tcPr>
          <w:p w14:paraId="69116534" w14:textId="77777777" w:rsidR="00223D18" w:rsidRDefault="008E79EB">
            <w:pPr>
              <w:pStyle w:val="TableParagraph"/>
              <w:spacing w:before="137"/>
              <w:ind w:left="223" w:right="214"/>
              <w:jc w:val="center"/>
              <w:rPr>
                <w:rFonts w:ascii="仿宋" w:eastAsia="仿宋" w:hAnsi="仿宋"/>
              </w:rPr>
            </w:pPr>
            <w:r>
              <w:rPr>
                <w:rFonts w:ascii="仿宋" w:eastAsia="仿宋" w:hAnsi="仿宋"/>
              </w:rPr>
              <w:t>10</w:t>
            </w:r>
          </w:p>
        </w:tc>
        <w:tc>
          <w:tcPr>
            <w:tcW w:w="1750" w:type="dxa"/>
          </w:tcPr>
          <w:p w14:paraId="5B647619" w14:textId="77777777" w:rsidR="00223D18" w:rsidRDefault="008E79EB">
            <w:pPr>
              <w:pStyle w:val="TableParagraph"/>
              <w:spacing w:before="1"/>
              <w:ind w:left="115" w:right="111"/>
              <w:jc w:val="center"/>
              <w:rPr>
                <w:rFonts w:ascii="仿宋" w:eastAsia="仿宋" w:hAnsi="仿宋"/>
              </w:rPr>
            </w:pPr>
            <w:proofErr w:type="spellStart"/>
            <w:r>
              <w:rPr>
                <w:rFonts w:ascii="仿宋" w:eastAsia="仿宋" w:hAnsi="仿宋"/>
              </w:rPr>
              <w:t>蓝盾颗粒物</w:t>
            </w:r>
            <w:proofErr w:type="spellEnd"/>
          </w:p>
          <w:p w14:paraId="381380BD" w14:textId="77777777" w:rsidR="00223D18" w:rsidRDefault="008E79EB">
            <w:pPr>
              <w:pStyle w:val="TableParagraph"/>
              <w:spacing w:before="4" w:line="250" w:lineRule="exact"/>
              <w:ind w:left="118" w:right="111"/>
              <w:jc w:val="center"/>
              <w:rPr>
                <w:rFonts w:ascii="仿宋" w:eastAsia="仿宋" w:hAnsi="仿宋"/>
              </w:rPr>
            </w:pPr>
            <w:r>
              <w:rPr>
                <w:rFonts w:ascii="仿宋" w:eastAsia="仿宋" w:hAnsi="仿宋"/>
                <w:position w:val="1"/>
              </w:rPr>
              <w:t>（PM</w:t>
            </w:r>
            <w:r>
              <w:rPr>
                <w:rFonts w:ascii="仿宋" w:eastAsia="仿宋" w:hAnsi="仿宋"/>
                <w:sz w:val="11"/>
              </w:rPr>
              <w:t>2.5</w:t>
            </w:r>
            <w:r>
              <w:rPr>
                <w:rFonts w:ascii="仿宋" w:eastAsia="仿宋" w:hAnsi="仿宋"/>
                <w:position w:val="1"/>
              </w:rPr>
              <w:t>）</w:t>
            </w:r>
          </w:p>
        </w:tc>
        <w:tc>
          <w:tcPr>
            <w:tcW w:w="1490" w:type="dxa"/>
          </w:tcPr>
          <w:p w14:paraId="5F3E9C77" w14:textId="77777777" w:rsidR="00223D18" w:rsidRDefault="008E79EB">
            <w:pPr>
              <w:pStyle w:val="TableParagraph"/>
              <w:spacing w:before="137"/>
              <w:ind w:left="355" w:right="350"/>
              <w:jc w:val="center"/>
              <w:rPr>
                <w:rFonts w:ascii="仿宋" w:eastAsia="仿宋" w:hAnsi="仿宋"/>
              </w:rPr>
            </w:pPr>
            <w:r>
              <w:rPr>
                <w:rFonts w:ascii="仿宋" w:eastAsia="仿宋" w:hAnsi="仿宋"/>
              </w:rPr>
              <w:t>LGH-01B</w:t>
            </w:r>
          </w:p>
        </w:tc>
        <w:tc>
          <w:tcPr>
            <w:tcW w:w="1380" w:type="dxa"/>
          </w:tcPr>
          <w:p w14:paraId="000557DA" w14:textId="77777777" w:rsidR="00223D18" w:rsidRDefault="008E79EB">
            <w:pPr>
              <w:pStyle w:val="TableParagraph"/>
              <w:spacing w:before="137"/>
              <w:ind w:left="250" w:right="237"/>
              <w:jc w:val="center"/>
              <w:rPr>
                <w:rFonts w:ascii="仿宋" w:eastAsia="仿宋" w:hAnsi="仿宋"/>
              </w:rPr>
            </w:pPr>
            <w:r>
              <w:rPr>
                <w:rFonts w:ascii="仿宋" w:eastAsia="仿宋" w:hAnsi="仿宋"/>
              </w:rPr>
              <w:t>6 卷</w:t>
            </w:r>
          </w:p>
        </w:tc>
        <w:tc>
          <w:tcPr>
            <w:tcW w:w="1543" w:type="dxa"/>
          </w:tcPr>
          <w:p w14:paraId="6807F8C5" w14:textId="77777777" w:rsidR="00223D18" w:rsidRDefault="008E79EB">
            <w:pPr>
              <w:pStyle w:val="TableParagraph"/>
              <w:spacing w:before="137"/>
              <w:ind w:left="71" w:right="57"/>
              <w:jc w:val="center"/>
              <w:rPr>
                <w:rFonts w:ascii="仿宋" w:eastAsia="仿宋" w:hAnsi="仿宋"/>
              </w:rPr>
            </w:pPr>
            <w:proofErr w:type="spellStart"/>
            <w:r>
              <w:rPr>
                <w:rFonts w:ascii="仿宋" w:eastAsia="仿宋" w:hAnsi="仿宋"/>
              </w:rPr>
              <w:t>滤纸</w:t>
            </w:r>
            <w:proofErr w:type="spellEnd"/>
          </w:p>
        </w:tc>
        <w:tc>
          <w:tcPr>
            <w:tcW w:w="2264" w:type="dxa"/>
          </w:tcPr>
          <w:p w14:paraId="14DF8EB6" w14:textId="77777777" w:rsidR="00223D18" w:rsidRDefault="008E79EB">
            <w:pPr>
              <w:pStyle w:val="TableParagraph"/>
              <w:spacing w:before="137"/>
              <w:ind w:left="64" w:right="49"/>
              <w:jc w:val="center"/>
              <w:rPr>
                <w:rFonts w:ascii="仿宋" w:eastAsia="仿宋" w:hAnsi="仿宋"/>
              </w:rPr>
            </w:pPr>
            <w:r>
              <w:rPr>
                <w:rFonts w:ascii="仿宋" w:eastAsia="仿宋" w:hAnsi="仿宋"/>
              </w:rPr>
              <w:t xml:space="preserve">2 </w:t>
            </w:r>
            <w:proofErr w:type="spellStart"/>
            <w:r>
              <w:rPr>
                <w:rFonts w:ascii="仿宋" w:eastAsia="仿宋" w:hAnsi="仿宋"/>
              </w:rPr>
              <w:t>个月</w:t>
            </w:r>
            <w:proofErr w:type="spellEnd"/>
          </w:p>
        </w:tc>
      </w:tr>
      <w:tr w:rsidR="00223D18" w14:paraId="10C0DAE9" w14:textId="77777777">
        <w:trPr>
          <w:trHeight w:val="544"/>
        </w:trPr>
        <w:tc>
          <w:tcPr>
            <w:tcW w:w="907" w:type="dxa"/>
          </w:tcPr>
          <w:p w14:paraId="4CA7819A" w14:textId="77777777" w:rsidR="00223D18" w:rsidRDefault="008E79EB">
            <w:pPr>
              <w:pStyle w:val="TableParagraph"/>
              <w:spacing w:before="138"/>
              <w:ind w:left="223" w:right="214"/>
              <w:jc w:val="center"/>
              <w:rPr>
                <w:rFonts w:ascii="仿宋" w:eastAsia="仿宋" w:hAnsi="仿宋"/>
              </w:rPr>
            </w:pPr>
            <w:r>
              <w:rPr>
                <w:rFonts w:ascii="仿宋" w:eastAsia="仿宋" w:hAnsi="仿宋"/>
              </w:rPr>
              <w:t>11</w:t>
            </w:r>
          </w:p>
        </w:tc>
        <w:tc>
          <w:tcPr>
            <w:tcW w:w="1750" w:type="dxa"/>
          </w:tcPr>
          <w:p w14:paraId="5123C577" w14:textId="77777777" w:rsidR="00223D18" w:rsidRDefault="008E79EB">
            <w:pPr>
              <w:pStyle w:val="TableParagraph"/>
              <w:spacing w:before="1"/>
              <w:ind w:left="115" w:right="111"/>
              <w:jc w:val="center"/>
              <w:rPr>
                <w:rFonts w:ascii="仿宋" w:eastAsia="仿宋" w:hAnsi="仿宋"/>
              </w:rPr>
            </w:pPr>
            <w:proofErr w:type="spellStart"/>
            <w:r>
              <w:rPr>
                <w:rFonts w:ascii="仿宋" w:eastAsia="仿宋" w:hAnsi="仿宋"/>
              </w:rPr>
              <w:t>蓝盾颗粒物</w:t>
            </w:r>
            <w:proofErr w:type="spellEnd"/>
          </w:p>
          <w:p w14:paraId="645B3BDF" w14:textId="77777777" w:rsidR="00223D18" w:rsidRDefault="008E79EB">
            <w:pPr>
              <w:pStyle w:val="TableParagraph"/>
              <w:spacing w:before="4" w:line="250" w:lineRule="exact"/>
              <w:ind w:left="115" w:right="111"/>
              <w:jc w:val="center"/>
              <w:rPr>
                <w:rFonts w:ascii="仿宋" w:eastAsia="仿宋" w:hAnsi="仿宋"/>
              </w:rPr>
            </w:pPr>
            <w:r>
              <w:rPr>
                <w:rFonts w:ascii="仿宋" w:eastAsia="仿宋" w:hAnsi="仿宋"/>
                <w:position w:val="1"/>
              </w:rPr>
              <w:t>（PM</w:t>
            </w:r>
            <w:r>
              <w:rPr>
                <w:rFonts w:ascii="仿宋" w:eastAsia="仿宋" w:hAnsi="仿宋"/>
                <w:sz w:val="11"/>
              </w:rPr>
              <w:t>10</w:t>
            </w:r>
            <w:r>
              <w:rPr>
                <w:rFonts w:ascii="仿宋" w:eastAsia="仿宋" w:hAnsi="仿宋"/>
                <w:position w:val="1"/>
              </w:rPr>
              <w:t>）</w:t>
            </w:r>
          </w:p>
        </w:tc>
        <w:tc>
          <w:tcPr>
            <w:tcW w:w="1490" w:type="dxa"/>
          </w:tcPr>
          <w:p w14:paraId="1B14CB75" w14:textId="77777777" w:rsidR="00223D18" w:rsidRDefault="008E79EB">
            <w:pPr>
              <w:pStyle w:val="TableParagraph"/>
              <w:spacing w:before="138"/>
              <w:ind w:left="355" w:right="350"/>
              <w:jc w:val="center"/>
              <w:rPr>
                <w:rFonts w:ascii="仿宋" w:eastAsia="仿宋" w:hAnsi="仿宋"/>
              </w:rPr>
            </w:pPr>
            <w:r>
              <w:rPr>
                <w:rFonts w:ascii="仿宋" w:eastAsia="仿宋" w:hAnsi="仿宋"/>
              </w:rPr>
              <w:t>LGH-01B</w:t>
            </w:r>
          </w:p>
        </w:tc>
        <w:tc>
          <w:tcPr>
            <w:tcW w:w="1380" w:type="dxa"/>
          </w:tcPr>
          <w:p w14:paraId="07CDFB22" w14:textId="77777777" w:rsidR="00223D18" w:rsidRDefault="008E79EB">
            <w:pPr>
              <w:pStyle w:val="TableParagraph"/>
              <w:spacing w:before="138"/>
              <w:ind w:left="250" w:right="237"/>
              <w:jc w:val="center"/>
              <w:rPr>
                <w:rFonts w:ascii="仿宋" w:eastAsia="仿宋" w:hAnsi="仿宋"/>
              </w:rPr>
            </w:pPr>
            <w:r>
              <w:rPr>
                <w:rFonts w:ascii="仿宋" w:eastAsia="仿宋" w:hAnsi="仿宋"/>
              </w:rPr>
              <w:t>6 卷</w:t>
            </w:r>
          </w:p>
        </w:tc>
        <w:tc>
          <w:tcPr>
            <w:tcW w:w="1543" w:type="dxa"/>
          </w:tcPr>
          <w:p w14:paraId="0428009A" w14:textId="77777777" w:rsidR="00223D18" w:rsidRDefault="008E79EB">
            <w:pPr>
              <w:pStyle w:val="TableParagraph"/>
              <w:spacing w:before="138"/>
              <w:ind w:left="71" w:right="57"/>
              <w:jc w:val="center"/>
              <w:rPr>
                <w:rFonts w:ascii="仿宋" w:eastAsia="仿宋" w:hAnsi="仿宋"/>
              </w:rPr>
            </w:pPr>
            <w:proofErr w:type="spellStart"/>
            <w:r>
              <w:rPr>
                <w:rFonts w:ascii="仿宋" w:eastAsia="仿宋" w:hAnsi="仿宋"/>
              </w:rPr>
              <w:t>滤纸</w:t>
            </w:r>
            <w:proofErr w:type="spellEnd"/>
          </w:p>
        </w:tc>
        <w:tc>
          <w:tcPr>
            <w:tcW w:w="2264" w:type="dxa"/>
          </w:tcPr>
          <w:p w14:paraId="0DABBEBC" w14:textId="77777777" w:rsidR="00223D18" w:rsidRDefault="008E79EB">
            <w:pPr>
              <w:pStyle w:val="TableParagraph"/>
              <w:spacing w:before="138"/>
              <w:ind w:left="64" w:right="49"/>
              <w:jc w:val="center"/>
              <w:rPr>
                <w:rFonts w:ascii="仿宋" w:eastAsia="仿宋" w:hAnsi="仿宋"/>
              </w:rPr>
            </w:pPr>
            <w:r>
              <w:rPr>
                <w:rFonts w:ascii="仿宋" w:eastAsia="仿宋" w:hAnsi="仿宋"/>
              </w:rPr>
              <w:t xml:space="preserve">2 </w:t>
            </w:r>
            <w:proofErr w:type="spellStart"/>
            <w:r>
              <w:rPr>
                <w:rFonts w:ascii="仿宋" w:eastAsia="仿宋" w:hAnsi="仿宋"/>
              </w:rPr>
              <w:t>个月</w:t>
            </w:r>
            <w:proofErr w:type="spellEnd"/>
          </w:p>
        </w:tc>
      </w:tr>
      <w:tr w:rsidR="00223D18" w14:paraId="55CA2ECC" w14:textId="77777777">
        <w:trPr>
          <w:trHeight w:val="273"/>
        </w:trPr>
        <w:tc>
          <w:tcPr>
            <w:tcW w:w="907" w:type="dxa"/>
            <w:vMerge w:val="restart"/>
          </w:tcPr>
          <w:p w14:paraId="519AE15A" w14:textId="77777777" w:rsidR="00223D18" w:rsidRDefault="008E79EB">
            <w:pPr>
              <w:pStyle w:val="TableParagraph"/>
              <w:spacing w:before="142"/>
              <w:ind w:left="223" w:right="214"/>
              <w:jc w:val="center"/>
              <w:rPr>
                <w:rFonts w:ascii="仿宋" w:eastAsia="仿宋" w:hAnsi="仿宋"/>
              </w:rPr>
            </w:pPr>
            <w:r>
              <w:rPr>
                <w:rFonts w:ascii="仿宋" w:eastAsia="仿宋" w:hAnsi="仿宋"/>
              </w:rPr>
              <w:t>12</w:t>
            </w:r>
          </w:p>
        </w:tc>
        <w:tc>
          <w:tcPr>
            <w:tcW w:w="1750" w:type="dxa"/>
            <w:vMerge w:val="restart"/>
          </w:tcPr>
          <w:p w14:paraId="3DC42930" w14:textId="77777777" w:rsidR="00223D18" w:rsidRDefault="008E79EB">
            <w:pPr>
              <w:pStyle w:val="TableParagraph"/>
              <w:spacing w:before="142"/>
              <w:ind w:left="189"/>
              <w:rPr>
                <w:rFonts w:ascii="仿宋" w:eastAsia="仿宋" w:hAnsi="仿宋"/>
              </w:rPr>
            </w:pPr>
            <w:r>
              <w:rPr>
                <w:rFonts w:ascii="仿宋" w:eastAsia="仿宋" w:hAnsi="仿宋"/>
              </w:rPr>
              <w:t xml:space="preserve">CO </w:t>
            </w:r>
            <w:proofErr w:type="spellStart"/>
            <w:r>
              <w:rPr>
                <w:rFonts w:ascii="仿宋" w:eastAsia="仿宋" w:hAnsi="仿宋"/>
              </w:rPr>
              <w:t>在线分析仪</w:t>
            </w:r>
            <w:proofErr w:type="spellEnd"/>
          </w:p>
        </w:tc>
        <w:tc>
          <w:tcPr>
            <w:tcW w:w="1490" w:type="dxa"/>
            <w:vMerge w:val="restart"/>
          </w:tcPr>
          <w:p w14:paraId="296CFB11" w14:textId="77777777" w:rsidR="00223D18" w:rsidRDefault="008E79EB">
            <w:pPr>
              <w:pStyle w:val="TableParagraph"/>
              <w:spacing w:before="142"/>
              <w:ind w:left="321"/>
              <w:rPr>
                <w:rFonts w:ascii="仿宋" w:eastAsia="仿宋" w:hAnsi="仿宋"/>
              </w:rPr>
            </w:pPr>
            <w:r>
              <w:rPr>
                <w:rFonts w:ascii="仿宋" w:eastAsia="仿宋" w:hAnsi="仿宋"/>
              </w:rPr>
              <w:t>TIPIT300</w:t>
            </w:r>
          </w:p>
        </w:tc>
        <w:tc>
          <w:tcPr>
            <w:tcW w:w="1380" w:type="dxa"/>
          </w:tcPr>
          <w:p w14:paraId="54E892D7"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1 瓶</w:t>
            </w:r>
          </w:p>
        </w:tc>
        <w:tc>
          <w:tcPr>
            <w:tcW w:w="1543" w:type="dxa"/>
          </w:tcPr>
          <w:p w14:paraId="79562FDF" w14:textId="77777777" w:rsidR="00223D18" w:rsidRDefault="008E79EB">
            <w:pPr>
              <w:pStyle w:val="TableParagraph"/>
              <w:spacing w:before="1" w:line="252" w:lineRule="exact"/>
              <w:ind w:left="430"/>
              <w:rPr>
                <w:rFonts w:ascii="仿宋" w:eastAsia="仿宋" w:hAnsi="仿宋"/>
              </w:rPr>
            </w:pPr>
            <w:r>
              <w:rPr>
                <w:rFonts w:ascii="仿宋" w:eastAsia="仿宋" w:hAnsi="仿宋"/>
              </w:rPr>
              <w:t xml:space="preserve">CO </w:t>
            </w:r>
            <w:proofErr w:type="spellStart"/>
            <w:r>
              <w:rPr>
                <w:rFonts w:ascii="仿宋" w:eastAsia="仿宋" w:hAnsi="仿宋"/>
              </w:rPr>
              <w:t>标气</w:t>
            </w:r>
            <w:proofErr w:type="spellEnd"/>
          </w:p>
        </w:tc>
        <w:tc>
          <w:tcPr>
            <w:tcW w:w="2264" w:type="dxa"/>
          </w:tcPr>
          <w:p w14:paraId="7A77822F" w14:textId="77777777" w:rsidR="00223D18" w:rsidRDefault="008E79EB">
            <w:pPr>
              <w:pStyle w:val="TableParagraph"/>
              <w:spacing w:before="1" w:line="252" w:lineRule="exact"/>
              <w:ind w:left="64" w:right="49"/>
              <w:jc w:val="center"/>
              <w:rPr>
                <w:rFonts w:ascii="仿宋" w:eastAsia="仿宋" w:hAnsi="仿宋"/>
              </w:rPr>
            </w:pPr>
            <w:r>
              <w:rPr>
                <w:rFonts w:ascii="仿宋" w:eastAsia="仿宋" w:hAnsi="仿宋"/>
              </w:rPr>
              <w:t>1 年</w:t>
            </w:r>
          </w:p>
        </w:tc>
      </w:tr>
      <w:tr w:rsidR="00223D18" w14:paraId="561EE074" w14:textId="77777777">
        <w:trPr>
          <w:trHeight w:val="270"/>
        </w:trPr>
        <w:tc>
          <w:tcPr>
            <w:tcW w:w="907" w:type="dxa"/>
            <w:vMerge/>
            <w:tcBorders>
              <w:top w:val="nil"/>
            </w:tcBorders>
          </w:tcPr>
          <w:p w14:paraId="48722D56" w14:textId="77777777" w:rsidR="00223D18" w:rsidRDefault="00223D18">
            <w:pPr>
              <w:rPr>
                <w:rFonts w:ascii="仿宋" w:eastAsia="仿宋" w:hAnsi="仿宋"/>
                <w:sz w:val="2"/>
                <w:szCs w:val="2"/>
              </w:rPr>
            </w:pPr>
          </w:p>
        </w:tc>
        <w:tc>
          <w:tcPr>
            <w:tcW w:w="1750" w:type="dxa"/>
            <w:vMerge/>
            <w:tcBorders>
              <w:top w:val="nil"/>
            </w:tcBorders>
          </w:tcPr>
          <w:p w14:paraId="5F42254A" w14:textId="77777777" w:rsidR="00223D18" w:rsidRDefault="00223D18">
            <w:pPr>
              <w:rPr>
                <w:rFonts w:ascii="仿宋" w:eastAsia="仿宋" w:hAnsi="仿宋"/>
                <w:sz w:val="2"/>
                <w:szCs w:val="2"/>
              </w:rPr>
            </w:pPr>
          </w:p>
        </w:tc>
        <w:tc>
          <w:tcPr>
            <w:tcW w:w="1490" w:type="dxa"/>
            <w:vMerge/>
            <w:tcBorders>
              <w:top w:val="nil"/>
            </w:tcBorders>
          </w:tcPr>
          <w:p w14:paraId="079D7B0D" w14:textId="77777777" w:rsidR="00223D18" w:rsidRDefault="00223D18">
            <w:pPr>
              <w:rPr>
                <w:rFonts w:ascii="仿宋" w:eastAsia="仿宋" w:hAnsi="仿宋"/>
                <w:sz w:val="2"/>
                <w:szCs w:val="2"/>
              </w:rPr>
            </w:pPr>
          </w:p>
        </w:tc>
        <w:tc>
          <w:tcPr>
            <w:tcW w:w="1380" w:type="dxa"/>
          </w:tcPr>
          <w:p w14:paraId="3F865C2B" w14:textId="77777777" w:rsidR="00223D18" w:rsidRDefault="008E79EB">
            <w:pPr>
              <w:pStyle w:val="TableParagraph"/>
              <w:spacing w:before="1" w:line="250" w:lineRule="exact"/>
              <w:ind w:left="250" w:right="237"/>
              <w:jc w:val="center"/>
              <w:rPr>
                <w:rFonts w:ascii="仿宋" w:eastAsia="仿宋" w:hAnsi="仿宋"/>
              </w:rPr>
            </w:pPr>
            <w:r>
              <w:rPr>
                <w:rFonts w:ascii="仿宋" w:eastAsia="仿宋" w:hAnsi="仿宋"/>
              </w:rPr>
              <w:t>2 盒</w:t>
            </w:r>
          </w:p>
        </w:tc>
        <w:tc>
          <w:tcPr>
            <w:tcW w:w="1543" w:type="dxa"/>
          </w:tcPr>
          <w:p w14:paraId="208AAB2D" w14:textId="77777777" w:rsidR="00223D18" w:rsidRDefault="008E79EB">
            <w:pPr>
              <w:pStyle w:val="TableParagraph"/>
              <w:spacing w:before="1" w:line="250" w:lineRule="exact"/>
              <w:ind w:left="351"/>
              <w:rPr>
                <w:rFonts w:ascii="仿宋" w:eastAsia="仿宋" w:hAnsi="仿宋"/>
              </w:rPr>
            </w:pPr>
            <w:proofErr w:type="spellStart"/>
            <w:r>
              <w:rPr>
                <w:rFonts w:ascii="仿宋" w:eastAsia="仿宋" w:hAnsi="仿宋"/>
              </w:rPr>
              <w:t>空气滤膜</w:t>
            </w:r>
            <w:proofErr w:type="spellEnd"/>
          </w:p>
        </w:tc>
        <w:tc>
          <w:tcPr>
            <w:tcW w:w="2264" w:type="dxa"/>
          </w:tcPr>
          <w:p w14:paraId="02D590C1" w14:textId="77777777" w:rsidR="00223D18" w:rsidRDefault="008E79EB">
            <w:pPr>
              <w:pStyle w:val="TableParagraph"/>
              <w:spacing w:before="1" w:line="250" w:lineRule="exact"/>
              <w:ind w:left="64" w:right="49"/>
              <w:jc w:val="center"/>
              <w:rPr>
                <w:rFonts w:ascii="仿宋" w:eastAsia="仿宋" w:hAnsi="仿宋"/>
              </w:rPr>
            </w:pPr>
            <w:r>
              <w:rPr>
                <w:rFonts w:ascii="仿宋" w:eastAsia="仿宋" w:hAnsi="仿宋"/>
              </w:rPr>
              <w:t>1 周</w:t>
            </w:r>
          </w:p>
        </w:tc>
      </w:tr>
      <w:tr w:rsidR="00223D18" w14:paraId="40916C3D" w14:textId="77777777">
        <w:trPr>
          <w:trHeight w:val="273"/>
        </w:trPr>
        <w:tc>
          <w:tcPr>
            <w:tcW w:w="907" w:type="dxa"/>
            <w:vMerge w:val="restart"/>
          </w:tcPr>
          <w:p w14:paraId="79959FA6" w14:textId="77777777" w:rsidR="00223D18" w:rsidRDefault="00223D18">
            <w:pPr>
              <w:pStyle w:val="TableParagraph"/>
              <w:rPr>
                <w:rFonts w:ascii="仿宋" w:eastAsia="仿宋" w:hAnsi="仿宋"/>
                <w:sz w:val="20"/>
              </w:rPr>
            </w:pPr>
          </w:p>
          <w:p w14:paraId="7C1AAE85" w14:textId="77777777" w:rsidR="00223D18" w:rsidRDefault="00223D18">
            <w:pPr>
              <w:pStyle w:val="TableParagraph"/>
              <w:rPr>
                <w:rFonts w:ascii="仿宋" w:eastAsia="仿宋" w:hAnsi="仿宋"/>
                <w:sz w:val="20"/>
              </w:rPr>
            </w:pPr>
          </w:p>
          <w:p w14:paraId="26A6110A" w14:textId="77777777" w:rsidR="00223D18" w:rsidRDefault="00223D18">
            <w:pPr>
              <w:pStyle w:val="TableParagraph"/>
              <w:spacing w:before="7"/>
              <w:rPr>
                <w:rFonts w:ascii="仿宋" w:eastAsia="仿宋" w:hAnsi="仿宋"/>
                <w:sz w:val="14"/>
              </w:rPr>
            </w:pPr>
          </w:p>
          <w:p w14:paraId="4BE875B0" w14:textId="77777777" w:rsidR="00223D18" w:rsidRDefault="008E79EB">
            <w:pPr>
              <w:pStyle w:val="TableParagraph"/>
              <w:ind w:left="223" w:right="214"/>
              <w:jc w:val="center"/>
              <w:rPr>
                <w:rFonts w:ascii="仿宋" w:eastAsia="仿宋" w:hAnsi="仿宋"/>
              </w:rPr>
            </w:pPr>
            <w:r>
              <w:rPr>
                <w:rFonts w:ascii="仿宋" w:eastAsia="仿宋" w:hAnsi="仿宋"/>
              </w:rPr>
              <w:t>13</w:t>
            </w:r>
          </w:p>
        </w:tc>
        <w:tc>
          <w:tcPr>
            <w:tcW w:w="1750" w:type="dxa"/>
            <w:vMerge w:val="restart"/>
          </w:tcPr>
          <w:p w14:paraId="2FF7BE99" w14:textId="77777777" w:rsidR="00223D18" w:rsidRDefault="00223D18">
            <w:pPr>
              <w:pStyle w:val="TableParagraph"/>
              <w:rPr>
                <w:rFonts w:ascii="仿宋" w:eastAsia="仿宋" w:hAnsi="仿宋"/>
                <w:sz w:val="20"/>
                <w:lang w:eastAsia="zh-CN"/>
              </w:rPr>
            </w:pPr>
          </w:p>
          <w:p w14:paraId="4E57CF5E" w14:textId="77777777" w:rsidR="00223D18" w:rsidRDefault="008E79EB">
            <w:pPr>
              <w:pStyle w:val="TableParagraph"/>
              <w:spacing w:before="169" w:line="242" w:lineRule="auto"/>
              <w:ind w:left="194" w:right="187" w:firstLine="2"/>
              <w:jc w:val="center"/>
              <w:rPr>
                <w:rFonts w:ascii="仿宋" w:eastAsia="仿宋" w:hAnsi="仿宋"/>
                <w:lang w:eastAsia="zh-CN"/>
              </w:rPr>
            </w:pPr>
            <w:r>
              <w:rPr>
                <w:rFonts w:ascii="仿宋" w:eastAsia="仿宋" w:hAnsi="仿宋"/>
                <w:spacing w:val="-2"/>
                <w:lang w:eastAsia="zh-CN"/>
              </w:rPr>
              <w:t>微量震荡天平PM</w:t>
            </w:r>
            <w:r>
              <w:rPr>
                <w:rFonts w:ascii="仿宋" w:eastAsia="仿宋" w:hAnsi="仿宋"/>
                <w:spacing w:val="-2"/>
                <w:vertAlign w:val="subscript"/>
                <w:lang w:eastAsia="zh-CN"/>
              </w:rPr>
              <w:t>2.5</w:t>
            </w:r>
            <w:r>
              <w:rPr>
                <w:rFonts w:ascii="仿宋" w:eastAsia="仿宋" w:hAnsi="仿宋"/>
                <w:spacing w:val="-2"/>
                <w:lang w:eastAsia="zh-CN"/>
              </w:rPr>
              <w:t xml:space="preserve"> </w:t>
            </w:r>
            <w:r>
              <w:rPr>
                <w:rFonts w:ascii="仿宋" w:eastAsia="仿宋" w:hAnsi="仿宋"/>
                <w:spacing w:val="-1"/>
                <w:lang w:eastAsia="zh-CN"/>
              </w:rPr>
              <w:t>颗粒物检测仪</w:t>
            </w:r>
          </w:p>
        </w:tc>
        <w:tc>
          <w:tcPr>
            <w:tcW w:w="1490" w:type="dxa"/>
            <w:vMerge w:val="restart"/>
          </w:tcPr>
          <w:p w14:paraId="19BB368C" w14:textId="77777777" w:rsidR="00223D18" w:rsidRDefault="00223D18">
            <w:pPr>
              <w:pStyle w:val="TableParagraph"/>
              <w:rPr>
                <w:rFonts w:ascii="仿宋" w:eastAsia="仿宋" w:hAnsi="仿宋"/>
                <w:sz w:val="20"/>
                <w:lang w:eastAsia="zh-CN"/>
              </w:rPr>
            </w:pPr>
          </w:p>
          <w:p w14:paraId="3E2853D4" w14:textId="77777777" w:rsidR="00223D18" w:rsidRDefault="00223D18">
            <w:pPr>
              <w:pStyle w:val="TableParagraph"/>
              <w:rPr>
                <w:rFonts w:ascii="仿宋" w:eastAsia="仿宋" w:hAnsi="仿宋"/>
                <w:sz w:val="20"/>
                <w:lang w:eastAsia="zh-CN"/>
              </w:rPr>
            </w:pPr>
          </w:p>
          <w:p w14:paraId="2C24C3FC" w14:textId="77777777" w:rsidR="00223D18" w:rsidRDefault="00223D18">
            <w:pPr>
              <w:pStyle w:val="TableParagraph"/>
              <w:spacing w:before="7"/>
              <w:rPr>
                <w:rFonts w:ascii="仿宋" w:eastAsia="仿宋" w:hAnsi="仿宋"/>
                <w:sz w:val="14"/>
                <w:lang w:eastAsia="zh-CN"/>
              </w:rPr>
            </w:pPr>
          </w:p>
          <w:p w14:paraId="197F5777" w14:textId="77777777" w:rsidR="00223D18" w:rsidRDefault="008E79EB">
            <w:pPr>
              <w:pStyle w:val="TableParagraph"/>
              <w:ind w:left="427"/>
              <w:rPr>
                <w:rFonts w:ascii="仿宋" w:eastAsia="仿宋" w:hAnsi="仿宋"/>
              </w:rPr>
            </w:pPr>
            <w:r>
              <w:rPr>
                <w:rFonts w:ascii="仿宋" w:eastAsia="仿宋" w:hAnsi="仿宋"/>
              </w:rPr>
              <w:t>1405-F</w:t>
            </w:r>
          </w:p>
        </w:tc>
        <w:tc>
          <w:tcPr>
            <w:tcW w:w="1380" w:type="dxa"/>
          </w:tcPr>
          <w:p w14:paraId="454B3D8E" w14:textId="77777777" w:rsidR="00223D18" w:rsidRDefault="008E79EB">
            <w:pPr>
              <w:pStyle w:val="TableParagraph"/>
              <w:spacing w:before="3" w:line="250" w:lineRule="exact"/>
              <w:ind w:left="250" w:right="237"/>
              <w:jc w:val="center"/>
              <w:rPr>
                <w:rFonts w:ascii="仿宋" w:eastAsia="仿宋" w:hAnsi="仿宋"/>
              </w:rPr>
            </w:pPr>
            <w:r>
              <w:rPr>
                <w:rFonts w:ascii="仿宋" w:eastAsia="仿宋" w:hAnsi="仿宋"/>
              </w:rPr>
              <w:t>2 盒</w:t>
            </w:r>
          </w:p>
        </w:tc>
        <w:tc>
          <w:tcPr>
            <w:tcW w:w="1543" w:type="dxa"/>
          </w:tcPr>
          <w:p w14:paraId="72855BCE" w14:textId="77777777" w:rsidR="00223D18" w:rsidRDefault="008E79EB">
            <w:pPr>
              <w:pStyle w:val="TableParagraph"/>
              <w:spacing w:before="3" w:line="250" w:lineRule="exact"/>
              <w:ind w:left="430"/>
              <w:rPr>
                <w:rFonts w:ascii="仿宋" w:eastAsia="仿宋" w:hAnsi="仿宋"/>
              </w:rPr>
            </w:pPr>
            <w:r>
              <w:rPr>
                <w:rFonts w:ascii="仿宋" w:eastAsia="仿宋" w:hAnsi="仿宋"/>
              </w:rPr>
              <w:t>47mm 膜</w:t>
            </w:r>
          </w:p>
        </w:tc>
        <w:tc>
          <w:tcPr>
            <w:tcW w:w="2264" w:type="dxa"/>
          </w:tcPr>
          <w:p w14:paraId="011FEB45" w14:textId="77777777" w:rsidR="00223D18" w:rsidRDefault="008E79EB">
            <w:pPr>
              <w:pStyle w:val="TableParagraph"/>
              <w:spacing w:before="3" w:line="250" w:lineRule="exact"/>
              <w:ind w:left="64" w:right="49"/>
              <w:jc w:val="center"/>
              <w:rPr>
                <w:rFonts w:ascii="仿宋" w:eastAsia="仿宋" w:hAnsi="仿宋"/>
              </w:rPr>
            </w:pPr>
            <w:r>
              <w:rPr>
                <w:rFonts w:ascii="仿宋" w:eastAsia="仿宋" w:hAnsi="仿宋"/>
              </w:rPr>
              <w:t>1 周</w:t>
            </w:r>
          </w:p>
        </w:tc>
      </w:tr>
      <w:tr w:rsidR="00223D18" w14:paraId="614208B9" w14:textId="77777777">
        <w:trPr>
          <w:trHeight w:val="273"/>
        </w:trPr>
        <w:tc>
          <w:tcPr>
            <w:tcW w:w="907" w:type="dxa"/>
            <w:vMerge/>
            <w:tcBorders>
              <w:top w:val="nil"/>
            </w:tcBorders>
          </w:tcPr>
          <w:p w14:paraId="25F24684" w14:textId="77777777" w:rsidR="00223D18" w:rsidRDefault="00223D18">
            <w:pPr>
              <w:rPr>
                <w:rFonts w:ascii="仿宋" w:eastAsia="仿宋" w:hAnsi="仿宋"/>
                <w:sz w:val="2"/>
                <w:szCs w:val="2"/>
              </w:rPr>
            </w:pPr>
          </w:p>
        </w:tc>
        <w:tc>
          <w:tcPr>
            <w:tcW w:w="1750" w:type="dxa"/>
            <w:vMerge/>
            <w:tcBorders>
              <w:top w:val="nil"/>
            </w:tcBorders>
          </w:tcPr>
          <w:p w14:paraId="5A87F98A" w14:textId="77777777" w:rsidR="00223D18" w:rsidRDefault="00223D18">
            <w:pPr>
              <w:rPr>
                <w:rFonts w:ascii="仿宋" w:eastAsia="仿宋" w:hAnsi="仿宋"/>
                <w:sz w:val="2"/>
                <w:szCs w:val="2"/>
              </w:rPr>
            </w:pPr>
          </w:p>
        </w:tc>
        <w:tc>
          <w:tcPr>
            <w:tcW w:w="1490" w:type="dxa"/>
            <w:vMerge/>
            <w:tcBorders>
              <w:top w:val="nil"/>
            </w:tcBorders>
          </w:tcPr>
          <w:p w14:paraId="2D7CF6D4" w14:textId="77777777" w:rsidR="00223D18" w:rsidRDefault="00223D18">
            <w:pPr>
              <w:rPr>
                <w:rFonts w:ascii="仿宋" w:eastAsia="仿宋" w:hAnsi="仿宋"/>
                <w:sz w:val="2"/>
                <w:szCs w:val="2"/>
              </w:rPr>
            </w:pPr>
          </w:p>
        </w:tc>
        <w:tc>
          <w:tcPr>
            <w:tcW w:w="1380" w:type="dxa"/>
          </w:tcPr>
          <w:p w14:paraId="2E15F8BC"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3 盒</w:t>
            </w:r>
          </w:p>
        </w:tc>
        <w:tc>
          <w:tcPr>
            <w:tcW w:w="1543" w:type="dxa"/>
          </w:tcPr>
          <w:p w14:paraId="1BF41659" w14:textId="77777777" w:rsidR="00223D18" w:rsidRDefault="008E79EB">
            <w:pPr>
              <w:pStyle w:val="TableParagraph"/>
              <w:spacing w:before="1" w:line="252" w:lineRule="exact"/>
              <w:ind w:left="324"/>
              <w:rPr>
                <w:rFonts w:ascii="仿宋" w:eastAsia="仿宋" w:hAnsi="仿宋"/>
              </w:rPr>
            </w:pPr>
            <w:r>
              <w:rPr>
                <w:rFonts w:ascii="仿宋" w:eastAsia="仿宋" w:hAnsi="仿宋"/>
              </w:rPr>
              <w:t xml:space="preserve">TEOM </w:t>
            </w:r>
            <w:proofErr w:type="spellStart"/>
            <w:r>
              <w:rPr>
                <w:rFonts w:ascii="仿宋" w:eastAsia="仿宋" w:hAnsi="仿宋"/>
              </w:rPr>
              <w:t>膜片</w:t>
            </w:r>
            <w:proofErr w:type="spellEnd"/>
          </w:p>
        </w:tc>
        <w:tc>
          <w:tcPr>
            <w:tcW w:w="2264" w:type="dxa"/>
          </w:tcPr>
          <w:p w14:paraId="7E0A03D5" w14:textId="77777777" w:rsidR="00223D18" w:rsidRDefault="008E79EB">
            <w:pPr>
              <w:pStyle w:val="TableParagraph"/>
              <w:spacing w:before="1" w:line="252" w:lineRule="exact"/>
              <w:ind w:left="109"/>
              <w:rPr>
                <w:rFonts w:ascii="仿宋" w:eastAsia="仿宋" w:hAnsi="仿宋"/>
                <w:lang w:eastAsia="zh-CN"/>
              </w:rPr>
            </w:pPr>
            <w:r>
              <w:rPr>
                <w:rFonts w:ascii="仿宋" w:eastAsia="仿宋" w:hAnsi="仿宋"/>
                <w:lang w:eastAsia="zh-CN"/>
              </w:rPr>
              <w:t>半个月（视情况而定）</w:t>
            </w:r>
          </w:p>
        </w:tc>
      </w:tr>
      <w:tr w:rsidR="00223D18" w14:paraId="545A647A" w14:textId="77777777">
        <w:trPr>
          <w:trHeight w:val="544"/>
        </w:trPr>
        <w:tc>
          <w:tcPr>
            <w:tcW w:w="907" w:type="dxa"/>
            <w:vMerge/>
            <w:tcBorders>
              <w:top w:val="nil"/>
            </w:tcBorders>
          </w:tcPr>
          <w:p w14:paraId="3D559545" w14:textId="77777777" w:rsidR="00223D18" w:rsidRDefault="00223D18">
            <w:pPr>
              <w:rPr>
                <w:rFonts w:ascii="仿宋" w:eastAsia="仿宋" w:hAnsi="仿宋"/>
                <w:sz w:val="2"/>
                <w:szCs w:val="2"/>
                <w:lang w:eastAsia="zh-CN"/>
              </w:rPr>
            </w:pPr>
          </w:p>
        </w:tc>
        <w:tc>
          <w:tcPr>
            <w:tcW w:w="1750" w:type="dxa"/>
            <w:vMerge/>
            <w:tcBorders>
              <w:top w:val="nil"/>
            </w:tcBorders>
          </w:tcPr>
          <w:p w14:paraId="174C5FC5" w14:textId="77777777" w:rsidR="00223D18" w:rsidRDefault="00223D18">
            <w:pPr>
              <w:rPr>
                <w:rFonts w:ascii="仿宋" w:eastAsia="仿宋" w:hAnsi="仿宋"/>
                <w:sz w:val="2"/>
                <w:szCs w:val="2"/>
                <w:lang w:eastAsia="zh-CN"/>
              </w:rPr>
            </w:pPr>
          </w:p>
        </w:tc>
        <w:tc>
          <w:tcPr>
            <w:tcW w:w="1490" w:type="dxa"/>
            <w:vMerge/>
            <w:tcBorders>
              <w:top w:val="nil"/>
            </w:tcBorders>
          </w:tcPr>
          <w:p w14:paraId="6802CB07" w14:textId="77777777" w:rsidR="00223D18" w:rsidRDefault="00223D18">
            <w:pPr>
              <w:rPr>
                <w:rFonts w:ascii="仿宋" w:eastAsia="仿宋" w:hAnsi="仿宋"/>
                <w:sz w:val="2"/>
                <w:szCs w:val="2"/>
                <w:lang w:eastAsia="zh-CN"/>
              </w:rPr>
            </w:pPr>
          </w:p>
        </w:tc>
        <w:tc>
          <w:tcPr>
            <w:tcW w:w="1380" w:type="dxa"/>
          </w:tcPr>
          <w:p w14:paraId="4E33A9CD" w14:textId="77777777" w:rsidR="00223D18" w:rsidRDefault="008E79EB">
            <w:pPr>
              <w:pStyle w:val="TableParagraph"/>
              <w:spacing w:before="137"/>
              <w:ind w:left="250" w:right="237"/>
              <w:jc w:val="center"/>
              <w:rPr>
                <w:rFonts w:ascii="仿宋" w:eastAsia="仿宋" w:hAnsi="仿宋"/>
              </w:rPr>
            </w:pPr>
            <w:r>
              <w:rPr>
                <w:rFonts w:ascii="仿宋" w:eastAsia="仿宋" w:hAnsi="仿宋"/>
              </w:rPr>
              <w:t>2 个</w:t>
            </w:r>
          </w:p>
        </w:tc>
        <w:tc>
          <w:tcPr>
            <w:tcW w:w="1543" w:type="dxa"/>
          </w:tcPr>
          <w:p w14:paraId="2F060AA5" w14:textId="77777777" w:rsidR="00223D18" w:rsidRDefault="008E79EB">
            <w:pPr>
              <w:pStyle w:val="TableParagraph"/>
              <w:spacing w:before="1"/>
              <w:ind w:left="69" w:right="57"/>
              <w:jc w:val="center"/>
              <w:rPr>
                <w:rFonts w:ascii="仿宋" w:eastAsia="仿宋" w:hAnsi="仿宋"/>
              </w:rPr>
            </w:pPr>
            <w:proofErr w:type="spellStart"/>
            <w:r>
              <w:rPr>
                <w:rFonts w:ascii="仿宋" w:eastAsia="仿宋" w:hAnsi="仿宋"/>
              </w:rPr>
              <w:t>主路过滤器</w:t>
            </w:r>
            <w:proofErr w:type="spellEnd"/>
          </w:p>
          <w:p w14:paraId="15D3285F" w14:textId="77777777" w:rsidR="00223D18" w:rsidRDefault="008E79EB">
            <w:pPr>
              <w:pStyle w:val="TableParagraph"/>
              <w:spacing w:before="2" w:line="252" w:lineRule="exact"/>
              <w:ind w:left="71" w:right="57"/>
              <w:jc w:val="center"/>
              <w:rPr>
                <w:rFonts w:ascii="仿宋" w:eastAsia="仿宋" w:hAnsi="仿宋"/>
              </w:rPr>
            </w:pPr>
            <w:r>
              <w:rPr>
                <w:rFonts w:ascii="仿宋" w:eastAsia="仿宋" w:hAnsi="仿宋"/>
              </w:rPr>
              <w:t>（大）</w:t>
            </w:r>
          </w:p>
        </w:tc>
        <w:tc>
          <w:tcPr>
            <w:tcW w:w="2264" w:type="dxa"/>
          </w:tcPr>
          <w:p w14:paraId="60C0827A" w14:textId="77777777" w:rsidR="00223D18" w:rsidRDefault="008E79EB">
            <w:pPr>
              <w:pStyle w:val="TableParagraph"/>
              <w:spacing w:before="137"/>
              <w:ind w:left="64" w:right="49"/>
              <w:jc w:val="center"/>
              <w:rPr>
                <w:rFonts w:ascii="仿宋" w:eastAsia="仿宋" w:hAnsi="仿宋"/>
              </w:rPr>
            </w:pPr>
            <w:proofErr w:type="spellStart"/>
            <w:r>
              <w:rPr>
                <w:rFonts w:ascii="仿宋" w:eastAsia="仿宋" w:hAnsi="仿宋"/>
              </w:rPr>
              <w:t>半年</w:t>
            </w:r>
            <w:proofErr w:type="spellEnd"/>
          </w:p>
        </w:tc>
      </w:tr>
      <w:tr w:rsidR="00223D18" w14:paraId="4A29F5C5" w14:textId="77777777">
        <w:trPr>
          <w:trHeight w:val="544"/>
        </w:trPr>
        <w:tc>
          <w:tcPr>
            <w:tcW w:w="907" w:type="dxa"/>
            <w:vMerge/>
            <w:tcBorders>
              <w:top w:val="nil"/>
            </w:tcBorders>
          </w:tcPr>
          <w:p w14:paraId="2ACD7436" w14:textId="77777777" w:rsidR="00223D18" w:rsidRDefault="00223D18">
            <w:pPr>
              <w:rPr>
                <w:rFonts w:ascii="仿宋" w:eastAsia="仿宋" w:hAnsi="仿宋"/>
                <w:sz w:val="2"/>
                <w:szCs w:val="2"/>
              </w:rPr>
            </w:pPr>
          </w:p>
        </w:tc>
        <w:tc>
          <w:tcPr>
            <w:tcW w:w="1750" w:type="dxa"/>
            <w:vMerge/>
            <w:tcBorders>
              <w:top w:val="nil"/>
            </w:tcBorders>
          </w:tcPr>
          <w:p w14:paraId="26F017EE" w14:textId="77777777" w:rsidR="00223D18" w:rsidRDefault="00223D18">
            <w:pPr>
              <w:rPr>
                <w:rFonts w:ascii="仿宋" w:eastAsia="仿宋" w:hAnsi="仿宋"/>
                <w:sz w:val="2"/>
                <w:szCs w:val="2"/>
              </w:rPr>
            </w:pPr>
          </w:p>
        </w:tc>
        <w:tc>
          <w:tcPr>
            <w:tcW w:w="1490" w:type="dxa"/>
            <w:vMerge/>
            <w:tcBorders>
              <w:top w:val="nil"/>
            </w:tcBorders>
          </w:tcPr>
          <w:p w14:paraId="63D2D6E8" w14:textId="77777777" w:rsidR="00223D18" w:rsidRDefault="00223D18">
            <w:pPr>
              <w:rPr>
                <w:rFonts w:ascii="仿宋" w:eastAsia="仿宋" w:hAnsi="仿宋"/>
                <w:sz w:val="2"/>
                <w:szCs w:val="2"/>
              </w:rPr>
            </w:pPr>
          </w:p>
        </w:tc>
        <w:tc>
          <w:tcPr>
            <w:tcW w:w="1380" w:type="dxa"/>
          </w:tcPr>
          <w:p w14:paraId="2A8B6D21" w14:textId="77777777" w:rsidR="00223D18" w:rsidRDefault="008E79EB">
            <w:pPr>
              <w:pStyle w:val="TableParagraph"/>
              <w:spacing w:before="137"/>
              <w:ind w:left="250" w:right="237"/>
              <w:jc w:val="center"/>
              <w:rPr>
                <w:rFonts w:ascii="仿宋" w:eastAsia="仿宋" w:hAnsi="仿宋"/>
              </w:rPr>
            </w:pPr>
            <w:r>
              <w:rPr>
                <w:rFonts w:ascii="仿宋" w:eastAsia="仿宋" w:hAnsi="仿宋"/>
              </w:rPr>
              <w:t>2 个</w:t>
            </w:r>
          </w:p>
        </w:tc>
        <w:tc>
          <w:tcPr>
            <w:tcW w:w="1543" w:type="dxa"/>
          </w:tcPr>
          <w:p w14:paraId="41E66594" w14:textId="77777777" w:rsidR="00223D18" w:rsidRDefault="008E79EB">
            <w:pPr>
              <w:pStyle w:val="TableParagraph"/>
              <w:spacing w:before="1"/>
              <w:ind w:left="69" w:right="57"/>
              <w:jc w:val="center"/>
              <w:rPr>
                <w:rFonts w:ascii="仿宋" w:eastAsia="仿宋" w:hAnsi="仿宋"/>
              </w:rPr>
            </w:pPr>
            <w:proofErr w:type="spellStart"/>
            <w:r>
              <w:rPr>
                <w:rFonts w:ascii="仿宋" w:eastAsia="仿宋" w:hAnsi="仿宋"/>
              </w:rPr>
              <w:t>旁路过滤器</w:t>
            </w:r>
            <w:proofErr w:type="spellEnd"/>
          </w:p>
          <w:p w14:paraId="3ED3A965" w14:textId="77777777" w:rsidR="00223D18" w:rsidRDefault="008E79EB">
            <w:pPr>
              <w:pStyle w:val="TableParagraph"/>
              <w:spacing w:before="4" w:line="250" w:lineRule="exact"/>
              <w:ind w:left="71" w:right="57"/>
              <w:jc w:val="center"/>
              <w:rPr>
                <w:rFonts w:ascii="仿宋" w:eastAsia="仿宋" w:hAnsi="仿宋"/>
              </w:rPr>
            </w:pPr>
            <w:r>
              <w:rPr>
                <w:rFonts w:ascii="仿宋" w:eastAsia="仿宋" w:hAnsi="仿宋"/>
              </w:rPr>
              <w:t>（小）</w:t>
            </w:r>
          </w:p>
        </w:tc>
        <w:tc>
          <w:tcPr>
            <w:tcW w:w="2264" w:type="dxa"/>
          </w:tcPr>
          <w:p w14:paraId="59165E3B" w14:textId="77777777" w:rsidR="00223D18" w:rsidRDefault="008E79EB">
            <w:pPr>
              <w:pStyle w:val="TableParagraph"/>
              <w:spacing w:before="137"/>
              <w:ind w:left="64" w:right="49"/>
              <w:jc w:val="center"/>
              <w:rPr>
                <w:rFonts w:ascii="仿宋" w:eastAsia="仿宋" w:hAnsi="仿宋"/>
              </w:rPr>
            </w:pPr>
            <w:proofErr w:type="spellStart"/>
            <w:r>
              <w:rPr>
                <w:rFonts w:ascii="仿宋" w:eastAsia="仿宋" w:hAnsi="仿宋"/>
              </w:rPr>
              <w:t>半年</w:t>
            </w:r>
            <w:proofErr w:type="spellEnd"/>
          </w:p>
        </w:tc>
      </w:tr>
      <w:tr w:rsidR="00223D18" w14:paraId="64462FC8" w14:textId="77777777">
        <w:trPr>
          <w:trHeight w:val="273"/>
        </w:trPr>
        <w:tc>
          <w:tcPr>
            <w:tcW w:w="907" w:type="dxa"/>
            <w:vMerge w:val="restart"/>
          </w:tcPr>
          <w:p w14:paraId="46C65577" w14:textId="77777777" w:rsidR="00223D18" w:rsidRDefault="008E79EB">
            <w:pPr>
              <w:pStyle w:val="TableParagraph"/>
              <w:spacing w:before="142"/>
              <w:ind w:left="223" w:right="214"/>
              <w:jc w:val="center"/>
              <w:rPr>
                <w:rFonts w:ascii="仿宋" w:eastAsia="仿宋" w:hAnsi="仿宋"/>
              </w:rPr>
            </w:pPr>
            <w:r>
              <w:rPr>
                <w:rFonts w:ascii="仿宋" w:eastAsia="仿宋" w:hAnsi="仿宋"/>
              </w:rPr>
              <w:t>14</w:t>
            </w:r>
          </w:p>
        </w:tc>
        <w:tc>
          <w:tcPr>
            <w:tcW w:w="1750" w:type="dxa"/>
            <w:vMerge w:val="restart"/>
          </w:tcPr>
          <w:p w14:paraId="41C99A56" w14:textId="77777777" w:rsidR="00223D18" w:rsidRDefault="008E79EB">
            <w:pPr>
              <w:pStyle w:val="TableParagraph"/>
              <w:spacing w:before="5" w:line="270" w:lineRule="atLeast"/>
              <w:ind w:left="556" w:right="127" w:hanging="420"/>
              <w:rPr>
                <w:rFonts w:ascii="仿宋" w:eastAsia="仿宋" w:hAnsi="仿宋"/>
                <w:lang w:eastAsia="zh-CN"/>
              </w:rPr>
            </w:pPr>
            <w:r>
              <w:rPr>
                <w:rFonts w:ascii="仿宋" w:eastAsia="仿宋" w:hAnsi="仿宋"/>
                <w:lang w:eastAsia="zh-CN"/>
              </w:rPr>
              <w:t>天瑞在线重金属分析仪</w:t>
            </w:r>
          </w:p>
        </w:tc>
        <w:tc>
          <w:tcPr>
            <w:tcW w:w="1490" w:type="dxa"/>
            <w:vMerge w:val="restart"/>
          </w:tcPr>
          <w:p w14:paraId="6E32A27E" w14:textId="77777777" w:rsidR="00223D18" w:rsidRDefault="008E79EB">
            <w:pPr>
              <w:pStyle w:val="TableParagraph"/>
              <w:spacing w:before="142"/>
              <w:ind w:left="321"/>
              <w:rPr>
                <w:rFonts w:ascii="仿宋" w:eastAsia="仿宋" w:hAnsi="仿宋"/>
              </w:rPr>
            </w:pPr>
            <w:r>
              <w:rPr>
                <w:rFonts w:ascii="仿宋" w:eastAsia="仿宋" w:hAnsi="仿宋"/>
              </w:rPr>
              <w:t>EHM-X200</w:t>
            </w:r>
          </w:p>
        </w:tc>
        <w:tc>
          <w:tcPr>
            <w:tcW w:w="1380" w:type="dxa"/>
          </w:tcPr>
          <w:p w14:paraId="2790A008"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12 个</w:t>
            </w:r>
          </w:p>
        </w:tc>
        <w:tc>
          <w:tcPr>
            <w:tcW w:w="1543" w:type="dxa"/>
          </w:tcPr>
          <w:p w14:paraId="725807E1" w14:textId="77777777" w:rsidR="00223D18" w:rsidRDefault="008E79EB">
            <w:pPr>
              <w:pStyle w:val="TableParagraph"/>
              <w:spacing w:before="1" w:line="252" w:lineRule="exact"/>
              <w:ind w:left="245"/>
              <w:rPr>
                <w:rFonts w:ascii="仿宋" w:eastAsia="仿宋" w:hAnsi="仿宋"/>
              </w:rPr>
            </w:pPr>
            <w:proofErr w:type="spellStart"/>
            <w:r>
              <w:rPr>
                <w:rFonts w:ascii="仿宋" w:eastAsia="仿宋" w:hAnsi="仿宋"/>
              </w:rPr>
              <w:t>风机过滤器</w:t>
            </w:r>
            <w:proofErr w:type="spellEnd"/>
          </w:p>
        </w:tc>
        <w:tc>
          <w:tcPr>
            <w:tcW w:w="2264" w:type="dxa"/>
          </w:tcPr>
          <w:p w14:paraId="36332CB0" w14:textId="77777777" w:rsidR="00223D18" w:rsidRDefault="008E79EB">
            <w:pPr>
              <w:pStyle w:val="TableParagraph"/>
              <w:spacing w:before="1" w:line="252" w:lineRule="exact"/>
              <w:ind w:left="64" w:right="49"/>
              <w:jc w:val="center"/>
              <w:rPr>
                <w:rFonts w:ascii="仿宋" w:eastAsia="仿宋" w:hAnsi="仿宋"/>
              </w:rPr>
            </w:pPr>
            <w:r>
              <w:rPr>
                <w:rFonts w:ascii="仿宋" w:eastAsia="仿宋" w:hAnsi="仿宋"/>
              </w:rPr>
              <w:t xml:space="preserve">1 </w:t>
            </w:r>
            <w:proofErr w:type="spellStart"/>
            <w:r>
              <w:rPr>
                <w:rFonts w:ascii="仿宋" w:eastAsia="仿宋" w:hAnsi="仿宋"/>
              </w:rPr>
              <w:t>个月</w:t>
            </w:r>
            <w:proofErr w:type="spellEnd"/>
          </w:p>
        </w:tc>
      </w:tr>
      <w:tr w:rsidR="00223D18" w14:paraId="15D21D75" w14:textId="77777777">
        <w:trPr>
          <w:trHeight w:val="270"/>
        </w:trPr>
        <w:tc>
          <w:tcPr>
            <w:tcW w:w="907" w:type="dxa"/>
            <w:vMerge/>
            <w:tcBorders>
              <w:top w:val="nil"/>
            </w:tcBorders>
          </w:tcPr>
          <w:p w14:paraId="73A3EF4F" w14:textId="77777777" w:rsidR="00223D18" w:rsidRDefault="00223D18">
            <w:pPr>
              <w:rPr>
                <w:rFonts w:ascii="仿宋" w:eastAsia="仿宋" w:hAnsi="仿宋"/>
                <w:sz w:val="2"/>
                <w:szCs w:val="2"/>
              </w:rPr>
            </w:pPr>
          </w:p>
        </w:tc>
        <w:tc>
          <w:tcPr>
            <w:tcW w:w="1750" w:type="dxa"/>
            <w:vMerge/>
            <w:tcBorders>
              <w:top w:val="nil"/>
            </w:tcBorders>
          </w:tcPr>
          <w:p w14:paraId="732099DD" w14:textId="77777777" w:rsidR="00223D18" w:rsidRDefault="00223D18">
            <w:pPr>
              <w:rPr>
                <w:rFonts w:ascii="仿宋" w:eastAsia="仿宋" w:hAnsi="仿宋"/>
                <w:sz w:val="2"/>
                <w:szCs w:val="2"/>
              </w:rPr>
            </w:pPr>
          </w:p>
        </w:tc>
        <w:tc>
          <w:tcPr>
            <w:tcW w:w="1490" w:type="dxa"/>
            <w:vMerge/>
            <w:tcBorders>
              <w:top w:val="nil"/>
            </w:tcBorders>
          </w:tcPr>
          <w:p w14:paraId="44BBB057" w14:textId="77777777" w:rsidR="00223D18" w:rsidRDefault="00223D18">
            <w:pPr>
              <w:rPr>
                <w:rFonts w:ascii="仿宋" w:eastAsia="仿宋" w:hAnsi="仿宋"/>
                <w:sz w:val="2"/>
                <w:szCs w:val="2"/>
              </w:rPr>
            </w:pPr>
          </w:p>
        </w:tc>
        <w:tc>
          <w:tcPr>
            <w:tcW w:w="1380" w:type="dxa"/>
          </w:tcPr>
          <w:p w14:paraId="6F68D996" w14:textId="77777777" w:rsidR="00223D18" w:rsidRDefault="008E79EB">
            <w:pPr>
              <w:pStyle w:val="TableParagraph"/>
              <w:spacing w:before="1" w:line="250" w:lineRule="exact"/>
              <w:ind w:left="250" w:right="237"/>
              <w:jc w:val="center"/>
              <w:rPr>
                <w:rFonts w:ascii="仿宋" w:eastAsia="仿宋" w:hAnsi="仿宋"/>
              </w:rPr>
            </w:pPr>
            <w:r>
              <w:rPr>
                <w:rFonts w:ascii="仿宋" w:eastAsia="仿宋" w:hAnsi="仿宋"/>
              </w:rPr>
              <w:t>12 卷</w:t>
            </w:r>
          </w:p>
        </w:tc>
        <w:tc>
          <w:tcPr>
            <w:tcW w:w="1543" w:type="dxa"/>
          </w:tcPr>
          <w:p w14:paraId="2470437C" w14:textId="77777777" w:rsidR="00223D18" w:rsidRDefault="008E79EB">
            <w:pPr>
              <w:pStyle w:val="TableParagraph"/>
              <w:spacing w:before="1" w:line="250" w:lineRule="exact"/>
              <w:ind w:left="71" w:right="57"/>
              <w:jc w:val="center"/>
              <w:rPr>
                <w:rFonts w:ascii="仿宋" w:eastAsia="仿宋" w:hAnsi="仿宋"/>
              </w:rPr>
            </w:pPr>
            <w:proofErr w:type="spellStart"/>
            <w:r>
              <w:rPr>
                <w:rFonts w:ascii="仿宋" w:eastAsia="仿宋" w:hAnsi="仿宋"/>
              </w:rPr>
              <w:t>纸带</w:t>
            </w:r>
            <w:proofErr w:type="spellEnd"/>
          </w:p>
        </w:tc>
        <w:tc>
          <w:tcPr>
            <w:tcW w:w="2264" w:type="dxa"/>
          </w:tcPr>
          <w:p w14:paraId="01D9A66C" w14:textId="77777777" w:rsidR="00223D18" w:rsidRDefault="008E79EB">
            <w:pPr>
              <w:pStyle w:val="TableParagraph"/>
              <w:spacing w:before="1" w:line="250" w:lineRule="exact"/>
              <w:ind w:left="109"/>
              <w:rPr>
                <w:rFonts w:ascii="仿宋" w:eastAsia="仿宋" w:hAnsi="仿宋"/>
              </w:rPr>
            </w:pPr>
            <w:r>
              <w:rPr>
                <w:rFonts w:ascii="仿宋" w:eastAsia="仿宋" w:hAnsi="仿宋"/>
              </w:rPr>
              <w:t xml:space="preserve">1 </w:t>
            </w:r>
            <w:proofErr w:type="spellStart"/>
            <w:r>
              <w:rPr>
                <w:rFonts w:ascii="仿宋" w:eastAsia="仿宋" w:hAnsi="仿宋"/>
              </w:rPr>
              <w:t>个月（视情况而定</w:t>
            </w:r>
            <w:proofErr w:type="spellEnd"/>
            <w:r>
              <w:rPr>
                <w:rFonts w:ascii="仿宋" w:eastAsia="仿宋" w:hAnsi="仿宋"/>
              </w:rPr>
              <w:t>）</w:t>
            </w:r>
          </w:p>
        </w:tc>
      </w:tr>
      <w:tr w:rsidR="00223D18" w14:paraId="7A1BF95F" w14:textId="77777777">
        <w:trPr>
          <w:trHeight w:val="273"/>
        </w:trPr>
        <w:tc>
          <w:tcPr>
            <w:tcW w:w="907" w:type="dxa"/>
            <w:vMerge w:val="restart"/>
          </w:tcPr>
          <w:p w14:paraId="38C0C907" w14:textId="77777777" w:rsidR="00223D18" w:rsidRDefault="008E79EB">
            <w:pPr>
              <w:pStyle w:val="TableParagraph"/>
              <w:spacing w:before="142"/>
              <w:ind w:left="223" w:right="214"/>
              <w:jc w:val="center"/>
              <w:rPr>
                <w:rFonts w:ascii="仿宋" w:eastAsia="仿宋" w:hAnsi="仿宋"/>
              </w:rPr>
            </w:pPr>
            <w:r>
              <w:rPr>
                <w:rFonts w:ascii="仿宋" w:eastAsia="仿宋" w:hAnsi="仿宋"/>
              </w:rPr>
              <w:t>15</w:t>
            </w:r>
          </w:p>
        </w:tc>
        <w:tc>
          <w:tcPr>
            <w:tcW w:w="1750" w:type="dxa"/>
            <w:vMerge w:val="restart"/>
          </w:tcPr>
          <w:p w14:paraId="56ECF2E0" w14:textId="77777777" w:rsidR="00223D18" w:rsidRDefault="008E79EB">
            <w:pPr>
              <w:pStyle w:val="TableParagraph"/>
              <w:spacing w:before="7" w:line="270" w:lineRule="atLeast"/>
              <w:ind w:left="556" w:right="127" w:hanging="420"/>
              <w:rPr>
                <w:rFonts w:ascii="仿宋" w:eastAsia="仿宋" w:hAnsi="仿宋"/>
                <w:lang w:eastAsia="zh-CN"/>
              </w:rPr>
            </w:pPr>
            <w:r>
              <w:rPr>
                <w:rFonts w:ascii="仿宋" w:eastAsia="仿宋" w:hAnsi="仿宋"/>
                <w:lang w:eastAsia="zh-CN"/>
              </w:rPr>
              <w:t>聚光在线重金属分析仪</w:t>
            </w:r>
          </w:p>
        </w:tc>
        <w:tc>
          <w:tcPr>
            <w:tcW w:w="1490" w:type="dxa"/>
            <w:vMerge w:val="restart"/>
          </w:tcPr>
          <w:p w14:paraId="5B2E5357" w14:textId="77777777" w:rsidR="00223D18" w:rsidRDefault="008E79EB">
            <w:pPr>
              <w:pStyle w:val="TableParagraph"/>
              <w:spacing w:before="142"/>
              <w:ind w:left="321"/>
              <w:rPr>
                <w:rFonts w:ascii="仿宋" w:eastAsia="仿宋" w:hAnsi="仿宋"/>
              </w:rPr>
            </w:pPr>
            <w:r>
              <w:rPr>
                <w:rFonts w:ascii="仿宋" w:eastAsia="仿宋" w:hAnsi="仿宋"/>
              </w:rPr>
              <w:t>AMMS-100</w:t>
            </w:r>
          </w:p>
        </w:tc>
        <w:tc>
          <w:tcPr>
            <w:tcW w:w="1380" w:type="dxa"/>
          </w:tcPr>
          <w:p w14:paraId="1B4013E3"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4 个</w:t>
            </w:r>
          </w:p>
        </w:tc>
        <w:tc>
          <w:tcPr>
            <w:tcW w:w="1543" w:type="dxa"/>
          </w:tcPr>
          <w:p w14:paraId="0447B8CB" w14:textId="77777777" w:rsidR="00223D18" w:rsidRDefault="008E79EB">
            <w:pPr>
              <w:pStyle w:val="TableParagraph"/>
              <w:spacing w:before="1" w:line="252" w:lineRule="exact"/>
              <w:ind w:left="245"/>
              <w:rPr>
                <w:rFonts w:ascii="仿宋" w:eastAsia="仿宋" w:hAnsi="仿宋"/>
              </w:rPr>
            </w:pPr>
            <w:proofErr w:type="spellStart"/>
            <w:r>
              <w:rPr>
                <w:rFonts w:ascii="仿宋" w:eastAsia="仿宋" w:hAnsi="仿宋"/>
              </w:rPr>
              <w:t>气路过滤器</w:t>
            </w:r>
            <w:proofErr w:type="spellEnd"/>
          </w:p>
        </w:tc>
        <w:tc>
          <w:tcPr>
            <w:tcW w:w="2264" w:type="dxa"/>
          </w:tcPr>
          <w:p w14:paraId="4E89089B" w14:textId="77777777" w:rsidR="00223D18" w:rsidRDefault="008E79EB">
            <w:pPr>
              <w:pStyle w:val="TableParagraph"/>
              <w:spacing w:before="1" w:line="252" w:lineRule="exact"/>
              <w:ind w:left="64" w:right="49"/>
              <w:jc w:val="center"/>
              <w:rPr>
                <w:rFonts w:ascii="仿宋" w:eastAsia="仿宋" w:hAnsi="仿宋"/>
              </w:rPr>
            </w:pPr>
            <w:r>
              <w:rPr>
                <w:rFonts w:ascii="仿宋" w:eastAsia="仿宋" w:hAnsi="仿宋"/>
              </w:rPr>
              <w:t xml:space="preserve">3 </w:t>
            </w:r>
            <w:proofErr w:type="spellStart"/>
            <w:r>
              <w:rPr>
                <w:rFonts w:ascii="仿宋" w:eastAsia="仿宋" w:hAnsi="仿宋"/>
              </w:rPr>
              <w:t>个月</w:t>
            </w:r>
            <w:proofErr w:type="spellEnd"/>
          </w:p>
        </w:tc>
      </w:tr>
      <w:tr w:rsidR="00223D18" w14:paraId="192DDB47" w14:textId="77777777">
        <w:trPr>
          <w:trHeight w:val="273"/>
        </w:trPr>
        <w:tc>
          <w:tcPr>
            <w:tcW w:w="907" w:type="dxa"/>
            <w:vMerge/>
            <w:tcBorders>
              <w:top w:val="nil"/>
            </w:tcBorders>
          </w:tcPr>
          <w:p w14:paraId="1E3AB444" w14:textId="77777777" w:rsidR="00223D18" w:rsidRDefault="00223D18">
            <w:pPr>
              <w:rPr>
                <w:rFonts w:ascii="仿宋" w:eastAsia="仿宋" w:hAnsi="仿宋"/>
                <w:sz w:val="2"/>
                <w:szCs w:val="2"/>
              </w:rPr>
            </w:pPr>
          </w:p>
        </w:tc>
        <w:tc>
          <w:tcPr>
            <w:tcW w:w="1750" w:type="dxa"/>
            <w:vMerge/>
            <w:tcBorders>
              <w:top w:val="nil"/>
            </w:tcBorders>
          </w:tcPr>
          <w:p w14:paraId="4D2246D4" w14:textId="77777777" w:rsidR="00223D18" w:rsidRDefault="00223D18">
            <w:pPr>
              <w:rPr>
                <w:rFonts w:ascii="仿宋" w:eastAsia="仿宋" w:hAnsi="仿宋"/>
                <w:sz w:val="2"/>
                <w:szCs w:val="2"/>
              </w:rPr>
            </w:pPr>
          </w:p>
        </w:tc>
        <w:tc>
          <w:tcPr>
            <w:tcW w:w="1490" w:type="dxa"/>
            <w:vMerge/>
            <w:tcBorders>
              <w:top w:val="nil"/>
            </w:tcBorders>
          </w:tcPr>
          <w:p w14:paraId="370420B6" w14:textId="77777777" w:rsidR="00223D18" w:rsidRDefault="00223D18">
            <w:pPr>
              <w:rPr>
                <w:rFonts w:ascii="仿宋" w:eastAsia="仿宋" w:hAnsi="仿宋"/>
                <w:sz w:val="2"/>
                <w:szCs w:val="2"/>
              </w:rPr>
            </w:pPr>
          </w:p>
        </w:tc>
        <w:tc>
          <w:tcPr>
            <w:tcW w:w="1380" w:type="dxa"/>
          </w:tcPr>
          <w:p w14:paraId="3467BCF6"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12 卷</w:t>
            </w:r>
          </w:p>
        </w:tc>
        <w:tc>
          <w:tcPr>
            <w:tcW w:w="1543" w:type="dxa"/>
          </w:tcPr>
          <w:p w14:paraId="0AC8F0DA" w14:textId="77777777" w:rsidR="00223D18" w:rsidRDefault="008E79EB">
            <w:pPr>
              <w:pStyle w:val="TableParagraph"/>
              <w:spacing w:before="1" w:line="252" w:lineRule="exact"/>
              <w:ind w:left="71" w:right="57"/>
              <w:jc w:val="center"/>
              <w:rPr>
                <w:rFonts w:ascii="仿宋" w:eastAsia="仿宋" w:hAnsi="仿宋"/>
              </w:rPr>
            </w:pPr>
            <w:proofErr w:type="spellStart"/>
            <w:r>
              <w:rPr>
                <w:rFonts w:ascii="仿宋" w:eastAsia="仿宋" w:hAnsi="仿宋"/>
              </w:rPr>
              <w:t>纸带</w:t>
            </w:r>
            <w:proofErr w:type="spellEnd"/>
          </w:p>
        </w:tc>
        <w:tc>
          <w:tcPr>
            <w:tcW w:w="2264" w:type="dxa"/>
          </w:tcPr>
          <w:p w14:paraId="59CC999C" w14:textId="77777777" w:rsidR="00223D18" w:rsidRDefault="008E79EB">
            <w:pPr>
              <w:pStyle w:val="TableParagraph"/>
              <w:spacing w:before="1" w:line="252" w:lineRule="exact"/>
              <w:ind w:left="109"/>
              <w:rPr>
                <w:rFonts w:ascii="仿宋" w:eastAsia="仿宋" w:hAnsi="仿宋"/>
              </w:rPr>
            </w:pPr>
            <w:r>
              <w:rPr>
                <w:rFonts w:ascii="仿宋" w:eastAsia="仿宋" w:hAnsi="仿宋"/>
              </w:rPr>
              <w:t xml:space="preserve">1 </w:t>
            </w:r>
            <w:proofErr w:type="spellStart"/>
            <w:r>
              <w:rPr>
                <w:rFonts w:ascii="仿宋" w:eastAsia="仿宋" w:hAnsi="仿宋"/>
              </w:rPr>
              <w:t>个月（视情况而定</w:t>
            </w:r>
            <w:proofErr w:type="spellEnd"/>
            <w:r>
              <w:rPr>
                <w:rFonts w:ascii="仿宋" w:eastAsia="仿宋" w:hAnsi="仿宋"/>
              </w:rPr>
              <w:t>）</w:t>
            </w:r>
          </w:p>
        </w:tc>
      </w:tr>
      <w:tr w:rsidR="00223D18" w14:paraId="5624FD48" w14:textId="77777777">
        <w:trPr>
          <w:trHeight w:val="544"/>
        </w:trPr>
        <w:tc>
          <w:tcPr>
            <w:tcW w:w="907" w:type="dxa"/>
          </w:tcPr>
          <w:p w14:paraId="0F41F1F6" w14:textId="77777777" w:rsidR="00223D18" w:rsidRDefault="008E79EB">
            <w:pPr>
              <w:pStyle w:val="TableParagraph"/>
              <w:spacing w:before="136"/>
              <w:ind w:left="223" w:right="214"/>
              <w:jc w:val="center"/>
              <w:rPr>
                <w:rFonts w:ascii="仿宋" w:eastAsia="仿宋" w:hAnsi="仿宋"/>
              </w:rPr>
            </w:pPr>
            <w:r>
              <w:rPr>
                <w:rFonts w:ascii="仿宋" w:eastAsia="仿宋" w:hAnsi="仿宋"/>
              </w:rPr>
              <w:t>16</w:t>
            </w:r>
          </w:p>
        </w:tc>
        <w:tc>
          <w:tcPr>
            <w:tcW w:w="1750" w:type="dxa"/>
          </w:tcPr>
          <w:p w14:paraId="6FEC2290" w14:textId="77777777" w:rsidR="00223D18" w:rsidRDefault="008E79EB">
            <w:pPr>
              <w:pStyle w:val="TableParagraph"/>
              <w:spacing w:before="1"/>
              <w:ind w:left="118" w:right="111"/>
              <w:jc w:val="center"/>
              <w:rPr>
                <w:rFonts w:ascii="仿宋" w:eastAsia="仿宋" w:hAnsi="仿宋"/>
                <w:lang w:eastAsia="zh-CN"/>
              </w:rPr>
            </w:pPr>
            <w:r>
              <w:rPr>
                <w:rFonts w:ascii="仿宋" w:eastAsia="仿宋" w:hAnsi="仿宋"/>
              </w:rPr>
              <w:t>β</w:t>
            </w:r>
            <w:r>
              <w:rPr>
                <w:rFonts w:ascii="仿宋" w:eastAsia="仿宋" w:hAnsi="仿宋"/>
                <w:lang w:eastAsia="zh-CN"/>
              </w:rPr>
              <w:t>射线颗粒物在线监测仪</w:t>
            </w:r>
          </w:p>
        </w:tc>
        <w:tc>
          <w:tcPr>
            <w:tcW w:w="1490" w:type="dxa"/>
          </w:tcPr>
          <w:p w14:paraId="50F6D0FE" w14:textId="77777777" w:rsidR="00223D18" w:rsidRDefault="008E79EB">
            <w:pPr>
              <w:pStyle w:val="TableParagraph"/>
              <w:spacing w:before="136"/>
              <w:ind w:left="355" w:right="347"/>
              <w:jc w:val="center"/>
              <w:rPr>
                <w:rFonts w:ascii="仿宋" w:eastAsia="仿宋" w:hAnsi="仿宋"/>
              </w:rPr>
            </w:pPr>
            <w:r>
              <w:rPr>
                <w:rFonts w:ascii="仿宋" w:eastAsia="仿宋" w:hAnsi="仿宋"/>
              </w:rPr>
              <w:t>MP101M</w:t>
            </w:r>
          </w:p>
        </w:tc>
        <w:tc>
          <w:tcPr>
            <w:tcW w:w="1380" w:type="dxa"/>
          </w:tcPr>
          <w:p w14:paraId="27BC82A8" w14:textId="77777777" w:rsidR="00223D18" w:rsidRDefault="008E79EB">
            <w:pPr>
              <w:pStyle w:val="TableParagraph"/>
              <w:spacing w:before="136"/>
              <w:ind w:left="250" w:right="237"/>
              <w:jc w:val="center"/>
              <w:rPr>
                <w:rFonts w:ascii="仿宋" w:eastAsia="仿宋" w:hAnsi="仿宋"/>
              </w:rPr>
            </w:pPr>
            <w:r>
              <w:rPr>
                <w:rFonts w:ascii="仿宋" w:eastAsia="仿宋" w:hAnsi="仿宋"/>
              </w:rPr>
              <w:t>4 卷</w:t>
            </w:r>
          </w:p>
        </w:tc>
        <w:tc>
          <w:tcPr>
            <w:tcW w:w="1543" w:type="dxa"/>
          </w:tcPr>
          <w:p w14:paraId="05ED2D78" w14:textId="77777777" w:rsidR="00223D18" w:rsidRDefault="008E79EB">
            <w:pPr>
              <w:pStyle w:val="TableParagraph"/>
              <w:spacing w:before="136"/>
              <w:ind w:left="71" w:right="57"/>
              <w:jc w:val="center"/>
              <w:rPr>
                <w:rFonts w:ascii="仿宋" w:eastAsia="仿宋" w:hAnsi="仿宋"/>
              </w:rPr>
            </w:pPr>
            <w:proofErr w:type="spellStart"/>
            <w:r>
              <w:rPr>
                <w:rFonts w:ascii="仿宋" w:eastAsia="仿宋" w:hAnsi="仿宋"/>
              </w:rPr>
              <w:t>纸带</w:t>
            </w:r>
            <w:proofErr w:type="spellEnd"/>
          </w:p>
        </w:tc>
        <w:tc>
          <w:tcPr>
            <w:tcW w:w="2264" w:type="dxa"/>
          </w:tcPr>
          <w:p w14:paraId="76F5FE2D" w14:textId="77777777" w:rsidR="00223D18" w:rsidRDefault="008E79EB">
            <w:pPr>
              <w:pStyle w:val="TableParagraph"/>
              <w:spacing w:before="136"/>
              <w:ind w:left="109"/>
              <w:rPr>
                <w:rFonts w:ascii="仿宋" w:eastAsia="仿宋" w:hAnsi="仿宋"/>
              </w:rPr>
            </w:pPr>
            <w:r>
              <w:rPr>
                <w:rFonts w:ascii="仿宋" w:eastAsia="仿宋" w:hAnsi="仿宋"/>
              </w:rPr>
              <w:t xml:space="preserve">3 </w:t>
            </w:r>
            <w:proofErr w:type="spellStart"/>
            <w:r>
              <w:rPr>
                <w:rFonts w:ascii="仿宋" w:eastAsia="仿宋" w:hAnsi="仿宋"/>
              </w:rPr>
              <w:t>个月（视情况而定</w:t>
            </w:r>
            <w:proofErr w:type="spellEnd"/>
            <w:r>
              <w:rPr>
                <w:rFonts w:ascii="仿宋" w:eastAsia="仿宋" w:hAnsi="仿宋"/>
              </w:rPr>
              <w:t>）</w:t>
            </w:r>
          </w:p>
        </w:tc>
      </w:tr>
      <w:tr w:rsidR="00223D18" w14:paraId="1717AF57" w14:textId="77777777">
        <w:trPr>
          <w:trHeight w:val="270"/>
        </w:trPr>
        <w:tc>
          <w:tcPr>
            <w:tcW w:w="907" w:type="dxa"/>
            <w:vMerge w:val="restart"/>
          </w:tcPr>
          <w:p w14:paraId="64159396" w14:textId="77777777" w:rsidR="00223D18" w:rsidRDefault="00223D18">
            <w:pPr>
              <w:pStyle w:val="TableParagraph"/>
              <w:rPr>
                <w:rFonts w:ascii="仿宋" w:eastAsia="仿宋" w:hAnsi="仿宋"/>
                <w:sz w:val="20"/>
              </w:rPr>
            </w:pPr>
          </w:p>
          <w:p w14:paraId="2ACBD8EE" w14:textId="77777777" w:rsidR="00223D18" w:rsidRDefault="00223D18">
            <w:pPr>
              <w:pStyle w:val="TableParagraph"/>
              <w:rPr>
                <w:rFonts w:ascii="仿宋" w:eastAsia="仿宋" w:hAnsi="仿宋"/>
                <w:sz w:val="20"/>
              </w:rPr>
            </w:pPr>
          </w:p>
          <w:p w14:paraId="694DEA77" w14:textId="77777777" w:rsidR="00223D18" w:rsidRDefault="00223D18">
            <w:pPr>
              <w:pStyle w:val="TableParagraph"/>
              <w:rPr>
                <w:rFonts w:ascii="仿宋" w:eastAsia="仿宋" w:hAnsi="仿宋"/>
                <w:sz w:val="20"/>
              </w:rPr>
            </w:pPr>
          </w:p>
          <w:p w14:paraId="6D28C66C" w14:textId="77777777" w:rsidR="00223D18" w:rsidRDefault="00223D18">
            <w:pPr>
              <w:pStyle w:val="TableParagraph"/>
              <w:rPr>
                <w:rFonts w:ascii="仿宋" w:eastAsia="仿宋" w:hAnsi="仿宋"/>
                <w:sz w:val="20"/>
              </w:rPr>
            </w:pPr>
          </w:p>
          <w:p w14:paraId="50510C5A" w14:textId="77777777" w:rsidR="00223D18" w:rsidRDefault="00223D18">
            <w:pPr>
              <w:pStyle w:val="TableParagraph"/>
              <w:rPr>
                <w:rFonts w:ascii="仿宋" w:eastAsia="仿宋" w:hAnsi="仿宋"/>
                <w:sz w:val="20"/>
              </w:rPr>
            </w:pPr>
          </w:p>
          <w:p w14:paraId="5053C0EB" w14:textId="77777777" w:rsidR="00223D18" w:rsidRDefault="00223D18">
            <w:pPr>
              <w:pStyle w:val="TableParagraph"/>
              <w:rPr>
                <w:rFonts w:ascii="仿宋" w:eastAsia="仿宋" w:hAnsi="仿宋"/>
                <w:sz w:val="20"/>
              </w:rPr>
            </w:pPr>
          </w:p>
          <w:p w14:paraId="381CEA9D" w14:textId="77777777" w:rsidR="00223D18" w:rsidRDefault="00223D18">
            <w:pPr>
              <w:pStyle w:val="TableParagraph"/>
              <w:rPr>
                <w:rFonts w:ascii="仿宋" w:eastAsia="仿宋" w:hAnsi="仿宋"/>
                <w:sz w:val="20"/>
              </w:rPr>
            </w:pPr>
          </w:p>
          <w:p w14:paraId="48614A73" w14:textId="77777777" w:rsidR="00223D18" w:rsidRDefault="00223D18">
            <w:pPr>
              <w:pStyle w:val="TableParagraph"/>
              <w:rPr>
                <w:rFonts w:ascii="仿宋" w:eastAsia="仿宋" w:hAnsi="仿宋"/>
                <w:sz w:val="20"/>
              </w:rPr>
            </w:pPr>
          </w:p>
          <w:p w14:paraId="5771E735" w14:textId="77777777" w:rsidR="00223D18" w:rsidRDefault="00223D18">
            <w:pPr>
              <w:pStyle w:val="TableParagraph"/>
              <w:rPr>
                <w:rFonts w:ascii="仿宋" w:eastAsia="仿宋" w:hAnsi="仿宋"/>
                <w:sz w:val="20"/>
              </w:rPr>
            </w:pPr>
          </w:p>
          <w:p w14:paraId="47BFB664" w14:textId="77777777" w:rsidR="00223D18" w:rsidRDefault="00223D18">
            <w:pPr>
              <w:pStyle w:val="TableParagraph"/>
              <w:rPr>
                <w:rFonts w:ascii="仿宋" w:eastAsia="仿宋" w:hAnsi="仿宋"/>
                <w:sz w:val="20"/>
              </w:rPr>
            </w:pPr>
          </w:p>
          <w:p w14:paraId="20C507E0" w14:textId="77777777" w:rsidR="00223D18" w:rsidRDefault="00223D18">
            <w:pPr>
              <w:pStyle w:val="TableParagraph"/>
              <w:spacing w:before="7"/>
              <w:rPr>
                <w:rFonts w:ascii="仿宋" w:eastAsia="仿宋" w:hAnsi="仿宋"/>
                <w:sz w:val="19"/>
              </w:rPr>
            </w:pPr>
          </w:p>
          <w:p w14:paraId="41CBE548" w14:textId="77777777" w:rsidR="00223D18" w:rsidRDefault="008E79EB">
            <w:pPr>
              <w:pStyle w:val="TableParagraph"/>
              <w:spacing w:before="1"/>
              <w:ind w:left="223" w:right="214"/>
              <w:jc w:val="center"/>
              <w:rPr>
                <w:rFonts w:ascii="仿宋" w:eastAsia="仿宋" w:hAnsi="仿宋"/>
              </w:rPr>
            </w:pPr>
            <w:r>
              <w:rPr>
                <w:rFonts w:ascii="仿宋" w:eastAsia="仿宋" w:hAnsi="仿宋"/>
              </w:rPr>
              <w:t>17</w:t>
            </w:r>
          </w:p>
        </w:tc>
        <w:tc>
          <w:tcPr>
            <w:tcW w:w="1750" w:type="dxa"/>
            <w:vMerge w:val="restart"/>
          </w:tcPr>
          <w:p w14:paraId="4627CAE1" w14:textId="77777777" w:rsidR="00223D18" w:rsidRDefault="00223D18">
            <w:pPr>
              <w:pStyle w:val="TableParagraph"/>
              <w:rPr>
                <w:rFonts w:ascii="仿宋" w:eastAsia="仿宋" w:hAnsi="仿宋"/>
                <w:sz w:val="20"/>
              </w:rPr>
            </w:pPr>
          </w:p>
          <w:p w14:paraId="7F9EFDC4" w14:textId="77777777" w:rsidR="00223D18" w:rsidRDefault="00223D18">
            <w:pPr>
              <w:pStyle w:val="TableParagraph"/>
              <w:rPr>
                <w:rFonts w:ascii="仿宋" w:eastAsia="仿宋" w:hAnsi="仿宋"/>
                <w:sz w:val="20"/>
              </w:rPr>
            </w:pPr>
          </w:p>
          <w:p w14:paraId="117A34DA" w14:textId="77777777" w:rsidR="00223D18" w:rsidRDefault="00223D18">
            <w:pPr>
              <w:pStyle w:val="TableParagraph"/>
              <w:rPr>
                <w:rFonts w:ascii="仿宋" w:eastAsia="仿宋" w:hAnsi="仿宋"/>
                <w:sz w:val="20"/>
              </w:rPr>
            </w:pPr>
          </w:p>
          <w:p w14:paraId="184A515C" w14:textId="77777777" w:rsidR="00223D18" w:rsidRDefault="00223D18">
            <w:pPr>
              <w:pStyle w:val="TableParagraph"/>
              <w:rPr>
                <w:rFonts w:ascii="仿宋" w:eastAsia="仿宋" w:hAnsi="仿宋"/>
                <w:sz w:val="20"/>
              </w:rPr>
            </w:pPr>
          </w:p>
          <w:p w14:paraId="761FF8CE" w14:textId="77777777" w:rsidR="00223D18" w:rsidRDefault="00223D18">
            <w:pPr>
              <w:pStyle w:val="TableParagraph"/>
              <w:rPr>
                <w:rFonts w:ascii="仿宋" w:eastAsia="仿宋" w:hAnsi="仿宋"/>
                <w:sz w:val="20"/>
              </w:rPr>
            </w:pPr>
          </w:p>
          <w:p w14:paraId="4398F47E" w14:textId="77777777" w:rsidR="00223D18" w:rsidRDefault="00223D18">
            <w:pPr>
              <w:pStyle w:val="TableParagraph"/>
              <w:rPr>
                <w:rFonts w:ascii="仿宋" w:eastAsia="仿宋" w:hAnsi="仿宋"/>
                <w:sz w:val="20"/>
              </w:rPr>
            </w:pPr>
          </w:p>
          <w:p w14:paraId="5DE850C6" w14:textId="77777777" w:rsidR="00223D18" w:rsidRDefault="00223D18">
            <w:pPr>
              <w:pStyle w:val="TableParagraph"/>
              <w:rPr>
                <w:rFonts w:ascii="仿宋" w:eastAsia="仿宋" w:hAnsi="仿宋"/>
                <w:sz w:val="20"/>
              </w:rPr>
            </w:pPr>
          </w:p>
          <w:p w14:paraId="346FB551" w14:textId="77777777" w:rsidR="00223D18" w:rsidRDefault="00223D18">
            <w:pPr>
              <w:pStyle w:val="TableParagraph"/>
              <w:rPr>
                <w:rFonts w:ascii="仿宋" w:eastAsia="仿宋" w:hAnsi="仿宋"/>
                <w:sz w:val="20"/>
              </w:rPr>
            </w:pPr>
          </w:p>
          <w:p w14:paraId="3C8BA1CB" w14:textId="77777777" w:rsidR="00223D18" w:rsidRDefault="00223D18">
            <w:pPr>
              <w:pStyle w:val="TableParagraph"/>
              <w:rPr>
                <w:rFonts w:ascii="仿宋" w:eastAsia="仿宋" w:hAnsi="仿宋"/>
                <w:sz w:val="20"/>
              </w:rPr>
            </w:pPr>
          </w:p>
          <w:p w14:paraId="53CAB985" w14:textId="77777777" w:rsidR="00223D18" w:rsidRDefault="00223D18">
            <w:pPr>
              <w:pStyle w:val="TableParagraph"/>
              <w:rPr>
                <w:rFonts w:ascii="仿宋" w:eastAsia="仿宋" w:hAnsi="仿宋"/>
                <w:sz w:val="20"/>
              </w:rPr>
            </w:pPr>
          </w:p>
          <w:p w14:paraId="233BF5D1" w14:textId="77777777" w:rsidR="00223D18" w:rsidRDefault="00223D18">
            <w:pPr>
              <w:pStyle w:val="TableParagraph"/>
              <w:spacing w:before="7"/>
              <w:rPr>
                <w:rFonts w:ascii="仿宋" w:eastAsia="仿宋" w:hAnsi="仿宋"/>
                <w:sz w:val="19"/>
              </w:rPr>
            </w:pPr>
          </w:p>
          <w:p w14:paraId="4E5205E0" w14:textId="77777777" w:rsidR="00223D18" w:rsidRDefault="008E79EB">
            <w:pPr>
              <w:pStyle w:val="TableParagraph"/>
              <w:spacing w:before="1"/>
              <w:ind w:left="136"/>
              <w:rPr>
                <w:rFonts w:ascii="仿宋" w:eastAsia="仿宋" w:hAnsi="仿宋"/>
              </w:rPr>
            </w:pPr>
            <w:proofErr w:type="spellStart"/>
            <w:r>
              <w:rPr>
                <w:rFonts w:ascii="仿宋" w:eastAsia="仿宋" w:hAnsi="仿宋"/>
              </w:rPr>
              <w:t>在线离子色谱仪</w:t>
            </w:r>
            <w:proofErr w:type="spellEnd"/>
          </w:p>
        </w:tc>
        <w:tc>
          <w:tcPr>
            <w:tcW w:w="1490" w:type="dxa"/>
            <w:vMerge w:val="restart"/>
          </w:tcPr>
          <w:p w14:paraId="3BB84FFF" w14:textId="77777777" w:rsidR="00223D18" w:rsidRDefault="00223D18">
            <w:pPr>
              <w:pStyle w:val="TableParagraph"/>
              <w:rPr>
                <w:rFonts w:ascii="仿宋" w:eastAsia="仿宋" w:hAnsi="仿宋"/>
                <w:sz w:val="20"/>
              </w:rPr>
            </w:pPr>
          </w:p>
          <w:p w14:paraId="28E1B983" w14:textId="77777777" w:rsidR="00223D18" w:rsidRDefault="00223D18">
            <w:pPr>
              <w:pStyle w:val="TableParagraph"/>
              <w:rPr>
                <w:rFonts w:ascii="仿宋" w:eastAsia="仿宋" w:hAnsi="仿宋"/>
                <w:sz w:val="20"/>
              </w:rPr>
            </w:pPr>
          </w:p>
          <w:p w14:paraId="7696A231" w14:textId="77777777" w:rsidR="00223D18" w:rsidRDefault="00223D18">
            <w:pPr>
              <w:pStyle w:val="TableParagraph"/>
              <w:rPr>
                <w:rFonts w:ascii="仿宋" w:eastAsia="仿宋" w:hAnsi="仿宋"/>
                <w:sz w:val="20"/>
              </w:rPr>
            </w:pPr>
          </w:p>
          <w:p w14:paraId="0BD91635" w14:textId="77777777" w:rsidR="00223D18" w:rsidRDefault="00223D18">
            <w:pPr>
              <w:pStyle w:val="TableParagraph"/>
              <w:rPr>
                <w:rFonts w:ascii="仿宋" w:eastAsia="仿宋" w:hAnsi="仿宋"/>
                <w:sz w:val="20"/>
              </w:rPr>
            </w:pPr>
          </w:p>
          <w:p w14:paraId="2235B204" w14:textId="77777777" w:rsidR="00223D18" w:rsidRDefault="00223D18">
            <w:pPr>
              <w:pStyle w:val="TableParagraph"/>
              <w:rPr>
                <w:rFonts w:ascii="仿宋" w:eastAsia="仿宋" w:hAnsi="仿宋"/>
                <w:sz w:val="20"/>
              </w:rPr>
            </w:pPr>
          </w:p>
          <w:p w14:paraId="00FB173A" w14:textId="77777777" w:rsidR="00223D18" w:rsidRDefault="00223D18">
            <w:pPr>
              <w:pStyle w:val="TableParagraph"/>
              <w:rPr>
                <w:rFonts w:ascii="仿宋" w:eastAsia="仿宋" w:hAnsi="仿宋"/>
                <w:sz w:val="20"/>
              </w:rPr>
            </w:pPr>
          </w:p>
          <w:p w14:paraId="3BB6C265" w14:textId="77777777" w:rsidR="00223D18" w:rsidRDefault="00223D18">
            <w:pPr>
              <w:pStyle w:val="TableParagraph"/>
              <w:rPr>
                <w:rFonts w:ascii="仿宋" w:eastAsia="仿宋" w:hAnsi="仿宋"/>
                <w:sz w:val="20"/>
              </w:rPr>
            </w:pPr>
          </w:p>
          <w:p w14:paraId="6D4C6A9E" w14:textId="77777777" w:rsidR="00223D18" w:rsidRDefault="00223D18">
            <w:pPr>
              <w:pStyle w:val="TableParagraph"/>
              <w:rPr>
                <w:rFonts w:ascii="仿宋" w:eastAsia="仿宋" w:hAnsi="仿宋"/>
                <w:sz w:val="20"/>
              </w:rPr>
            </w:pPr>
          </w:p>
          <w:p w14:paraId="27A3111B" w14:textId="77777777" w:rsidR="00223D18" w:rsidRDefault="00223D18">
            <w:pPr>
              <w:pStyle w:val="TableParagraph"/>
              <w:rPr>
                <w:rFonts w:ascii="仿宋" w:eastAsia="仿宋" w:hAnsi="仿宋"/>
                <w:sz w:val="20"/>
              </w:rPr>
            </w:pPr>
          </w:p>
          <w:p w14:paraId="35D40D41" w14:textId="77777777" w:rsidR="00223D18" w:rsidRDefault="00223D18">
            <w:pPr>
              <w:pStyle w:val="TableParagraph"/>
              <w:rPr>
                <w:rFonts w:ascii="仿宋" w:eastAsia="仿宋" w:hAnsi="仿宋"/>
                <w:sz w:val="20"/>
              </w:rPr>
            </w:pPr>
          </w:p>
          <w:p w14:paraId="230D454A" w14:textId="77777777" w:rsidR="00223D18" w:rsidRDefault="00223D18">
            <w:pPr>
              <w:pStyle w:val="TableParagraph"/>
              <w:spacing w:before="7"/>
              <w:rPr>
                <w:rFonts w:ascii="仿宋" w:eastAsia="仿宋" w:hAnsi="仿宋"/>
                <w:sz w:val="19"/>
              </w:rPr>
            </w:pPr>
          </w:p>
          <w:p w14:paraId="4F27F715" w14:textId="77777777" w:rsidR="00223D18" w:rsidRDefault="008E79EB">
            <w:pPr>
              <w:pStyle w:val="TableParagraph"/>
              <w:spacing w:before="1"/>
              <w:ind w:left="480"/>
              <w:rPr>
                <w:rFonts w:ascii="仿宋" w:eastAsia="仿宋" w:hAnsi="仿宋"/>
              </w:rPr>
            </w:pPr>
            <w:r>
              <w:rPr>
                <w:rFonts w:ascii="仿宋" w:eastAsia="仿宋" w:hAnsi="仿宋"/>
              </w:rPr>
              <w:t>MARGA</w:t>
            </w:r>
          </w:p>
        </w:tc>
        <w:tc>
          <w:tcPr>
            <w:tcW w:w="1380" w:type="dxa"/>
          </w:tcPr>
          <w:p w14:paraId="4B3EBA3E" w14:textId="77777777" w:rsidR="00223D18" w:rsidRDefault="008E79EB">
            <w:pPr>
              <w:pStyle w:val="TableParagraph"/>
              <w:spacing w:before="1" w:line="250" w:lineRule="exact"/>
              <w:ind w:left="250" w:right="237"/>
              <w:jc w:val="center"/>
              <w:rPr>
                <w:rFonts w:ascii="仿宋" w:eastAsia="仿宋" w:hAnsi="仿宋"/>
              </w:rPr>
            </w:pPr>
            <w:r>
              <w:rPr>
                <w:rFonts w:ascii="仿宋" w:eastAsia="仿宋" w:hAnsi="仿宋"/>
              </w:rPr>
              <w:t>65 个</w:t>
            </w:r>
          </w:p>
        </w:tc>
        <w:tc>
          <w:tcPr>
            <w:tcW w:w="1543" w:type="dxa"/>
          </w:tcPr>
          <w:p w14:paraId="407BBFA7" w14:textId="77777777" w:rsidR="00223D18" w:rsidRDefault="008E79EB">
            <w:pPr>
              <w:pStyle w:val="TableParagraph"/>
              <w:spacing w:before="1" w:line="250" w:lineRule="exact"/>
              <w:ind w:left="142"/>
              <w:rPr>
                <w:rFonts w:ascii="仿宋" w:eastAsia="仿宋" w:hAnsi="仿宋"/>
              </w:rPr>
            </w:pPr>
            <w:proofErr w:type="spellStart"/>
            <w:r>
              <w:rPr>
                <w:rFonts w:ascii="仿宋" w:eastAsia="仿宋" w:hAnsi="仿宋"/>
              </w:rPr>
              <w:t>气溶胶过滤器</w:t>
            </w:r>
            <w:proofErr w:type="spellEnd"/>
          </w:p>
        </w:tc>
        <w:tc>
          <w:tcPr>
            <w:tcW w:w="2264" w:type="dxa"/>
          </w:tcPr>
          <w:p w14:paraId="66744F6B" w14:textId="77777777" w:rsidR="00223D18" w:rsidRDefault="008E79EB">
            <w:pPr>
              <w:pStyle w:val="TableParagraph"/>
              <w:spacing w:before="1" w:line="250" w:lineRule="exact"/>
              <w:ind w:left="212"/>
              <w:rPr>
                <w:rFonts w:ascii="仿宋" w:eastAsia="仿宋" w:hAnsi="仿宋"/>
              </w:rPr>
            </w:pPr>
            <w:r>
              <w:rPr>
                <w:rFonts w:ascii="仿宋" w:eastAsia="仿宋" w:hAnsi="仿宋"/>
              </w:rPr>
              <w:t xml:space="preserve">7 </w:t>
            </w:r>
            <w:proofErr w:type="spellStart"/>
            <w:r>
              <w:rPr>
                <w:rFonts w:ascii="仿宋" w:eastAsia="仿宋" w:hAnsi="仿宋"/>
              </w:rPr>
              <w:t>天（视情况而定</w:t>
            </w:r>
            <w:proofErr w:type="spellEnd"/>
            <w:r>
              <w:rPr>
                <w:rFonts w:ascii="仿宋" w:eastAsia="仿宋" w:hAnsi="仿宋"/>
              </w:rPr>
              <w:t>）</w:t>
            </w:r>
          </w:p>
        </w:tc>
      </w:tr>
      <w:tr w:rsidR="00223D18" w14:paraId="45D4217D" w14:textId="77777777">
        <w:trPr>
          <w:trHeight w:val="273"/>
        </w:trPr>
        <w:tc>
          <w:tcPr>
            <w:tcW w:w="907" w:type="dxa"/>
            <w:vMerge/>
            <w:tcBorders>
              <w:top w:val="nil"/>
            </w:tcBorders>
          </w:tcPr>
          <w:p w14:paraId="02AE4C90" w14:textId="77777777" w:rsidR="00223D18" w:rsidRDefault="00223D18">
            <w:pPr>
              <w:rPr>
                <w:rFonts w:ascii="仿宋" w:eastAsia="仿宋" w:hAnsi="仿宋"/>
                <w:sz w:val="2"/>
                <w:szCs w:val="2"/>
              </w:rPr>
            </w:pPr>
          </w:p>
        </w:tc>
        <w:tc>
          <w:tcPr>
            <w:tcW w:w="1750" w:type="dxa"/>
            <w:vMerge/>
            <w:tcBorders>
              <w:top w:val="nil"/>
            </w:tcBorders>
          </w:tcPr>
          <w:p w14:paraId="73BBED60" w14:textId="77777777" w:rsidR="00223D18" w:rsidRDefault="00223D18">
            <w:pPr>
              <w:rPr>
                <w:rFonts w:ascii="仿宋" w:eastAsia="仿宋" w:hAnsi="仿宋"/>
                <w:sz w:val="2"/>
                <w:szCs w:val="2"/>
              </w:rPr>
            </w:pPr>
          </w:p>
        </w:tc>
        <w:tc>
          <w:tcPr>
            <w:tcW w:w="1490" w:type="dxa"/>
            <w:vMerge/>
            <w:tcBorders>
              <w:top w:val="nil"/>
            </w:tcBorders>
          </w:tcPr>
          <w:p w14:paraId="0B8E7D82" w14:textId="77777777" w:rsidR="00223D18" w:rsidRDefault="00223D18">
            <w:pPr>
              <w:rPr>
                <w:rFonts w:ascii="仿宋" w:eastAsia="仿宋" w:hAnsi="仿宋"/>
                <w:sz w:val="2"/>
                <w:szCs w:val="2"/>
              </w:rPr>
            </w:pPr>
          </w:p>
        </w:tc>
        <w:tc>
          <w:tcPr>
            <w:tcW w:w="1380" w:type="dxa"/>
          </w:tcPr>
          <w:p w14:paraId="7471918E"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40 个</w:t>
            </w:r>
          </w:p>
        </w:tc>
        <w:tc>
          <w:tcPr>
            <w:tcW w:w="1543" w:type="dxa"/>
          </w:tcPr>
          <w:p w14:paraId="43E9F0AB" w14:textId="77777777" w:rsidR="00223D18" w:rsidRDefault="008E79EB">
            <w:pPr>
              <w:pStyle w:val="TableParagraph"/>
              <w:spacing w:before="1" w:line="252" w:lineRule="exact"/>
              <w:ind w:left="245"/>
              <w:rPr>
                <w:rFonts w:ascii="仿宋" w:eastAsia="仿宋" w:hAnsi="仿宋"/>
              </w:rPr>
            </w:pPr>
            <w:proofErr w:type="spellStart"/>
            <w:r>
              <w:rPr>
                <w:rFonts w:ascii="仿宋" w:eastAsia="仿宋" w:hAnsi="仿宋"/>
              </w:rPr>
              <w:t>气体过滤器</w:t>
            </w:r>
            <w:proofErr w:type="spellEnd"/>
          </w:p>
        </w:tc>
        <w:tc>
          <w:tcPr>
            <w:tcW w:w="2264" w:type="dxa"/>
          </w:tcPr>
          <w:p w14:paraId="00C2A22C" w14:textId="77777777" w:rsidR="00223D18" w:rsidRDefault="008E79EB">
            <w:pPr>
              <w:pStyle w:val="TableParagraph"/>
              <w:spacing w:before="1" w:line="252" w:lineRule="exact"/>
              <w:ind w:left="161"/>
              <w:rPr>
                <w:rFonts w:ascii="仿宋" w:eastAsia="仿宋" w:hAnsi="仿宋"/>
              </w:rPr>
            </w:pPr>
            <w:r>
              <w:rPr>
                <w:rFonts w:ascii="仿宋" w:eastAsia="仿宋" w:hAnsi="仿宋"/>
              </w:rPr>
              <w:t xml:space="preserve">14 </w:t>
            </w:r>
            <w:proofErr w:type="spellStart"/>
            <w:r>
              <w:rPr>
                <w:rFonts w:ascii="仿宋" w:eastAsia="仿宋" w:hAnsi="仿宋"/>
              </w:rPr>
              <w:t>天（视情况而定</w:t>
            </w:r>
            <w:proofErr w:type="spellEnd"/>
            <w:r>
              <w:rPr>
                <w:rFonts w:ascii="仿宋" w:eastAsia="仿宋" w:hAnsi="仿宋"/>
              </w:rPr>
              <w:t>）</w:t>
            </w:r>
          </w:p>
        </w:tc>
      </w:tr>
      <w:tr w:rsidR="00223D18" w14:paraId="76D1520E" w14:textId="77777777">
        <w:trPr>
          <w:trHeight w:val="544"/>
        </w:trPr>
        <w:tc>
          <w:tcPr>
            <w:tcW w:w="907" w:type="dxa"/>
            <w:vMerge/>
            <w:tcBorders>
              <w:top w:val="nil"/>
            </w:tcBorders>
          </w:tcPr>
          <w:p w14:paraId="76159864" w14:textId="77777777" w:rsidR="00223D18" w:rsidRDefault="00223D18">
            <w:pPr>
              <w:rPr>
                <w:rFonts w:ascii="仿宋" w:eastAsia="仿宋" w:hAnsi="仿宋"/>
                <w:sz w:val="2"/>
                <w:szCs w:val="2"/>
              </w:rPr>
            </w:pPr>
          </w:p>
        </w:tc>
        <w:tc>
          <w:tcPr>
            <w:tcW w:w="1750" w:type="dxa"/>
            <w:vMerge/>
            <w:tcBorders>
              <w:top w:val="nil"/>
            </w:tcBorders>
          </w:tcPr>
          <w:p w14:paraId="358433C8" w14:textId="77777777" w:rsidR="00223D18" w:rsidRDefault="00223D18">
            <w:pPr>
              <w:rPr>
                <w:rFonts w:ascii="仿宋" w:eastAsia="仿宋" w:hAnsi="仿宋"/>
                <w:sz w:val="2"/>
                <w:szCs w:val="2"/>
              </w:rPr>
            </w:pPr>
          </w:p>
        </w:tc>
        <w:tc>
          <w:tcPr>
            <w:tcW w:w="1490" w:type="dxa"/>
            <w:vMerge/>
            <w:tcBorders>
              <w:top w:val="nil"/>
            </w:tcBorders>
          </w:tcPr>
          <w:p w14:paraId="2BC35873" w14:textId="77777777" w:rsidR="00223D18" w:rsidRDefault="00223D18">
            <w:pPr>
              <w:rPr>
                <w:rFonts w:ascii="仿宋" w:eastAsia="仿宋" w:hAnsi="仿宋"/>
                <w:sz w:val="2"/>
                <w:szCs w:val="2"/>
              </w:rPr>
            </w:pPr>
          </w:p>
        </w:tc>
        <w:tc>
          <w:tcPr>
            <w:tcW w:w="1380" w:type="dxa"/>
          </w:tcPr>
          <w:p w14:paraId="0024F0A0" w14:textId="77777777" w:rsidR="00223D18" w:rsidRDefault="008E79EB">
            <w:pPr>
              <w:pStyle w:val="TableParagraph"/>
              <w:spacing w:before="138"/>
              <w:ind w:left="250" w:right="237"/>
              <w:jc w:val="center"/>
              <w:rPr>
                <w:rFonts w:ascii="仿宋" w:eastAsia="仿宋" w:hAnsi="仿宋"/>
              </w:rPr>
            </w:pPr>
            <w:r>
              <w:rPr>
                <w:rFonts w:ascii="仿宋" w:eastAsia="仿宋" w:hAnsi="仿宋"/>
              </w:rPr>
              <w:t>3 包</w:t>
            </w:r>
          </w:p>
        </w:tc>
        <w:tc>
          <w:tcPr>
            <w:tcW w:w="1543" w:type="dxa"/>
          </w:tcPr>
          <w:p w14:paraId="242FCA1F" w14:textId="77777777" w:rsidR="00223D18" w:rsidRDefault="008E79EB">
            <w:pPr>
              <w:pStyle w:val="TableParagraph"/>
              <w:spacing w:before="1"/>
              <w:ind w:left="71" w:right="57"/>
              <w:jc w:val="center"/>
              <w:rPr>
                <w:rFonts w:ascii="仿宋" w:eastAsia="仿宋" w:hAnsi="仿宋"/>
              </w:rPr>
            </w:pPr>
            <w:proofErr w:type="spellStart"/>
            <w:r>
              <w:rPr>
                <w:rFonts w:ascii="仿宋" w:eastAsia="仿宋" w:hAnsi="仿宋"/>
              </w:rPr>
              <w:t>在线过滤器滤</w:t>
            </w:r>
            <w:proofErr w:type="spellEnd"/>
          </w:p>
          <w:p w14:paraId="5869D03E" w14:textId="77777777" w:rsidR="00223D18" w:rsidRDefault="008E79EB">
            <w:pPr>
              <w:pStyle w:val="TableParagraph"/>
              <w:spacing w:before="4" w:line="250" w:lineRule="exact"/>
              <w:ind w:left="9"/>
              <w:jc w:val="center"/>
              <w:rPr>
                <w:rFonts w:ascii="仿宋" w:eastAsia="仿宋" w:hAnsi="仿宋"/>
              </w:rPr>
            </w:pPr>
            <w:r>
              <w:rPr>
                <w:rFonts w:ascii="仿宋" w:eastAsia="仿宋" w:hAnsi="仿宋"/>
              </w:rPr>
              <w:t>片</w:t>
            </w:r>
          </w:p>
        </w:tc>
        <w:tc>
          <w:tcPr>
            <w:tcW w:w="2264" w:type="dxa"/>
          </w:tcPr>
          <w:p w14:paraId="6E66BF99" w14:textId="77777777" w:rsidR="00223D18" w:rsidRDefault="008E79EB">
            <w:pPr>
              <w:pStyle w:val="TableParagraph"/>
              <w:spacing w:before="138"/>
              <w:ind w:left="64" w:right="49"/>
              <w:jc w:val="center"/>
              <w:rPr>
                <w:rFonts w:ascii="仿宋" w:eastAsia="仿宋" w:hAnsi="仿宋"/>
              </w:rPr>
            </w:pPr>
            <w:r>
              <w:rPr>
                <w:rFonts w:ascii="仿宋" w:eastAsia="仿宋" w:hAnsi="仿宋"/>
              </w:rPr>
              <w:t xml:space="preserve">1 </w:t>
            </w:r>
            <w:proofErr w:type="spellStart"/>
            <w:r>
              <w:rPr>
                <w:rFonts w:ascii="仿宋" w:eastAsia="仿宋" w:hAnsi="仿宋"/>
              </w:rPr>
              <w:t>个月</w:t>
            </w:r>
            <w:proofErr w:type="spellEnd"/>
          </w:p>
        </w:tc>
      </w:tr>
      <w:tr w:rsidR="00223D18" w14:paraId="0AFA937F" w14:textId="77777777">
        <w:trPr>
          <w:trHeight w:val="273"/>
        </w:trPr>
        <w:tc>
          <w:tcPr>
            <w:tcW w:w="907" w:type="dxa"/>
            <w:vMerge/>
            <w:tcBorders>
              <w:top w:val="nil"/>
            </w:tcBorders>
          </w:tcPr>
          <w:p w14:paraId="5745DE7E" w14:textId="77777777" w:rsidR="00223D18" w:rsidRDefault="00223D18">
            <w:pPr>
              <w:rPr>
                <w:rFonts w:ascii="仿宋" w:eastAsia="仿宋" w:hAnsi="仿宋"/>
                <w:sz w:val="2"/>
                <w:szCs w:val="2"/>
              </w:rPr>
            </w:pPr>
          </w:p>
        </w:tc>
        <w:tc>
          <w:tcPr>
            <w:tcW w:w="1750" w:type="dxa"/>
            <w:vMerge/>
            <w:tcBorders>
              <w:top w:val="nil"/>
            </w:tcBorders>
          </w:tcPr>
          <w:p w14:paraId="2E7567E8" w14:textId="77777777" w:rsidR="00223D18" w:rsidRDefault="00223D18">
            <w:pPr>
              <w:rPr>
                <w:rFonts w:ascii="仿宋" w:eastAsia="仿宋" w:hAnsi="仿宋"/>
                <w:sz w:val="2"/>
                <w:szCs w:val="2"/>
              </w:rPr>
            </w:pPr>
          </w:p>
        </w:tc>
        <w:tc>
          <w:tcPr>
            <w:tcW w:w="1490" w:type="dxa"/>
            <w:vMerge/>
            <w:tcBorders>
              <w:top w:val="nil"/>
            </w:tcBorders>
          </w:tcPr>
          <w:p w14:paraId="69200AD7" w14:textId="77777777" w:rsidR="00223D18" w:rsidRDefault="00223D18">
            <w:pPr>
              <w:rPr>
                <w:rFonts w:ascii="仿宋" w:eastAsia="仿宋" w:hAnsi="仿宋"/>
                <w:sz w:val="2"/>
                <w:szCs w:val="2"/>
              </w:rPr>
            </w:pPr>
          </w:p>
        </w:tc>
        <w:tc>
          <w:tcPr>
            <w:tcW w:w="1380" w:type="dxa"/>
          </w:tcPr>
          <w:p w14:paraId="0D4CD8F6"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3 包</w:t>
            </w:r>
          </w:p>
        </w:tc>
        <w:tc>
          <w:tcPr>
            <w:tcW w:w="1543" w:type="dxa"/>
          </w:tcPr>
          <w:p w14:paraId="582C1CB3" w14:textId="77777777" w:rsidR="00223D18" w:rsidRDefault="008E79EB">
            <w:pPr>
              <w:pStyle w:val="TableParagraph"/>
              <w:spacing w:before="1" w:line="252" w:lineRule="exact"/>
              <w:ind w:left="245"/>
              <w:rPr>
                <w:rFonts w:ascii="仿宋" w:eastAsia="仿宋" w:hAnsi="仿宋"/>
              </w:rPr>
            </w:pPr>
            <w:proofErr w:type="spellStart"/>
            <w:r>
              <w:rPr>
                <w:rFonts w:ascii="仿宋" w:eastAsia="仿宋" w:hAnsi="仿宋"/>
              </w:rPr>
              <w:t>保护柱柱芯</w:t>
            </w:r>
            <w:proofErr w:type="spellEnd"/>
          </w:p>
        </w:tc>
        <w:tc>
          <w:tcPr>
            <w:tcW w:w="2264" w:type="dxa"/>
          </w:tcPr>
          <w:p w14:paraId="2F55D5DF" w14:textId="77777777" w:rsidR="00223D18" w:rsidRDefault="008E79EB">
            <w:pPr>
              <w:pStyle w:val="TableParagraph"/>
              <w:spacing w:before="1" w:line="252" w:lineRule="exact"/>
              <w:ind w:left="64" w:right="49"/>
              <w:jc w:val="center"/>
              <w:rPr>
                <w:rFonts w:ascii="仿宋" w:eastAsia="仿宋" w:hAnsi="仿宋"/>
              </w:rPr>
            </w:pPr>
            <w:r>
              <w:rPr>
                <w:rFonts w:ascii="仿宋" w:eastAsia="仿宋" w:hAnsi="仿宋"/>
              </w:rPr>
              <w:t xml:space="preserve">1 </w:t>
            </w:r>
            <w:proofErr w:type="spellStart"/>
            <w:r>
              <w:rPr>
                <w:rFonts w:ascii="仿宋" w:eastAsia="仿宋" w:hAnsi="仿宋"/>
              </w:rPr>
              <w:t>个月</w:t>
            </w:r>
            <w:proofErr w:type="spellEnd"/>
          </w:p>
        </w:tc>
      </w:tr>
      <w:tr w:rsidR="00223D18" w14:paraId="1DF9E055" w14:textId="77777777">
        <w:trPr>
          <w:trHeight w:val="270"/>
        </w:trPr>
        <w:tc>
          <w:tcPr>
            <w:tcW w:w="907" w:type="dxa"/>
            <w:vMerge/>
            <w:tcBorders>
              <w:top w:val="nil"/>
            </w:tcBorders>
          </w:tcPr>
          <w:p w14:paraId="49F92D8D" w14:textId="77777777" w:rsidR="00223D18" w:rsidRDefault="00223D18">
            <w:pPr>
              <w:rPr>
                <w:rFonts w:ascii="仿宋" w:eastAsia="仿宋" w:hAnsi="仿宋"/>
                <w:sz w:val="2"/>
                <w:szCs w:val="2"/>
              </w:rPr>
            </w:pPr>
          </w:p>
        </w:tc>
        <w:tc>
          <w:tcPr>
            <w:tcW w:w="1750" w:type="dxa"/>
            <w:vMerge/>
            <w:tcBorders>
              <w:top w:val="nil"/>
            </w:tcBorders>
          </w:tcPr>
          <w:p w14:paraId="77555FD3" w14:textId="77777777" w:rsidR="00223D18" w:rsidRDefault="00223D18">
            <w:pPr>
              <w:rPr>
                <w:rFonts w:ascii="仿宋" w:eastAsia="仿宋" w:hAnsi="仿宋"/>
                <w:sz w:val="2"/>
                <w:szCs w:val="2"/>
              </w:rPr>
            </w:pPr>
          </w:p>
        </w:tc>
        <w:tc>
          <w:tcPr>
            <w:tcW w:w="1490" w:type="dxa"/>
            <w:vMerge/>
            <w:tcBorders>
              <w:top w:val="nil"/>
            </w:tcBorders>
          </w:tcPr>
          <w:p w14:paraId="214A072F" w14:textId="77777777" w:rsidR="00223D18" w:rsidRDefault="00223D18">
            <w:pPr>
              <w:rPr>
                <w:rFonts w:ascii="仿宋" w:eastAsia="仿宋" w:hAnsi="仿宋"/>
                <w:sz w:val="2"/>
                <w:szCs w:val="2"/>
              </w:rPr>
            </w:pPr>
          </w:p>
        </w:tc>
        <w:tc>
          <w:tcPr>
            <w:tcW w:w="1380" w:type="dxa"/>
          </w:tcPr>
          <w:p w14:paraId="30024E59" w14:textId="77777777" w:rsidR="00223D18" w:rsidRDefault="008E79EB">
            <w:pPr>
              <w:pStyle w:val="TableParagraph"/>
              <w:spacing w:before="1" w:line="250" w:lineRule="exact"/>
              <w:ind w:left="250" w:right="237"/>
              <w:jc w:val="center"/>
              <w:rPr>
                <w:rFonts w:ascii="仿宋" w:eastAsia="仿宋" w:hAnsi="仿宋"/>
              </w:rPr>
            </w:pPr>
            <w:r>
              <w:rPr>
                <w:rFonts w:ascii="仿宋" w:eastAsia="仿宋" w:hAnsi="仿宋"/>
              </w:rPr>
              <w:t>1 个</w:t>
            </w:r>
          </w:p>
        </w:tc>
        <w:tc>
          <w:tcPr>
            <w:tcW w:w="1543" w:type="dxa"/>
          </w:tcPr>
          <w:p w14:paraId="63846F9E" w14:textId="77777777" w:rsidR="00223D18" w:rsidRDefault="008E79EB">
            <w:pPr>
              <w:pStyle w:val="TableParagraph"/>
              <w:spacing w:before="1" w:line="250" w:lineRule="exact"/>
              <w:ind w:left="142"/>
              <w:rPr>
                <w:rFonts w:ascii="仿宋" w:eastAsia="仿宋" w:hAnsi="仿宋"/>
              </w:rPr>
            </w:pPr>
            <w:proofErr w:type="spellStart"/>
            <w:r>
              <w:rPr>
                <w:rFonts w:ascii="仿宋" w:eastAsia="仿宋" w:hAnsi="仿宋"/>
              </w:rPr>
              <w:t>阳离子定量环</w:t>
            </w:r>
            <w:proofErr w:type="spellEnd"/>
          </w:p>
        </w:tc>
        <w:tc>
          <w:tcPr>
            <w:tcW w:w="2264" w:type="dxa"/>
          </w:tcPr>
          <w:p w14:paraId="6ABADE95" w14:textId="77777777" w:rsidR="00223D18" w:rsidRDefault="008E79EB">
            <w:pPr>
              <w:pStyle w:val="TableParagraph"/>
              <w:spacing w:before="1" w:line="250" w:lineRule="exact"/>
              <w:ind w:left="212"/>
              <w:rPr>
                <w:rFonts w:ascii="仿宋" w:eastAsia="仿宋" w:hAnsi="仿宋"/>
              </w:rPr>
            </w:pPr>
            <w:r>
              <w:rPr>
                <w:rFonts w:ascii="仿宋" w:eastAsia="仿宋" w:hAnsi="仿宋"/>
              </w:rPr>
              <w:t xml:space="preserve">1 </w:t>
            </w:r>
            <w:proofErr w:type="spellStart"/>
            <w:r>
              <w:rPr>
                <w:rFonts w:ascii="仿宋" w:eastAsia="仿宋" w:hAnsi="仿宋"/>
              </w:rPr>
              <w:t>年（视情况而定</w:t>
            </w:r>
            <w:proofErr w:type="spellEnd"/>
            <w:r>
              <w:rPr>
                <w:rFonts w:ascii="仿宋" w:eastAsia="仿宋" w:hAnsi="仿宋"/>
              </w:rPr>
              <w:t>）</w:t>
            </w:r>
          </w:p>
        </w:tc>
      </w:tr>
      <w:tr w:rsidR="00223D18" w14:paraId="7CF28D0F" w14:textId="77777777">
        <w:trPr>
          <w:trHeight w:val="273"/>
        </w:trPr>
        <w:tc>
          <w:tcPr>
            <w:tcW w:w="907" w:type="dxa"/>
            <w:vMerge/>
            <w:tcBorders>
              <w:top w:val="nil"/>
            </w:tcBorders>
          </w:tcPr>
          <w:p w14:paraId="161FED6E" w14:textId="77777777" w:rsidR="00223D18" w:rsidRDefault="00223D18">
            <w:pPr>
              <w:rPr>
                <w:rFonts w:ascii="仿宋" w:eastAsia="仿宋" w:hAnsi="仿宋"/>
                <w:sz w:val="2"/>
                <w:szCs w:val="2"/>
              </w:rPr>
            </w:pPr>
          </w:p>
        </w:tc>
        <w:tc>
          <w:tcPr>
            <w:tcW w:w="1750" w:type="dxa"/>
            <w:vMerge/>
            <w:tcBorders>
              <w:top w:val="nil"/>
            </w:tcBorders>
          </w:tcPr>
          <w:p w14:paraId="61E4528D" w14:textId="77777777" w:rsidR="00223D18" w:rsidRDefault="00223D18">
            <w:pPr>
              <w:rPr>
                <w:rFonts w:ascii="仿宋" w:eastAsia="仿宋" w:hAnsi="仿宋"/>
                <w:sz w:val="2"/>
                <w:szCs w:val="2"/>
              </w:rPr>
            </w:pPr>
          </w:p>
        </w:tc>
        <w:tc>
          <w:tcPr>
            <w:tcW w:w="1490" w:type="dxa"/>
            <w:vMerge/>
            <w:tcBorders>
              <w:top w:val="nil"/>
            </w:tcBorders>
          </w:tcPr>
          <w:p w14:paraId="0F3FD0E7" w14:textId="77777777" w:rsidR="00223D18" w:rsidRDefault="00223D18">
            <w:pPr>
              <w:rPr>
                <w:rFonts w:ascii="仿宋" w:eastAsia="仿宋" w:hAnsi="仿宋"/>
                <w:sz w:val="2"/>
                <w:szCs w:val="2"/>
              </w:rPr>
            </w:pPr>
          </w:p>
        </w:tc>
        <w:tc>
          <w:tcPr>
            <w:tcW w:w="1380" w:type="dxa"/>
          </w:tcPr>
          <w:p w14:paraId="1E3DF40E" w14:textId="77777777" w:rsidR="00223D18" w:rsidRDefault="008E79EB">
            <w:pPr>
              <w:pStyle w:val="TableParagraph"/>
              <w:spacing w:before="3" w:line="250" w:lineRule="exact"/>
              <w:ind w:left="250" w:right="237"/>
              <w:jc w:val="center"/>
              <w:rPr>
                <w:rFonts w:ascii="仿宋" w:eastAsia="仿宋" w:hAnsi="仿宋"/>
              </w:rPr>
            </w:pPr>
            <w:r>
              <w:rPr>
                <w:rFonts w:ascii="仿宋" w:eastAsia="仿宋" w:hAnsi="仿宋"/>
              </w:rPr>
              <w:t>2 根</w:t>
            </w:r>
          </w:p>
        </w:tc>
        <w:tc>
          <w:tcPr>
            <w:tcW w:w="1543" w:type="dxa"/>
          </w:tcPr>
          <w:p w14:paraId="49C87129" w14:textId="77777777" w:rsidR="00223D18" w:rsidRDefault="008E79EB">
            <w:pPr>
              <w:pStyle w:val="TableParagraph"/>
              <w:spacing w:before="3" w:line="250" w:lineRule="exact"/>
              <w:ind w:left="142"/>
              <w:rPr>
                <w:rFonts w:ascii="仿宋" w:eastAsia="仿宋" w:hAnsi="仿宋"/>
              </w:rPr>
            </w:pPr>
            <w:proofErr w:type="spellStart"/>
            <w:r>
              <w:rPr>
                <w:rFonts w:ascii="仿宋" w:eastAsia="仿宋" w:hAnsi="仿宋"/>
              </w:rPr>
              <w:t>阳离子色谱柱</w:t>
            </w:r>
            <w:proofErr w:type="spellEnd"/>
          </w:p>
        </w:tc>
        <w:tc>
          <w:tcPr>
            <w:tcW w:w="2264" w:type="dxa"/>
          </w:tcPr>
          <w:p w14:paraId="29AA14F4" w14:textId="77777777" w:rsidR="00223D18" w:rsidRDefault="008E79EB">
            <w:pPr>
              <w:pStyle w:val="TableParagraph"/>
              <w:spacing w:before="3" w:line="250" w:lineRule="exact"/>
              <w:ind w:left="109"/>
              <w:rPr>
                <w:rFonts w:ascii="仿宋" w:eastAsia="仿宋" w:hAnsi="仿宋"/>
              </w:rPr>
            </w:pPr>
            <w:r>
              <w:rPr>
                <w:rFonts w:ascii="仿宋" w:eastAsia="仿宋" w:hAnsi="仿宋"/>
              </w:rPr>
              <w:t xml:space="preserve">6 </w:t>
            </w:r>
            <w:proofErr w:type="spellStart"/>
            <w:r>
              <w:rPr>
                <w:rFonts w:ascii="仿宋" w:eastAsia="仿宋" w:hAnsi="仿宋"/>
              </w:rPr>
              <w:t>个月（视情况而定</w:t>
            </w:r>
            <w:proofErr w:type="spellEnd"/>
            <w:r>
              <w:rPr>
                <w:rFonts w:ascii="仿宋" w:eastAsia="仿宋" w:hAnsi="仿宋"/>
              </w:rPr>
              <w:t>）</w:t>
            </w:r>
          </w:p>
        </w:tc>
      </w:tr>
      <w:tr w:rsidR="00223D18" w14:paraId="1CDBDC26" w14:textId="77777777">
        <w:trPr>
          <w:trHeight w:val="273"/>
        </w:trPr>
        <w:tc>
          <w:tcPr>
            <w:tcW w:w="907" w:type="dxa"/>
            <w:vMerge/>
            <w:tcBorders>
              <w:top w:val="nil"/>
            </w:tcBorders>
          </w:tcPr>
          <w:p w14:paraId="001A700A" w14:textId="77777777" w:rsidR="00223D18" w:rsidRDefault="00223D18">
            <w:pPr>
              <w:rPr>
                <w:rFonts w:ascii="仿宋" w:eastAsia="仿宋" w:hAnsi="仿宋"/>
                <w:sz w:val="2"/>
                <w:szCs w:val="2"/>
              </w:rPr>
            </w:pPr>
          </w:p>
        </w:tc>
        <w:tc>
          <w:tcPr>
            <w:tcW w:w="1750" w:type="dxa"/>
            <w:vMerge/>
            <w:tcBorders>
              <w:top w:val="nil"/>
            </w:tcBorders>
          </w:tcPr>
          <w:p w14:paraId="1148DF37" w14:textId="77777777" w:rsidR="00223D18" w:rsidRDefault="00223D18">
            <w:pPr>
              <w:rPr>
                <w:rFonts w:ascii="仿宋" w:eastAsia="仿宋" w:hAnsi="仿宋"/>
                <w:sz w:val="2"/>
                <w:szCs w:val="2"/>
              </w:rPr>
            </w:pPr>
          </w:p>
        </w:tc>
        <w:tc>
          <w:tcPr>
            <w:tcW w:w="1490" w:type="dxa"/>
            <w:vMerge/>
            <w:tcBorders>
              <w:top w:val="nil"/>
            </w:tcBorders>
          </w:tcPr>
          <w:p w14:paraId="33A80192" w14:textId="77777777" w:rsidR="00223D18" w:rsidRDefault="00223D18">
            <w:pPr>
              <w:rPr>
                <w:rFonts w:ascii="仿宋" w:eastAsia="仿宋" w:hAnsi="仿宋"/>
                <w:sz w:val="2"/>
                <w:szCs w:val="2"/>
              </w:rPr>
            </w:pPr>
          </w:p>
        </w:tc>
        <w:tc>
          <w:tcPr>
            <w:tcW w:w="1380" w:type="dxa"/>
          </w:tcPr>
          <w:p w14:paraId="4F5115E9"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1 个</w:t>
            </w:r>
          </w:p>
        </w:tc>
        <w:tc>
          <w:tcPr>
            <w:tcW w:w="1543" w:type="dxa"/>
          </w:tcPr>
          <w:p w14:paraId="74C26FD2" w14:textId="77777777" w:rsidR="00223D18" w:rsidRDefault="008E79EB">
            <w:pPr>
              <w:pStyle w:val="TableParagraph"/>
              <w:spacing w:before="1" w:line="252" w:lineRule="exact"/>
              <w:ind w:left="142"/>
              <w:rPr>
                <w:rFonts w:ascii="仿宋" w:eastAsia="仿宋" w:hAnsi="仿宋"/>
              </w:rPr>
            </w:pPr>
            <w:proofErr w:type="spellStart"/>
            <w:r>
              <w:rPr>
                <w:rFonts w:ascii="仿宋" w:eastAsia="仿宋" w:hAnsi="仿宋"/>
              </w:rPr>
              <w:t>阴离子定量环</w:t>
            </w:r>
            <w:proofErr w:type="spellEnd"/>
          </w:p>
        </w:tc>
        <w:tc>
          <w:tcPr>
            <w:tcW w:w="2264" w:type="dxa"/>
          </w:tcPr>
          <w:p w14:paraId="6248C5DF" w14:textId="77777777" w:rsidR="00223D18" w:rsidRDefault="008E79EB">
            <w:pPr>
              <w:pStyle w:val="TableParagraph"/>
              <w:spacing w:before="1" w:line="252" w:lineRule="exact"/>
              <w:ind w:left="212"/>
              <w:rPr>
                <w:rFonts w:ascii="仿宋" w:eastAsia="仿宋" w:hAnsi="仿宋"/>
              </w:rPr>
            </w:pPr>
            <w:r>
              <w:rPr>
                <w:rFonts w:ascii="仿宋" w:eastAsia="仿宋" w:hAnsi="仿宋"/>
              </w:rPr>
              <w:t xml:space="preserve">1 </w:t>
            </w:r>
            <w:proofErr w:type="spellStart"/>
            <w:r>
              <w:rPr>
                <w:rFonts w:ascii="仿宋" w:eastAsia="仿宋" w:hAnsi="仿宋"/>
              </w:rPr>
              <w:t>年（视情况而定</w:t>
            </w:r>
            <w:proofErr w:type="spellEnd"/>
            <w:r>
              <w:rPr>
                <w:rFonts w:ascii="仿宋" w:eastAsia="仿宋" w:hAnsi="仿宋"/>
              </w:rPr>
              <w:t>）</w:t>
            </w:r>
          </w:p>
        </w:tc>
      </w:tr>
      <w:tr w:rsidR="00223D18" w14:paraId="071BBBE8" w14:textId="77777777">
        <w:trPr>
          <w:trHeight w:val="270"/>
        </w:trPr>
        <w:tc>
          <w:tcPr>
            <w:tcW w:w="907" w:type="dxa"/>
            <w:vMerge/>
            <w:tcBorders>
              <w:top w:val="nil"/>
            </w:tcBorders>
          </w:tcPr>
          <w:p w14:paraId="39995301" w14:textId="77777777" w:rsidR="00223D18" w:rsidRDefault="00223D18">
            <w:pPr>
              <w:rPr>
                <w:rFonts w:ascii="仿宋" w:eastAsia="仿宋" w:hAnsi="仿宋"/>
                <w:sz w:val="2"/>
                <w:szCs w:val="2"/>
              </w:rPr>
            </w:pPr>
          </w:p>
        </w:tc>
        <w:tc>
          <w:tcPr>
            <w:tcW w:w="1750" w:type="dxa"/>
            <w:vMerge/>
            <w:tcBorders>
              <w:top w:val="nil"/>
            </w:tcBorders>
          </w:tcPr>
          <w:p w14:paraId="4A1225DA" w14:textId="77777777" w:rsidR="00223D18" w:rsidRDefault="00223D18">
            <w:pPr>
              <w:rPr>
                <w:rFonts w:ascii="仿宋" w:eastAsia="仿宋" w:hAnsi="仿宋"/>
                <w:sz w:val="2"/>
                <w:szCs w:val="2"/>
              </w:rPr>
            </w:pPr>
          </w:p>
        </w:tc>
        <w:tc>
          <w:tcPr>
            <w:tcW w:w="1490" w:type="dxa"/>
            <w:vMerge/>
            <w:tcBorders>
              <w:top w:val="nil"/>
            </w:tcBorders>
          </w:tcPr>
          <w:p w14:paraId="354309E4" w14:textId="77777777" w:rsidR="00223D18" w:rsidRDefault="00223D18">
            <w:pPr>
              <w:rPr>
                <w:rFonts w:ascii="仿宋" w:eastAsia="仿宋" w:hAnsi="仿宋"/>
                <w:sz w:val="2"/>
                <w:szCs w:val="2"/>
              </w:rPr>
            </w:pPr>
          </w:p>
        </w:tc>
        <w:tc>
          <w:tcPr>
            <w:tcW w:w="1380" w:type="dxa"/>
          </w:tcPr>
          <w:p w14:paraId="67DF46AB" w14:textId="77777777" w:rsidR="00223D18" w:rsidRDefault="008E79EB">
            <w:pPr>
              <w:pStyle w:val="TableParagraph"/>
              <w:spacing w:before="1" w:line="250" w:lineRule="exact"/>
              <w:ind w:left="250" w:right="237"/>
              <w:jc w:val="center"/>
              <w:rPr>
                <w:rFonts w:ascii="仿宋" w:eastAsia="仿宋" w:hAnsi="仿宋"/>
              </w:rPr>
            </w:pPr>
            <w:r>
              <w:rPr>
                <w:rFonts w:ascii="仿宋" w:eastAsia="仿宋" w:hAnsi="仿宋"/>
              </w:rPr>
              <w:t>2 根</w:t>
            </w:r>
          </w:p>
        </w:tc>
        <w:tc>
          <w:tcPr>
            <w:tcW w:w="1543" w:type="dxa"/>
          </w:tcPr>
          <w:p w14:paraId="7BA6FBF6" w14:textId="77777777" w:rsidR="00223D18" w:rsidRDefault="008E79EB">
            <w:pPr>
              <w:pStyle w:val="TableParagraph"/>
              <w:spacing w:before="1" w:line="250" w:lineRule="exact"/>
              <w:ind w:left="142"/>
              <w:rPr>
                <w:rFonts w:ascii="仿宋" w:eastAsia="仿宋" w:hAnsi="仿宋"/>
              </w:rPr>
            </w:pPr>
            <w:proofErr w:type="spellStart"/>
            <w:r>
              <w:rPr>
                <w:rFonts w:ascii="仿宋" w:eastAsia="仿宋" w:hAnsi="仿宋"/>
              </w:rPr>
              <w:t>阴离子色谱柱</w:t>
            </w:r>
            <w:proofErr w:type="spellEnd"/>
          </w:p>
        </w:tc>
        <w:tc>
          <w:tcPr>
            <w:tcW w:w="2264" w:type="dxa"/>
          </w:tcPr>
          <w:p w14:paraId="501D1782" w14:textId="77777777" w:rsidR="00223D18" w:rsidRDefault="008E79EB">
            <w:pPr>
              <w:pStyle w:val="TableParagraph"/>
              <w:spacing w:before="1" w:line="250" w:lineRule="exact"/>
              <w:ind w:left="109"/>
              <w:rPr>
                <w:rFonts w:ascii="仿宋" w:eastAsia="仿宋" w:hAnsi="仿宋"/>
              </w:rPr>
            </w:pPr>
            <w:r>
              <w:rPr>
                <w:rFonts w:ascii="仿宋" w:eastAsia="仿宋" w:hAnsi="仿宋"/>
              </w:rPr>
              <w:t xml:space="preserve">6 </w:t>
            </w:r>
            <w:proofErr w:type="spellStart"/>
            <w:r>
              <w:rPr>
                <w:rFonts w:ascii="仿宋" w:eastAsia="仿宋" w:hAnsi="仿宋"/>
              </w:rPr>
              <w:t>个月（视情况而定</w:t>
            </w:r>
            <w:proofErr w:type="spellEnd"/>
            <w:r>
              <w:rPr>
                <w:rFonts w:ascii="仿宋" w:eastAsia="仿宋" w:hAnsi="仿宋"/>
              </w:rPr>
              <w:t>）</w:t>
            </w:r>
          </w:p>
        </w:tc>
      </w:tr>
      <w:tr w:rsidR="00223D18" w14:paraId="0FB797BB" w14:textId="77777777">
        <w:trPr>
          <w:trHeight w:val="273"/>
        </w:trPr>
        <w:tc>
          <w:tcPr>
            <w:tcW w:w="907" w:type="dxa"/>
            <w:vMerge/>
            <w:tcBorders>
              <w:top w:val="nil"/>
            </w:tcBorders>
          </w:tcPr>
          <w:p w14:paraId="4E04796A" w14:textId="77777777" w:rsidR="00223D18" w:rsidRDefault="00223D18">
            <w:pPr>
              <w:rPr>
                <w:rFonts w:ascii="仿宋" w:eastAsia="仿宋" w:hAnsi="仿宋"/>
                <w:sz w:val="2"/>
                <w:szCs w:val="2"/>
              </w:rPr>
            </w:pPr>
          </w:p>
        </w:tc>
        <w:tc>
          <w:tcPr>
            <w:tcW w:w="1750" w:type="dxa"/>
            <w:vMerge/>
            <w:tcBorders>
              <w:top w:val="nil"/>
            </w:tcBorders>
          </w:tcPr>
          <w:p w14:paraId="1CB2B1F3" w14:textId="77777777" w:rsidR="00223D18" w:rsidRDefault="00223D18">
            <w:pPr>
              <w:rPr>
                <w:rFonts w:ascii="仿宋" w:eastAsia="仿宋" w:hAnsi="仿宋"/>
                <w:sz w:val="2"/>
                <w:szCs w:val="2"/>
              </w:rPr>
            </w:pPr>
          </w:p>
        </w:tc>
        <w:tc>
          <w:tcPr>
            <w:tcW w:w="1490" w:type="dxa"/>
            <w:vMerge/>
            <w:tcBorders>
              <w:top w:val="nil"/>
            </w:tcBorders>
          </w:tcPr>
          <w:p w14:paraId="0E6173F9" w14:textId="77777777" w:rsidR="00223D18" w:rsidRDefault="00223D18">
            <w:pPr>
              <w:rPr>
                <w:rFonts w:ascii="仿宋" w:eastAsia="仿宋" w:hAnsi="仿宋"/>
                <w:sz w:val="2"/>
                <w:szCs w:val="2"/>
              </w:rPr>
            </w:pPr>
          </w:p>
        </w:tc>
        <w:tc>
          <w:tcPr>
            <w:tcW w:w="1380" w:type="dxa"/>
          </w:tcPr>
          <w:p w14:paraId="4BAACFE1"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6 个</w:t>
            </w:r>
          </w:p>
        </w:tc>
        <w:tc>
          <w:tcPr>
            <w:tcW w:w="1543" w:type="dxa"/>
          </w:tcPr>
          <w:p w14:paraId="72F5BBF5" w14:textId="77777777" w:rsidR="00223D18" w:rsidRDefault="008E79EB">
            <w:pPr>
              <w:pStyle w:val="TableParagraph"/>
              <w:spacing w:before="1" w:line="252" w:lineRule="exact"/>
              <w:ind w:left="456"/>
              <w:rPr>
                <w:rFonts w:ascii="仿宋" w:eastAsia="仿宋" w:hAnsi="仿宋"/>
              </w:rPr>
            </w:pPr>
            <w:proofErr w:type="spellStart"/>
            <w:r>
              <w:rPr>
                <w:rFonts w:ascii="仿宋" w:eastAsia="仿宋" w:hAnsi="仿宋"/>
              </w:rPr>
              <w:t>电磁阀</w:t>
            </w:r>
            <w:proofErr w:type="spellEnd"/>
          </w:p>
        </w:tc>
        <w:tc>
          <w:tcPr>
            <w:tcW w:w="2264" w:type="dxa"/>
          </w:tcPr>
          <w:p w14:paraId="5838A24F" w14:textId="77777777" w:rsidR="00223D18" w:rsidRDefault="008E79EB">
            <w:pPr>
              <w:pStyle w:val="TableParagraph"/>
              <w:spacing w:before="1" w:line="252" w:lineRule="exact"/>
              <w:ind w:left="109"/>
              <w:rPr>
                <w:rFonts w:ascii="仿宋" w:eastAsia="仿宋" w:hAnsi="仿宋"/>
              </w:rPr>
            </w:pPr>
            <w:r>
              <w:rPr>
                <w:rFonts w:ascii="仿宋" w:eastAsia="仿宋" w:hAnsi="仿宋"/>
              </w:rPr>
              <w:t xml:space="preserve">6 </w:t>
            </w:r>
            <w:proofErr w:type="spellStart"/>
            <w:r>
              <w:rPr>
                <w:rFonts w:ascii="仿宋" w:eastAsia="仿宋" w:hAnsi="仿宋"/>
              </w:rPr>
              <w:t>个月（视情况而定</w:t>
            </w:r>
            <w:proofErr w:type="spellEnd"/>
            <w:r>
              <w:rPr>
                <w:rFonts w:ascii="仿宋" w:eastAsia="仿宋" w:hAnsi="仿宋"/>
              </w:rPr>
              <w:t>）</w:t>
            </w:r>
          </w:p>
        </w:tc>
      </w:tr>
      <w:tr w:rsidR="00223D18" w14:paraId="2FCC6D16" w14:textId="77777777">
        <w:trPr>
          <w:trHeight w:val="271"/>
        </w:trPr>
        <w:tc>
          <w:tcPr>
            <w:tcW w:w="907" w:type="dxa"/>
            <w:vMerge/>
            <w:tcBorders>
              <w:top w:val="nil"/>
            </w:tcBorders>
          </w:tcPr>
          <w:p w14:paraId="11448B0C" w14:textId="77777777" w:rsidR="00223D18" w:rsidRDefault="00223D18">
            <w:pPr>
              <w:rPr>
                <w:rFonts w:ascii="仿宋" w:eastAsia="仿宋" w:hAnsi="仿宋"/>
                <w:sz w:val="2"/>
                <w:szCs w:val="2"/>
              </w:rPr>
            </w:pPr>
          </w:p>
        </w:tc>
        <w:tc>
          <w:tcPr>
            <w:tcW w:w="1750" w:type="dxa"/>
            <w:vMerge/>
            <w:tcBorders>
              <w:top w:val="nil"/>
            </w:tcBorders>
          </w:tcPr>
          <w:p w14:paraId="0D9701FC" w14:textId="77777777" w:rsidR="00223D18" w:rsidRDefault="00223D18">
            <w:pPr>
              <w:rPr>
                <w:rFonts w:ascii="仿宋" w:eastAsia="仿宋" w:hAnsi="仿宋"/>
                <w:sz w:val="2"/>
                <w:szCs w:val="2"/>
              </w:rPr>
            </w:pPr>
          </w:p>
        </w:tc>
        <w:tc>
          <w:tcPr>
            <w:tcW w:w="1490" w:type="dxa"/>
            <w:vMerge/>
            <w:tcBorders>
              <w:top w:val="nil"/>
            </w:tcBorders>
          </w:tcPr>
          <w:p w14:paraId="7533E3FB" w14:textId="77777777" w:rsidR="00223D18" w:rsidRDefault="00223D18">
            <w:pPr>
              <w:rPr>
                <w:rFonts w:ascii="仿宋" w:eastAsia="仿宋" w:hAnsi="仿宋"/>
                <w:sz w:val="2"/>
                <w:szCs w:val="2"/>
              </w:rPr>
            </w:pPr>
          </w:p>
        </w:tc>
        <w:tc>
          <w:tcPr>
            <w:tcW w:w="1380" w:type="dxa"/>
            <w:tcBorders>
              <w:bottom w:val="single" w:sz="6" w:space="0" w:color="000000"/>
            </w:tcBorders>
          </w:tcPr>
          <w:p w14:paraId="62BE004E" w14:textId="77777777" w:rsidR="00223D18" w:rsidRDefault="008E79EB">
            <w:pPr>
              <w:pStyle w:val="TableParagraph"/>
              <w:spacing w:before="1" w:line="250" w:lineRule="exact"/>
              <w:ind w:left="250" w:right="237"/>
              <w:jc w:val="center"/>
              <w:rPr>
                <w:rFonts w:ascii="仿宋" w:eastAsia="仿宋" w:hAnsi="仿宋"/>
              </w:rPr>
            </w:pPr>
            <w:r>
              <w:rPr>
                <w:rFonts w:ascii="仿宋" w:eastAsia="仿宋" w:hAnsi="仿宋"/>
              </w:rPr>
              <w:t>4 个</w:t>
            </w:r>
          </w:p>
        </w:tc>
        <w:tc>
          <w:tcPr>
            <w:tcW w:w="1543" w:type="dxa"/>
            <w:tcBorders>
              <w:bottom w:val="single" w:sz="6" w:space="0" w:color="000000"/>
            </w:tcBorders>
          </w:tcPr>
          <w:p w14:paraId="2E1E8E5F" w14:textId="77777777" w:rsidR="00223D18" w:rsidRDefault="008E79EB">
            <w:pPr>
              <w:pStyle w:val="TableParagraph"/>
              <w:spacing w:before="1" w:line="250" w:lineRule="exact"/>
              <w:ind w:left="142"/>
              <w:rPr>
                <w:rFonts w:ascii="仿宋" w:eastAsia="仿宋" w:hAnsi="仿宋"/>
              </w:rPr>
            </w:pPr>
            <w:proofErr w:type="spellStart"/>
            <w:r>
              <w:rPr>
                <w:rFonts w:ascii="仿宋" w:eastAsia="仿宋" w:hAnsi="仿宋"/>
              </w:rPr>
              <w:t>单向阀（内</w:t>
            </w:r>
            <w:proofErr w:type="spellEnd"/>
            <w:r>
              <w:rPr>
                <w:rFonts w:ascii="仿宋" w:eastAsia="仿宋" w:hAnsi="仿宋"/>
              </w:rPr>
              <w:t>）</w:t>
            </w:r>
          </w:p>
        </w:tc>
        <w:tc>
          <w:tcPr>
            <w:tcW w:w="2264" w:type="dxa"/>
            <w:tcBorders>
              <w:bottom w:val="single" w:sz="6" w:space="0" w:color="000000"/>
            </w:tcBorders>
          </w:tcPr>
          <w:p w14:paraId="6548AAC6" w14:textId="77777777" w:rsidR="00223D18" w:rsidRDefault="008E79EB">
            <w:pPr>
              <w:pStyle w:val="TableParagraph"/>
              <w:spacing w:before="1" w:line="250" w:lineRule="exact"/>
              <w:ind w:left="109"/>
              <w:rPr>
                <w:rFonts w:ascii="仿宋" w:eastAsia="仿宋" w:hAnsi="仿宋"/>
              </w:rPr>
            </w:pPr>
            <w:r>
              <w:rPr>
                <w:rFonts w:ascii="仿宋" w:eastAsia="仿宋" w:hAnsi="仿宋"/>
              </w:rPr>
              <w:t xml:space="preserve">6 </w:t>
            </w:r>
            <w:proofErr w:type="spellStart"/>
            <w:r>
              <w:rPr>
                <w:rFonts w:ascii="仿宋" w:eastAsia="仿宋" w:hAnsi="仿宋"/>
              </w:rPr>
              <w:t>个月（视情况而定</w:t>
            </w:r>
            <w:proofErr w:type="spellEnd"/>
            <w:r>
              <w:rPr>
                <w:rFonts w:ascii="仿宋" w:eastAsia="仿宋" w:hAnsi="仿宋"/>
              </w:rPr>
              <w:t>）</w:t>
            </w:r>
          </w:p>
        </w:tc>
      </w:tr>
      <w:tr w:rsidR="00223D18" w14:paraId="43D63F46" w14:textId="77777777">
        <w:trPr>
          <w:trHeight w:val="268"/>
        </w:trPr>
        <w:tc>
          <w:tcPr>
            <w:tcW w:w="907" w:type="dxa"/>
            <w:vMerge/>
            <w:tcBorders>
              <w:top w:val="nil"/>
            </w:tcBorders>
          </w:tcPr>
          <w:p w14:paraId="5081A1D5" w14:textId="77777777" w:rsidR="00223D18" w:rsidRDefault="00223D18">
            <w:pPr>
              <w:rPr>
                <w:rFonts w:ascii="仿宋" w:eastAsia="仿宋" w:hAnsi="仿宋"/>
                <w:sz w:val="2"/>
                <w:szCs w:val="2"/>
              </w:rPr>
            </w:pPr>
          </w:p>
        </w:tc>
        <w:tc>
          <w:tcPr>
            <w:tcW w:w="1750" w:type="dxa"/>
            <w:vMerge/>
            <w:tcBorders>
              <w:top w:val="nil"/>
            </w:tcBorders>
          </w:tcPr>
          <w:p w14:paraId="182A551A" w14:textId="77777777" w:rsidR="00223D18" w:rsidRDefault="00223D18">
            <w:pPr>
              <w:rPr>
                <w:rFonts w:ascii="仿宋" w:eastAsia="仿宋" w:hAnsi="仿宋"/>
                <w:sz w:val="2"/>
                <w:szCs w:val="2"/>
              </w:rPr>
            </w:pPr>
          </w:p>
        </w:tc>
        <w:tc>
          <w:tcPr>
            <w:tcW w:w="1490" w:type="dxa"/>
            <w:vMerge/>
            <w:tcBorders>
              <w:top w:val="nil"/>
            </w:tcBorders>
          </w:tcPr>
          <w:p w14:paraId="2B0F8F6D" w14:textId="77777777" w:rsidR="00223D18" w:rsidRDefault="00223D18">
            <w:pPr>
              <w:rPr>
                <w:rFonts w:ascii="仿宋" w:eastAsia="仿宋" w:hAnsi="仿宋"/>
                <w:sz w:val="2"/>
                <w:szCs w:val="2"/>
              </w:rPr>
            </w:pPr>
          </w:p>
        </w:tc>
        <w:tc>
          <w:tcPr>
            <w:tcW w:w="1380" w:type="dxa"/>
            <w:tcBorders>
              <w:top w:val="single" w:sz="6" w:space="0" w:color="000000"/>
            </w:tcBorders>
          </w:tcPr>
          <w:p w14:paraId="0EFE1F4B" w14:textId="77777777" w:rsidR="00223D18" w:rsidRDefault="008E79EB">
            <w:pPr>
              <w:pStyle w:val="TableParagraph"/>
              <w:spacing w:line="249" w:lineRule="exact"/>
              <w:ind w:left="250" w:right="237"/>
              <w:jc w:val="center"/>
              <w:rPr>
                <w:rFonts w:ascii="仿宋" w:eastAsia="仿宋" w:hAnsi="仿宋"/>
              </w:rPr>
            </w:pPr>
            <w:r>
              <w:rPr>
                <w:rFonts w:ascii="仿宋" w:eastAsia="仿宋" w:hAnsi="仿宋"/>
              </w:rPr>
              <w:t>4 个</w:t>
            </w:r>
          </w:p>
        </w:tc>
        <w:tc>
          <w:tcPr>
            <w:tcW w:w="1543" w:type="dxa"/>
            <w:tcBorders>
              <w:top w:val="single" w:sz="6" w:space="0" w:color="000000"/>
            </w:tcBorders>
          </w:tcPr>
          <w:p w14:paraId="460339CA" w14:textId="77777777" w:rsidR="00223D18" w:rsidRDefault="008E79EB">
            <w:pPr>
              <w:pStyle w:val="TableParagraph"/>
              <w:spacing w:line="249" w:lineRule="exact"/>
              <w:ind w:left="142"/>
              <w:rPr>
                <w:rFonts w:ascii="仿宋" w:eastAsia="仿宋" w:hAnsi="仿宋"/>
              </w:rPr>
            </w:pPr>
            <w:proofErr w:type="spellStart"/>
            <w:r>
              <w:rPr>
                <w:rFonts w:ascii="仿宋" w:eastAsia="仿宋" w:hAnsi="仿宋"/>
              </w:rPr>
              <w:t>单向阀（外</w:t>
            </w:r>
            <w:proofErr w:type="spellEnd"/>
            <w:r>
              <w:rPr>
                <w:rFonts w:ascii="仿宋" w:eastAsia="仿宋" w:hAnsi="仿宋"/>
              </w:rPr>
              <w:t>）</w:t>
            </w:r>
          </w:p>
        </w:tc>
        <w:tc>
          <w:tcPr>
            <w:tcW w:w="2264" w:type="dxa"/>
            <w:tcBorders>
              <w:top w:val="single" w:sz="6" w:space="0" w:color="000000"/>
            </w:tcBorders>
          </w:tcPr>
          <w:p w14:paraId="04CCE768" w14:textId="77777777" w:rsidR="00223D18" w:rsidRDefault="008E79EB">
            <w:pPr>
              <w:pStyle w:val="TableParagraph"/>
              <w:spacing w:line="249" w:lineRule="exact"/>
              <w:ind w:left="109"/>
              <w:rPr>
                <w:rFonts w:ascii="仿宋" w:eastAsia="仿宋" w:hAnsi="仿宋"/>
              </w:rPr>
            </w:pPr>
            <w:r>
              <w:rPr>
                <w:rFonts w:ascii="仿宋" w:eastAsia="仿宋" w:hAnsi="仿宋"/>
              </w:rPr>
              <w:t xml:space="preserve">6 </w:t>
            </w:r>
            <w:proofErr w:type="spellStart"/>
            <w:r>
              <w:rPr>
                <w:rFonts w:ascii="仿宋" w:eastAsia="仿宋" w:hAnsi="仿宋"/>
              </w:rPr>
              <w:t>个月（视情况而定</w:t>
            </w:r>
            <w:proofErr w:type="spellEnd"/>
            <w:r>
              <w:rPr>
                <w:rFonts w:ascii="仿宋" w:eastAsia="仿宋" w:hAnsi="仿宋"/>
              </w:rPr>
              <w:t>）</w:t>
            </w:r>
          </w:p>
        </w:tc>
      </w:tr>
      <w:tr w:rsidR="00223D18" w14:paraId="51A32084" w14:textId="77777777">
        <w:trPr>
          <w:trHeight w:val="273"/>
        </w:trPr>
        <w:tc>
          <w:tcPr>
            <w:tcW w:w="907" w:type="dxa"/>
            <w:vMerge/>
            <w:tcBorders>
              <w:top w:val="nil"/>
            </w:tcBorders>
          </w:tcPr>
          <w:p w14:paraId="0D4626A4" w14:textId="77777777" w:rsidR="00223D18" w:rsidRDefault="00223D18">
            <w:pPr>
              <w:rPr>
                <w:rFonts w:ascii="仿宋" w:eastAsia="仿宋" w:hAnsi="仿宋"/>
                <w:sz w:val="2"/>
                <w:szCs w:val="2"/>
              </w:rPr>
            </w:pPr>
          </w:p>
        </w:tc>
        <w:tc>
          <w:tcPr>
            <w:tcW w:w="1750" w:type="dxa"/>
            <w:vMerge/>
            <w:tcBorders>
              <w:top w:val="nil"/>
            </w:tcBorders>
          </w:tcPr>
          <w:p w14:paraId="57451C9F" w14:textId="77777777" w:rsidR="00223D18" w:rsidRDefault="00223D18">
            <w:pPr>
              <w:rPr>
                <w:rFonts w:ascii="仿宋" w:eastAsia="仿宋" w:hAnsi="仿宋"/>
                <w:sz w:val="2"/>
                <w:szCs w:val="2"/>
              </w:rPr>
            </w:pPr>
          </w:p>
        </w:tc>
        <w:tc>
          <w:tcPr>
            <w:tcW w:w="1490" w:type="dxa"/>
            <w:vMerge/>
            <w:tcBorders>
              <w:top w:val="nil"/>
            </w:tcBorders>
          </w:tcPr>
          <w:p w14:paraId="1167DEB3" w14:textId="77777777" w:rsidR="00223D18" w:rsidRDefault="00223D18">
            <w:pPr>
              <w:rPr>
                <w:rFonts w:ascii="仿宋" w:eastAsia="仿宋" w:hAnsi="仿宋"/>
                <w:sz w:val="2"/>
                <w:szCs w:val="2"/>
              </w:rPr>
            </w:pPr>
          </w:p>
        </w:tc>
        <w:tc>
          <w:tcPr>
            <w:tcW w:w="1380" w:type="dxa"/>
          </w:tcPr>
          <w:p w14:paraId="58D731D2"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3 包</w:t>
            </w:r>
          </w:p>
        </w:tc>
        <w:tc>
          <w:tcPr>
            <w:tcW w:w="1543" w:type="dxa"/>
          </w:tcPr>
          <w:p w14:paraId="529F395A" w14:textId="77777777" w:rsidR="00223D18" w:rsidRDefault="008E79EB">
            <w:pPr>
              <w:pStyle w:val="TableParagraph"/>
              <w:spacing w:before="1" w:line="252" w:lineRule="exact"/>
              <w:ind w:left="351"/>
              <w:rPr>
                <w:rFonts w:ascii="仿宋" w:eastAsia="仿宋" w:hAnsi="仿宋"/>
              </w:rPr>
            </w:pPr>
            <w:proofErr w:type="spellStart"/>
            <w:r>
              <w:rPr>
                <w:rFonts w:ascii="仿宋" w:eastAsia="仿宋" w:hAnsi="仿宋"/>
              </w:rPr>
              <w:t>吸液滤头</w:t>
            </w:r>
            <w:proofErr w:type="spellEnd"/>
          </w:p>
        </w:tc>
        <w:tc>
          <w:tcPr>
            <w:tcW w:w="2264" w:type="dxa"/>
          </w:tcPr>
          <w:p w14:paraId="41681965" w14:textId="77777777" w:rsidR="00223D18" w:rsidRDefault="008E79EB">
            <w:pPr>
              <w:pStyle w:val="TableParagraph"/>
              <w:spacing w:before="1" w:line="252" w:lineRule="exact"/>
              <w:ind w:left="109"/>
              <w:rPr>
                <w:rFonts w:ascii="仿宋" w:eastAsia="仿宋" w:hAnsi="仿宋"/>
              </w:rPr>
            </w:pPr>
            <w:r>
              <w:rPr>
                <w:rFonts w:ascii="仿宋" w:eastAsia="仿宋" w:hAnsi="仿宋"/>
              </w:rPr>
              <w:t xml:space="preserve">3 </w:t>
            </w:r>
            <w:proofErr w:type="spellStart"/>
            <w:r>
              <w:rPr>
                <w:rFonts w:ascii="仿宋" w:eastAsia="仿宋" w:hAnsi="仿宋"/>
              </w:rPr>
              <w:t>个月（视情况而定</w:t>
            </w:r>
            <w:proofErr w:type="spellEnd"/>
            <w:r>
              <w:rPr>
                <w:rFonts w:ascii="仿宋" w:eastAsia="仿宋" w:hAnsi="仿宋"/>
              </w:rPr>
              <w:t>）</w:t>
            </w:r>
          </w:p>
        </w:tc>
      </w:tr>
      <w:tr w:rsidR="00223D18" w14:paraId="1599858E" w14:textId="77777777">
        <w:trPr>
          <w:trHeight w:val="273"/>
        </w:trPr>
        <w:tc>
          <w:tcPr>
            <w:tcW w:w="907" w:type="dxa"/>
            <w:vMerge/>
            <w:tcBorders>
              <w:top w:val="nil"/>
            </w:tcBorders>
          </w:tcPr>
          <w:p w14:paraId="7A234636" w14:textId="77777777" w:rsidR="00223D18" w:rsidRDefault="00223D18">
            <w:pPr>
              <w:rPr>
                <w:rFonts w:ascii="仿宋" w:eastAsia="仿宋" w:hAnsi="仿宋"/>
                <w:sz w:val="2"/>
                <w:szCs w:val="2"/>
              </w:rPr>
            </w:pPr>
          </w:p>
        </w:tc>
        <w:tc>
          <w:tcPr>
            <w:tcW w:w="1750" w:type="dxa"/>
            <w:vMerge/>
            <w:tcBorders>
              <w:top w:val="nil"/>
            </w:tcBorders>
          </w:tcPr>
          <w:p w14:paraId="364972CA" w14:textId="77777777" w:rsidR="00223D18" w:rsidRDefault="00223D18">
            <w:pPr>
              <w:rPr>
                <w:rFonts w:ascii="仿宋" w:eastAsia="仿宋" w:hAnsi="仿宋"/>
                <w:sz w:val="2"/>
                <w:szCs w:val="2"/>
              </w:rPr>
            </w:pPr>
          </w:p>
        </w:tc>
        <w:tc>
          <w:tcPr>
            <w:tcW w:w="1490" w:type="dxa"/>
            <w:vMerge/>
            <w:tcBorders>
              <w:top w:val="nil"/>
            </w:tcBorders>
          </w:tcPr>
          <w:p w14:paraId="3AC57BE3" w14:textId="77777777" w:rsidR="00223D18" w:rsidRDefault="00223D18">
            <w:pPr>
              <w:rPr>
                <w:rFonts w:ascii="仿宋" w:eastAsia="仿宋" w:hAnsi="仿宋"/>
                <w:sz w:val="2"/>
                <w:szCs w:val="2"/>
              </w:rPr>
            </w:pPr>
          </w:p>
        </w:tc>
        <w:tc>
          <w:tcPr>
            <w:tcW w:w="1380" w:type="dxa"/>
          </w:tcPr>
          <w:p w14:paraId="452E7866"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1 套</w:t>
            </w:r>
          </w:p>
        </w:tc>
        <w:tc>
          <w:tcPr>
            <w:tcW w:w="1543" w:type="dxa"/>
          </w:tcPr>
          <w:p w14:paraId="22CDBF18" w14:textId="77777777" w:rsidR="00223D18" w:rsidRDefault="008E79EB">
            <w:pPr>
              <w:pStyle w:val="TableParagraph"/>
              <w:spacing w:before="1" w:line="252" w:lineRule="exact"/>
              <w:ind w:left="351"/>
              <w:rPr>
                <w:rFonts w:ascii="仿宋" w:eastAsia="仿宋" w:hAnsi="仿宋"/>
              </w:rPr>
            </w:pPr>
            <w:proofErr w:type="spellStart"/>
            <w:r>
              <w:rPr>
                <w:rFonts w:ascii="仿宋" w:eastAsia="仿宋" w:hAnsi="仿宋"/>
              </w:rPr>
              <w:t>整机管路</w:t>
            </w:r>
            <w:proofErr w:type="spellEnd"/>
          </w:p>
        </w:tc>
        <w:tc>
          <w:tcPr>
            <w:tcW w:w="2264" w:type="dxa"/>
          </w:tcPr>
          <w:p w14:paraId="4A28AD9F" w14:textId="77777777" w:rsidR="00223D18" w:rsidRDefault="008E79EB">
            <w:pPr>
              <w:pStyle w:val="TableParagraph"/>
              <w:spacing w:before="1" w:line="252" w:lineRule="exact"/>
              <w:ind w:left="64" w:right="49"/>
              <w:jc w:val="center"/>
              <w:rPr>
                <w:rFonts w:ascii="仿宋" w:eastAsia="仿宋" w:hAnsi="仿宋"/>
              </w:rPr>
            </w:pPr>
            <w:r>
              <w:rPr>
                <w:rFonts w:ascii="仿宋" w:eastAsia="仿宋" w:hAnsi="仿宋"/>
              </w:rPr>
              <w:t>1 年</w:t>
            </w:r>
          </w:p>
        </w:tc>
      </w:tr>
      <w:tr w:rsidR="00223D18" w14:paraId="299FCA42" w14:textId="77777777">
        <w:trPr>
          <w:trHeight w:val="544"/>
        </w:trPr>
        <w:tc>
          <w:tcPr>
            <w:tcW w:w="907" w:type="dxa"/>
            <w:vMerge/>
            <w:tcBorders>
              <w:top w:val="nil"/>
            </w:tcBorders>
          </w:tcPr>
          <w:p w14:paraId="3DA5556E" w14:textId="77777777" w:rsidR="00223D18" w:rsidRDefault="00223D18">
            <w:pPr>
              <w:rPr>
                <w:rFonts w:ascii="仿宋" w:eastAsia="仿宋" w:hAnsi="仿宋"/>
                <w:sz w:val="2"/>
                <w:szCs w:val="2"/>
              </w:rPr>
            </w:pPr>
          </w:p>
        </w:tc>
        <w:tc>
          <w:tcPr>
            <w:tcW w:w="1750" w:type="dxa"/>
            <w:vMerge/>
            <w:tcBorders>
              <w:top w:val="nil"/>
            </w:tcBorders>
          </w:tcPr>
          <w:p w14:paraId="0ACB2352" w14:textId="77777777" w:rsidR="00223D18" w:rsidRDefault="00223D18">
            <w:pPr>
              <w:rPr>
                <w:rFonts w:ascii="仿宋" w:eastAsia="仿宋" w:hAnsi="仿宋"/>
                <w:sz w:val="2"/>
                <w:szCs w:val="2"/>
              </w:rPr>
            </w:pPr>
          </w:p>
        </w:tc>
        <w:tc>
          <w:tcPr>
            <w:tcW w:w="1490" w:type="dxa"/>
            <w:vMerge/>
            <w:tcBorders>
              <w:top w:val="nil"/>
            </w:tcBorders>
          </w:tcPr>
          <w:p w14:paraId="2E16C9C5" w14:textId="77777777" w:rsidR="00223D18" w:rsidRDefault="00223D18">
            <w:pPr>
              <w:rPr>
                <w:rFonts w:ascii="仿宋" w:eastAsia="仿宋" w:hAnsi="仿宋"/>
                <w:sz w:val="2"/>
                <w:szCs w:val="2"/>
              </w:rPr>
            </w:pPr>
          </w:p>
        </w:tc>
        <w:tc>
          <w:tcPr>
            <w:tcW w:w="1380" w:type="dxa"/>
          </w:tcPr>
          <w:p w14:paraId="3B476142" w14:textId="77777777" w:rsidR="00223D18" w:rsidRDefault="008E79EB">
            <w:pPr>
              <w:pStyle w:val="TableParagraph"/>
              <w:spacing w:before="135"/>
              <w:ind w:left="250" w:right="237"/>
              <w:jc w:val="center"/>
              <w:rPr>
                <w:rFonts w:ascii="仿宋" w:eastAsia="仿宋" w:hAnsi="仿宋"/>
              </w:rPr>
            </w:pPr>
            <w:r>
              <w:rPr>
                <w:rFonts w:ascii="仿宋" w:eastAsia="仿宋" w:hAnsi="仿宋"/>
              </w:rPr>
              <w:t>2 根</w:t>
            </w:r>
          </w:p>
        </w:tc>
        <w:tc>
          <w:tcPr>
            <w:tcW w:w="1543" w:type="dxa"/>
          </w:tcPr>
          <w:p w14:paraId="3C6B00E3" w14:textId="77777777" w:rsidR="00223D18" w:rsidRDefault="008E79EB">
            <w:pPr>
              <w:pStyle w:val="TableParagraph"/>
              <w:spacing w:before="1"/>
              <w:ind w:left="71" w:right="57"/>
              <w:jc w:val="center"/>
              <w:rPr>
                <w:rFonts w:ascii="仿宋" w:eastAsia="仿宋" w:hAnsi="仿宋"/>
              </w:rPr>
            </w:pPr>
            <w:proofErr w:type="spellStart"/>
            <w:r>
              <w:rPr>
                <w:rFonts w:ascii="仿宋" w:eastAsia="仿宋" w:hAnsi="仿宋"/>
              </w:rPr>
              <w:t>抑制器蠕动泵</w:t>
            </w:r>
            <w:proofErr w:type="spellEnd"/>
          </w:p>
          <w:p w14:paraId="700DCB1F" w14:textId="77777777" w:rsidR="00223D18" w:rsidRDefault="008E79EB">
            <w:pPr>
              <w:pStyle w:val="TableParagraph"/>
              <w:spacing w:before="2" w:line="252" w:lineRule="exact"/>
              <w:ind w:left="9"/>
              <w:jc w:val="center"/>
              <w:rPr>
                <w:rFonts w:ascii="仿宋" w:eastAsia="仿宋" w:hAnsi="仿宋"/>
              </w:rPr>
            </w:pPr>
            <w:r>
              <w:rPr>
                <w:rFonts w:ascii="仿宋" w:eastAsia="仿宋" w:hAnsi="仿宋"/>
              </w:rPr>
              <w:t>管</w:t>
            </w:r>
          </w:p>
        </w:tc>
        <w:tc>
          <w:tcPr>
            <w:tcW w:w="2264" w:type="dxa"/>
          </w:tcPr>
          <w:p w14:paraId="5C36491D" w14:textId="77777777" w:rsidR="00223D18" w:rsidRDefault="008E79EB">
            <w:pPr>
              <w:pStyle w:val="TableParagraph"/>
              <w:spacing w:before="135"/>
              <w:ind w:left="212"/>
              <w:rPr>
                <w:rFonts w:ascii="仿宋" w:eastAsia="仿宋" w:hAnsi="仿宋"/>
              </w:rPr>
            </w:pPr>
            <w:r>
              <w:rPr>
                <w:rFonts w:ascii="仿宋" w:eastAsia="仿宋" w:hAnsi="仿宋"/>
              </w:rPr>
              <w:t xml:space="preserve">1 </w:t>
            </w:r>
            <w:proofErr w:type="spellStart"/>
            <w:r>
              <w:rPr>
                <w:rFonts w:ascii="仿宋" w:eastAsia="仿宋" w:hAnsi="仿宋"/>
              </w:rPr>
              <w:t>年（视情况而定</w:t>
            </w:r>
            <w:proofErr w:type="spellEnd"/>
            <w:r>
              <w:rPr>
                <w:rFonts w:ascii="仿宋" w:eastAsia="仿宋" w:hAnsi="仿宋"/>
              </w:rPr>
              <w:t>）</w:t>
            </w:r>
          </w:p>
        </w:tc>
      </w:tr>
      <w:tr w:rsidR="00223D18" w14:paraId="07AFF3BD" w14:textId="77777777">
        <w:trPr>
          <w:trHeight w:val="270"/>
        </w:trPr>
        <w:tc>
          <w:tcPr>
            <w:tcW w:w="907" w:type="dxa"/>
            <w:vMerge/>
            <w:tcBorders>
              <w:top w:val="nil"/>
            </w:tcBorders>
          </w:tcPr>
          <w:p w14:paraId="721F0EF4" w14:textId="77777777" w:rsidR="00223D18" w:rsidRDefault="00223D18">
            <w:pPr>
              <w:rPr>
                <w:rFonts w:ascii="仿宋" w:eastAsia="仿宋" w:hAnsi="仿宋"/>
                <w:sz w:val="2"/>
                <w:szCs w:val="2"/>
              </w:rPr>
            </w:pPr>
          </w:p>
        </w:tc>
        <w:tc>
          <w:tcPr>
            <w:tcW w:w="1750" w:type="dxa"/>
            <w:vMerge/>
            <w:tcBorders>
              <w:top w:val="nil"/>
            </w:tcBorders>
          </w:tcPr>
          <w:p w14:paraId="2C8DA3B3" w14:textId="77777777" w:rsidR="00223D18" w:rsidRDefault="00223D18">
            <w:pPr>
              <w:rPr>
                <w:rFonts w:ascii="仿宋" w:eastAsia="仿宋" w:hAnsi="仿宋"/>
                <w:sz w:val="2"/>
                <w:szCs w:val="2"/>
              </w:rPr>
            </w:pPr>
          </w:p>
        </w:tc>
        <w:tc>
          <w:tcPr>
            <w:tcW w:w="1490" w:type="dxa"/>
            <w:vMerge/>
            <w:tcBorders>
              <w:top w:val="nil"/>
            </w:tcBorders>
          </w:tcPr>
          <w:p w14:paraId="50CDC3A6" w14:textId="77777777" w:rsidR="00223D18" w:rsidRDefault="00223D18">
            <w:pPr>
              <w:rPr>
                <w:rFonts w:ascii="仿宋" w:eastAsia="仿宋" w:hAnsi="仿宋"/>
                <w:sz w:val="2"/>
                <w:szCs w:val="2"/>
              </w:rPr>
            </w:pPr>
          </w:p>
        </w:tc>
        <w:tc>
          <w:tcPr>
            <w:tcW w:w="1380" w:type="dxa"/>
          </w:tcPr>
          <w:p w14:paraId="00D784EF" w14:textId="77777777" w:rsidR="00223D18" w:rsidRDefault="008E79EB">
            <w:pPr>
              <w:pStyle w:val="TableParagraph"/>
              <w:spacing w:before="1" w:line="250" w:lineRule="exact"/>
              <w:ind w:left="250" w:right="237"/>
              <w:jc w:val="center"/>
              <w:rPr>
                <w:rFonts w:ascii="仿宋" w:eastAsia="仿宋" w:hAnsi="仿宋"/>
              </w:rPr>
            </w:pPr>
            <w:r>
              <w:rPr>
                <w:rFonts w:ascii="仿宋" w:eastAsia="仿宋" w:hAnsi="仿宋"/>
              </w:rPr>
              <w:t>6 根</w:t>
            </w:r>
          </w:p>
        </w:tc>
        <w:tc>
          <w:tcPr>
            <w:tcW w:w="1543" w:type="dxa"/>
          </w:tcPr>
          <w:p w14:paraId="67137F31" w14:textId="77777777" w:rsidR="00223D18" w:rsidRDefault="008E79EB">
            <w:pPr>
              <w:pStyle w:val="TableParagraph"/>
              <w:spacing w:before="1" w:line="250" w:lineRule="exact"/>
              <w:ind w:left="168"/>
              <w:rPr>
                <w:rFonts w:ascii="仿宋" w:eastAsia="仿宋" w:hAnsi="仿宋"/>
              </w:rPr>
            </w:pPr>
            <w:r>
              <w:rPr>
                <w:rFonts w:ascii="仿宋" w:eastAsia="仿宋" w:hAnsi="仿宋"/>
              </w:rPr>
              <w:t xml:space="preserve">5ml </w:t>
            </w:r>
            <w:proofErr w:type="spellStart"/>
            <w:r>
              <w:rPr>
                <w:rFonts w:ascii="仿宋" w:eastAsia="仿宋" w:hAnsi="仿宋"/>
              </w:rPr>
              <w:t>蠕动泵管</w:t>
            </w:r>
            <w:proofErr w:type="spellEnd"/>
          </w:p>
        </w:tc>
        <w:tc>
          <w:tcPr>
            <w:tcW w:w="2264" w:type="dxa"/>
          </w:tcPr>
          <w:p w14:paraId="720367BF" w14:textId="77777777" w:rsidR="00223D18" w:rsidRDefault="008E79EB">
            <w:pPr>
              <w:pStyle w:val="TableParagraph"/>
              <w:spacing w:before="1" w:line="250" w:lineRule="exact"/>
              <w:ind w:left="109"/>
              <w:rPr>
                <w:rFonts w:ascii="仿宋" w:eastAsia="仿宋" w:hAnsi="仿宋"/>
              </w:rPr>
            </w:pPr>
            <w:r>
              <w:rPr>
                <w:rFonts w:ascii="仿宋" w:eastAsia="仿宋" w:hAnsi="仿宋"/>
              </w:rPr>
              <w:t xml:space="preserve">6 </w:t>
            </w:r>
            <w:proofErr w:type="spellStart"/>
            <w:r>
              <w:rPr>
                <w:rFonts w:ascii="仿宋" w:eastAsia="仿宋" w:hAnsi="仿宋"/>
              </w:rPr>
              <w:t>个月（视情况而定</w:t>
            </w:r>
            <w:proofErr w:type="spellEnd"/>
            <w:r>
              <w:rPr>
                <w:rFonts w:ascii="仿宋" w:eastAsia="仿宋" w:hAnsi="仿宋"/>
              </w:rPr>
              <w:t>）</w:t>
            </w:r>
          </w:p>
        </w:tc>
      </w:tr>
      <w:tr w:rsidR="00223D18" w14:paraId="51A21F8E" w14:textId="77777777">
        <w:trPr>
          <w:trHeight w:val="273"/>
        </w:trPr>
        <w:tc>
          <w:tcPr>
            <w:tcW w:w="907" w:type="dxa"/>
            <w:vMerge/>
            <w:tcBorders>
              <w:top w:val="nil"/>
            </w:tcBorders>
          </w:tcPr>
          <w:p w14:paraId="04265C20" w14:textId="77777777" w:rsidR="00223D18" w:rsidRDefault="00223D18">
            <w:pPr>
              <w:rPr>
                <w:rFonts w:ascii="仿宋" w:eastAsia="仿宋" w:hAnsi="仿宋"/>
                <w:sz w:val="2"/>
                <w:szCs w:val="2"/>
              </w:rPr>
            </w:pPr>
          </w:p>
        </w:tc>
        <w:tc>
          <w:tcPr>
            <w:tcW w:w="1750" w:type="dxa"/>
            <w:vMerge/>
            <w:tcBorders>
              <w:top w:val="nil"/>
            </w:tcBorders>
          </w:tcPr>
          <w:p w14:paraId="4EA8EF85" w14:textId="77777777" w:rsidR="00223D18" w:rsidRDefault="00223D18">
            <w:pPr>
              <w:rPr>
                <w:rFonts w:ascii="仿宋" w:eastAsia="仿宋" w:hAnsi="仿宋"/>
                <w:sz w:val="2"/>
                <w:szCs w:val="2"/>
              </w:rPr>
            </w:pPr>
          </w:p>
        </w:tc>
        <w:tc>
          <w:tcPr>
            <w:tcW w:w="1490" w:type="dxa"/>
            <w:vMerge/>
            <w:tcBorders>
              <w:top w:val="nil"/>
            </w:tcBorders>
          </w:tcPr>
          <w:p w14:paraId="41F9AE7D" w14:textId="77777777" w:rsidR="00223D18" w:rsidRDefault="00223D18">
            <w:pPr>
              <w:rPr>
                <w:rFonts w:ascii="仿宋" w:eastAsia="仿宋" w:hAnsi="仿宋"/>
                <w:sz w:val="2"/>
                <w:szCs w:val="2"/>
              </w:rPr>
            </w:pPr>
          </w:p>
        </w:tc>
        <w:tc>
          <w:tcPr>
            <w:tcW w:w="1380" w:type="dxa"/>
          </w:tcPr>
          <w:p w14:paraId="22A7BDD7"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2 根</w:t>
            </w:r>
          </w:p>
        </w:tc>
        <w:tc>
          <w:tcPr>
            <w:tcW w:w="1543" w:type="dxa"/>
          </w:tcPr>
          <w:p w14:paraId="182A9F13" w14:textId="77777777" w:rsidR="00223D18" w:rsidRDefault="008E79EB">
            <w:pPr>
              <w:pStyle w:val="TableParagraph"/>
              <w:spacing w:before="1" w:line="252" w:lineRule="exact"/>
              <w:ind w:left="168"/>
              <w:rPr>
                <w:rFonts w:ascii="仿宋" w:eastAsia="仿宋" w:hAnsi="仿宋"/>
              </w:rPr>
            </w:pPr>
            <w:r>
              <w:rPr>
                <w:rFonts w:ascii="仿宋" w:eastAsia="仿宋" w:hAnsi="仿宋"/>
              </w:rPr>
              <w:t xml:space="preserve">1ml </w:t>
            </w:r>
            <w:proofErr w:type="spellStart"/>
            <w:r>
              <w:rPr>
                <w:rFonts w:ascii="仿宋" w:eastAsia="仿宋" w:hAnsi="仿宋"/>
              </w:rPr>
              <w:t>蠕动泵管</w:t>
            </w:r>
            <w:proofErr w:type="spellEnd"/>
          </w:p>
        </w:tc>
        <w:tc>
          <w:tcPr>
            <w:tcW w:w="2264" w:type="dxa"/>
          </w:tcPr>
          <w:p w14:paraId="362557B2" w14:textId="77777777" w:rsidR="00223D18" w:rsidRDefault="008E79EB">
            <w:pPr>
              <w:pStyle w:val="TableParagraph"/>
              <w:spacing w:before="1" w:line="252" w:lineRule="exact"/>
              <w:ind w:left="109"/>
              <w:rPr>
                <w:rFonts w:ascii="仿宋" w:eastAsia="仿宋" w:hAnsi="仿宋"/>
              </w:rPr>
            </w:pPr>
            <w:r>
              <w:rPr>
                <w:rFonts w:ascii="仿宋" w:eastAsia="仿宋" w:hAnsi="仿宋"/>
              </w:rPr>
              <w:t xml:space="preserve">6 </w:t>
            </w:r>
            <w:proofErr w:type="spellStart"/>
            <w:r>
              <w:rPr>
                <w:rFonts w:ascii="仿宋" w:eastAsia="仿宋" w:hAnsi="仿宋"/>
              </w:rPr>
              <w:t>个月（视情况而定</w:t>
            </w:r>
            <w:proofErr w:type="spellEnd"/>
            <w:r>
              <w:rPr>
                <w:rFonts w:ascii="仿宋" w:eastAsia="仿宋" w:hAnsi="仿宋"/>
              </w:rPr>
              <w:t>）</w:t>
            </w:r>
          </w:p>
        </w:tc>
      </w:tr>
      <w:tr w:rsidR="00223D18" w14:paraId="535B3648" w14:textId="77777777">
        <w:trPr>
          <w:trHeight w:val="273"/>
        </w:trPr>
        <w:tc>
          <w:tcPr>
            <w:tcW w:w="907" w:type="dxa"/>
            <w:vMerge/>
            <w:tcBorders>
              <w:top w:val="nil"/>
            </w:tcBorders>
          </w:tcPr>
          <w:p w14:paraId="53A166E6" w14:textId="77777777" w:rsidR="00223D18" w:rsidRDefault="00223D18">
            <w:pPr>
              <w:rPr>
                <w:rFonts w:ascii="仿宋" w:eastAsia="仿宋" w:hAnsi="仿宋"/>
                <w:sz w:val="2"/>
                <w:szCs w:val="2"/>
              </w:rPr>
            </w:pPr>
          </w:p>
        </w:tc>
        <w:tc>
          <w:tcPr>
            <w:tcW w:w="1750" w:type="dxa"/>
            <w:vMerge/>
            <w:tcBorders>
              <w:top w:val="nil"/>
            </w:tcBorders>
          </w:tcPr>
          <w:p w14:paraId="71F55700" w14:textId="77777777" w:rsidR="00223D18" w:rsidRDefault="00223D18">
            <w:pPr>
              <w:rPr>
                <w:rFonts w:ascii="仿宋" w:eastAsia="仿宋" w:hAnsi="仿宋"/>
                <w:sz w:val="2"/>
                <w:szCs w:val="2"/>
              </w:rPr>
            </w:pPr>
          </w:p>
        </w:tc>
        <w:tc>
          <w:tcPr>
            <w:tcW w:w="1490" w:type="dxa"/>
            <w:vMerge/>
            <w:tcBorders>
              <w:top w:val="nil"/>
            </w:tcBorders>
          </w:tcPr>
          <w:p w14:paraId="6C1785D8" w14:textId="77777777" w:rsidR="00223D18" w:rsidRDefault="00223D18">
            <w:pPr>
              <w:rPr>
                <w:rFonts w:ascii="仿宋" w:eastAsia="仿宋" w:hAnsi="仿宋"/>
                <w:sz w:val="2"/>
                <w:szCs w:val="2"/>
              </w:rPr>
            </w:pPr>
          </w:p>
        </w:tc>
        <w:tc>
          <w:tcPr>
            <w:tcW w:w="1380" w:type="dxa"/>
          </w:tcPr>
          <w:p w14:paraId="5D76B092"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2 对</w:t>
            </w:r>
          </w:p>
        </w:tc>
        <w:tc>
          <w:tcPr>
            <w:tcW w:w="1543" w:type="dxa"/>
          </w:tcPr>
          <w:p w14:paraId="2D60A9AE" w14:textId="77777777" w:rsidR="00223D18" w:rsidRDefault="008E79EB">
            <w:pPr>
              <w:pStyle w:val="TableParagraph"/>
              <w:spacing w:before="1" w:line="252" w:lineRule="exact"/>
              <w:ind w:left="142"/>
              <w:rPr>
                <w:rFonts w:ascii="仿宋" w:eastAsia="仿宋" w:hAnsi="仿宋"/>
              </w:rPr>
            </w:pPr>
            <w:proofErr w:type="spellStart"/>
            <w:r>
              <w:rPr>
                <w:rFonts w:ascii="仿宋" w:eastAsia="仿宋" w:hAnsi="仿宋"/>
              </w:rPr>
              <w:t>气蚀器密封圈</w:t>
            </w:r>
            <w:proofErr w:type="spellEnd"/>
          </w:p>
        </w:tc>
        <w:tc>
          <w:tcPr>
            <w:tcW w:w="2264" w:type="dxa"/>
          </w:tcPr>
          <w:p w14:paraId="705A4D7A" w14:textId="77777777" w:rsidR="00223D18" w:rsidRDefault="008E79EB">
            <w:pPr>
              <w:pStyle w:val="TableParagraph"/>
              <w:spacing w:before="1" w:line="252" w:lineRule="exact"/>
              <w:ind w:left="109"/>
              <w:rPr>
                <w:rFonts w:ascii="仿宋" w:eastAsia="仿宋" w:hAnsi="仿宋"/>
              </w:rPr>
            </w:pPr>
            <w:r>
              <w:rPr>
                <w:rFonts w:ascii="仿宋" w:eastAsia="仿宋" w:hAnsi="仿宋"/>
              </w:rPr>
              <w:t xml:space="preserve">6 </w:t>
            </w:r>
            <w:proofErr w:type="spellStart"/>
            <w:r>
              <w:rPr>
                <w:rFonts w:ascii="仿宋" w:eastAsia="仿宋" w:hAnsi="仿宋"/>
              </w:rPr>
              <w:t>个月（视情况而定</w:t>
            </w:r>
            <w:proofErr w:type="spellEnd"/>
            <w:r>
              <w:rPr>
                <w:rFonts w:ascii="仿宋" w:eastAsia="仿宋" w:hAnsi="仿宋"/>
              </w:rPr>
              <w:t>）</w:t>
            </w:r>
          </w:p>
        </w:tc>
      </w:tr>
      <w:tr w:rsidR="00223D18" w14:paraId="128A5517" w14:textId="77777777">
        <w:trPr>
          <w:trHeight w:val="270"/>
        </w:trPr>
        <w:tc>
          <w:tcPr>
            <w:tcW w:w="907" w:type="dxa"/>
            <w:vMerge/>
            <w:tcBorders>
              <w:top w:val="nil"/>
            </w:tcBorders>
          </w:tcPr>
          <w:p w14:paraId="6D3E56D3" w14:textId="77777777" w:rsidR="00223D18" w:rsidRDefault="00223D18">
            <w:pPr>
              <w:rPr>
                <w:rFonts w:ascii="仿宋" w:eastAsia="仿宋" w:hAnsi="仿宋"/>
                <w:sz w:val="2"/>
                <w:szCs w:val="2"/>
              </w:rPr>
            </w:pPr>
          </w:p>
        </w:tc>
        <w:tc>
          <w:tcPr>
            <w:tcW w:w="1750" w:type="dxa"/>
            <w:vMerge/>
            <w:tcBorders>
              <w:top w:val="nil"/>
            </w:tcBorders>
          </w:tcPr>
          <w:p w14:paraId="0B95C15C" w14:textId="77777777" w:rsidR="00223D18" w:rsidRDefault="00223D18">
            <w:pPr>
              <w:rPr>
                <w:rFonts w:ascii="仿宋" w:eastAsia="仿宋" w:hAnsi="仿宋"/>
                <w:sz w:val="2"/>
                <w:szCs w:val="2"/>
              </w:rPr>
            </w:pPr>
          </w:p>
        </w:tc>
        <w:tc>
          <w:tcPr>
            <w:tcW w:w="1490" w:type="dxa"/>
            <w:vMerge/>
            <w:tcBorders>
              <w:top w:val="nil"/>
            </w:tcBorders>
          </w:tcPr>
          <w:p w14:paraId="0B279EB2" w14:textId="77777777" w:rsidR="00223D18" w:rsidRDefault="00223D18">
            <w:pPr>
              <w:rPr>
                <w:rFonts w:ascii="仿宋" w:eastAsia="仿宋" w:hAnsi="仿宋"/>
                <w:sz w:val="2"/>
                <w:szCs w:val="2"/>
              </w:rPr>
            </w:pPr>
          </w:p>
        </w:tc>
        <w:tc>
          <w:tcPr>
            <w:tcW w:w="1380" w:type="dxa"/>
          </w:tcPr>
          <w:p w14:paraId="09FFD5F4" w14:textId="77777777" w:rsidR="00223D18" w:rsidRDefault="008E79EB">
            <w:pPr>
              <w:pStyle w:val="TableParagraph"/>
              <w:spacing w:before="1" w:line="250" w:lineRule="exact"/>
              <w:ind w:left="250" w:right="237"/>
              <w:jc w:val="center"/>
              <w:rPr>
                <w:rFonts w:ascii="仿宋" w:eastAsia="仿宋" w:hAnsi="仿宋"/>
              </w:rPr>
            </w:pPr>
            <w:r>
              <w:rPr>
                <w:rFonts w:ascii="仿宋" w:eastAsia="仿宋" w:hAnsi="仿宋"/>
              </w:rPr>
              <w:t>200 个</w:t>
            </w:r>
          </w:p>
        </w:tc>
        <w:tc>
          <w:tcPr>
            <w:tcW w:w="1543" w:type="dxa"/>
          </w:tcPr>
          <w:p w14:paraId="36BFA977" w14:textId="77777777" w:rsidR="00223D18" w:rsidRDefault="008E79EB">
            <w:pPr>
              <w:pStyle w:val="TableParagraph"/>
              <w:spacing w:before="1" w:line="250" w:lineRule="exact"/>
              <w:ind w:left="351"/>
              <w:rPr>
                <w:rFonts w:ascii="仿宋" w:eastAsia="仿宋" w:hAnsi="仿宋"/>
              </w:rPr>
            </w:pPr>
            <w:proofErr w:type="spellStart"/>
            <w:r>
              <w:rPr>
                <w:rFonts w:ascii="仿宋" w:eastAsia="仿宋" w:hAnsi="仿宋"/>
              </w:rPr>
              <w:t>移液枪头</w:t>
            </w:r>
            <w:proofErr w:type="spellEnd"/>
          </w:p>
        </w:tc>
        <w:tc>
          <w:tcPr>
            <w:tcW w:w="2264" w:type="dxa"/>
          </w:tcPr>
          <w:p w14:paraId="71D4FA11" w14:textId="77777777" w:rsidR="00223D18" w:rsidRDefault="008E79EB">
            <w:pPr>
              <w:pStyle w:val="TableParagraph"/>
              <w:spacing w:before="1" w:line="250" w:lineRule="exact"/>
              <w:ind w:left="606"/>
              <w:rPr>
                <w:rFonts w:ascii="仿宋" w:eastAsia="仿宋" w:hAnsi="仿宋"/>
              </w:rPr>
            </w:pPr>
            <w:proofErr w:type="spellStart"/>
            <w:r>
              <w:rPr>
                <w:rFonts w:ascii="仿宋" w:eastAsia="仿宋" w:hAnsi="仿宋"/>
              </w:rPr>
              <w:t>视情况而定</w:t>
            </w:r>
            <w:proofErr w:type="spellEnd"/>
          </w:p>
        </w:tc>
      </w:tr>
      <w:tr w:rsidR="00223D18" w14:paraId="5CF99225" w14:textId="77777777">
        <w:trPr>
          <w:trHeight w:val="273"/>
        </w:trPr>
        <w:tc>
          <w:tcPr>
            <w:tcW w:w="907" w:type="dxa"/>
            <w:vMerge/>
            <w:tcBorders>
              <w:top w:val="nil"/>
            </w:tcBorders>
          </w:tcPr>
          <w:p w14:paraId="5FEF1105" w14:textId="77777777" w:rsidR="00223D18" w:rsidRDefault="00223D18">
            <w:pPr>
              <w:rPr>
                <w:rFonts w:ascii="仿宋" w:eastAsia="仿宋" w:hAnsi="仿宋"/>
                <w:sz w:val="2"/>
                <w:szCs w:val="2"/>
              </w:rPr>
            </w:pPr>
          </w:p>
        </w:tc>
        <w:tc>
          <w:tcPr>
            <w:tcW w:w="1750" w:type="dxa"/>
            <w:vMerge/>
            <w:tcBorders>
              <w:top w:val="nil"/>
            </w:tcBorders>
          </w:tcPr>
          <w:p w14:paraId="716CD976" w14:textId="77777777" w:rsidR="00223D18" w:rsidRDefault="00223D18">
            <w:pPr>
              <w:rPr>
                <w:rFonts w:ascii="仿宋" w:eastAsia="仿宋" w:hAnsi="仿宋"/>
                <w:sz w:val="2"/>
                <w:szCs w:val="2"/>
              </w:rPr>
            </w:pPr>
          </w:p>
        </w:tc>
        <w:tc>
          <w:tcPr>
            <w:tcW w:w="1490" w:type="dxa"/>
            <w:vMerge/>
            <w:tcBorders>
              <w:top w:val="nil"/>
            </w:tcBorders>
          </w:tcPr>
          <w:p w14:paraId="77DF6C3D" w14:textId="77777777" w:rsidR="00223D18" w:rsidRDefault="00223D18">
            <w:pPr>
              <w:rPr>
                <w:rFonts w:ascii="仿宋" w:eastAsia="仿宋" w:hAnsi="仿宋"/>
                <w:sz w:val="2"/>
                <w:szCs w:val="2"/>
              </w:rPr>
            </w:pPr>
          </w:p>
        </w:tc>
        <w:tc>
          <w:tcPr>
            <w:tcW w:w="1380" w:type="dxa"/>
          </w:tcPr>
          <w:p w14:paraId="51486169" w14:textId="77777777" w:rsidR="00223D18" w:rsidRDefault="008E79EB">
            <w:pPr>
              <w:pStyle w:val="TableParagraph"/>
              <w:spacing w:before="1" w:line="252" w:lineRule="exact"/>
              <w:ind w:left="250" w:right="237"/>
              <w:jc w:val="center"/>
              <w:rPr>
                <w:rFonts w:ascii="仿宋" w:eastAsia="仿宋" w:hAnsi="仿宋"/>
              </w:rPr>
            </w:pPr>
            <w:r>
              <w:rPr>
                <w:rFonts w:ascii="仿宋" w:eastAsia="仿宋" w:hAnsi="仿宋"/>
              </w:rPr>
              <w:t>5 盒</w:t>
            </w:r>
          </w:p>
        </w:tc>
        <w:tc>
          <w:tcPr>
            <w:tcW w:w="1543" w:type="dxa"/>
          </w:tcPr>
          <w:p w14:paraId="60CDDFB8" w14:textId="77777777" w:rsidR="00223D18" w:rsidRDefault="008E79EB">
            <w:pPr>
              <w:pStyle w:val="TableParagraph"/>
              <w:spacing w:before="1" w:line="252" w:lineRule="exact"/>
              <w:ind w:left="142"/>
              <w:rPr>
                <w:rFonts w:ascii="仿宋" w:eastAsia="仿宋" w:hAnsi="仿宋"/>
              </w:rPr>
            </w:pPr>
            <w:proofErr w:type="spellStart"/>
            <w:r>
              <w:rPr>
                <w:rFonts w:ascii="仿宋" w:eastAsia="仿宋" w:hAnsi="仿宋"/>
              </w:rPr>
              <w:t>一次性丁腈手</w:t>
            </w:r>
            <w:proofErr w:type="spellEnd"/>
          </w:p>
        </w:tc>
        <w:tc>
          <w:tcPr>
            <w:tcW w:w="2264" w:type="dxa"/>
          </w:tcPr>
          <w:p w14:paraId="550C893B" w14:textId="77777777" w:rsidR="00223D18" w:rsidRDefault="008E79EB">
            <w:pPr>
              <w:pStyle w:val="TableParagraph"/>
              <w:spacing w:before="1" w:line="252" w:lineRule="exact"/>
              <w:ind w:left="606"/>
              <w:rPr>
                <w:rFonts w:ascii="仿宋" w:eastAsia="仿宋" w:hAnsi="仿宋"/>
              </w:rPr>
            </w:pPr>
            <w:proofErr w:type="spellStart"/>
            <w:r>
              <w:rPr>
                <w:rFonts w:ascii="仿宋" w:eastAsia="仿宋" w:hAnsi="仿宋"/>
              </w:rPr>
              <w:t>视情况而定</w:t>
            </w:r>
            <w:proofErr w:type="spellEnd"/>
          </w:p>
        </w:tc>
      </w:tr>
    </w:tbl>
    <w:p w14:paraId="6D687CFD" w14:textId="77777777" w:rsidR="00223D18" w:rsidRDefault="00223D18">
      <w:pPr>
        <w:spacing w:line="252" w:lineRule="exact"/>
        <w:rPr>
          <w:rFonts w:ascii="仿宋" w:eastAsia="仿宋" w:hAnsi="仿宋"/>
        </w:rPr>
        <w:sectPr w:rsidR="00223D18">
          <w:pgSz w:w="11910" w:h="16840"/>
          <w:pgMar w:top="1400" w:right="800" w:bottom="1320" w:left="820" w:header="0" w:footer="1122" w:gutter="0"/>
          <w:cols w:space="720"/>
        </w:sectPr>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1750"/>
        <w:gridCol w:w="1365"/>
        <w:gridCol w:w="124"/>
        <w:gridCol w:w="1380"/>
        <w:gridCol w:w="1108"/>
        <w:gridCol w:w="434"/>
        <w:gridCol w:w="2263"/>
      </w:tblGrid>
      <w:tr w:rsidR="00223D18" w14:paraId="2A7925E4" w14:textId="77777777">
        <w:trPr>
          <w:trHeight w:val="271"/>
        </w:trPr>
        <w:tc>
          <w:tcPr>
            <w:tcW w:w="907" w:type="dxa"/>
            <w:vMerge w:val="restart"/>
          </w:tcPr>
          <w:p w14:paraId="5C8FF729" w14:textId="77777777" w:rsidR="00223D18" w:rsidRDefault="00223D18">
            <w:pPr>
              <w:pStyle w:val="TableParagraph"/>
              <w:rPr>
                <w:rFonts w:ascii="仿宋" w:eastAsia="仿宋" w:hAnsi="仿宋"/>
                <w:sz w:val="20"/>
              </w:rPr>
            </w:pPr>
          </w:p>
        </w:tc>
        <w:tc>
          <w:tcPr>
            <w:tcW w:w="1750" w:type="dxa"/>
            <w:vMerge w:val="restart"/>
          </w:tcPr>
          <w:p w14:paraId="1A09C679" w14:textId="77777777" w:rsidR="00223D18" w:rsidRDefault="00223D18">
            <w:pPr>
              <w:pStyle w:val="TableParagraph"/>
              <w:rPr>
                <w:rFonts w:ascii="仿宋" w:eastAsia="仿宋" w:hAnsi="仿宋"/>
                <w:sz w:val="20"/>
              </w:rPr>
            </w:pPr>
          </w:p>
        </w:tc>
        <w:tc>
          <w:tcPr>
            <w:tcW w:w="1489" w:type="dxa"/>
            <w:gridSpan w:val="2"/>
            <w:vMerge w:val="restart"/>
          </w:tcPr>
          <w:p w14:paraId="040FDCFD" w14:textId="77777777" w:rsidR="00223D18" w:rsidRDefault="00223D18">
            <w:pPr>
              <w:pStyle w:val="TableParagraph"/>
              <w:rPr>
                <w:rFonts w:ascii="仿宋" w:eastAsia="仿宋" w:hAnsi="仿宋"/>
                <w:sz w:val="20"/>
              </w:rPr>
            </w:pPr>
          </w:p>
        </w:tc>
        <w:tc>
          <w:tcPr>
            <w:tcW w:w="1380" w:type="dxa"/>
          </w:tcPr>
          <w:p w14:paraId="6F9D7EE5" w14:textId="77777777" w:rsidR="00223D18" w:rsidRDefault="00223D18">
            <w:pPr>
              <w:pStyle w:val="TableParagraph"/>
              <w:rPr>
                <w:rFonts w:ascii="仿宋" w:eastAsia="仿宋" w:hAnsi="仿宋"/>
                <w:sz w:val="20"/>
              </w:rPr>
            </w:pPr>
          </w:p>
        </w:tc>
        <w:tc>
          <w:tcPr>
            <w:tcW w:w="1542" w:type="dxa"/>
            <w:gridSpan w:val="2"/>
          </w:tcPr>
          <w:p w14:paraId="0819FEBF" w14:textId="77777777" w:rsidR="00223D18" w:rsidRDefault="008E79EB">
            <w:pPr>
              <w:pStyle w:val="TableParagraph"/>
              <w:spacing w:before="1" w:line="250" w:lineRule="exact"/>
              <w:ind w:left="12"/>
              <w:jc w:val="center"/>
              <w:rPr>
                <w:rFonts w:ascii="仿宋" w:eastAsia="仿宋" w:hAnsi="仿宋"/>
              </w:rPr>
            </w:pPr>
            <w:r>
              <w:rPr>
                <w:rFonts w:ascii="仿宋" w:eastAsia="仿宋" w:hAnsi="仿宋"/>
              </w:rPr>
              <w:t>套</w:t>
            </w:r>
          </w:p>
        </w:tc>
        <w:tc>
          <w:tcPr>
            <w:tcW w:w="2263" w:type="dxa"/>
          </w:tcPr>
          <w:p w14:paraId="684E9A0F" w14:textId="77777777" w:rsidR="00223D18" w:rsidRDefault="00223D18">
            <w:pPr>
              <w:pStyle w:val="TableParagraph"/>
              <w:rPr>
                <w:rFonts w:ascii="仿宋" w:eastAsia="仿宋" w:hAnsi="仿宋"/>
                <w:sz w:val="20"/>
              </w:rPr>
            </w:pPr>
          </w:p>
        </w:tc>
      </w:tr>
      <w:tr w:rsidR="00223D18" w14:paraId="4616BC2E" w14:textId="77777777">
        <w:trPr>
          <w:trHeight w:val="273"/>
        </w:trPr>
        <w:tc>
          <w:tcPr>
            <w:tcW w:w="907" w:type="dxa"/>
            <w:vMerge/>
            <w:tcBorders>
              <w:top w:val="nil"/>
            </w:tcBorders>
          </w:tcPr>
          <w:p w14:paraId="04AF59A6" w14:textId="77777777" w:rsidR="00223D18" w:rsidRDefault="00223D18">
            <w:pPr>
              <w:rPr>
                <w:rFonts w:ascii="仿宋" w:eastAsia="仿宋" w:hAnsi="仿宋"/>
                <w:sz w:val="2"/>
                <w:szCs w:val="2"/>
              </w:rPr>
            </w:pPr>
          </w:p>
        </w:tc>
        <w:tc>
          <w:tcPr>
            <w:tcW w:w="1750" w:type="dxa"/>
            <w:vMerge/>
            <w:tcBorders>
              <w:top w:val="nil"/>
            </w:tcBorders>
          </w:tcPr>
          <w:p w14:paraId="560EE329" w14:textId="77777777" w:rsidR="00223D18" w:rsidRDefault="00223D18">
            <w:pPr>
              <w:rPr>
                <w:rFonts w:ascii="仿宋" w:eastAsia="仿宋" w:hAnsi="仿宋"/>
                <w:sz w:val="2"/>
                <w:szCs w:val="2"/>
              </w:rPr>
            </w:pPr>
          </w:p>
        </w:tc>
        <w:tc>
          <w:tcPr>
            <w:tcW w:w="1489" w:type="dxa"/>
            <w:gridSpan w:val="2"/>
            <w:vMerge/>
            <w:tcBorders>
              <w:top w:val="nil"/>
            </w:tcBorders>
          </w:tcPr>
          <w:p w14:paraId="142D7C08" w14:textId="77777777" w:rsidR="00223D18" w:rsidRDefault="00223D18">
            <w:pPr>
              <w:rPr>
                <w:rFonts w:ascii="仿宋" w:eastAsia="仿宋" w:hAnsi="仿宋"/>
                <w:sz w:val="2"/>
                <w:szCs w:val="2"/>
              </w:rPr>
            </w:pPr>
          </w:p>
        </w:tc>
        <w:tc>
          <w:tcPr>
            <w:tcW w:w="1380" w:type="dxa"/>
          </w:tcPr>
          <w:p w14:paraId="2FFBF41B" w14:textId="77777777" w:rsidR="00223D18" w:rsidRDefault="008E79EB">
            <w:pPr>
              <w:pStyle w:val="TableParagraph"/>
              <w:spacing w:before="3" w:line="250" w:lineRule="exact"/>
              <w:ind w:left="507"/>
              <w:rPr>
                <w:rFonts w:ascii="仿宋" w:eastAsia="仿宋" w:hAnsi="仿宋"/>
              </w:rPr>
            </w:pPr>
            <w:r>
              <w:rPr>
                <w:rFonts w:ascii="仿宋" w:eastAsia="仿宋" w:hAnsi="仿宋"/>
              </w:rPr>
              <w:t>2 瓶</w:t>
            </w:r>
          </w:p>
        </w:tc>
        <w:tc>
          <w:tcPr>
            <w:tcW w:w="1542" w:type="dxa"/>
            <w:gridSpan w:val="2"/>
          </w:tcPr>
          <w:p w14:paraId="6FD0884C" w14:textId="77777777" w:rsidR="00223D18" w:rsidRDefault="008E79EB">
            <w:pPr>
              <w:pStyle w:val="TableParagraph"/>
              <w:spacing w:before="3" w:line="250" w:lineRule="exact"/>
              <w:ind w:left="352"/>
              <w:rPr>
                <w:rFonts w:ascii="仿宋" w:eastAsia="仿宋" w:hAnsi="仿宋"/>
              </w:rPr>
            </w:pPr>
            <w:proofErr w:type="spellStart"/>
            <w:r>
              <w:rPr>
                <w:rFonts w:ascii="仿宋" w:eastAsia="仿宋" w:hAnsi="仿宋"/>
              </w:rPr>
              <w:t>过氧乙酸</w:t>
            </w:r>
            <w:proofErr w:type="spellEnd"/>
          </w:p>
        </w:tc>
        <w:tc>
          <w:tcPr>
            <w:tcW w:w="2263" w:type="dxa"/>
          </w:tcPr>
          <w:p w14:paraId="2E09B94E" w14:textId="77777777" w:rsidR="00223D18" w:rsidRDefault="008E79EB">
            <w:pPr>
              <w:pStyle w:val="TableParagraph"/>
              <w:spacing w:before="3" w:line="250" w:lineRule="exact"/>
              <w:ind w:left="590" w:right="573"/>
              <w:jc w:val="center"/>
              <w:rPr>
                <w:rFonts w:ascii="仿宋" w:eastAsia="仿宋" w:hAnsi="仿宋"/>
              </w:rPr>
            </w:pPr>
            <w:proofErr w:type="spellStart"/>
            <w:r>
              <w:rPr>
                <w:rFonts w:ascii="仿宋" w:eastAsia="仿宋" w:hAnsi="仿宋"/>
              </w:rPr>
              <w:t>视情况而定</w:t>
            </w:r>
            <w:proofErr w:type="spellEnd"/>
          </w:p>
        </w:tc>
      </w:tr>
      <w:tr w:rsidR="00223D18" w14:paraId="39C6E1D2" w14:textId="77777777">
        <w:trPr>
          <w:trHeight w:val="273"/>
        </w:trPr>
        <w:tc>
          <w:tcPr>
            <w:tcW w:w="907" w:type="dxa"/>
            <w:vMerge/>
            <w:tcBorders>
              <w:top w:val="nil"/>
            </w:tcBorders>
          </w:tcPr>
          <w:p w14:paraId="713DF831" w14:textId="77777777" w:rsidR="00223D18" w:rsidRDefault="00223D18">
            <w:pPr>
              <w:rPr>
                <w:rFonts w:ascii="仿宋" w:eastAsia="仿宋" w:hAnsi="仿宋"/>
                <w:sz w:val="2"/>
                <w:szCs w:val="2"/>
              </w:rPr>
            </w:pPr>
          </w:p>
        </w:tc>
        <w:tc>
          <w:tcPr>
            <w:tcW w:w="1750" w:type="dxa"/>
            <w:vMerge/>
            <w:tcBorders>
              <w:top w:val="nil"/>
            </w:tcBorders>
          </w:tcPr>
          <w:p w14:paraId="71675494" w14:textId="77777777" w:rsidR="00223D18" w:rsidRDefault="00223D18">
            <w:pPr>
              <w:rPr>
                <w:rFonts w:ascii="仿宋" w:eastAsia="仿宋" w:hAnsi="仿宋"/>
                <w:sz w:val="2"/>
                <w:szCs w:val="2"/>
              </w:rPr>
            </w:pPr>
          </w:p>
        </w:tc>
        <w:tc>
          <w:tcPr>
            <w:tcW w:w="1489" w:type="dxa"/>
            <w:gridSpan w:val="2"/>
            <w:vMerge/>
            <w:tcBorders>
              <w:top w:val="nil"/>
            </w:tcBorders>
          </w:tcPr>
          <w:p w14:paraId="24249772" w14:textId="77777777" w:rsidR="00223D18" w:rsidRDefault="00223D18">
            <w:pPr>
              <w:rPr>
                <w:rFonts w:ascii="仿宋" w:eastAsia="仿宋" w:hAnsi="仿宋"/>
                <w:sz w:val="2"/>
                <w:szCs w:val="2"/>
              </w:rPr>
            </w:pPr>
          </w:p>
        </w:tc>
        <w:tc>
          <w:tcPr>
            <w:tcW w:w="1380" w:type="dxa"/>
          </w:tcPr>
          <w:p w14:paraId="2AD2B6A0" w14:textId="77777777" w:rsidR="00223D18" w:rsidRDefault="008E79EB">
            <w:pPr>
              <w:pStyle w:val="TableParagraph"/>
              <w:spacing w:before="1" w:line="252" w:lineRule="exact"/>
              <w:ind w:left="455"/>
              <w:rPr>
                <w:rFonts w:ascii="仿宋" w:eastAsia="仿宋" w:hAnsi="仿宋"/>
              </w:rPr>
            </w:pPr>
            <w:r>
              <w:rPr>
                <w:rFonts w:ascii="仿宋" w:eastAsia="仿宋" w:hAnsi="仿宋"/>
              </w:rPr>
              <w:t>20 瓶</w:t>
            </w:r>
          </w:p>
        </w:tc>
        <w:tc>
          <w:tcPr>
            <w:tcW w:w="1542" w:type="dxa"/>
            <w:gridSpan w:val="2"/>
          </w:tcPr>
          <w:p w14:paraId="70B4D32A" w14:textId="77777777" w:rsidR="00223D18" w:rsidRDefault="008E79EB">
            <w:pPr>
              <w:pStyle w:val="TableParagraph"/>
              <w:spacing w:before="1" w:line="252" w:lineRule="exact"/>
              <w:ind w:left="544" w:right="527"/>
              <w:jc w:val="center"/>
              <w:rPr>
                <w:rFonts w:ascii="仿宋" w:eastAsia="仿宋" w:hAnsi="仿宋"/>
              </w:rPr>
            </w:pPr>
            <w:proofErr w:type="spellStart"/>
            <w:r>
              <w:rPr>
                <w:rFonts w:ascii="仿宋" w:eastAsia="仿宋" w:hAnsi="仿宋"/>
              </w:rPr>
              <w:t>丙酮</w:t>
            </w:r>
            <w:proofErr w:type="spellEnd"/>
          </w:p>
        </w:tc>
        <w:tc>
          <w:tcPr>
            <w:tcW w:w="2263" w:type="dxa"/>
          </w:tcPr>
          <w:p w14:paraId="6415F78E" w14:textId="77777777" w:rsidR="00223D18" w:rsidRDefault="008E79EB">
            <w:pPr>
              <w:pStyle w:val="TableParagraph"/>
              <w:spacing w:before="1" w:line="252" w:lineRule="exact"/>
              <w:ind w:left="590" w:right="573"/>
              <w:jc w:val="center"/>
              <w:rPr>
                <w:rFonts w:ascii="仿宋" w:eastAsia="仿宋" w:hAnsi="仿宋"/>
              </w:rPr>
            </w:pPr>
            <w:proofErr w:type="spellStart"/>
            <w:r>
              <w:rPr>
                <w:rFonts w:ascii="仿宋" w:eastAsia="仿宋" w:hAnsi="仿宋"/>
              </w:rPr>
              <w:t>视情况而定</w:t>
            </w:r>
            <w:proofErr w:type="spellEnd"/>
          </w:p>
        </w:tc>
      </w:tr>
      <w:tr w:rsidR="00223D18" w14:paraId="3D2E87D0" w14:textId="77777777">
        <w:trPr>
          <w:trHeight w:val="270"/>
        </w:trPr>
        <w:tc>
          <w:tcPr>
            <w:tcW w:w="907" w:type="dxa"/>
            <w:vMerge/>
            <w:tcBorders>
              <w:top w:val="nil"/>
            </w:tcBorders>
          </w:tcPr>
          <w:p w14:paraId="1DD209F6" w14:textId="77777777" w:rsidR="00223D18" w:rsidRDefault="00223D18">
            <w:pPr>
              <w:rPr>
                <w:rFonts w:ascii="仿宋" w:eastAsia="仿宋" w:hAnsi="仿宋"/>
                <w:sz w:val="2"/>
                <w:szCs w:val="2"/>
              </w:rPr>
            </w:pPr>
          </w:p>
        </w:tc>
        <w:tc>
          <w:tcPr>
            <w:tcW w:w="1750" w:type="dxa"/>
            <w:vMerge/>
            <w:tcBorders>
              <w:top w:val="nil"/>
            </w:tcBorders>
          </w:tcPr>
          <w:p w14:paraId="1DD4DF96" w14:textId="77777777" w:rsidR="00223D18" w:rsidRDefault="00223D18">
            <w:pPr>
              <w:rPr>
                <w:rFonts w:ascii="仿宋" w:eastAsia="仿宋" w:hAnsi="仿宋"/>
                <w:sz w:val="2"/>
                <w:szCs w:val="2"/>
              </w:rPr>
            </w:pPr>
          </w:p>
        </w:tc>
        <w:tc>
          <w:tcPr>
            <w:tcW w:w="1489" w:type="dxa"/>
            <w:gridSpan w:val="2"/>
            <w:vMerge/>
            <w:tcBorders>
              <w:top w:val="nil"/>
            </w:tcBorders>
          </w:tcPr>
          <w:p w14:paraId="0A924055" w14:textId="77777777" w:rsidR="00223D18" w:rsidRDefault="00223D18">
            <w:pPr>
              <w:rPr>
                <w:rFonts w:ascii="仿宋" w:eastAsia="仿宋" w:hAnsi="仿宋"/>
                <w:sz w:val="2"/>
                <w:szCs w:val="2"/>
              </w:rPr>
            </w:pPr>
          </w:p>
        </w:tc>
        <w:tc>
          <w:tcPr>
            <w:tcW w:w="1380" w:type="dxa"/>
          </w:tcPr>
          <w:p w14:paraId="27BAB141" w14:textId="77777777" w:rsidR="00223D18" w:rsidRDefault="008E79EB">
            <w:pPr>
              <w:pStyle w:val="TableParagraph"/>
              <w:spacing w:before="1" w:line="250" w:lineRule="exact"/>
              <w:ind w:left="507"/>
              <w:rPr>
                <w:rFonts w:ascii="仿宋" w:eastAsia="仿宋" w:hAnsi="仿宋"/>
              </w:rPr>
            </w:pPr>
            <w:r>
              <w:rPr>
                <w:rFonts w:ascii="仿宋" w:eastAsia="仿宋" w:hAnsi="仿宋"/>
              </w:rPr>
              <w:t>8 瓶</w:t>
            </w:r>
          </w:p>
        </w:tc>
        <w:tc>
          <w:tcPr>
            <w:tcW w:w="1542" w:type="dxa"/>
            <w:gridSpan w:val="2"/>
          </w:tcPr>
          <w:p w14:paraId="402EE32E" w14:textId="77777777" w:rsidR="00223D18" w:rsidRDefault="008E79EB">
            <w:pPr>
              <w:pStyle w:val="TableParagraph"/>
              <w:spacing w:before="1" w:line="250" w:lineRule="exact"/>
              <w:ind w:left="299"/>
              <w:rPr>
                <w:rFonts w:ascii="仿宋" w:eastAsia="仿宋" w:hAnsi="仿宋"/>
              </w:rPr>
            </w:pPr>
            <w:r>
              <w:rPr>
                <w:rFonts w:ascii="仿宋" w:eastAsia="仿宋" w:hAnsi="仿宋"/>
              </w:rPr>
              <w:t>30%</w:t>
            </w:r>
            <w:proofErr w:type="spellStart"/>
            <w:r>
              <w:rPr>
                <w:rFonts w:ascii="仿宋" w:eastAsia="仿宋" w:hAnsi="仿宋"/>
              </w:rPr>
              <w:t>双氧水</w:t>
            </w:r>
            <w:proofErr w:type="spellEnd"/>
          </w:p>
        </w:tc>
        <w:tc>
          <w:tcPr>
            <w:tcW w:w="2263" w:type="dxa"/>
          </w:tcPr>
          <w:p w14:paraId="61CE2A02" w14:textId="77777777" w:rsidR="00223D18" w:rsidRDefault="008E79EB">
            <w:pPr>
              <w:pStyle w:val="TableParagraph"/>
              <w:spacing w:before="1" w:line="250" w:lineRule="exact"/>
              <w:ind w:left="590" w:right="573"/>
              <w:jc w:val="center"/>
              <w:rPr>
                <w:rFonts w:ascii="仿宋" w:eastAsia="仿宋" w:hAnsi="仿宋"/>
              </w:rPr>
            </w:pPr>
            <w:proofErr w:type="spellStart"/>
            <w:r>
              <w:rPr>
                <w:rFonts w:ascii="仿宋" w:eastAsia="仿宋" w:hAnsi="仿宋"/>
              </w:rPr>
              <w:t>视情况而定</w:t>
            </w:r>
            <w:proofErr w:type="spellEnd"/>
          </w:p>
        </w:tc>
      </w:tr>
      <w:tr w:rsidR="00223D18" w14:paraId="770F0D1A" w14:textId="77777777">
        <w:trPr>
          <w:trHeight w:val="273"/>
        </w:trPr>
        <w:tc>
          <w:tcPr>
            <w:tcW w:w="907" w:type="dxa"/>
            <w:vMerge/>
            <w:tcBorders>
              <w:top w:val="nil"/>
            </w:tcBorders>
          </w:tcPr>
          <w:p w14:paraId="3D1CFE6B" w14:textId="77777777" w:rsidR="00223D18" w:rsidRDefault="00223D18">
            <w:pPr>
              <w:rPr>
                <w:rFonts w:ascii="仿宋" w:eastAsia="仿宋" w:hAnsi="仿宋"/>
                <w:sz w:val="2"/>
                <w:szCs w:val="2"/>
              </w:rPr>
            </w:pPr>
          </w:p>
        </w:tc>
        <w:tc>
          <w:tcPr>
            <w:tcW w:w="1750" w:type="dxa"/>
            <w:vMerge/>
            <w:tcBorders>
              <w:top w:val="nil"/>
            </w:tcBorders>
          </w:tcPr>
          <w:p w14:paraId="1C593021" w14:textId="77777777" w:rsidR="00223D18" w:rsidRDefault="00223D18">
            <w:pPr>
              <w:rPr>
                <w:rFonts w:ascii="仿宋" w:eastAsia="仿宋" w:hAnsi="仿宋"/>
                <w:sz w:val="2"/>
                <w:szCs w:val="2"/>
              </w:rPr>
            </w:pPr>
          </w:p>
        </w:tc>
        <w:tc>
          <w:tcPr>
            <w:tcW w:w="1489" w:type="dxa"/>
            <w:gridSpan w:val="2"/>
            <w:vMerge/>
            <w:tcBorders>
              <w:top w:val="nil"/>
            </w:tcBorders>
          </w:tcPr>
          <w:p w14:paraId="249832FD" w14:textId="77777777" w:rsidR="00223D18" w:rsidRDefault="00223D18">
            <w:pPr>
              <w:rPr>
                <w:rFonts w:ascii="仿宋" w:eastAsia="仿宋" w:hAnsi="仿宋"/>
                <w:sz w:val="2"/>
                <w:szCs w:val="2"/>
              </w:rPr>
            </w:pPr>
          </w:p>
        </w:tc>
        <w:tc>
          <w:tcPr>
            <w:tcW w:w="1380" w:type="dxa"/>
          </w:tcPr>
          <w:p w14:paraId="7DE8D4F2" w14:textId="77777777" w:rsidR="00223D18" w:rsidRDefault="008E79EB">
            <w:pPr>
              <w:pStyle w:val="TableParagraph"/>
              <w:spacing w:before="3" w:line="250" w:lineRule="exact"/>
              <w:ind w:left="507"/>
              <w:rPr>
                <w:rFonts w:ascii="仿宋" w:eastAsia="仿宋" w:hAnsi="仿宋"/>
              </w:rPr>
            </w:pPr>
            <w:r>
              <w:rPr>
                <w:rFonts w:ascii="仿宋" w:eastAsia="仿宋" w:hAnsi="仿宋"/>
              </w:rPr>
              <w:t>2 瓶</w:t>
            </w:r>
          </w:p>
        </w:tc>
        <w:tc>
          <w:tcPr>
            <w:tcW w:w="1542" w:type="dxa"/>
            <w:gridSpan w:val="2"/>
          </w:tcPr>
          <w:p w14:paraId="683E3B3A" w14:textId="77777777" w:rsidR="00223D18" w:rsidRDefault="008E79EB">
            <w:pPr>
              <w:pStyle w:val="TableParagraph"/>
              <w:spacing w:before="3" w:line="250" w:lineRule="exact"/>
              <w:ind w:left="457"/>
              <w:rPr>
                <w:rFonts w:ascii="仿宋" w:eastAsia="仿宋" w:hAnsi="仿宋"/>
              </w:rPr>
            </w:pPr>
            <w:proofErr w:type="spellStart"/>
            <w:r>
              <w:rPr>
                <w:rFonts w:ascii="仿宋" w:eastAsia="仿宋" w:hAnsi="仿宋"/>
              </w:rPr>
              <w:t>碳酸钠</w:t>
            </w:r>
            <w:proofErr w:type="spellEnd"/>
          </w:p>
        </w:tc>
        <w:tc>
          <w:tcPr>
            <w:tcW w:w="2263" w:type="dxa"/>
          </w:tcPr>
          <w:p w14:paraId="36730EE4" w14:textId="77777777" w:rsidR="00223D18" w:rsidRDefault="008E79EB">
            <w:pPr>
              <w:pStyle w:val="TableParagraph"/>
              <w:spacing w:before="3" w:line="250" w:lineRule="exact"/>
              <w:ind w:left="590" w:right="573"/>
              <w:jc w:val="center"/>
              <w:rPr>
                <w:rFonts w:ascii="仿宋" w:eastAsia="仿宋" w:hAnsi="仿宋"/>
              </w:rPr>
            </w:pPr>
            <w:proofErr w:type="spellStart"/>
            <w:r>
              <w:rPr>
                <w:rFonts w:ascii="仿宋" w:eastAsia="仿宋" w:hAnsi="仿宋"/>
              </w:rPr>
              <w:t>视情况而定</w:t>
            </w:r>
            <w:proofErr w:type="spellEnd"/>
          </w:p>
        </w:tc>
      </w:tr>
      <w:tr w:rsidR="00223D18" w14:paraId="36392242" w14:textId="77777777">
        <w:trPr>
          <w:trHeight w:val="273"/>
        </w:trPr>
        <w:tc>
          <w:tcPr>
            <w:tcW w:w="907" w:type="dxa"/>
            <w:vMerge/>
            <w:tcBorders>
              <w:top w:val="nil"/>
            </w:tcBorders>
          </w:tcPr>
          <w:p w14:paraId="17769B34" w14:textId="77777777" w:rsidR="00223D18" w:rsidRDefault="00223D18">
            <w:pPr>
              <w:rPr>
                <w:rFonts w:ascii="仿宋" w:eastAsia="仿宋" w:hAnsi="仿宋"/>
                <w:sz w:val="2"/>
                <w:szCs w:val="2"/>
              </w:rPr>
            </w:pPr>
          </w:p>
        </w:tc>
        <w:tc>
          <w:tcPr>
            <w:tcW w:w="1750" w:type="dxa"/>
            <w:vMerge/>
            <w:tcBorders>
              <w:top w:val="nil"/>
            </w:tcBorders>
          </w:tcPr>
          <w:p w14:paraId="3C2CDE00" w14:textId="77777777" w:rsidR="00223D18" w:rsidRDefault="00223D18">
            <w:pPr>
              <w:rPr>
                <w:rFonts w:ascii="仿宋" w:eastAsia="仿宋" w:hAnsi="仿宋"/>
                <w:sz w:val="2"/>
                <w:szCs w:val="2"/>
              </w:rPr>
            </w:pPr>
          </w:p>
        </w:tc>
        <w:tc>
          <w:tcPr>
            <w:tcW w:w="1489" w:type="dxa"/>
            <w:gridSpan w:val="2"/>
            <w:vMerge/>
            <w:tcBorders>
              <w:top w:val="nil"/>
            </w:tcBorders>
          </w:tcPr>
          <w:p w14:paraId="204D841D" w14:textId="77777777" w:rsidR="00223D18" w:rsidRDefault="00223D18">
            <w:pPr>
              <w:rPr>
                <w:rFonts w:ascii="仿宋" w:eastAsia="仿宋" w:hAnsi="仿宋"/>
                <w:sz w:val="2"/>
                <w:szCs w:val="2"/>
              </w:rPr>
            </w:pPr>
          </w:p>
        </w:tc>
        <w:tc>
          <w:tcPr>
            <w:tcW w:w="1380" w:type="dxa"/>
          </w:tcPr>
          <w:p w14:paraId="58D20568" w14:textId="77777777" w:rsidR="00223D18" w:rsidRDefault="008E79EB">
            <w:pPr>
              <w:pStyle w:val="TableParagraph"/>
              <w:spacing w:before="1" w:line="252" w:lineRule="exact"/>
              <w:ind w:left="507"/>
              <w:rPr>
                <w:rFonts w:ascii="仿宋" w:eastAsia="仿宋" w:hAnsi="仿宋"/>
              </w:rPr>
            </w:pPr>
            <w:r>
              <w:rPr>
                <w:rFonts w:ascii="仿宋" w:eastAsia="仿宋" w:hAnsi="仿宋"/>
              </w:rPr>
              <w:t>2 瓶</w:t>
            </w:r>
          </w:p>
        </w:tc>
        <w:tc>
          <w:tcPr>
            <w:tcW w:w="1542" w:type="dxa"/>
            <w:gridSpan w:val="2"/>
          </w:tcPr>
          <w:p w14:paraId="0C263B74" w14:textId="77777777" w:rsidR="00223D18" w:rsidRDefault="008E79EB">
            <w:pPr>
              <w:pStyle w:val="TableParagraph"/>
              <w:spacing w:before="1" w:line="252" w:lineRule="exact"/>
              <w:ind w:left="352"/>
              <w:rPr>
                <w:rFonts w:ascii="仿宋" w:eastAsia="仿宋" w:hAnsi="仿宋"/>
              </w:rPr>
            </w:pPr>
            <w:proofErr w:type="spellStart"/>
            <w:r>
              <w:rPr>
                <w:rFonts w:ascii="仿宋" w:eastAsia="仿宋" w:hAnsi="仿宋"/>
              </w:rPr>
              <w:t>碳酸氢钠</w:t>
            </w:r>
            <w:proofErr w:type="spellEnd"/>
          </w:p>
        </w:tc>
        <w:tc>
          <w:tcPr>
            <w:tcW w:w="2263" w:type="dxa"/>
          </w:tcPr>
          <w:p w14:paraId="31C38E5C" w14:textId="77777777" w:rsidR="00223D18" w:rsidRDefault="008E79EB">
            <w:pPr>
              <w:pStyle w:val="TableParagraph"/>
              <w:spacing w:before="1" w:line="252" w:lineRule="exact"/>
              <w:ind w:left="590" w:right="573"/>
              <w:jc w:val="center"/>
              <w:rPr>
                <w:rFonts w:ascii="仿宋" w:eastAsia="仿宋" w:hAnsi="仿宋"/>
              </w:rPr>
            </w:pPr>
            <w:proofErr w:type="spellStart"/>
            <w:r>
              <w:rPr>
                <w:rFonts w:ascii="仿宋" w:eastAsia="仿宋" w:hAnsi="仿宋"/>
              </w:rPr>
              <w:t>视情况而定</w:t>
            </w:r>
            <w:proofErr w:type="spellEnd"/>
          </w:p>
        </w:tc>
      </w:tr>
      <w:tr w:rsidR="00223D18" w14:paraId="3F93E79A" w14:textId="77777777">
        <w:trPr>
          <w:trHeight w:val="270"/>
        </w:trPr>
        <w:tc>
          <w:tcPr>
            <w:tcW w:w="907" w:type="dxa"/>
            <w:vMerge/>
            <w:tcBorders>
              <w:top w:val="nil"/>
            </w:tcBorders>
          </w:tcPr>
          <w:p w14:paraId="48E418B7" w14:textId="77777777" w:rsidR="00223D18" w:rsidRDefault="00223D18">
            <w:pPr>
              <w:rPr>
                <w:rFonts w:ascii="仿宋" w:eastAsia="仿宋" w:hAnsi="仿宋"/>
                <w:sz w:val="2"/>
                <w:szCs w:val="2"/>
              </w:rPr>
            </w:pPr>
          </w:p>
        </w:tc>
        <w:tc>
          <w:tcPr>
            <w:tcW w:w="1750" w:type="dxa"/>
            <w:vMerge/>
            <w:tcBorders>
              <w:top w:val="nil"/>
            </w:tcBorders>
          </w:tcPr>
          <w:p w14:paraId="7194FD0B" w14:textId="77777777" w:rsidR="00223D18" w:rsidRDefault="00223D18">
            <w:pPr>
              <w:rPr>
                <w:rFonts w:ascii="仿宋" w:eastAsia="仿宋" w:hAnsi="仿宋"/>
                <w:sz w:val="2"/>
                <w:szCs w:val="2"/>
              </w:rPr>
            </w:pPr>
          </w:p>
        </w:tc>
        <w:tc>
          <w:tcPr>
            <w:tcW w:w="1489" w:type="dxa"/>
            <w:gridSpan w:val="2"/>
            <w:vMerge/>
            <w:tcBorders>
              <w:top w:val="nil"/>
            </w:tcBorders>
          </w:tcPr>
          <w:p w14:paraId="7BBC83A8" w14:textId="77777777" w:rsidR="00223D18" w:rsidRDefault="00223D18">
            <w:pPr>
              <w:rPr>
                <w:rFonts w:ascii="仿宋" w:eastAsia="仿宋" w:hAnsi="仿宋"/>
                <w:sz w:val="2"/>
                <w:szCs w:val="2"/>
              </w:rPr>
            </w:pPr>
          </w:p>
        </w:tc>
        <w:tc>
          <w:tcPr>
            <w:tcW w:w="1380" w:type="dxa"/>
          </w:tcPr>
          <w:p w14:paraId="0A13BD32" w14:textId="77777777" w:rsidR="00223D18" w:rsidRDefault="008E79EB">
            <w:pPr>
              <w:pStyle w:val="TableParagraph"/>
              <w:spacing w:before="1" w:line="250" w:lineRule="exact"/>
              <w:ind w:left="507"/>
              <w:rPr>
                <w:rFonts w:ascii="仿宋" w:eastAsia="仿宋" w:hAnsi="仿宋"/>
              </w:rPr>
            </w:pPr>
            <w:r>
              <w:rPr>
                <w:rFonts w:ascii="仿宋" w:eastAsia="仿宋" w:hAnsi="仿宋"/>
              </w:rPr>
              <w:t>2 瓶</w:t>
            </w:r>
          </w:p>
        </w:tc>
        <w:tc>
          <w:tcPr>
            <w:tcW w:w="1542" w:type="dxa"/>
            <w:gridSpan w:val="2"/>
          </w:tcPr>
          <w:p w14:paraId="324DCFB4" w14:textId="77777777" w:rsidR="00223D18" w:rsidRDefault="008E79EB">
            <w:pPr>
              <w:pStyle w:val="TableParagraph"/>
              <w:spacing w:before="1" w:line="250" w:lineRule="exact"/>
              <w:ind w:left="457"/>
              <w:rPr>
                <w:rFonts w:ascii="仿宋" w:eastAsia="仿宋" w:hAnsi="仿宋"/>
              </w:rPr>
            </w:pPr>
            <w:proofErr w:type="spellStart"/>
            <w:r>
              <w:rPr>
                <w:rFonts w:ascii="仿宋" w:eastAsia="仿宋" w:hAnsi="仿宋"/>
              </w:rPr>
              <w:t>溴化锂</w:t>
            </w:r>
            <w:proofErr w:type="spellEnd"/>
          </w:p>
        </w:tc>
        <w:tc>
          <w:tcPr>
            <w:tcW w:w="2263" w:type="dxa"/>
          </w:tcPr>
          <w:p w14:paraId="6E25EA21" w14:textId="77777777" w:rsidR="00223D18" w:rsidRDefault="008E79EB">
            <w:pPr>
              <w:pStyle w:val="TableParagraph"/>
              <w:spacing w:before="1" w:line="250" w:lineRule="exact"/>
              <w:ind w:left="590" w:right="573"/>
              <w:jc w:val="center"/>
              <w:rPr>
                <w:rFonts w:ascii="仿宋" w:eastAsia="仿宋" w:hAnsi="仿宋"/>
              </w:rPr>
            </w:pPr>
            <w:proofErr w:type="spellStart"/>
            <w:r>
              <w:rPr>
                <w:rFonts w:ascii="仿宋" w:eastAsia="仿宋" w:hAnsi="仿宋"/>
              </w:rPr>
              <w:t>视情况而定</w:t>
            </w:r>
            <w:proofErr w:type="spellEnd"/>
          </w:p>
        </w:tc>
      </w:tr>
      <w:tr w:rsidR="00223D18" w14:paraId="63BC795E" w14:textId="77777777">
        <w:trPr>
          <w:trHeight w:val="273"/>
        </w:trPr>
        <w:tc>
          <w:tcPr>
            <w:tcW w:w="907" w:type="dxa"/>
            <w:vMerge/>
            <w:tcBorders>
              <w:top w:val="nil"/>
            </w:tcBorders>
          </w:tcPr>
          <w:p w14:paraId="2828E347" w14:textId="77777777" w:rsidR="00223D18" w:rsidRDefault="00223D18">
            <w:pPr>
              <w:rPr>
                <w:rFonts w:ascii="仿宋" w:eastAsia="仿宋" w:hAnsi="仿宋"/>
                <w:sz w:val="2"/>
                <w:szCs w:val="2"/>
              </w:rPr>
            </w:pPr>
          </w:p>
        </w:tc>
        <w:tc>
          <w:tcPr>
            <w:tcW w:w="1750" w:type="dxa"/>
            <w:vMerge/>
            <w:tcBorders>
              <w:top w:val="nil"/>
            </w:tcBorders>
          </w:tcPr>
          <w:p w14:paraId="43A3D696" w14:textId="77777777" w:rsidR="00223D18" w:rsidRDefault="00223D18">
            <w:pPr>
              <w:rPr>
                <w:rFonts w:ascii="仿宋" w:eastAsia="仿宋" w:hAnsi="仿宋"/>
                <w:sz w:val="2"/>
                <w:szCs w:val="2"/>
              </w:rPr>
            </w:pPr>
          </w:p>
        </w:tc>
        <w:tc>
          <w:tcPr>
            <w:tcW w:w="1489" w:type="dxa"/>
            <w:gridSpan w:val="2"/>
            <w:vMerge/>
            <w:tcBorders>
              <w:top w:val="nil"/>
            </w:tcBorders>
          </w:tcPr>
          <w:p w14:paraId="7F6C1061" w14:textId="77777777" w:rsidR="00223D18" w:rsidRDefault="00223D18">
            <w:pPr>
              <w:rPr>
                <w:rFonts w:ascii="仿宋" w:eastAsia="仿宋" w:hAnsi="仿宋"/>
                <w:sz w:val="2"/>
                <w:szCs w:val="2"/>
              </w:rPr>
            </w:pPr>
          </w:p>
        </w:tc>
        <w:tc>
          <w:tcPr>
            <w:tcW w:w="1380" w:type="dxa"/>
          </w:tcPr>
          <w:p w14:paraId="6FBD5BE9" w14:textId="77777777" w:rsidR="00223D18" w:rsidRDefault="008E79EB">
            <w:pPr>
              <w:pStyle w:val="TableParagraph"/>
              <w:spacing w:before="3" w:line="250" w:lineRule="exact"/>
              <w:ind w:left="507"/>
              <w:rPr>
                <w:rFonts w:ascii="仿宋" w:eastAsia="仿宋" w:hAnsi="仿宋"/>
              </w:rPr>
            </w:pPr>
            <w:r>
              <w:rPr>
                <w:rFonts w:ascii="仿宋" w:eastAsia="仿宋" w:hAnsi="仿宋"/>
              </w:rPr>
              <w:t>2 瓶</w:t>
            </w:r>
          </w:p>
        </w:tc>
        <w:tc>
          <w:tcPr>
            <w:tcW w:w="1542" w:type="dxa"/>
            <w:gridSpan w:val="2"/>
          </w:tcPr>
          <w:p w14:paraId="4E7BF174" w14:textId="77777777" w:rsidR="00223D18" w:rsidRDefault="008E79EB">
            <w:pPr>
              <w:pStyle w:val="TableParagraph"/>
              <w:spacing w:before="3" w:line="250" w:lineRule="exact"/>
              <w:ind w:left="352"/>
              <w:rPr>
                <w:rFonts w:ascii="仿宋" w:eastAsia="仿宋" w:hAnsi="仿宋"/>
              </w:rPr>
            </w:pPr>
            <w:proofErr w:type="spellStart"/>
            <w:r>
              <w:rPr>
                <w:rFonts w:ascii="仿宋" w:eastAsia="仿宋" w:hAnsi="仿宋"/>
              </w:rPr>
              <w:t>甲基磺酸</w:t>
            </w:r>
            <w:proofErr w:type="spellEnd"/>
          </w:p>
        </w:tc>
        <w:tc>
          <w:tcPr>
            <w:tcW w:w="2263" w:type="dxa"/>
          </w:tcPr>
          <w:p w14:paraId="03EADA11" w14:textId="77777777" w:rsidR="00223D18" w:rsidRDefault="008E79EB">
            <w:pPr>
              <w:pStyle w:val="TableParagraph"/>
              <w:spacing w:before="3" w:line="250" w:lineRule="exact"/>
              <w:ind w:left="590" w:right="573"/>
              <w:jc w:val="center"/>
              <w:rPr>
                <w:rFonts w:ascii="仿宋" w:eastAsia="仿宋" w:hAnsi="仿宋"/>
              </w:rPr>
            </w:pPr>
            <w:proofErr w:type="spellStart"/>
            <w:r>
              <w:rPr>
                <w:rFonts w:ascii="仿宋" w:eastAsia="仿宋" w:hAnsi="仿宋"/>
              </w:rPr>
              <w:t>视情况而定</w:t>
            </w:r>
            <w:proofErr w:type="spellEnd"/>
          </w:p>
        </w:tc>
      </w:tr>
      <w:tr w:rsidR="00223D18" w14:paraId="75469C2F" w14:textId="77777777">
        <w:trPr>
          <w:trHeight w:val="273"/>
        </w:trPr>
        <w:tc>
          <w:tcPr>
            <w:tcW w:w="907" w:type="dxa"/>
            <w:vMerge/>
            <w:tcBorders>
              <w:top w:val="nil"/>
            </w:tcBorders>
          </w:tcPr>
          <w:p w14:paraId="5088F805" w14:textId="77777777" w:rsidR="00223D18" w:rsidRDefault="00223D18">
            <w:pPr>
              <w:rPr>
                <w:rFonts w:ascii="仿宋" w:eastAsia="仿宋" w:hAnsi="仿宋"/>
                <w:sz w:val="2"/>
                <w:szCs w:val="2"/>
              </w:rPr>
            </w:pPr>
          </w:p>
        </w:tc>
        <w:tc>
          <w:tcPr>
            <w:tcW w:w="1750" w:type="dxa"/>
            <w:vMerge/>
            <w:tcBorders>
              <w:top w:val="nil"/>
            </w:tcBorders>
          </w:tcPr>
          <w:p w14:paraId="319FAEBC" w14:textId="77777777" w:rsidR="00223D18" w:rsidRDefault="00223D18">
            <w:pPr>
              <w:rPr>
                <w:rFonts w:ascii="仿宋" w:eastAsia="仿宋" w:hAnsi="仿宋"/>
                <w:sz w:val="2"/>
                <w:szCs w:val="2"/>
              </w:rPr>
            </w:pPr>
          </w:p>
        </w:tc>
        <w:tc>
          <w:tcPr>
            <w:tcW w:w="1489" w:type="dxa"/>
            <w:gridSpan w:val="2"/>
            <w:vMerge/>
            <w:tcBorders>
              <w:top w:val="nil"/>
            </w:tcBorders>
          </w:tcPr>
          <w:p w14:paraId="55FF30BF" w14:textId="77777777" w:rsidR="00223D18" w:rsidRDefault="00223D18">
            <w:pPr>
              <w:rPr>
                <w:rFonts w:ascii="仿宋" w:eastAsia="仿宋" w:hAnsi="仿宋"/>
                <w:sz w:val="2"/>
                <w:szCs w:val="2"/>
              </w:rPr>
            </w:pPr>
          </w:p>
        </w:tc>
        <w:tc>
          <w:tcPr>
            <w:tcW w:w="1380" w:type="dxa"/>
          </w:tcPr>
          <w:p w14:paraId="39FDF00B" w14:textId="77777777" w:rsidR="00223D18" w:rsidRDefault="008E79EB">
            <w:pPr>
              <w:pStyle w:val="TableParagraph"/>
              <w:spacing w:before="1" w:line="252" w:lineRule="exact"/>
              <w:ind w:left="507"/>
              <w:rPr>
                <w:rFonts w:ascii="仿宋" w:eastAsia="仿宋" w:hAnsi="仿宋"/>
              </w:rPr>
            </w:pPr>
            <w:r>
              <w:rPr>
                <w:rFonts w:ascii="仿宋" w:eastAsia="仿宋" w:hAnsi="仿宋"/>
              </w:rPr>
              <w:t>4 瓶</w:t>
            </w:r>
          </w:p>
        </w:tc>
        <w:tc>
          <w:tcPr>
            <w:tcW w:w="1542" w:type="dxa"/>
            <w:gridSpan w:val="2"/>
          </w:tcPr>
          <w:p w14:paraId="5DEEBBF9" w14:textId="77777777" w:rsidR="00223D18" w:rsidRDefault="008E79EB">
            <w:pPr>
              <w:pStyle w:val="TableParagraph"/>
              <w:spacing w:before="1" w:line="252" w:lineRule="exact"/>
              <w:ind w:left="544" w:right="527"/>
              <w:jc w:val="center"/>
              <w:rPr>
                <w:rFonts w:ascii="仿宋" w:eastAsia="仿宋" w:hAnsi="仿宋"/>
              </w:rPr>
            </w:pPr>
            <w:proofErr w:type="spellStart"/>
            <w:r>
              <w:rPr>
                <w:rFonts w:ascii="仿宋" w:eastAsia="仿宋" w:hAnsi="仿宋"/>
              </w:rPr>
              <w:t>磷酸</w:t>
            </w:r>
            <w:proofErr w:type="spellEnd"/>
          </w:p>
        </w:tc>
        <w:tc>
          <w:tcPr>
            <w:tcW w:w="2263" w:type="dxa"/>
          </w:tcPr>
          <w:p w14:paraId="2AAE2177" w14:textId="77777777" w:rsidR="00223D18" w:rsidRDefault="008E79EB">
            <w:pPr>
              <w:pStyle w:val="TableParagraph"/>
              <w:spacing w:before="1" w:line="252" w:lineRule="exact"/>
              <w:ind w:left="590" w:right="573"/>
              <w:jc w:val="center"/>
              <w:rPr>
                <w:rFonts w:ascii="仿宋" w:eastAsia="仿宋" w:hAnsi="仿宋"/>
              </w:rPr>
            </w:pPr>
            <w:proofErr w:type="spellStart"/>
            <w:r>
              <w:rPr>
                <w:rFonts w:ascii="仿宋" w:eastAsia="仿宋" w:hAnsi="仿宋"/>
              </w:rPr>
              <w:t>视情况而定</w:t>
            </w:r>
            <w:proofErr w:type="spellEnd"/>
          </w:p>
        </w:tc>
      </w:tr>
      <w:tr w:rsidR="00223D18" w14:paraId="00794057" w14:textId="77777777">
        <w:trPr>
          <w:trHeight w:val="270"/>
        </w:trPr>
        <w:tc>
          <w:tcPr>
            <w:tcW w:w="9331" w:type="dxa"/>
            <w:gridSpan w:val="8"/>
          </w:tcPr>
          <w:p w14:paraId="30E29BA1" w14:textId="77777777" w:rsidR="00223D18" w:rsidRDefault="008E79EB">
            <w:pPr>
              <w:pStyle w:val="TableParagraph"/>
              <w:spacing w:before="1" w:line="250" w:lineRule="exact"/>
              <w:ind w:left="2548" w:right="2532"/>
              <w:jc w:val="center"/>
              <w:rPr>
                <w:rFonts w:ascii="仿宋" w:eastAsia="仿宋" w:hAnsi="仿宋"/>
                <w:lang w:eastAsia="zh-CN"/>
              </w:rPr>
            </w:pPr>
            <w:r>
              <w:rPr>
                <w:rFonts w:ascii="仿宋" w:eastAsia="仿宋" w:hAnsi="仿宋"/>
                <w:lang w:eastAsia="zh-CN"/>
              </w:rPr>
              <w:t>设备常用备件（保证更换时有备件及时提供）</w:t>
            </w:r>
          </w:p>
        </w:tc>
      </w:tr>
      <w:tr w:rsidR="00223D18" w14:paraId="02BC7446" w14:textId="77777777">
        <w:trPr>
          <w:trHeight w:val="273"/>
        </w:trPr>
        <w:tc>
          <w:tcPr>
            <w:tcW w:w="907" w:type="dxa"/>
          </w:tcPr>
          <w:p w14:paraId="46A5FCB5" w14:textId="77777777" w:rsidR="00223D18" w:rsidRDefault="008E79EB">
            <w:pPr>
              <w:pStyle w:val="TableParagraph"/>
              <w:spacing w:before="1" w:line="252" w:lineRule="exact"/>
              <w:ind w:left="223" w:right="214"/>
              <w:jc w:val="center"/>
              <w:rPr>
                <w:rFonts w:ascii="仿宋" w:eastAsia="仿宋" w:hAnsi="仿宋"/>
              </w:rPr>
            </w:pPr>
            <w:proofErr w:type="spellStart"/>
            <w:r>
              <w:rPr>
                <w:rFonts w:ascii="仿宋" w:eastAsia="仿宋" w:hAnsi="仿宋"/>
              </w:rPr>
              <w:t>序号</w:t>
            </w:r>
            <w:proofErr w:type="spellEnd"/>
          </w:p>
        </w:tc>
        <w:tc>
          <w:tcPr>
            <w:tcW w:w="3115" w:type="dxa"/>
            <w:gridSpan w:val="2"/>
          </w:tcPr>
          <w:p w14:paraId="68DC80F2" w14:textId="77777777" w:rsidR="00223D18" w:rsidRDefault="008E79EB">
            <w:pPr>
              <w:pStyle w:val="TableParagraph"/>
              <w:spacing w:before="1" w:line="252" w:lineRule="exact"/>
              <w:ind w:left="923"/>
              <w:rPr>
                <w:rFonts w:ascii="仿宋" w:eastAsia="仿宋" w:hAnsi="仿宋"/>
              </w:rPr>
            </w:pPr>
            <w:proofErr w:type="spellStart"/>
            <w:r>
              <w:rPr>
                <w:rFonts w:ascii="仿宋" w:eastAsia="仿宋" w:hAnsi="仿宋"/>
              </w:rPr>
              <w:t>仪器设备名称</w:t>
            </w:r>
            <w:proofErr w:type="spellEnd"/>
          </w:p>
        </w:tc>
        <w:tc>
          <w:tcPr>
            <w:tcW w:w="2612" w:type="dxa"/>
            <w:gridSpan w:val="3"/>
          </w:tcPr>
          <w:p w14:paraId="6E4BBD5F" w14:textId="77777777" w:rsidR="00223D18" w:rsidRDefault="008E79EB">
            <w:pPr>
              <w:pStyle w:val="TableParagraph"/>
              <w:spacing w:before="1" w:line="252" w:lineRule="exact"/>
              <w:ind w:left="867" w:right="851"/>
              <w:jc w:val="center"/>
              <w:rPr>
                <w:rFonts w:ascii="仿宋" w:eastAsia="仿宋" w:hAnsi="仿宋"/>
              </w:rPr>
            </w:pPr>
            <w:proofErr w:type="spellStart"/>
            <w:r>
              <w:rPr>
                <w:rFonts w:ascii="仿宋" w:eastAsia="仿宋" w:hAnsi="仿宋"/>
              </w:rPr>
              <w:t>型号</w:t>
            </w:r>
            <w:proofErr w:type="spellEnd"/>
          </w:p>
        </w:tc>
        <w:tc>
          <w:tcPr>
            <w:tcW w:w="2697" w:type="dxa"/>
            <w:gridSpan w:val="2"/>
          </w:tcPr>
          <w:p w14:paraId="6AACD035" w14:textId="77777777" w:rsidR="00223D18" w:rsidRDefault="008E79EB">
            <w:pPr>
              <w:pStyle w:val="TableParagraph"/>
              <w:spacing w:before="1" w:line="252" w:lineRule="exact"/>
              <w:ind w:left="910" w:right="896"/>
              <w:jc w:val="center"/>
              <w:rPr>
                <w:rFonts w:ascii="仿宋" w:eastAsia="仿宋" w:hAnsi="仿宋"/>
              </w:rPr>
            </w:pPr>
            <w:proofErr w:type="spellStart"/>
            <w:r>
              <w:rPr>
                <w:rFonts w:ascii="仿宋" w:eastAsia="仿宋" w:hAnsi="仿宋"/>
              </w:rPr>
              <w:t>备品配件</w:t>
            </w:r>
            <w:proofErr w:type="spellEnd"/>
          </w:p>
        </w:tc>
      </w:tr>
      <w:tr w:rsidR="00223D18" w14:paraId="7F9AB738" w14:textId="77777777">
        <w:trPr>
          <w:trHeight w:val="273"/>
        </w:trPr>
        <w:tc>
          <w:tcPr>
            <w:tcW w:w="907" w:type="dxa"/>
            <w:vMerge w:val="restart"/>
          </w:tcPr>
          <w:p w14:paraId="12C54DF1" w14:textId="77777777" w:rsidR="00223D18" w:rsidRDefault="008E79EB">
            <w:pPr>
              <w:pStyle w:val="TableParagraph"/>
              <w:spacing w:before="142"/>
              <w:ind w:left="9"/>
              <w:jc w:val="center"/>
              <w:rPr>
                <w:rFonts w:ascii="仿宋" w:eastAsia="仿宋" w:hAnsi="仿宋"/>
              </w:rPr>
            </w:pPr>
            <w:r>
              <w:rPr>
                <w:rFonts w:ascii="仿宋" w:eastAsia="仿宋" w:hAnsi="仿宋"/>
              </w:rPr>
              <w:t>1</w:t>
            </w:r>
          </w:p>
        </w:tc>
        <w:tc>
          <w:tcPr>
            <w:tcW w:w="3115" w:type="dxa"/>
            <w:gridSpan w:val="2"/>
            <w:vMerge w:val="restart"/>
          </w:tcPr>
          <w:p w14:paraId="364BC5FC" w14:textId="77777777" w:rsidR="00223D18" w:rsidRDefault="008E79EB">
            <w:pPr>
              <w:pStyle w:val="TableParagraph"/>
              <w:spacing w:before="142"/>
              <w:ind w:left="1116" w:right="1109"/>
              <w:jc w:val="center"/>
              <w:rPr>
                <w:rFonts w:ascii="仿宋" w:eastAsia="仿宋" w:hAnsi="仿宋"/>
              </w:rPr>
            </w:pPr>
            <w:proofErr w:type="spellStart"/>
            <w:r>
              <w:rPr>
                <w:rFonts w:ascii="仿宋" w:eastAsia="仿宋" w:hAnsi="仿宋"/>
              </w:rPr>
              <w:t>粒径谱仪</w:t>
            </w:r>
            <w:proofErr w:type="spellEnd"/>
          </w:p>
        </w:tc>
        <w:tc>
          <w:tcPr>
            <w:tcW w:w="2612" w:type="dxa"/>
            <w:gridSpan w:val="3"/>
            <w:vMerge w:val="restart"/>
          </w:tcPr>
          <w:p w14:paraId="13F71E34" w14:textId="77777777" w:rsidR="00223D18" w:rsidRDefault="008E79EB">
            <w:pPr>
              <w:pStyle w:val="TableParagraph"/>
              <w:spacing w:before="142"/>
              <w:ind w:left="867" w:right="854"/>
              <w:jc w:val="center"/>
              <w:rPr>
                <w:rFonts w:ascii="仿宋" w:eastAsia="仿宋" w:hAnsi="仿宋"/>
              </w:rPr>
            </w:pPr>
            <w:r>
              <w:rPr>
                <w:rFonts w:ascii="仿宋" w:eastAsia="仿宋" w:hAnsi="仿宋"/>
              </w:rPr>
              <w:t>EDM180E</w:t>
            </w:r>
          </w:p>
        </w:tc>
        <w:tc>
          <w:tcPr>
            <w:tcW w:w="2697" w:type="dxa"/>
            <w:gridSpan w:val="2"/>
          </w:tcPr>
          <w:p w14:paraId="0A4E7993" w14:textId="77777777" w:rsidR="00223D18" w:rsidRDefault="008E79EB">
            <w:pPr>
              <w:pStyle w:val="TableParagraph"/>
              <w:spacing w:before="1" w:line="252" w:lineRule="exact"/>
              <w:ind w:left="910" w:right="893"/>
              <w:jc w:val="center"/>
              <w:rPr>
                <w:rFonts w:ascii="仿宋" w:eastAsia="仿宋" w:hAnsi="仿宋"/>
              </w:rPr>
            </w:pPr>
            <w:proofErr w:type="spellStart"/>
            <w:r>
              <w:rPr>
                <w:rFonts w:ascii="仿宋" w:eastAsia="仿宋" w:hAnsi="仿宋"/>
              </w:rPr>
              <w:t>除湿泵</w:t>
            </w:r>
            <w:proofErr w:type="spellEnd"/>
          </w:p>
        </w:tc>
      </w:tr>
      <w:tr w:rsidR="00223D18" w14:paraId="6A140B2D" w14:textId="77777777">
        <w:trPr>
          <w:trHeight w:val="270"/>
        </w:trPr>
        <w:tc>
          <w:tcPr>
            <w:tcW w:w="907" w:type="dxa"/>
            <w:vMerge/>
            <w:tcBorders>
              <w:top w:val="nil"/>
            </w:tcBorders>
          </w:tcPr>
          <w:p w14:paraId="6D73CFBC" w14:textId="77777777" w:rsidR="00223D18" w:rsidRDefault="00223D18">
            <w:pPr>
              <w:rPr>
                <w:rFonts w:ascii="仿宋" w:eastAsia="仿宋" w:hAnsi="仿宋"/>
                <w:sz w:val="2"/>
                <w:szCs w:val="2"/>
              </w:rPr>
            </w:pPr>
          </w:p>
        </w:tc>
        <w:tc>
          <w:tcPr>
            <w:tcW w:w="3115" w:type="dxa"/>
            <w:gridSpan w:val="2"/>
            <w:vMerge/>
            <w:tcBorders>
              <w:top w:val="nil"/>
            </w:tcBorders>
          </w:tcPr>
          <w:p w14:paraId="0EF54AD3" w14:textId="77777777" w:rsidR="00223D18" w:rsidRDefault="00223D18">
            <w:pPr>
              <w:rPr>
                <w:rFonts w:ascii="仿宋" w:eastAsia="仿宋" w:hAnsi="仿宋"/>
                <w:sz w:val="2"/>
                <w:szCs w:val="2"/>
              </w:rPr>
            </w:pPr>
          </w:p>
        </w:tc>
        <w:tc>
          <w:tcPr>
            <w:tcW w:w="2612" w:type="dxa"/>
            <w:gridSpan w:val="3"/>
            <w:vMerge/>
            <w:tcBorders>
              <w:top w:val="nil"/>
            </w:tcBorders>
          </w:tcPr>
          <w:p w14:paraId="734426F0" w14:textId="77777777" w:rsidR="00223D18" w:rsidRDefault="00223D18">
            <w:pPr>
              <w:rPr>
                <w:rFonts w:ascii="仿宋" w:eastAsia="仿宋" w:hAnsi="仿宋"/>
                <w:sz w:val="2"/>
                <w:szCs w:val="2"/>
              </w:rPr>
            </w:pPr>
          </w:p>
        </w:tc>
        <w:tc>
          <w:tcPr>
            <w:tcW w:w="2697" w:type="dxa"/>
            <w:gridSpan w:val="2"/>
          </w:tcPr>
          <w:p w14:paraId="1896BE6D" w14:textId="77777777" w:rsidR="00223D18" w:rsidRDefault="008E79EB">
            <w:pPr>
              <w:pStyle w:val="TableParagraph"/>
              <w:spacing w:before="1" w:line="250" w:lineRule="exact"/>
              <w:ind w:left="910" w:right="893"/>
              <w:jc w:val="center"/>
              <w:rPr>
                <w:rFonts w:ascii="仿宋" w:eastAsia="仿宋" w:hAnsi="仿宋"/>
              </w:rPr>
            </w:pPr>
            <w:proofErr w:type="spellStart"/>
            <w:r>
              <w:rPr>
                <w:rFonts w:ascii="仿宋" w:eastAsia="仿宋" w:hAnsi="仿宋"/>
              </w:rPr>
              <w:t>采样泵</w:t>
            </w:r>
            <w:proofErr w:type="spellEnd"/>
          </w:p>
        </w:tc>
      </w:tr>
      <w:tr w:rsidR="00223D18" w14:paraId="291C99E3" w14:textId="77777777">
        <w:trPr>
          <w:trHeight w:val="273"/>
        </w:trPr>
        <w:tc>
          <w:tcPr>
            <w:tcW w:w="907" w:type="dxa"/>
            <w:vMerge w:val="restart"/>
          </w:tcPr>
          <w:p w14:paraId="1DFDA44D" w14:textId="77777777" w:rsidR="00223D18" w:rsidRDefault="00223D18">
            <w:pPr>
              <w:pStyle w:val="TableParagraph"/>
              <w:spacing w:before="2"/>
              <w:rPr>
                <w:rFonts w:ascii="仿宋" w:eastAsia="仿宋" w:hAnsi="仿宋"/>
              </w:rPr>
            </w:pPr>
          </w:p>
          <w:p w14:paraId="2694E77B" w14:textId="77777777" w:rsidR="00223D18" w:rsidRDefault="008E79EB">
            <w:pPr>
              <w:pStyle w:val="TableParagraph"/>
              <w:spacing w:before="1"/>
              <w:ind w:left="9"/>
              <w:jc w:val="center"/>
              <w:rPr>
                <w:rFonts w:ascii="仿宋" w:eastAsia="仿宋" w:hAnsi="仿宋"/>
              </w:rPr>
            </w:pPr>
            <w:r>
              <w:rPr>
                <w:rFonts w:ascii="仿宋" w:eastAsia="仿宋" w:hAnsi="仿宋"/>
              </w:rPr>
              <w:t>2</w:t>
            </w:r>
          </w:p>
        </w:tc>
        <w:tc>
          <w:tcPr>
            <w:tcW w:w="3115" w:type="dxa"/>
            <w:gridSpan w:val="2"/>
            <w:vMerge w:val="restart"/>
          </w:tcPr>
          <w:p w14:paraId="3981146E" w14:textId="77777777" w:rsidR="00223D18" w:rsidRDefault="00223D18">
            <w:pPr>
              <w:pStyle w:val="TableParagraph"/>
              <w:spacing w:before="2"/>
              <w:rPr>
                <w:rFonts w:ascii="仿宋" w:eastAsia="仿宋" w:hAnsi="仿宋"/>
              </w:rPr>
            </w:pPr>
          </w:p>
          <w:p w14:paraId="27F98306" w14:textId="77777777" w:rsidR="00223D18" w:rsidRDefault="008E79EB">
            <w:pPr>
              <w:pStyle w:val="TableParagraph"/>
              <w:spacing w:before="1"/>
              <w:ind w:left="1114" w:right="1109"/>
              <w:jc w:val="center"/>
              <w:rPr>
                <w:rFonts w:ascii="仿宋" w:eastAsia="仿宋" w:hAnsi="仿宋"/>
              </w:rPr>
            </w:pPr>
            <w:proofErr w:type="spellStart"/>
            <w:r>
              <w:rPr>
                <w:rFonts w:ascii="仿宋" w:eastAsia="仿宋" w:hAnsi="仿宋"/>
              </w:rPr>
              <w:t>黑碳仪</w:t>
            </w:r>
            <w:proofErr w:type="spellEnd"/>
          </w:p>
        </w:tc>
        <w:tc>
          <w:tcPr>
            <w:tcW w:w="2612" w:type="dxa"/>
            <w:gridSpan w:val="3"/>
            <w:vMerge w:val="restart"/>
          </w:tcPr>
          <w:p w14:paraId="2A244676" w14:textId="77777777" w:rsidR="00223D18" w:rsidRDefault="00223D18">
            <w:pPr>
              <w:pStyle w:val="TableParagraph"/>
              <w:spacing w:before="2"/>
              <w:rPr>
                <w:rFonts w:ascii="仿宋" w:eastAsia="仿宋" w:hAnsi="仿宋"/>
              </w:rPr>
            </w:pPr>
          </w:p>
          <w:p w14:paraId="4CAFE912" w14:textId="77777777" w:rsidR="00223D18" w:rsidRDefault="008E79EB">
            <w:pPr>
              <w:pStyle w:val="TableParagraph"/>
              <w:spacing w:before="1"/>
              <w:ind w:left="867" w:right="851"/>
              <w:jc w:val="center"/>
              <w:rPr>
                <w:rFonts w:ascii="仿宋" w:eastAsia="仿宋" w:hAnsi="仿宋"/>
              </w:rPr>
            </w:pPr>
            <w:r>
              <w:rPr>
                <w:rFonts w:ascii="仿宋" w:eastAsia="仿宋" w:hAnsi="仿宋"/>
              </w:rPr>
              <w:t>AE-31</w:t>
            </w:r>
          </w:p>
        </w:tc>
        <w:tc>
          <w:tcPr>
            <w:tcW w:w="2697" w:type="dxa"/>
            <w:gridSpan w:val="2"/>
          </w:tcPr>
          <w:p w14:paraId="138D26F7" w14:textId="77777777" w:rsidR="00223D18" w:rsidRDefault="008E79EB">
            <w:pPr>
              <w:pStyle w:val="TableParagraph"/>
              <w:spacing w:before="1" w:line="252" w:lineRule="exact"/>
              <w:ind w:left="824"/>
              <w:rPr>
                <w:rFonts w:ascii="仿宋" w:eastAsia="仿宋" w:hAnsi="仿宋"/>
              </w:rPr>
            </w:pPr>
            <w:proofErr w:type="spellStart"/>
            <w:r>
              <w:rPr>
                <w:rFonts w:ascii="仿宋" w:eastAsia="仿宋" w:hAnsi="仿宋"/>
              </w:rPr>
              <w:t>质量流量计</w:t>
            </w:r>
            <w:proofErr w:type="spellEnd"/>
          </w:p>
        </w:tc>
      </w:tr>
      <w:tr w:rsidR="00223D18" w14:paraId="6BDC553F" w14:textId="77777777">
        <w:trPr>
          <w:trHeight w:val="270"/>
        </w:trPr>
        <w:tc>
          <w:tcPr>
            <w:tcW w:w="907" w:type="dxa"/>
            <w:vMerge/>
            <w:tcBorders>
              <w:top w:val="nil"/>
            </w:tcBorders>
          </w:tcPr>
          <w:p w14:paraId="4948703B" w14:textId="77777777" w:rsidR="00223D18" w:rsidRDefault="00223D18">
            <w:pPr>
              <w:rPr>
                <w:rFonts w:ascii="仿宋" w:eastAsia="仿宋" w:hAnsi="仿宋"/>
                <w:sz w:val="2"/>
                <w:szCs w:val="2"/>
              </w:rPr>
            </w:pPr>
          </w:p>
        </w:tc>
        <w:tc>
          <w:tcPr>
            <w:tcW w:w="3115" w:type="dxa"/>
            <w:gridSpan w:val="2"/>
            <w:vMerge/>
            <w:tcBorders>
              <w:top w:val="nil"/>
            </w:tcBorders>
          </w:tcPr>
          <w:p w14:paraId="7B066E4F" w14:textId="77777777" w:rsidR="00223D18" w:rsidRDefault="00223D18">
            <w:pPr>
              <w:rPr>
                <w:rFonts w:ascii="仿宋" w:eastAsia="仿宋" w:hAnsi="仿宋"/>
                <w:sz w:val="2"/>
                <w:szCs w:val="2"/>
              </w:rPr>
            </w:pPr>
          </w:p>
        </w:tc>
        <w:tc>
          <w:tcPr>
            <w:tcW w:w="2612" w:type="dxa"/>
            <w:gridSpan w:val="3"/>
            <w:vMerge/>
            <w:tcBorders>
              <w:top w:val="nil"/>
            </w:tcBorders>
          </w:tcPr>
          <w:p w14:paraId="40C2B599" w14:textId="77777777" w:rsidR="00223D18" w:rsidRDefault="00223D18">
            <w:pPr>
              <w:rPr>
                <w:rFonts w:ascii="仿宋" w:eastAsia="仿宋" w:hAnsi="仿宋"/>
                <w:sz w:val="2"/>
                <w:szCs w:val="2"/>
              </w:rPr>
            </w:pPr>
          </w:p>
        </w:tc>
        <w:tc>
          <w:tcPr>
            <w:tcW w:w="2697" w:type="dxa"/>
            <w:gridSpan w:val="2"/>
          </w:tcPr>
          <w:p w14:paraId="08BD93D0" w14:textId="77777777" w:rsidR="00223D18" w:rsidRDefault="008E79EB">
            <w:pPr>
              <w:pStyle w:val="TableParagraph"/>
              <w:spacing w:before="1" w:line="250" w:lineRule="exact"/>
              <w:ind w:left="910" w:right="893"/>
              <w:jc w:val="center"/>
              <w:rPr>
                <w:rFonts w:ascii="仿宋" w:eastAsia="仿宋" w:hAnsi="仿宋"/>
              </w:rPr>
            </w:pPr>
            <w:proofErr w:type="spellStart"/>
            <w:r>
              <w:rPr>
                <w:rFonts w:ascii="仿宋" w:eastAsia="仿宋" w:hAnsi="仿宋"/>
              </w:rPr>
              <w:t>采样泵</w:t>
            </w:r>
            <w:proofErr w:type="spellEnd"/>
          </w:p>
        </w:tc>
      </w:tr>
      <w:tr w:rsidR="00223D18" w14:paraId="7B2DEC5C" w14:textId="77777777">
        <w:trPr>
          <w:trHeight w:val="273"/>
        </w:trPr>
        <w:tc>
          <w:tcPr>
            <w:tcW w:w="907" w:type="dxa"/>
            <w:vMerge/>
            <w:tcBorders>
              <w:top w:val="nil"/>
            </w:tcBorders>
          </w:tcPr>
          <w:p w14:paraId="7EBF450C" w14:textId="77777777" w:rsidR="00223D18" w:rsidRDefault="00223D18">
            <w:pPr>
              <w:rPr>
                <w:rFonts w:ascii="仿宋" w:eastAsia="仿宋" w:hAnsi="仿宋"/>
                <w:sz w:val="2"/>
                <w:szCs w:val="2"/>
              </w:rPr>
            </w:pPr>
          </w:p>
        </w:tc>
        <w:tc>
          <w:tcPr>
            <w:tcW w:w="3115" w:type="dxa"/>
            <w:gridSpan w:val="2"/>
            <w:vMerge/>
            <w:tcBorders>
              <w:top w:val="nil"/>
            </w:tcBorders>
          </w:tcPr>
          <w:p w14:paraId="0AC8E49C" w14:textId="77777777" w:rsidR="00223D18" w:rsidRDefault="00223D18">
            <w:pPr>
              <w:rPr>
                <w:rFonts w:ascii="仿宋" w:eastAsia="仿宋" w:hAnsi="仿宋"/>
                <w:sz w:val="2"/>
                <w:szCs w:val="2"/>
              </w:rPr>
            </w:pPr>
          </w:p>
        </w:tc>
        <w:tc>
          <w:tcPr>
            <w:tcW w:w="2612" w:type="dxa"/>
            <w:gridSpan w:val="3"/>
            <w:vMerge/>
            <w:tcBorders>
              <w:top w:val="nil"/>
            </w:tcBorders>
          </w:tcPr>
          <w:p w14:paraId="57F6E2E7" w14:textId="77777777" w:rsidR="00223D18" w:rsidRDefault="00223D18">
            <w:pPr>
              <w:rPr>
                <w:rFonts w:ascii="仿宋" w:eastAsia="仿宋" w:hAnsi="仿宋"/>
                <w:sz w:val="2"/>
                <w:szCs w:val="2"/>
              </w:rPr>
            </w:pPr>
          </w:p>
        </w:tc>
        <w:tc>
          <w:tcPr>
            <w:tcW w:w="2697" w:type="dxa"/>
            <w:gridSpan w:val="2"/>
          </w:tcPr>
          <w:p w14:paraId="356B9488" w14:textId="77777777" w:rsidR="00223D18" w:rsidRDefault="008E79EB">
            <w:pPr>
              <w:pStyle w:val="TableParagraph"/>
              <w:spacing w:before="3" w:line="250" w:lineRule="exact"/>
              <w:ind w:left="910" w:right="893"/>
              <w:jc w:val="center"/>
              <w:rPr>
                <w:rFonts w:ascii="仿宋" w:eastAsia="仿宋" w:hAnsi="仿宋"/>
              </w:rPr>
            </w:pPr>
            <w:proofErr w:type="spellStart"/>
            <w:r>
              <w:rPr>
                <w:rFonts w:ascii="仿宋" w:eastAsia="仿宋" w:hAnsi="仿宋"/>
              </w:rPr>
              <w:t>系统卡</w:t>
            </w:r>
            <w:proofErr w:type="spellEnd"/>
          </w:p>
        </w:tc>
      </w:tr>
      <w:tr w:rsidR="00223D18" w14:paraId="6C244A4F" w14:textId="77777777">
        <w:trPr>
          <w:trHeight w:val="273"/>
        </w:trPr>
        <w:tc>
          <w:tcPr>
            <w:tcW w:w="907" w:type="dxa"/>
            <w:vMerge w:val="restart"/>
          </w:tcPr>
          <w:p w14:paraId="2BD18626" w14:textId="77777777" w:rsidR="00223D18" w:rsidRDefault="008E79EB">
            <w:pPr>
              <w:pStyle w:val="TableParagraph"/>
              <w:spacing w:before="142"/>
              <w:ind w:left="9"/>
              <w:jc w:val="center"/>
              <w:rPr>
                <w:rFonts w:ascii="仿宋" w:eastAsia="仿宋" w:hAnsi="仿宋"/>
              </w:rPr>
            </w:pPr>
            <w:r>
              <w:rPr>
                <w:rFonts w:ascii="仿宋" w:eastAsia="仿宋" w:hAnsi="仿宋"/>
              </w:rPr>
              <w:t>3</w:t>
            </w:r>
          </w:p>
        </w:tc>
        <w:tc>
          <w:tcPr>
            <w:tcW w:w="3115" w:type="dxa"/>
            <w:gridSpan w:val="2"/>
            <w:vMerge w:val="restart"/>
          </w:tcPr>
          <w:p w14:paraId="20143C0B" w14:textId="77777777" w:rsidR="00223D18" w:rsidRDefault="008E79EB">
            <w:pPr>
              <w:pStyle w:val="TableParagraph"/>
              <w:spacing w:before="142"/>
              <w:ind w:left="923"/>
              <w:rPr>
                <w:rFonts w:ascii="仿宋" w:eastAsia="仿宋" w:hAnsi="仿宋"/>
              </w:rPr>
            </w:pPr>
            <w:proofErr w:type="spellStart"/>
            <w:r>
              <w:rPr>
                <w:rFonts w:ascii="仿宋" w:eastAsia="仿宋" w:hAnsi="仿宋"/>
              </w:rPr>
              <w:t>便携式黑碳仪</w:t>
            </w:r>
            <w:proofErr w:type="spellEnd"/>
          </w:p>
        </w:tc>
        <w:tc>
          <w:tcPr>
            <w:tcW w:w="2612" w:type="dxa"/>
            <w:gridSpan w:val="3"/>
            <w:vMerge w:val="restart"/>
          </w:tcPr>
          <w:p w14:paraId="43503C7A" w14:textId="77777777" w:rsidR="00223D18" w:rsidRDefault="008E79EB">
            <w:pPr>
              <w:pStyle w:val="TableParagraph"/>
              <w:spacing w:before="142"/>
              <w:ind w:left="867" w:right="851"/>
              <w:jc w:val="center"/>
              <w:rPr>
                <w:rFonts w:ascii="仿宋" w:eastAsia="仿宋" w:hAnsi="仿宋"/>
              </w:rPr>
            </w:pPr>
            <w:r>
              <w:rPr>
                <w:rFonts w:ascii="仿宋" w:eastAsia="仿宋" w:hAnsi="仿宋"/>
              </w:rPr>
              <w:t>AE-42</w:t>
            </w:r>
          </w:p>
        </w:tc>
        <w:tc>
          <w:tcPr>
            <w:tcW w:w="2697" w:type="dxa"/>
            <w:gridSpan w:val="2"/>
          </w:tcPr>
          <w:p w14:paraId="782CDCEC" w14:textId="77777777" w:rsidR="00223D18" w:rsidRDefault="008E79EB">
            <w:pPr>
              <w:pStyle w:val="TableParagraph"/>
              <w:spacing w:before="1" w:line="252" w:lineRule="exact"/>
              <w:ind w:left="824"/>
              <w:rPr>
                <w:rFonts w:ascii="仿宋" w:eastAsia="仿宋" w:hAnsi="仿宋"/>
              </w:rPr>
            </w:pPr>
            <w:proofErr w:type="spellStart"/>
            <w:r>
              <w:rPr>
                <w:rFonts w:ascii="仿宋" w:eastAsia="仿宋" w:hAnsi="仿宋"/>
              </w:rPr>
              <w:t>电压转换器</w:t>
            </w:r>
            <w:proofErr w:type="spellEnd"/>
          </w:p>
        </w:tc>
      </w:tr>
      <w:tr w:rsidR="00223D18" w14:paraId="3FAC46ED" w14:textId="77777777">
        <w:trPr>
          <w:trHeight w:val="270"/>
        </w:trPr>
        <w:tc>
          <w:tcPr>
            <w:tcW w:w="907" w:type="dxa"/>
            <w:vMerge/>
            <w:tcBorders>
              <w:top w:val="nil"/>
            </w:tcBorders>
          </w:tcPr>
          <w:p w14:paraId="4743AD36" w14:textId="77777777" w:rsidR="00223D18" w:rsidRDefault="00223D18">
            <w:pPr>
              <w:rPr>
                <w:rFonts w:ascii="仿宋" w:eastAsia="仿宋" w:hAnsi="仿宋"/>
                <w:sz w:val="2"/>
                <w:szCs w:val="2"/>
              </w:rPr>
            </w:pPr>
          </w:p>
        </w:tc>
        <w:tc>
          <w:tcPr>
            <w:tcW w:w="3115" w:type="dxa"/>
            <w:gridSpan w:val="2"/>
            <w:vMerge/>
            <w:tcBorders>
              <w:top w:val="nil"/>
            </w:tcBorders>
          </w:tcPr>
          <w:p w14:paraId="0A58DBD8" w14:textId="77777777" w:rsidR="00223D18" w:rsidRDefault="00223D18">
            <w:pPr>
              <w:rPr>
                <w:rFonts w:ascii="仿宋" w:eastAsia="仿宋" w:hAnsi="仿宋"/>
                <w:sz w:val="2"/>
                <w:szCs w:val="2"/>
              </w:rPr>
            </w:pPr>
          </w:p>
        </w:tc>
        <w:tc>
          <w:tcPr>
            <w:tcW w:w="2612" w:type="dxa"/>
            <w:gridSpan w:val="3"/>
            <w:vMerge/>
            <w:tcBorders>
              <w:top w:val="nil"/>
            </w:tcBorders>
          </w:tcPr>
          <w:p w14:paraId="0DF69E2D" w14:textId="77777777" w:rsidR="00223D18" w:rsidRDefault="00223D18">
            <w:pPr>
              <w:rPr>
                <w:rFonts w:ascii="仿宋" w:eastAsia="仿宋" w:hAnsi="仿宋"/>
                <w:sz w:val="2"/>
                <w:szCs w:val="2"/>
              </w:rPr>
            </w:pPr>
          </w:p>
        </w:tc>
        <w:tc>
          <w:tcPr>
            <w:tcW w:w="2697" w:type="dxa"/>
            <w:gridSpan w:val="2"/>
          </w:tcPr>
          <w:p w14:paraId="491EDA5F" w14:textId="77777777" w:rsidR="00223D18" w:rsidRDefault="008E79EB">
            <w:pPr>
              <w:pStyle w:val="TableParagraph"/>
              <w:spacing w:before="1" w:line="250" w:lineRule="exact"/>
              <w:ind w:left="910" w:right="893"/>
              <w:jc w:val="center"/>
              <w:rPr>
                <w:rFonts w:ascii="仿宋" w:eastAsia="仿宋" w:hAnsi="仿宋"/>
              </w:rPr>
            </w:pPr>
            <w:proofErr w:type="spellStart"/>
            <w:r>
              <w:rPr>
                <w:rFonts w:ascii="仿宋" w:eastAsia="仿宋" w:hAnsi="仿宋"/>
              </w:rPr>
              <w:t>存储卡</w:t>
            </w:r>
            <w:proofErr w:type="spellEnd"/>
          </w:p>
        </w:tc>
      </w:tr>
      <w:tr w:rsidR="00223D18" w14:paraId="7C921119" w14:textId="77777777">
        <w:trPr>
          <w:trHeight w:val="273"/>
        </w:trPr>
        <w:tc>
          <w:tcPr>
            <w:tcW w:w="907" w:type="dxa"/>
          </w:tcPr>
          <w:p w14:paraId="4F29D8D3" w14:textId="77777777" w:rsidR="00223D18" w:rsidRDefault="008E79EB">
            <w:pPr>
              <w:pStyle w:val="TableParagraph"/>
              <w:spacing w:before="3" w:line="250" w:lineRule="exact"/>
              <w:ind w:left="9"/>
              <w:jc w:val="center"/>
              <w:rPr>
                <w:rFonts w:ascii="仿宋" w:eastAsia="仿宋" w:hAnsi="仿宋"/>
              </w:rPr>
            </w:pPr>
            <w:r>
              <w:rPr>
                <w:rFonts w:ascii="仿宋" w:eastAsia="仿宋" w:hAnsi="仿宋"/>
              </w:rPr>
              <w:t>4</w:t>
            </w:r>
          </w:p>
        </w:tc>
        <w:tc>
          <w:tcPr>
            <w:tcW w:w="3115" w:type="dxa"/>
            <w:gridSpan w:val="2"/>
          </w:tcPr>
          <w:p w14:paraId="136FF19E" w14:textId="77777777" w:rsidR="00223D18" w:rsidRDefault="008E79EB">
            <w:pPr>
              <w:pStyle w:val="TableParagraph"/>
              <w:spacing w:before="3" w:line="250" w:lineRule="exact"/>
              <w:ind w:left="715"/>
              <w:rPr>
                <w:rFonts w:ascii="仿宋" w:eastAsia="仿宋" w:hAnsi="仿宋"/>
              </w:rPr>
            </w:pPr>
            <w:proofErr w:type="spellStart"/>
            <w:r>
              <w:rPr>
                <w:rFonts w:ascii="仿宋" w:eastAsia="仿宋" w:hAnsi="仿宋"/>
              </w:rPr>
              <w:t>颗粒物手工采样器</w:t>
            </w:r>
            <w:proofErr w:type="spellEnd"/>
          </w:p>
        </w:tc>
        <w:tc>
          <w:tcPr>
            <w:tcW w:w="2612" w:type="dxa"/>
            <w:gridSpan w:val="3"/>
          </w:tcPr>
          <w:p w14:paraId="48950181" w14:textId="77777777" w:rsidR="00223D18" w:rsidRDefault="008E79EB">
            <w:pPr>
              <w:pStyle w:val="TableParagraph"/>
              <w:spacing w:before="3" w:line="250" w:lineRule="exact"/>
              <w:ind w:left="867" w:right="851"/>
              <w:jc w:val="center"/>
              <w:rPr>
                <w:rFonts w:ascii="仿宋" w:eastAsia="仿宋" w:hAnsi="仿宋"/>
              </w:rPr>
            </w:pPr>
            <w:r>
              <w:rPr>
                <w:rFonts w:ascii="仿宋" w:eastAsia="仿宋" w:hAnsi="仿宋"/>
              </w:rPr>
              <w:t>PM162M</w:t>
            </w:r>
          </w:p>
        </w:tc>
        <w:tc>
          <w:tcPr>
            <w:tcW w:w="2697" w:type="dxa"/>
            <w:gridSpan w:val="2"/>
          </w:tcPr>
          <w:p w14:paraId="17679A2B" w14:textId="77777777" w:rsidR="00223D18" w:rsidRDefault="008E79EB">
            <w:pPr>
              <w:pStyle w:val="TableParagraph"/>
              <w:spacing w:before="3" w:line="250" w:lineRule="exact"/>
              <w:ind w:left="910" w:right="893"/>
              <w:jc w:val="center"/>
              <w:rPr>
                <w:rFonts w:ascii="仿宋" w:eastAsia="仿宋" w:hAnsi="仿宋"/>
              </w:rPr>
            </w:pPr>
            <w:proofErr w:type="spellStart"/>
            <w:r>
              <w:rPr>
                <w:rFonts w:ascii="仿宋" w:eastAsia="仿宋" w:hAnsi="仿宋"/>
              </w:rPr>
              <w:t>采样泵</w:t>
            </w:r>
            <w:proofErr w:type="spellEnd"/>
          </w:p>
        </w:tc>
      </w:tr>
      <w:tr w:rsidR="00223D18" w14:paraId="6C336B09" w14:textId="77777777">
        <w:trPr>
          <w:trHeight w:val="273"/>
        </w:trPr>
        <w:tc>
          <w:tcPr>
            <w:tcW w:w="907" w:type="dxa"/>
          </w:tcPr>
          <w:p w14:paraId="0AA6F61B" w14:textId="77777777" w:rsidR="00223D18" w:rsidRDefault="008E79EB">
            <w:pPr>
              <w:pStyle w:val="TableParagraph"/>
              <w:spacing w:before="1" w:line="252" w:lineRule="exact"/>
              <w:ind w:left="9"/>
              <w:jc w:val="center"/>
              <w:rPr>
                <w:rFonts w:ascii="仿宋" w:eastAsia="仿宋" w:hAnsi="仿宋"/>
              </w:rPr>
            </w:pPr>
            <w:r>
              <w:rPr>
                <w:rFonts w:ascii="仿宋" w:eastAsia="仿宋" w:hAnsi="仿宋"/>
              </w:rPr>
              <w:t>5</w:t>
            </w:r>
          </w:p>
        </w:tc>
        <w:tc>
          <w:tcPr>
            <w:tcW w:w="3115" w:type="dxa"/>
            <w:gridSpan w:val="2"/>
          </w:tcPr>
          <w:p w14:paraId="423C0D66" w14:textId="77777777" w:rsidR="00223D18" w:rsidRDefault="008E79EB">
            <w:pPr>
              <w:pStyle w:val="TableParagraph"/>
              <w:spacing w:before="1" w:line="252" w:lineRule="exact"/>
              <w:ind w:left="794"/>
              <w:rPr>
                <w:rFonts w:ascii="仿宋" w:eastAsia="仿宋" w:hAnsi="仿宋"/>
              </w:rPr>
            </w:pPr>
            <w:r>
              <w:rPr>
                <w:rFonts w:ascii="仿宋" w:eastAsia="仿宋" w:hAnsi="仿宋"/>
              </w:rPr>
              <w:t xml:space="preserve">VOCs </w:t>
            </w:r>
            <w:proofErr w:type="spellStart"/>
            <w:r>
              <w:rPr>
                <w:rFonts w:ascii="仿宋" w:eastAsia="仿宋" w:hAnsi="仿宋"/>
              </w:rPr>
              <w:t>在线监测仪</w:t>
            </w:r>
            <w:proofErr w:type="spellEnd"/>
          </w:p>
        </w:tc>
        <w:tc>
          <w:tcPr>
            <w:tcW w:w="2612" w:type="dxa"/>
            <w:gridSpan w:val="3"/>
          </w:tcPr>
          <w:p w14:paraId="14DAE69D" w14:textId="77777777" w:rsidR="00223D18" w:rsidRDefault="008E79EB">
            <w:pPr>
              <w:pStyle w:val="TableParagraph"/>
              <w:spacing w:before="1" w:line="252" w:lineRule="exact"/>
              <w:ind w:left="867" w:right="851"/>
              <w:jc w:val="center"/>
              <w:rPr>
                <w:rFonts w:ascii="仿宋" w:eastAsia="仿宋" w:hAnsi="仿宋"/>
              </w:rPr>
            </w:pPr>
            <w:r>
              <w:rPr>
                <w:rFonts w:ascii="仿宋" w:eastAsia="仿宋" w:hAnsi="仿宋"/>
              </w:rPr>
              <w:t>GC5000</w:t>
            </w:r>
          </w:p>
        </w:tc>
        <w:tc>
          <w:tcPr>
            <w:tcW w:w="2697" w:type="dxa"/>
            <w:gridSpan w:val="2"/>
          </w:tcPr>
          <w:p w14:paraId="2CCDBF5F" w14:textId="77777777" w:rsidR="00223D18" w:rsidRDefault="008E79EB">
            <w:pPr>
              <w:pStyle w:val="TableParagraph"/>
              <w:spacing w:before="1" w:line="252" w:lineRule="exact"/>
              <w:ind w:left="824"/>
              <w:rPr>
                <w:rFonts w:ascii="仿宋" w:eastAsia="仿宋" w:hAnsi="仿宋"/>
              </w:rPr>
            </w:pPr>
            <w:proofErr w:type="spellStart"/>
            <w:r>
              <w:rPr>
                <w:rFonts w:ascii="仿宋" w:eastAsia="仿宋" w:hAnsi="仿宋"/>
              </w:rPr>
              <w:t>电路控制板</w:t>
            </w:r>
            <w:proofErr w:type="spellEnd"/>
          </w:p>
        </w:tc>
      </w:tr>
      <w:tr w:rsidR="00223D18" w14:paraId="2A4DCA79" w14:textId="77777777">
        <w:trPr>
          <w:trHeight w:val="270"/>
        </w:trPr>
        <w:tc>
          <w:tcPr>
            <w:tcW w:w="907" w:type="dxa"/>
          </w:tcPr>
          <w:p w14:paraId="0B9E3C12" w14:textId="77777777" w:rsidR="00223D18" w:rsidRDefault="008E79EB">
            <w:pPr>
              <w:pStyle w:val="TableParagraph"/>
              <w:spacing w:before="1" w:line="250" w:lineRule="exact"/>
              <w:ind w:left="9"/>
              <w:jc w:val="center"/>
              <w:rPr>
                <w:rFonts w:ascii="仿宋" w:eastAsia="仿宋" w:hAnsi="仿宋"/>
              </w:rPr>
            </w:pPr>
            <w:r>
              <w:rPr>
                <w:rFonts w:ascii="仿宋" w:eastAsia="仿宋" w:hAnsi="仿宋"/>
              </w:rPr>
              <w:t>6</w:t>
            </w:r>
          </w:p>
        </w:tc>
        <w:tc>
          <w:tcPr>
            <w:tcW w:w="3115" w:type="dxa"/>
            <w:gridSpan w:val="2"/>
          </w:tcPr>
          <w:p w14:paraId="5073457F" w14:textId="77777777" w:rsidR="00223D18" w:rsidRDefault="008E79EB">
            <w:pPr>
              <w:pStyle w:val="TableParagraph"/>
              <w:spacing w:before="1" w:line="250" w:lineRule="exact"/>
              <w:ind w:left="923"/>
              <w:rPr>
                <w:rFonts w:ascii="仿宋" w:eastAsia="仿宋" w:hAnsi="仿宋"/>
              </w:rPr>
            </w:pPr>
            <w:proofErr w:type="spellStart"/>
            <w:r>
              <w:rPr>
                <w:rFonts w:ascii="仿宋" w:eastAsia="仿宋" w:hAnsi="仿宋"/>
              </w:rPr>
              <w:t>大气稳定度仪</w:t>
            </w:r>
            <w:proofErr w:type="spellEnd"/>
          </w:p>
        </w:tc>
        <w:tc>
          <w:tcPr>
            <w:tcW w:w="2612" w:type="dxa"/>
            <w:gridSpan w:val="3"/>
          </w:tcPr>
          <w:p w14:paraId="713DF37F" w14:textId="77777777" w:rsidR="00223D18" w:rsidRDefault="008E79EB">
            <w:pPr>
              <w:pStyle w:val="TableParagraph"/>
              <w:spacing w:before="1" w:line="250" w:lineRule="exact"/>
              <w:ind w:left="867" w:right="851"/>
              <w:jc w:val="center"/>
              <w:rPr>
                <w:rFonts w:ascii="仿宋" w:eastAsia="仿宋" w:hAnsi="仿宋"/>
              </w:rPr>
            </w:pPr>
            <w:r>
              <w:rPr>
                <w:rFonts w:ascii="仿宋" w:eastAsia="仿宋" w:hAnsi="仿宋"/>
              </w:rPr>
              <w:t>SM200</w:t>
            </w:r>
          </w:p>
        </w:tc>
        <w:tc>
          <w:tcPr>
            <w:tcW w:w="2697" w:type="dxa"/>
            <w:gridSpan w:val="2"/>
          </w:tcPr>
          <w:p w14:paraId="70B35196" w14:textId="77777777" w:rsidR="00223D18" w:rsidRDefault="008E79EB">
            <w:pPr>
              <w:pStyle w:val="TableParagraph"/>
              <w:spacing w:before="1" w:line="250" w:lineRule="exact"/>
              <w:ind w:left="910" w:right="893"/>
              <w:jc w:val="center"/>
              <w:rPr>
                <w:rFonts w:ascii="仿宋" w:eastAsia="仿宋" w:hAnsi="仿宋"/>
              </w:rPr>
            </w:pPr>
            <w:proofErr w:type="spellStart"/>
            <w:r>
              <w:rPr>
                <w:rFonts w:ascii="仿宋" w:eastAsia="仿宋" w:hAnsi="仿宋"/>
              </w:rPr>
              <w:t>泵组件</w:t>
            </w:r>
            <w:proofErr w:type="spellEnd"/>
          </w:p>
        </w:tc>
      </w:tr>
      <w:tr w:rsidR="00223D18" w14:paraId="257516A7" w14:textId="77777777">
        <w:trPr>
          <w:trHeight w:val="273"/>
        </w:trPr>
        <w:tc>
          <w:tcPr>
            <w:tcW w:w="907" w:type="dxa"/>
          </w:tcPr>
          <w:p w14:paraId="055D5BDA" w14:textId="77777777" w:rsidR="00223D18" w:rsidRDefault="008E79EB">
            <w:pPr>
              <w:pStyle w:val="TableParagraph"/>
              <w:spacing w:before="3" w:line="250" w:lineRule="exact"/>
              <w:ind w:left="9"/>
              <w:jc w:val="center"/>
              <w:rPr>
                <w:rFonts w:ascii="仿宋" w:eastAsia="仿宋" w:hAnsi="仿宋"/>
              </w:rPr>
            </w:pPr>
            <w:r>
              <w:rPr>
                <w:rFonts w:ascii="仿宋" w:eastAsia="仿宋" w:hAnsi="仿宋"/>
              </w:rPr>
              <w:t>7</w:t>
            </w:r>
          </w:p>
        </w:tc>
        <w:tc>
          <w:tcPr>
            <w:tcW w:w="3115" w:type="dxa"/>
            <w:gridSpan w:val="2"/>
          </w:tcPr>
          <w:p w14:paraId="69997024" w14:textId="77777777" w:rsidR="00223D18" w:rsidRDefault="008E79EB">
            <w:pPr>
              <w:pStyle w:val="TableParagraph"/>
              <w:spacing w:before="3" w:line="250" w:lineRule="exact"/>
              <w:ind w:left="1114" w:right="1109"/>
              <w:jc w:val="center"/>
              <w:rPr>
                <w:rFonts w:ascii="仿宋" w:eastAsia="仿宋" w:hAnsi="仿宋"/>
              </w:rPr>
            </w:pPr>
            <w:proofErr w:type="spellStart"/>
            <w:r>
              <w:rPr>
                <w:rFonts w:ascii="仿宋" w:eastAsia="仿宋" w:hAnsi="仿宋"/>
              </w:rPr>
              <w:t>浊度计</w:t>
            </w:r>
            <w:proofErr w:type="spellEnd"/>
          </w:p>
        </w:tc>
        <w:tc>
          <w:tcPr>
            <w:tcW w:w="2612" w:type="dxa"/>
            <w:gridSpan w:val="3"/>
          </w:tcPr>
          <w:p w14:paraId="3E700CE4" w14:textId="77777777" w:rsidR="00223D18" w:rsidRDefault="008E79EB">
            <w:pPr>
              <w:pStyle w:val="TableParagraph"/>
              <w:spacing w:before="3" w:line="250" w:lineRule="exact"/>
              <w:ind w:left="730"/>
              <w:rPr>
                <w:rFonts w:ascii="仿宋" w:eastAsia="仿宋" w:hAnsi="仿宋"/>
              </w:rPr>
            </w:pPr>
            <w:r>
              <w:rPr>
                <w:rFonts w:ascii="仿宋" w:eastAsia="仿宋" w:hAnsi="仿宋"/>
              </w:rPr>
              <w:t>Aurora 3000</w:t>
            </w:r>
          </w:p>
        </w:tc>
        <w:tc>
          <w:tcPr>
            <w:tcW w:w="2697" w:type="dxa"/>
            <w:gridSpan w:val="2"/>
          </w:tcPr>
          <w:p w14:paraId="6BAB4B4F" w14:textId="77777777" w:rsidR="00223D18" w:rsidRDefault="008E79EB">
            <w:pPr>
              <w:pStyle w:val="TableParagraph"/>
              <w:spacing w:before="3" w:line="250" w:lineRule="exact"/>
              <w:ind w:left="910" w:right="896"/>
              <w:jc w:val="center"/>
              <w:rPr>
                <w:rFonts w:ascii="仿宋" w:eastAsia="仿宋" w:hAnsi="仿宋"/>
              </w:rPr>
            </w:pPr>
            <w:proofErr w:type="spellStart"/>
            <w:r>
              <w:rPr>
                <w:rFonts w:ascii="仿宋" w:eastAsia="仿宋" w:hAnsi="仿宋"/>
              </w:rPr>
              <w:t>校准装置</w:t>
            </w:r>
            <w:proofErr w:type="spellEnd"/>
          </w:p>
        </w:tc>
      </w:tr>
      <w:tr w:rsidR="00223D18" w14:paraId="58C34FEF" w14:textId="77777777">
        <w:trPr>
          <w:trHeight w:val="273"/>
        </w:trPr>
        <w:tc>
          <w:tcPr>
            <w:tcW w:w="907" w:type="dxa"/>
            <w:vMerge w:val="restart"/>
          </w:tcPr>
          <w:p w14:paraId="17F2CF60" w14:textId="77777777" w:rsidR="00223D18" w:rsidRDefault="00223D18">
            <w:pPr>
              <w:pStyle w:val="TableParagraph"/>
              <w:rPr>
                <w:rFonts w:ascii="仿宋" w:eastAsia="仿宋" w:hAnsi="仿宋"/>
                <w:sz w:val="20"/>
              </w:rPr>
            </w:pPr>
          </w:p>
          <w:p w14:paraId="590A4D05" w14:textId="77777777" w:rsidR="00223D18" w:rsidRDefault="00223D18">
            <w:pPr>
              <w:pStyle w:val="TableParagraph"/>
              <w:spacing w:before="1"/>
              <w:rPr>
                <w:rFonts w:ascii="仿宋" w:eastAsia="仿宋" w:hAnsi="仿宋"/>
                <w:sz w:val="24"/>
              </w:rPr>
            </w:pPr>
          </w:p>
          <w:p w14:paraId="7B39AD07" w14:textId="77777777" w:rsidR="00223D18" w:rsidRDefault="008E79EB">
            <w:pPr>
              <w:pStyle w:val="TableParagraph"/>
              <w:ind w:left="9"/>
              <w:jc w:val="center"/>
              <w:rPr>
                <w:rFonts w:ascii="仿宋" w:eastAsia="仿宋" w:hAnsi="仿宋"/>
              </w:rPr>
            </w:pPr>
            <w:r>
              <w:rPr>
                <w:rFonts w:ascii="仿宋" w:eastAsia="仿宋" w:hAnsi="仿宋"/>
              </w:rPr>
              <w:t>8</w:t>
            </w:r>
          </w:p>
        </w:tc>
        <w:tc>
          <w:tcPr>
            <w:tcW w:w="3115" w:type="dxa"/>
            <w:gridSpan w:val="2"/>
            <w:vMerge w:val="restart"/>
          </w:tcPr>
          <w:p w14:paraId="6EAFDB2E" w14:textId="77777777" w:rsidR="00223D18" w:rsidRDefault="00223D18">
            <w:pPr>
              <w:pStyle w:val="TableParagraph"/>
              <w:rPr>
                <w:rFonts w:ascii="仿宋" w:eastAsia="仿宋" w:hAnsi="仿宋"/>
                <w:sz w:val="20"/>
              </w:rPr>
            </w:pPr>
          </w:p>
          <w:p w14:paraId="6B785471" w14:textId="77777777" w:rsidR="00223D18" w:rsidRDefault="00223D18">
            <w:pPr>
              <w:pStyle w:val="TableParagraph"/>
              <w:spacing w:before="1"/>
              <w:rPr>
                <w:rFonts w:ascii="仿宋" w:eastAsia="仿宋" w:hAnsi="仿宋"/>
                <w:sz w:val="24"/>
              </w:rPr>
            </w:pPr>
          </w:p>
          <w:p w14:paraId="024C6013" w14:textId="77777777" w:rsidR="00223D18" w:rsidRDefault="008E79EB">
            <w:pPr>
              <w:pStyle w:val="TableParagraph"/>
              <w:ind w:left="1114" w:right="1109"/>
              <w:jc w:val="center"/>
              <w:rPr>
                <w:rFonts w:ascii="仿宋" w:eastAsia="仿宋" w:hAnsi="仿宋"/>
              </w:rPr>
            </w:pPr>
            <w:r>
              <w:rPr>
                <w:rFonts w:ascii="仿宋" w:eastAsia="仿宋" w:hAnsi="仿宋"/>
              </w:rPr>
              <w:t>ECOC</w:t>
            </w:r>
          </w:p>
        </w:tc>
        <w:tc>
          <w:tcPr>
            <w:tcW w:w="2612" w:type="dxa"/>
            <w:gridSpan w:val="3"/>
            <w:vMerge w:val="restart"/>
          </w:tcPr>
          <w:p w14:paraId="470E7778" w14:textId="77777777" w:rsidR="00223D18" w:rsidRDefault="00223D18">
            <w:pPr>
              <w:pStyle w:val="TableParagraph"/>
              <w:rPr>
                <w:rFonts w:ascii="仿宋" w:eastAsia="仿宋" w:hAnsi="仿宋"/>
                <w:sz w:val="20"/>
              </w:rPr>
            </w:pPr>
          </w:p>
          <w:p w14:paraId="110A03C7" w14:textId="77777777" w:rsidR="00223D18" w:rsidRDefault="00223D18">
            <w:pPr>
              <w:pStyle w:val="TableParagraph"/>
              <w:spacing w:before="1"/>
              <w:rPr>
                <w:rFonts w:ascii="仿宋" w:eastAsia="仿宋" w:hAnsi="仿宋"/>
                <w:sz w:val="24"/>
              </w:rPr>
            </w:pPr>
          </w:p>
          <w:p w14:paraId="483F90DB" w14:textId="77777777" w:rsidR="00223D18" w:rsidRDefault="008E79EB">
            <w:pPr>
              <w:pStyle w:val="TableParagraph"/>
              <w:ind w:left="867" w:right="851"/>
              <w:jc w:val="center"/>
              <w:rPr>
                <w:rFonts w:ascii="仿宋" w:eastAsia="仿宋" w:hAnsi="仿宋"/>
              </w:rPr>
            </w:pPr>
            <w:r>
              <w:rPr>
                <w:rFonts w:ascii="仿宋" w:eastAsia="仿宋" w:hAnsi="仿宋"/>
              </w:rPr>
              <w:t>RT-4</w:t>
            </w:r>
          </w:p>
        </w:tc>
        <w:tc>
          <w:tcPr>
            <w:tcW w:w="2697" w:type="dxa"/>
            <w:gridSpan w:val="2"/>
          </w:tcPr>
          <w:p w14:paraId="49A4F7CD" w14:textId="77777777" w:rsidR="00223D18" w:rsidRDefault="008E79EB">
            <w:pPr>
              <w:pStyle w:val="TableParagraph"/>
              <w:spacing w:before="1" w:line="252" w:lineRule="exact"/>
              <w:ind w:left="910" w:right="896"/>
              <w:jc w:val="center"/>
              <w:rPr>
                <w:rFonts w:ascii="仿宋" w:eastAsia="仿宋" w:hAnsi="仿宋"/>
              </w:rPr>
            </w:pPr>
            <w:proofErr w:type="spellStart"/>
            <w:r>
              <w:rPr>
                <w:rFonts w:ascii="仿宋" w:eastAsia="仿宋" w:hAnsi="仿宋"/>
              </w:rPr>
              <w:t>加热炉丝</w:t>
            </w:r>
            <w:proofErr w:type="spellEnd"/>
          </w:p>
        </w:tc>
      </w:tr>
      <w:tr w:rsidR="00223D18" w14:paraId="394C6DCB" w14:textId="77777777">
        <w:trPr>
          <w:trHeight w:val="270"/>
        </w:trPr>
        <w:tc>
          <w:tcPr>
            <w:tcW w:w="907" w:type="dxa"/>
            <w:vMerge/>
            <w:tcBorders>
              <w:top w:val="nil"/>
            </w:tcBorders>
          </w:tcPr>
          <w:p w14:paraId="57DE6335" w14:textId="77777777" w:rsidR="00223D18" w:rsidRDefault="00223D18">
            <w:pPr>
              <w:rPr>
                <w:rFonts w:ascii="仿宋" w:eastAsia="仿宋" w:hAnsi="仿宋"/>
                <w:sz w:val="2"/>
                <w:szCs w:val="2"/>
              </w:rPr>
            </w:pPr>
          </w:p>
        </w:tc>
        <w:tc>
          <w:tcPr>
            <w:tcW w:w="3115" w:type="dxa"/>
            <w:gridSpan w:val="2"/>
            <w:vMerge/>
            <w:tcBorders>
              <w:top w:val="nil"/>
            </w:tcBorders>
          </w:tcPr>
          <w:p w14:paraId="0990CADD" w14:textId="77777777" w:rsidR="00223D18" w:rsidRDefault="00223D18">
            <w:pPr>
              <w:rPr>
                <w:rFonts w:ascii="仿宋" w:eastAsia="仿宋" w:hAnsi="仿宋"/>
                <w:sz w:val="2"/>
                <w:szCs w:val="2"/>
              </w:rPr>
            </w:pPr>
          </w:p>
        </w:tc>
        <w:tc>
          <w:tcPr>
            <w:tcW w:w="2612" w:type="dxa"/>
            <w:gridSpan w:val="3"/>
            <w:vMerge/>
            <w:tcBorders>
              <w:top w:val="nil"/>
            </w:tcBorders>
          </w:tcPr>
          <w:p w14:paraId="12C33543" w14:textId="77777777" w:rsidR="00223D18" w:rsidRDefault="00223D18">
            <w:pPr>
              <w:rPr>
                <w:rFonts w:ascii="仿宋" w:eastAsia="仿宋" w:hAnsi="仿宋"/>
                <w:sz w:val="2"/>
                <w:szCs w:val="2"/>
              </w:rPr>
            </w:pPr>
          </w:p>
        </w:tc>
        <w:tc>
          <w:tcPr>
            <w:tcW w:w="2697" w:type="dxa"/>
            <w:gridSpan w:val="2"/>
          </w:tcPr>
          <w:p w14:paraId="65DF0EEC" w14:textId="77777777" w:rsidR="00223D18" w:rsidRDefault="008E79EB">
            <w:pPr>
              <w:pStyle w:val="TableParagraph"/>
              <w:spacing w:before="1" w:line="250" w:lineRule="exact"/>
              <w:ind w:left="824"/>
              <w:rPr>
                <w:rFonts w:ascii="仿宋" w:eastAsia="仿宋" w:hAnsi="仿宋"/>
              </w:rPr>
            </w:pPr>
            <w:proofErr w:type="spellStart"/>
            <w:r>
              <w:rPr>
                <w:rFonts w:ascii="仿宋" w:eastAsia="仿宋" w:hAnsi="仿宋"/>
              </w:rPr>
              <w:t>前炉热电偶</w:t>
            </w:r>
            <w:proofErr w:type="spellEnd"/>
          </w:p>
        </w:tc>
      </w:tr>
      <w:tr w:rsidR="00223D18" w14:paraId="1AA61BF1" w14:textId="77777777">
        <w:trPr>
          <w:trHeight w:val="273"/>
        </w:trPr>
        <w:tc>
          <w:tcPr>
            <w:tcW w:w="907" w:type="dxa"/>
            <w:vMerge/>
            <w:tcBorders>
              <w:top w:val="nil"/>
            </w:tcBorders>
          </w:tcPr>
          <w:p w14:paraId="441CDA77" w14:textId="77777777" w:rsidR="00223D18" w:rsidRDefault="00223D18">
            <w:pPr>
              <w:rPr>
                <w:rFonts w:ascii="仿宋" w:eastAsia="仿宋" w:hAnsi="仿宋"/>
                <w:sz w:val="2"/>
                <w:szCs w:val="2"/>
              </w:rPr>
            </w:pPr>
          </w:p>
        </w:tc>
        <w:tc>
          <w:tcPr>
            <w:tcW w:w="3115" w:type="dxa"/>
            <w:gridSpan w:val="2"/>
            <w:vMerge/>
            <w:tcBorders>
              <w:top w:val="nil"/>
            </w:tcBorders>
          </w:tcPr>
          <w:p w14:paraId="21F5D947" w14:textId="77777777" w:rsidR="00223D18" w:rsidRDefault="00223D18">
            <w:pPr>
              <w:rPr>
                <w:rFonts w:ascii="仿宋" w:eastAsia="仿宋" w:hAnsi="仿宋"/>
                <w:sz w:val="2"/>
                <w:szCs w:val="2"/>
              </w:rPr>
            </w:pPr>
          </w:p>
        </w:tc>
        <w:tc>
          <w:tcPr>
            <w:tcW w:w="2612" w:type="dxa"/>
            <w:gridSpan w:val="3"/>
            <w:vMerge/>
            <w:tcBorders>
              <w:top w:val="nil"/>
            </w:tcBorders>
          </w:tcPr>
          <w:p w14:paraId="6F9D4EA9" w14:textId="77777777" w:rsidR="00223D18" w:rsidRDefault="00223D18">
            <w:pPr>
              <w:rPr>
                <w:rFonts w:ascii="仿宋" w:eastAsia="仿宋" w:hAnsi="仿宋"/>
                <w:sz w:val="2"/>
                <w:szCs w:val="2"/>
              </w:rPr>
            </w:pPr>
          </w:p>
        </w:tc>
        <w:tc>
          <w:tcPr>
            <w:tcW w:w="2697" w:type="dxa"/>
            <w:gridSpan w:val="2"/>
          </w:tcPr>
          <w:p w14:paraId="00DF8962" w14:textId="77777777" w:rsidR="00223D18" w:rsidRDefault="008E79EB">
            <w:pPr>
              <w:pStyle w:val="TableParagraph"/>
              <w:spacing w:before="1" w:line="252" w:lineRule="exact"/>
              <w:ind w:left="824"/>
              <w:rPr>
                <w:rFonts w:ascii="仿宋" w:eastAsia="仿宋" w:hAnsi="仿宋"/>
              </w:rPr>
            </w:pPr>
            <w:proofErr w:type="spellStart"/>
            <w:r>
              <w:rPr>
                <w:rFonts w:ascii="仿宋" w:eastAsia="仿宋" w:hAnsi="仿宋"/>
              </w:rPr>
              <w:t>后炉热电偶</w:t>
            </w:r>
            <w:proofErr w:type="spellEnd"/>
          </w:p>
        </w:tc>
      </w:tr>
      <w:tr w:rsidR="00223D18" w14:paraId="6F2DFE81" w14:textId="77777777">
        <w:trPr>
          <w:trHeight w:val="273"/>
        </w:trPr>
        <w:tc>
          <w:tcPr>
            <w:tcW w:w="907" w:type="dxa"/>
            <w:vMerge/>
            <w:tcBorders>
              <w:top w:val="nil"/>
            </w:tcBorders>
          </w:tcPr>
          <w:p w14:paraId="718AADE3" w14:textId="77777777" w:rsidR="00223D18" w:rsidRDefault="00223D18">
            <w:pPr>
              <w:rPr>
                <w:rFonts w:ascii="仿宋" w:eastAsia="仿宋" w:hAnsi="仿宋"/>
                <w:sz w:val="2"/>
                <w:szCs w:val="2"/>
              </w:rPr>
            </w:pPr>
          </w:p>
        </w:tc>
        <w:tc>
          <w:tcPr>
            <w:tcW w:w="3115" w:type="dxa"/>
            <w:gridSpan w:val="2"/>
            <w:vMerge/>
            <w:tcBorders>
              <w:top w:val="nil"/>
            </w:tcBorders>
          </w:tcPr>
          <w:p w14:paraId="703DD1CA" w14:textId="77777777" w:rsidR="00223D18" w:rsidRDefault="00223D18">
            <w:pPr>
              <w:rPr>
                <w:rFonts w:ascii="仿宋" w:eastAsia="仿宋" w:hAnsi="仿宋"/>
                <w:sz w:val="2"/>
                <w:szCs w:val="2"/>
              </w:rPr>
            </w:pPr>
          </w:p>
        </w:tc>
        <w:tc>
          <w:tcPr>
            <w:tcW w:w="2612" w:type="dxa"/>
            <w:gridSpan w:val="3"/>
            <w:vMerge/>
            <w:tcBorders>
              <w:top w:val="nil"/>
            </w:tcBorders>
          </w:tcPr>
          <w:p w14:paraId="0EA61F68" w14:textId="77777777" w:rsidR="00223D18" w:rsidRDefault="00223D18">
            <w:pPr>
              <w:rPr>
                <w:rFonts w:ascii="仿宋" w:eastAsia="仿宋" w:hAnsi="仿宋"/>
                <w:sz w:val="2"/>
                <w:szCs w:val="2"/>
              </w:rPr>
            </w:pPr>
          </w:p>
        </w:tc>
        <w:tc>
          <w:tcPr>
            <w:tcW w:w="2697" w:type="dxa"/>
            <w:gridSpan w:val="2"/>
          </w:tcPr>
          <w:p w14:paraId="160F9759" w14:textId="77777777" w:rsidR="00223D18" w:rsidRDefault="008E79EB">
            <w:pPr>
              <w:pStyle w:val="TableParagraph"/>
              <w:spacing w:before="1" w:line="252" w:lineRule="exact"/>
              <w:ind w:left="910" w:right="893"/>
              <w:jc w:val="center"/>
              <w:rPr>
                <w:rFonts w:ascii="仿宋" w:eastAsia="仿宋" w:hAnsi="仿宋"/>
              </w:rPr>
            </w:pPr>
            <w:proofErr w:type="spellStart"/>
            <w:r>
              <w:rPr>
                <w:rFonts w:ascii="仿宋" w:eastAsia="仿宋" w:hAnsi="仿宋"/>
              </w:rPr>
              <w:t>石英炉</w:t>
            </w:r>
            <w:proofErr w:type="spellEnd"/>
          </w:p>
        </w:tc>
      </w:tr>
      <w:tr w:rsidR="00223D18" w14:paraId="16E2C1C2" w14:textId="77777777">
        <w:trPr>
          <w:trHeight w:val="271"/>
        </w:trPr>
        <w:tc>
          <w:tcPr>
            <w:tcW w:w="907" w:type="dxa"/>
            <w:vMerge/>
            <w:tcBorders>
              <w:top w:val="nil"/>
            </w:tcBorders>
          </w:tcPr>
          <w:p w14:paraId="52899E83" w14:textId="77777777" w:rsidR="00223D18" w:rsidRDefault="00223D18">
            <w:pPr>
              <w:rPr>
                <w:rFonts w:ascii="仿宋" w:eastAsia="仿宋" w:hAnsi="仿宋"/>
                <w:sz w:val="2"/>
                <w:szCs w:val="2"/>
              </w:rPr>
            </w:pPr>
          </w:p>
        </w:tc>
        <w:tc>
          <w:tcPr>
            <w:tcW w:w="3115" w:type="dxa"/>
            <w:gridSpan w:val="2"/>
            <w:vMerge/>
            <w:tcBorders>
              <w:top w:val="nil"/>
            </w:tcBorders>
          </w:tcPr>
          <w:p w14:paraId="0492E6FA" w14:textId="77777777" w:rsidR="00223D18" w:rsidRDefault="00223D18">
            <w:pPr>
              <w:rPr>
                <w:rFonts w:ascii="仿宋" w:eastAsia="仿宋" w:hAnsi="仿宋"/>
                <w:sz w:val="2"/>
                <w:szCs w:val="2"/>
              </w:rPr>
            </w:pPr>
          </w:p>
        </w:tc>
        <w:tc>
          <w:tcPr>
            <w:tcW w:w="2612" w:type="dxa"/>
            <w:gridSpan w:val="3"/>
            <w:vMerge/>
            <w:tcBorders>
              <w:top w:val="nil"/>
            </w:tcBorders>
          </w:tcPr>
          <w:p w14:paraId="12B3C111" w14:textId="77777777" w:rsidR="00223D18" w:rsidRDefault="00223D18">
            <w:pPr>
              <w:rPr>
                <w:rFonts w:ascii="仿宋" w:eastAsia="仿宋" w:hAnsi="仿宋"/>
                <w:sz w:val="2"/>
                <w:szCs w:val="2"/>
              </w:rPr>
            </w:pPr>
          </w:p>
        </w:tc>
        <w:tc>
          <w:tcPr>
            <w:tcW w:w="2697" w:type="dxa"/>
            <w:gridSpan w:val="2"/>
          </w:tcPr>
          <w:p w14:paraId="15025E27" w14:textId="77777777" w:rsidR="00223D18" w:rsidRDefault="008E79EB">
            <w:pPr>
              <w:pStyle w:val="TableParagraph"/>
              <w:spacing w:before="1" w:line="250" w:lineRule="exact"/>
              <w:ind w:left="910" w:right="893"/>
              <w:jc w:val="center"/>
              <w:rPr>
                <w:rFonts w:ascii="仿宋" w:eastAsia="仿宋" w:hAnsi="仿宋"/>
              </w:rPr>
            </w:pPr>
            <w:proofErr w:type="spellStart"/>
            <w:r>
              <w:rPr>
                <w:rFonts w:ascii="仿宋" w:eastAsia="仿宋" w:hAnsi="仿宋"/>
              </w:rPr>
              <w:t>检测器</w:t>
            </w:r>
            <w:proofErr w:type="spellEnd"/>
          </w:p>
        </w:tc>
      </w:tr>
      <w:tr w:rsidR="00223D18" w14:paraId="78B7C7A4" w14:textId="77777777">
        <w:trPr>
          <w:trHeight w:val="273"/>
        </w:trPr>
        <w:tc>
          <w:tcPr>
            <w:tcW w:w="907" w:type="dxa"/>
          </w:tcPr>
          <w:p w14:paraId="142FDCD0" w14:textId="77777777" w:rsidR="00223D18" w:rsidRDefault="008E79EB">
            <w:pPr>
              <w:pStyle w:val="TableParagraph"/>
              <w:spacing w:before="1" w:line="252" w:lineRule="exact"/>
              <w:ind w:left="9"/>
              <w:jc w:val="center"/>
              <w:rPr>
                <w:rFonts w:ascii="仿宋" w:eastAsia="仿宋" w:hAnsi="仿宋"/>
              </w:rPr>
            </w:pPr>
            <w:r>
              <w:rPr>
                <w:rFonts w:ascii="仿宋" w:eastAsia="仿宋" w:hAnsi="仿宋"/>
              </w:rPr>
              <w:t>9</w:t>
            </w:r>
          </w:p>
        </w:tc>
        <w:tc>
          <w:tcPr>
            <w:tcW w:w="3115" w:type="dxa"/>
            <w:gridSpan w:val="2"/>
          </w:tcPr>
          <w:p w14:paraId="0B36C6EC" w14:textId="77777777" w:rsidR="00223D18" w:rsidRDefault="008E79EB">
            <w:pPr>
              <w:pStyle w:val="TableParagraph"/>
              <w:spacing w:line="253" w:lineRule="exact"/>
              <w:ind w:left="631"/>
              <w:rPr>
                <w:rFonts w:ascii="仿宋" w:eastAsia="仿宋" w:hAnsi="仿宋"/>
              </w:rPr>
            </w:pPr>
            <w:proofErr w:type="spellStart"/>
            <w:r>
              <w:rPr>
                <w:rFonts w:ascii="仿宋" w:eastAsia="仿宋" w:hAnsi="仿宋"/>
                <w:position w:val="1"/>
              </w:rPr>
              <w:t>蓝盾颗粒物</w:t>
            </w:r>
            <w:proofErr w:type="spellEnd"/>
            <w:r>
              <w:rPr>
                <w:rFonts w:ascii="仿宋" w:eastAsia="仿宋" w:hAnsi="仿宋"/>
                <w:position w:val="1"/>
              </w:rPr>
              <w:t>（PM</w:t>
            </w:r>
            <w:r>
              <w:rPr>
                <w:rFonts w:ascii="仿宋" w:eastAsia="仿宋" w:hAnsi="仿宋"/>
                <w:sz w:val="11"/>
              </w:rPr>
              <w:t>2.5</w:t>
            </w:r>
            <w:r>
              <w:rPr>
                <w:rFonts w:ascii="仿宋" w:eastAsia="仿宋" w:hAnsi="仿宋"/>
                <w:position w:val="1"/>
              </w:rPr>
              <w:t>）</w:t>
            </w:r>
          </w:p>
        </w:tc>
        <w:tc>
          <w:tcPr>
            <w:tcW w:w="2612" w:type="dxa"/>
            <w:gridSpan w:val="3"/>
          </w:tcPr>
          <w:p w14:paraId="4F79F76B" w14:textId="77777777" w:rsidR="00223D18" w:rsidRDefault="008E79EB">
            <w:pPr>
              <w:pStyle w:val="TableParagraph"/>
              <w:spacing w:before="1" w:line="252" w:lineRule="exact"/>
              <w:ind w:left="867" w:right="854"/>
              <w:jc w:val="center"/>
              <w:rPr>
                <w:rFonts w:ascii="仿宋" w:eastAsia="仿宋" w:hAnsi="仿宋"/>
              </w:rPr>
            </w:pPr>
            <w:r>
              <w:rPr>
                <w:rFonts w:ascii="仿宋" w:eastAsia="仿宋" w:hAnsi="仿宋"/>
              </w:rPr>
              <w:t>LGH-01B</w:t>
            </w:r>
          </w:p>
        </w:tc>
        <w:tc>
          <w:tcPr>
            <w:tcW w:w="2697" w:type="dxa"/>
            <w:gridSpan w:val="2"/>
          </w:tcPr>
          <w:p w14:paraId="151599BE" w14:textId="77777777" w:rsidR="00223D18" w:rsidRDefault="008E79EB">
            <w:pPr>
              <w:pStyle w:val="TableParagraph"/>
              <w:spacing w:before="1" w:line="252" w:lineRule="exact"/>
              <w:ind w:left="910" w:right="893"/>
              <w:jc w:val="center"/>
              <w:rPr>
                <w:rFonts w:ascii="仿宋" w:eastAsia="仿宋" w:hAnsi="仿宋"/>
              </w:rPr>
            </w:pPr>
            <w:proofErr w:type="spellStart"/>
            <w:r>
              <w:rPr>
                <w:rFonts w:ascii="仿宋" w:eastAsia="仿宋" w:hAnsi="仿宋"/>
              </w:rPr>
              <w:t>泵组件</w:t>
            </w:r>
            <w:proofErr w:type="spellEnd"/>
          </w:p>
        </w:tc>
      </w:tr>
      <w:tr w:rsidR="00223D18" w14:paraId="475B4693" w14:textId="77777777">
        <w:trPr>
          <w:trHeight w:val="270"/>
        </w:trPr>
        <w:tc>
          <w:tcPr>
            <w:tcW w:w="907" w:type="dxa"/>
          </w:tcPr>
          <w:p w14:paraId="3D72D291" w14:textId="77777777" w:rsidR="00223D18" w:rsidRDefault="008E79EB">
            <w:pPr>
              <w:pStyle w:val="TableParagraph"/>
              <w:spacing w:before="1" w:line="250" w:lineRule="exact"/>
              <w:ind w:left="223" w:right="214"/>
              <w:jc w:val="center"/>
              <w:rPr>
                <w:rFonts w:ascii="仿宋" w:eastAsia="仿宋" w:hAnsi="仿宋"/>
              </w:rPr>
            </w:pPr>
            <w:r>
              <w:rPr>
                <w:rFonts w:ascii="仿宋" w:eastAsia="仿宋" w:hAnsi="仿宋"/>
              </w:rPr>
              <w:t>10</w:t>
            </w:r>
          </w:p>
        </w:tc>
        <w:tc>
          <w:tcPr>
            <w:tcW w:w="3115" w:type="dxa"/>
            <w:gridSpan w:val="2"/>
          </w:tcPr>
          <w:p w14:paraId="7904E568" w14:textId="77777777" w:rsidR="00223D18" w:rsidRDefault="008E79EB">
            <w:pPr>
              <w:pStyle w:val="TableParagraph"/>
              <w:spacing w:line="250" w:lineRule="exact"/>
              <w:ind w:left="659"/>
              <w:rPr>
                <w:rFonts w:ascii="仿宋" w:eastAsia="仿宋" w:hAnsi="仿宋"/>
              </w:rPr>
            </w:pPr>
            <w:proofErr w:type="spellStart"/>
            <w:r>
              <w:rPr>
                <w:rFonts w:ascii="仿宋" w:eastAsia="仿宋" w:hAnsi="仿宋"/>
                <w:position w:val="1"/>
              </w:rPr>
              <w:t>蓝盾颗粒物</w:t>
            </w:r>
            <w:proofErr w:type="spellEnd"/>
            <w:r>
              <w:rPr>
                <w:rFonts w:ascii="仿宋" w:eastAsia="仿宋" w:hAnsi="仿宋"/>
                <w:position w:val="1"/>
              </w:rPr>
              <w:t>（PM</w:t>
            </w:r>
            <w:r>
              <w:rPr>
                <w:rFonts w:ascii="仿宋" w:eastAsia="仿宋" w:hAnsi="仿宋"/>
                <w:sz w:val="11"/>
              </w:rPr>
              <w:t>10</w:t>
            </w:r>
            <w:r>
              <w:rPr>
                <w:rFonts w:ascii="仿宋" w:eastAsia="仿宋" w:hAnsi="仿宋"/>
                <w:position w:val="1"/>
              </w:rPr>
              <w:t>）</w:t>
            </w:r>
          </w:p>
        </w:tc>
        <w:tc>
          <w:tcPr>
            <w:tcW w:w="2612" w:type="dxa"/>
            <w:gridSpan w:val="3"/>
          </w:tcPr>
          <w:p w14:paraId="4BE1B3BA" w14:textId="77777777" w:rsidR="00223D18" w:rsidRDefault="008E79EB">
            <w:pPr>
              <w:pStyle w:val="TableParagraph"/>
              <w:spacing w:before="1" w:line="250" w:lineRule="exact"/>
              <w:ind w:left="867" w:right="854"/>
              <w:jc w:val="center"/>
              <w:rPr>
                <w:rFonts w:ascii="仿宋" w:eastAsia="仿宋" w:hAnsi="仿宋"/>
              </w:rPr>
            </w:pPr>
            <w:r>
              <w:rPr>
                <w:rFonts w:ascii="仿宋" w:eastAsia="仿宋" w:hAnsi="仿宋"/>
              </w:rPr>
              <w:t>LGH-01B</w:t>
            </w:r>
          </w:p>
        </w:tc>
        <w:tc>
          <w:tcPr>
            <w:tcW w:w="2697" w:type="dxa"/>
            <w:gridSpan w:val="2"/>
          </w:tcPr>
          <w:p w14:paraId="2CB8C49B" w14:textId="77777777" w:rsidR="00223D18" w:rsidRDefault="008E79EB">
            <w:pPr>
              <w:pStyle w:val="TableParagraph"/>
              <w:spacing w:before="1" w:line="250" w:lineRule="exact"/>
              <w:ind w:left="910" w:right="893"/>
              <w:jc w:val="center"/>
              <w:rPr>
                <w:rFonts w:ascii="仿宋" w:eastAsia="仿宋" w:hAnsi="仿宋"/>
              </w:rPr>
            </w:pPr>
            <w:proofErr w:type="spellStart"/>
            <w:r>
              <w:rPr>
                <w:rFonts w:ascii="仿宋" w:eastAsia="仿宋" w:hAnsi="仿宋"/>
              </w:rPr>
              <w:t>泵组件</w:t>
            </w:r>
            <w:proofErr w:type="spellEnd"/>
          </w:p>
        </w:tc>
      </w:tr>
      <w:tr w:rsidR="00223D18" w14:paraId="354A2B26" w14:textId="77777777">
        <w:trPr>
          <w:trHeight w:val="273"/>
        </w:trPr>
        <w:tc>
          <w:tcPr>
            <w:tcW w:w="907" w:type="dxa"/>
            <w:vMerge w:val="restart"/>
          </w:tcPr>
          <w:p w14:paraId="13AF4E32" w14:textId="77777777" w:rsidR="00223D18" w:rsidRDefault="008E79EB">
            <w:pPr>
              <w:pStyle w:val="TableParagraph"/>
              <w:spacing w:before="142"/>
              <w:ind w:left="223" w:right="214"/>
              <w:jc w:val="center"/>
              <w:rPr>
                <w:rFonts w:ascii="仿宋" w:eastAsia="仿宋" w:hAnsi="仿宋"/>
              </w:rPr>
            </w:pPr>
            <w:r>
              <w:rPr>
                <w:rFonts w:ascii="仿宋" w:eastAsia="仿宋" w:hAnsi="仿宋"/>
              </w:rPr>
              <w:t>11</w:t>
            </w:r>
          </w:p>
        </w:tc>
        <w:tc>
          <w:tcPr>
            <w:tcW w:w="3115" w:type="dxa"/>
            <w:gridSpan w:val="2"/>
            <w:vMerge w:val="restart"/>
          </w:tcPr>
          <w:p w14:paraId="47579101" w14:textId="77777777" w:rsidR="00223D18" w:rsidRDefault="008E79EB">
            <w:pPr>
              <w:pStyle w:val="TableParagraph"/>
              <w:spacing w:before="142"/>
              <w:ind w:left="871"/>
              <w:rPr>
                <w:rFonts w:ascii="仿宋" w:eastAsia="仿宋" w:hAnsi="仿宋"/>
              </w:rPr>
            </w:pPr>
            <w:r>
              <w:rPr>
                <w:rFonts w:ascii="仿宋" w:eastAsia="仿宋" w:hAnsi="仿宋"/>
              </w:rPr>
              <w:t xml:space="preserve">CO </w:t>
            </w:r>
            <w:proofErr w:type="spellStart"/>
            <w:r>
              <w:rPr>
                <w:rFonts w:ascii="仿宋" w:eastAsia="仿宋" w:hAnsi="仿宋"/>
              </w:rPr>
              <w:t>在线分析仪</w:t>
            </w:r>
            <w:proofErr w:type="spellEnd"/>
          </w:p>
        </w:tc>
        <w:tc>
          <w:tcPr>
            <w:tcW w:w="2612" w:type="dxa"/>
            <w:gridSpan w:val="3"/>
            <w:vMerge w:val="restart"/>
          </w:tcPr>
          <w:p w14:paraId="0562C017" w14:textId="77777777" w:rsidR="00223D18" w:rsidRDefault="008E79EB">
            <w:pPr>
              <w:pStyle w:val="TableParagraph"/>
              <w:spacing w:before="142"/>
              <w:ind w:left="867" w:right="854"/>
              <w:jc w:val="center"/>
              <w:rPr>
                <w:rFonts w:ascii="仿宋" w:eastAsia="仿宋" w:hAnsi="仿宋"/>
              </w:rPr>
            </w:pPr>
            <w:r>
              <w:rPr>
                <w:rFonts w:ascii="仿宋" w:eastAsia="仿宋" w:hAnsi="仿宋"/>
              </w:rPr>
              <w:t>TIPIT300</w:t>
            </w:r>
          </w:p>
        </w:tc>
        <w:tc>
          <w:tcPr>
            <w:tcW w:w="2697" w:type="dxa"/>
            <w:gridSpan w:val="2"/>
          </w:tcPr>
          <w:p w14:paraId="386FD4F9" w14:textId="77777777" w:rsidR="00223D18" w:rsidRDefault="008E79EB">
            <w:pPr>
              <w:pStyle w:val="TableParagraph"/>
              <w:spacing w:before="3" w:line="250" w:lineRule="exact"/>
              <w:ind w:left="824"/>
              <w:rPr>
                <w:rFonts w:ascii="仿宋" w:eastAsia="仿宋" w:hAnsi="仿宋"/>
              </w:rPr>
            </w:pPr>
            <w:proofErr w:type="spellStart"/>
            <w:r>
              <w:rPr>
                <w:rFonts w:ascii="仿宋" w:eastAsia="仿宋" w:hAnsi="仿宋"/>
              </w:rPr>
              <w:t>内置泵组件</w:t>
            </w:r>
            <w:proofErr w:type="spellEnd"/>
          </w:p>
        </w:tc>
      </w:tr>
      <w:tr w:rsidR="00223D18" w14:paraId="7E30112F" w14:textId="77777777">
        <w:trPr>
          <w:trHeight w:val="273"/>
        </w:trPr>
        <w:tc>
          <w:tcPr>
            <w:tcW w:w="907" w:type="dxa"/>
            <w:vMerge/>
            <w:tcBorders>
              <w:top w:val="nil"/>
            </w:tcBorders>
          </w:tcPr>
          <w:p w14:paraId="796630B6" w14:textId="77777777" w:rsidR="00223D18" w:rsidRDefault="00223D18">
            <w:pPr>
              <w:rPr>
                <w:rFonts w:ascii="仿宋" w:eastAsia="仿宋" w:hAnsi="仿宋"/>
                <w:sz w:val="2"/>
                <w:szCs w:val="2"/>
              </w:rPr>
            </w:pPr>
          </w:p>
        </w:tc>
        <w:tc>
          <w:tcPr>
            <w:tcW w:w="3115" w:type="dxa"/>
            <w:gridSpan w:val="2"/>
            <w:vMerge/>
            <w:tcBorders>
              <w:top w:val="nil"/>
            </w:tcBorders>
          </w:tcPr>
          <w:p w14:paraId="6067A323" w14:textId="77777777" w:rsidR="00223D18" w:rsidRDefault="00223D18">
            <w:pPr>
              <w:rPr>
                <w:rFonts w:ascii="仿宋" w:eastAsia="仿宋" w:hAnsi="仿宋"/>
                <w:sz w:val="2"/>
                <w:szCs w:val="2"/>
              </w:rPr>
            </w:pPr>
          </w:p>
        </w:tc>
        <w:tc>
          <w:tcPr>
            <w:tcW w:w="2612" w:type="dxa"/>
            <w:gridSpan w:val="3"/>
            <w:vMerge/>
            <w:tcBorders>
              <w:top w:val="nil"/>
            </w:tcBorders>
          </w:tcPr>
          <w:p w14:paraId="02EA5AA6" w14:textId="77777777" w:rsidR="00223D18" w:rsidRDefault="00223D18">
            <w:pPr>
              <w:rPr>
                <w:rFonts w:ascii="仿宋" w:eastAsia="仿宋" w:hAnsi="仿宋"/>
                <w:sz w:val="2"/>
                <w:szCs w:val="2"/>
              </w:rPr>
            </w:pPr>
          </w:p>
        </w:tc>
        <w:tc>
          <w:tcPr>
            <w:tcW w:w="2697" w:type="dxa"/>
            <w:gridSpan w:val="2"/>
          </w:tcPr>
          <w:p w14:paraId="73A4391D" w14:textId="77777777" w:rsidR="00223D18" w:rsidRDefault="008E79EB">
            <w:pPr>
              <w:pStyle w:val="TableParagraph"/>
              <w:spacing w:before="1" w:line="252" w:lineRule="exact"/>
              <w:ind w:left="824"/>
              <w:rPr>
                <w:rFonts w:ascii="仿宋" w:eastAsia="仿宋" w:hAnsi="仿宋"/>
              </w:rPr>
            </w:pPr>
            <w:proofErr w:type="spellStart"/>
            <w:r>
              <w:rPr>
                <w:rFonts w:ascii="仿宋" w:eastAsia="仿宋" w:hAnsi="仿宋"/>
              </w:rPr>
              <w:t>流量传感器</w:t>
            </w:r>
            <w:proofErr w:type="spellEnd"/>
          </w:p>
        </w:tc>
      </w:tr>
      <w:tr w:rsidR="00223D18" w14:paraId="5F224A89" w14:textId="77777777">
        <w:trPr>
          <w:trHeight w:val="270"/>
        </w:trPr>
        <w:tc>
          <w:tcPr>
            <w:tcW w:w="907" w:type="dxa"/>
            <w:vMerge w:val="restart"/>
          </w:tcPr>
          <w:p w14:paraId="15102E64" w14:textId="77777777" w:rsidR="00223D18" w:rsidRDefault="00223D18">
            <w:pPr>
              <w:pStyle w:val="TableParagraph"/>
              <w:rPr>
                <w:rFonts w:ascii="仿宋" w:eastAsia="仿宋" w:hAnsi="仿宋"/>
                <w:sz w:val="20"/>
              </w:rPr>
            </w:pPr>
          </w:p>
          <w:p w14:paraId="28D05E9D" w14:textId="77777777" w:rsidR="00223D18" w:rsidRDefault="008E79EB">
            <w:pPr>
              <w:pStyle w:val="TableParagraph"/>
              <w:spacing w:before="167"/>
              <w:ind w:left="223" w:right="214"/>
              <w:jc w:val="center"/>
              <w:rPr>
                <w:rFonts w:ascii="仿宋" w:eastAsia="仿宋" w:hAnsi="仿宋"/>
              </w:rPr>
            </w:pPr>
            <w:r>
              <w:rPr>
                <w:rFonts w:ascii="仿宋" w:eastAsia="仿宋" w:hAnsi="仿宋"/>
              </w:rPr>
              <w:t>12</w:t>
            </w:r>
          </w:p>
        </w:tc>
        <w:tc>
          <w:tcPr>
            <w:tcW w:w="3115" w:type="dxa"/>
            <w:gridSpan w:val="2"/>
            <w:vMerge w:val="restart"/>
          </w:tcPr>
          <w:p w14:paraId="5CCA6DEC" w14:textId="77777777" w:rsidR="00223D18" w:rsidRDefault="00223D18">
            <w:pPr>
              <w:pStyle w:val="TableParagraph"/>
              <w:spacing w:before="7"/>
              <w:rPr>
                <w:rFonts w:ascii="仿宋" w:eastAsia="仿宋" w:hAnsi="仿宋"/>
                <w:lang w:eastAsia="zh-CN"/>
              </w:rPr>
            </w:pPr>
          </w:p>
          <w:p w14:paraId="5CE7DC1C" w14:textId="77777777" w:rsidR="00223D18" w:rsidRDefault="008E79EB">
            <w:pPr>
              <w:pStyle w:val="TableParagraph"/>
              <w:spacing w:line="242" w:lineRule="auto"/>
              <w:ind w:left="1449" w:right="107" w:hanging="1332"/>
              <w:rPr>
                <w:rFonts w:ascii="仿宋" w:eastAsia="仿宋" w:hAnsi="仿宋"/>
                <w:lang w:eastAsia="zh-CN"/>
              </w:rPr>
            </w:pPr>
            <w:r>
              <w:rPr>
                <w:rFonts w:ascii="仿宋" w:eastAsia="仿宋" w:hAnsi="仿宋"/>
                <w:lang w:eastAsia="zh-CN"/>
              </w:rPr>
              <w:t>微量震荡天平PM</w:t>
            </w:r>
            <w:r>
              <w:rPr>
                <w:rFonts w:ascii="仿宋" w:eastAsia="仿宋" w:hAnsi="仿宋"/>
                <w:vertAlign w:val="subscript"/>
                <w:lang w:eastAsia="zh-CN"/>
              </w:rPr>
              <w:t>2.5</w:t>
            </w:r>
            <w:r>
              <w:rPr>
                <w:rFonts w:ascii="仿宋" w:eastAsia="仿宋" w:hAnsi="仿宋"/>
                <w:lang w:eastAsia="zh-CN"/>
              </w:rPr>
              <w:t xml:space="preserve"> 颗粒物检测仪</w:t>
            </w:r>
          </w:p>
        </w:tc>
        <w:tc>
          <w:tcPr>
            <w:tcW w:w="2612" w:type="dxa"/>
            <w:gridSpan w:val="3"/>
            <w:vMerge w:val="restart"/>
          </w:tcPr>
          <w:p w14:paraId="45F41528" w14:textId="77777777" w:rsidR="00223D18" w:rsidRDefault="00223D18">
            <w:pPr>
              <w:pStyle w:val="TableParagraph"/>
              <w:rPr>
                <w:rFonts w:ascii="仿宋" w:eastAsia="仿宋" w:hAnsi="仿宋"/>
                <w:sz w:val="20"/>
                <w:lang w:eastAsia="zh-CN"/>
              </w:rPr>
            </w:pPr>
          </w:p>
          <w:p w14:paraId="3FDC8A74" w14:textId="77777777" w:rsidR="00223D18" w:rsidRDefault="008E79EB">
            <w:pPr>
              <w:pStyle w:val="TableParagraph"/>
              <w:spacing w:before="167"/>
              <w:ind w:left="867" w:right="851"/>
              <w:jc w:val="center"/>
              <w:rPr>
                <w:rFonts w:ascii="仿宋" w:eastAsia="仿宋" w:hAnsi="仿宋"/>
              </w:rPr>
            </w:pPr>
            <w:r>
              <w:rPr>
                <w:rFonts w:ascii="仿宋" w:eastAsia="仿宋" w:hAnsi="仿宋"/>
              </w:rPr>
              <w:t>1405-F</w:t>
            </w:r>
          </w:p>
        </w:tc>
        <w:tc>
          <w:tcPr>
            <w:tcW w:w="2697" w:type="dxa"/>
            <w:gridSpan w:val="2"/>
          </w:tcPr>
          <w:p w14:paraId="0AB865B3" w14:textId="77777777" w:rsidR="00223D18" w:rsidRDefault="008E79EB">
            <w:pPr>
              <w:pStyle w:val="TableParagraph"/>
              <w:spacing w:before="1" w:line="250" w:lineRule="exact"/>
              <w:ind w:left="910" w:right="893"/>
              <w:jc w:val="center"/>
              <w:rPr>
                <w:rFonts w:ascii="仿宋" w:eastAsia="仿宋" w:hAnsi="仿宋"/>
              </w:rPr>
            </w:pPr>
            <w:proofErr w:type="spellStart"/>
            <w:r>
              <w:rPr>
                <w:rFonts w:ascii="仿宋" w:eastAsia="仿宋" w:hAnsi="仿宋"/>
              </w:rPr>
              <w:t>干燥管</w:t>
            </w:r>
            <w:proofErr w:type="spellEnd"/>
          </w:p>
        </w:tc>
      </w:tr>
      <w:tr w:rsidR="00223D18" w14:paraId="60F075BD" w14:textId="77777777">
        <w:trPr>
          <w:trHeight w:val="273"/>
        </w:trPr>
        <w:tc>
          <w:tcPr>
            <w:tcW w:w="907" w:type="dxa"/>
            <w:vMerge/>
            <w:tcBorders>
              <w:top w:val="nil"/>
            </w:tcBorders>
          </w:tcPr>
          <w:p w14:paraId="419240B0" w14:textId="77777777" w:rsidR="00223D18" w:rsidRDefault="00223D18">
            <w:pPr>
              <w:rPr>
                <w:rFonts w:ascii="仿宋" w:eastAsia="仿宋" w:hAnsi="仿宋"/>
                <w:sz w:val="2"/>
                <w:szCs w:val="2"/>
              </w:rPr>
            </w:pPr>
          </w:p>
        </w:tc>
        <w:tc>
          <w:tcPr>
            <w:tcW w:w="3115" w:type="dxa"/>
            <w:gridSpan w:val="2"/>
            <w:vMerge/>
            <w:tcBorders>
              <w:top w:val="nil"/>
            </w:tcBorders>
          </w:tcPr>
          <w:p w14:paraId="22C86E64" w14:textId="77777777" w:rsidR="00223D18" w:rsidRDefault="00223D18">
            <w:pPr>
              <w:rPr>
                <w:rFonts w:ascii="仿宋" w:eastAsia="仿宋" w:hAnsi="仿宋"/>
                <w:sz w:val="2"/>
                <w:szCs w:val="2"/>
              </w:rPr>
            </w:pPr>
          </w:p>
        </w:tc>
        <w:tc>
          <w:tcPr>
            <w:tcW w:w="2612" w:type="dxa"/>
            <w:gridSpan w:val="3"/>
            <w:vMerge/>
            <w:tcBorders>
              <w:top w:val="nil"/>
            </w:tcBorders>
          </w:tcPr>
          <w:p w14:paraId="7E3FAC9E" w14:textId="77777777" w:rsidR="00223D18" w:rsidRDefault="00223D18">
            <w:pPr>
              <w:rPr>
                <w:rFonts w:ascii="仿宋" w:eastAsia="仿宋" w:hAnsi="仿宋"/>
                <w:sz w:val="2"/>
                <w:szCs w:val="2"/>
              </w:rPr>
            </w:pPr>
          </w:p>
        </w:tc>
        <w:tc>
          <w:tcPr>
            <w:tcW w:w="2697" w:type="dxa"/>
            <w:gridSpan w:val="2"/>
          </w:tcPr>
          <w:p w14:paraId="6BCE35BD" w14:textId="77777777" w:rsidR="00223D18" w:rsidRDefault="008E79EB">
            <w:pPr>
              <w:pStyle w:val="TableParagraph"/>
              <w:spacing w:before="3" w:line="250" w:lineRule="exact"/>
              <w:ind w:left="910" w:right="893"/>
              <w:jc w:val="center"/>
              <w:rPr>
                <w:rFonts w:ascii="仿宋" w:eastAsia="仿宋" w:hAnsi="仿宋"/>
              </w:rPr>
            </w:pPr>
            <w:proofErr w:type="spellStart"/>
            <w:r>
              <w:rPr>
                <w:rFonts w:ascii="仿宋" w:eastAsia="仿宋" w:hAnsi="仿宋"/>
              </w:rPr>
              <w:t>冷却器</w:t>
            </w:r>
            <w:proofErr w:type="spellEnd"/>
          </w:p>
        </w:tc>
      </w:tr>
      <w:tr w:rsidR="00223D18" w14:paraId="3BECEB95" w14:textId="77777777">
        <w:trPr>
          <w:trHeight w:val="273"/>
        </w:trPr>
        <w:tc>
          <w:tcPr>
            <w:tcW w:w="907" w:type="dxa"/>
            <w:vMerge/>
            <w:tcBorders>
              <w:top w:val="nil"/>
            </w:tcBorders>
          </w:tcPr>
          <w:p w14:paraId="03E1CB06" w14:textId="77777777" w:rsidR="00223D18" w:rsidRDefault="00223D18">
            <w:pPr>
              <w:rPr>
                <w:rFonts w:ascii="仿宋" w:eastAsia="仿宋" w:hAnsi="仿宋"/>
                <w:sz w:val="2"/>
                <w:szCs w:val="2"/>
              </w:rPr>
            </w:pPr>
          </w:p>
        </w:tc>
        <w:tc>
          <w:tcPr>
            <w:tcW w:w="3115" w:type="dxa"/>
            <w:gridSpan w:val="2"/>
            <w:vMerge/>
            <w:tcBorders>
              <w:top w:val="nil"/>
            </w:tcBorders>
          </w:tcPr>
          <w:p w14:paraId="08366639" w14:textId="77777777" w:rsidR="00223D18" w:rsidRDefault="00223D18">
            <w:pPr>
              <w:rPr>
                <w:rFonts w:ascii="仿宋" w:eastAsia="仿宋" w:hAnsi="仿宋"/>
                <w:sz w:val="2"/>
                <w:szCs w:val="2"/>
              </w:rPr>
            </w:pPr>
          </w:p>
        </w:tc>
        <w:tc>
          <w:tcPr>
            <w:tcW w:w="2612" w:type="dxa"/>
            <w:gridSpan w:val="3"/>
            <w:vMerge/>
            <w:tcBorders>
              <w:top w:val="nil"/>
            </w:tcBorders>
          </w:tcPr>
          <w:p w14:paraId="29FC3F4C" w14:textId="77777777" w:rsidR="00223D18" w:rsidRDefault="00223D18">
            <w:pPr>
              <w:rPr>
                <w:rFonts w:ascii="仿宋" w:eastAsia="仿宋" w:hAnsi="仿宋"/>
                <w:sz w:val="2"/>
                <w:szCs w:val="2"/>
              </w:rPr>
            </w:pPr>
          </w:p>
        </w:tc>
        <w:tc>
          <w:tcPr>
            <w:tcW w:w="2697" w:type="dxa"/>
            <w:gridSpan w:val="2"/>
          </w:tcPr>
          <w:p w14:paraId="4D150EFD" w14:textId="77777777" w:rsidR="00223D18" w:rsidRDefault="008E79EB">
            <w:pPr>
              <w:pStyle w:val="TableParagraph"/>
              <w:spacing w:before="1" w:line="252" w:lineRule="exact"/>
              <w:ind w:left="910" w:right="893"/>
              <w:jc w:val="center"/>
              <w:rPr>
                <w:rFonts w:ascii="仿宋" w:eastAsia="仿宋" w:hAnsi="仿宋"/>
              </w:rPr>
            </w:pPr>
            <w:proofErr w:type="spellStart"/>
            <w:r>
              <w:rPr>
                <w:rFonts w:ascii="仿宋" w:eastAsia="仿宋" w:hAnsi="仿宋"/>
              </w:rPr>
              <w:t>系统卡</w:t>
            </w:r>
            <w:proofErr w:type="spellEnd"/>
          </w:p>
        </w:tc>
      </w:tr>
      <w:tr w:rsidR="00223D18" w14:paraId="57227F3A" w14:textId="77777777">
        <w:trPr>
          <w:trHeight w:val="270"/>
        </w:trPr>
        <w:tc>
          <w:tcPr>
            <w:tcW w:w="907" w:type="dxa"/>
            <w:vMerge/>
            <w:tcBorders>
              <w:top w:val="nil"/>
            </w:tcBorders>
          </w:tcPr>
          <w:p w14:paraId="0B168DA5" w14:textId="77777777" w:rsidR="00223D18" w:rsidRDefault="00223D18">
            <w:pPr>
              <w:rPr>
                <w:rFonts w:ascii="仿宋" w:eastAsia="仿宋" w:hAnsi="仿宋"/>
                <w:sz w:val="2"/>
                <w:szCs w:val="2"/>
              </w:rPr>
            </w:pPr>
          </w:p>
        </w:tc>
        <w:tc>
          <w:tcPr>
            <w:tcW w:w="3115" w:type="dxa"/>
            <w:gridSpan w:val="2"/>
            <w:vMerge/>
            <w:tcBorders>
              <w:top w:val="nil"/>
            </w:tcBorders>
          </w:tcPr>
          <w:p w14:paraId="7B44B699" w14:textId="77777777" w:rsidR="00223D18" w:rsidRDefault="00223D18">
            <w:pPr>
              <w:rPr>
                <w:rFonts w:ascii="仿宋" w:eastAsia="仿宋" w:hAnsi="仿宋"/>
                <w:sz w:val="2"/>
                <w:szCs w:val="2"/>
              </w:rPr>
            </w:pPr>
          </w:p>
        </w:tc>
        <w:tc>
          <w:tcPr>
            <w:tcW w:w="2612" w:type="dxa"/>
            <w:gridSpan w:val="3"/>
            <w:vMerge/>
            <w:tcBorders>
              <w:top w:val="nil"/>
            </w:tcBorders>
          </w:tcPr>
          <w:p w14:paraId="161E0C9D" w14:textId="77777777" w:rsidR="00223D18" w:rsidRDefault="00223D18">
            <w:pPr>
              <w:rPr>
                <w:rFonts w:ascii="仿宋" w:eastAsia="仿宋" w:hAnsi="仿宋"/>
                <w:sz w:val="2"/>
                <w:szCs w:val="2"/>
              </w:rPr>
            </w:pPr>
          </w:p>
        </w:tc>
        <w:tc>
          <w:tcPr>
            <w:tcW w:w="2697" w:type="dxa"/>
            <w:gridSpan w:val="2"/>
          </w:tcPr>
          <w:p w14:paraId="19D68E6C" w14:textId="77777777" w:rsidR="00223D18" w:rsidRDefault="008E79EB">
            <w:pPr>
              <w:pStyle w:val="TableParagraph"/>
              <w:spacing w:before="1" w:line="250" w:lineRule="exact"/>
              <w:ind w:left="910" w:right="893"/>
              <w:jc w:val="center"/>
              <w:rPr>
                <w:rFonts w:ascii="仿宋" w:eastAsia="仿宋" w:hAnsi="仿宋"/>
              </w:rPr>
            </w:pPr>
            <w:proofErr w:type="spellStart"/>
            <w:r>
              <w:rPr>
                <w:rFonts w:ascii="仿宋" w:eastAsia="仿宋" w:hAnsi="仿宋"/>
              </w:rPr>
              <w:t>泵组件</w:t>
            </w:r>
            <w:proofErr w:type="spellEnd"/>
          </w:p>
        </w:tc>
      </w:tr>
      <w:tr w:rsidR="00223D18" w14:paraId="196A574D" w14:textId="77777777">
        <w:trPr>
          <w:trHeight w:val="273"/>
        </w:trPr>
        <w:tc>
          <w:tcPr>
            <w:tcW w:w="907" w:type="dxa"/>
            <w:vMerge w:val="restart"/>
          </w:tcPr>
          <w:p w14:paraId="6177C489" w14:textId="77777777" w:rsidR="00223D18" w:rsidRDefault="00223D18">
            <w:pPr>
              <w:pStyle w:val="TableParagraph"/>
              <w:spacing w:before="2"/>
              <w:rPr>
                <w:rFonts w:ascii="仿宋" w:eastAsia="仿宋" w:hAnsi="仿宋"/>
              </w:rPr>
            </w:pPr>
          </w:p>
          <w:p w14:paraId="4ABBAE42" w14:textId="77777777" w:rsidR="00223D18" w:rsidRDefault="008E79EB">
            <w:pPr>
              <w:pStyle w:val="TableParagraph"/>
              <w:ind w:left="223" w:right="214"/>
              <w:jc w:val="center"/>
              <w:rPr>
                <w:rFonts w:ascii="仿宋" w:eastAsia="仿宋" w:hAnsi="仿宋"/>
              </w:rPr>
            </w:pPr>
            <w:r>
              <w:rPr>
                <w:rFonts w:ascii="仿宋" w:eastAsia="仿宋" w:hAnsi="仿宋"/>
              </w:rPr>
              <w:t>13</w:t>
            </w:r>
          </w:p>
        </w:tc>
        <w:tc>
          <w:tcPr>
            <w:tcW w:w="3115" w:type="dxa"/>
            <w:gridSpan w:val="2"/>
            <w:vMerge w:val="restart"/>
          </w:tcPr>
          <w:p w14:paraId="1D1908CC" w14:textId="77777777" w:rsidR="00223D18" w:rsidRDefault="00223D18">
            <w:pPr>
              <w:pStyle w:val="TableParagraph"/>
              <w:spacing w:before="2"/>
              <w:rPr>
                <w:rFonts w:ascii="仿宋" w:eastAsia="仿宋" w:hAnsi="仿宋"/>
                <w:lang w:eastAsia="zh-CN"/>
              </w:rPr>
            </w:pPr>
          </w:p>
          <w:p w14:paraId="64734662" w14:textId="77777777" w:rsidR="00223D18" w:rsidRDefault="008E79EB">
            <w:pPr>
              <w:pStyle w:val="TableParagraph"/>
              <w:ind w:left="503"/>
              <w:rPr>
                <w:rFonts w:ascii="仿宋" w:eastAsia="仿宋" w:hAnsi="仿宋"/>
                <w:lang w:eastAsia="zh-CN"/>
              </w:rPr>
            </w:pPr>
            <w:r>
              <w:rPr>
                <w:rFonts w:ascii="仿宋" w:eastAsia="仿宋" w:hAnsi="仿宋"/>
                <w:lang w:eastAsia="zh-CN"/>
              </w:rPr>
              <w:t>天瑞在线重金属分析仪</w:t>
            </w:r>
          </w:p>
        </w:tc>
        <w:tc>
          <w:tcPr>
            <w:tcW w:w="2612" w:type="dxa"/>
            <w:gridSpan w:val="3"/>
            <w:vMerge w:val="restart"/>
          </w:tcPr>
          <w:p w14:paraId="35601A5C" w14:textId="77777777" w:rsidR="00223D18" w:rsidRDefault="00223D18">
            <w:pPr>
              <w:pStyle w:val="TableParagraph"/>
              <w:spacing w:before="2"/>
              <w:rPr>
                <w:rFonts w:ascii="仿宋" w:eastAsia="仿宋" w:hAnsi="仿宋"/>
                <w:lang w:eastAsia="zh-CN"/>
              </w:rPr>
            </w:pPr>
          </w:p>
          <w:p w14:paraId="42DFFF75" w14:textId="77777777" w:rsidR="00223D18" w:rsidRDefault="008E79EB">
            <w:pPr>
              <w:pStyle w:val="TableParagraph"/>
              <w:ind w:left="867" w:right="854"/>
              <w:jc w:val="center"/>
              <w:rPr>
                <w:rFonts w:ascii="仿宋" w:eastAsia="仿宋" w:hAnsi="仿宋"/>
              </w:rPr>
            </w:pPr>
            <w:r>
              <w:rPr>
                <w:rFonts w:ascii="仿宋" w:eastAsia="仿宋" w:hAnsi="仿宋"/>
              </w:rPr>
              <w:t>EHM-X200</w:t>
            </w:r>
          </w:p>
        </w:tc>
        <w:tc>
          <w:tcPr>
            <w:tcW w:w="2697" w:type="dxa"/>
            <w:gridSpan w:val="2"/>
          </w:tcPr>
          <w:p w14:paraId="265802A6" w14:textId="77777777" w:rsidR="00223D18" w:rsidRDefault="008E79EB">
            <w:pPr>
              <w:pStyle w:val="TableParagraph"/>
              <w:spacing w:before="3" w:line="250" w:lineRule="exact"/>
              <w:ind w:left="910" w:right="893"/>
              <w:jc w:val="center"/>
              <w:rPr>
                <w:rFonts w:ascii="仿宋" w:eastAsia="仿宋" w:hAnsi="仿宋"/>
              </w:rPr>
            </w:pPr>
            <w:proofErr w:type="spellStart"/>
            <w:r>
              <w:rPr>
                <w:rFonts w:ascii="仿宋" w:eastAsia="仿宋" w:hAnsi="仿宋"/>
              </w:rPr>
              <w:t>采样泵</w:t>
            </w:r>
            <w:proofErr w:type="spellEnd"/>
          </w:p>
        </w:tc>
      </w:tr>
      <w:tr w:rsidR="00223D18" w14:paraId="0692E828" w14:textId="77777777">
        <w:trPr>
          <w:trHeight w:val="273"/>
        </w:trPr>
        <w:tc>
          <w:tcPr>
            <w:tcW w:w="907" w:type="dxa"/>
            <w:vMerge/>
            <w:tcBorders>
              <w:top w:val="nil"/>
            </w:tcBorders>
          </w:tcPr>
          <w:p w14:paraId="1FA3D2E8" w14:textId="77777777" w:rsidR="00223D18" w:rsidRDefault="00223D18">
            <w:pPr>
              <w:rPr>
                <w:rFonts w:ascii="仿宋" w:eastAsia="仿宋" w:hAnsi="仿宋"/>
                <w:sz w:val="2"/>
                <w:szCs w:val="2"/>
              </w:rPr>
            </w:pPr>
          </w:p>
        </w:tc>
        <w:tc>
          <w:tcPr>
            <w:tcW w:w="3115" w:type="dxa"/>
            <w:gridSpan w:val="2"/>
            <w:vMerge/>
            <w:tcBorders>
              <w:top w:val="nil"/>
            </w:tcBorders>
          </w:tcPr>
          <w:p w14:paraId="6ADECF04" w14:textId="77777777" w:rsidR="00223D18" w:rsidRDefault="00223D18">
            <w:pPr>
              <w:rPr>
                <w:rFonts w:ascii="仿宋" w:eastAsia="仿宋" w:hAnsi="仿宋"/>
                <w:sz w:val="2"/>
                <w:szCs w:val="2"/>
              </w:rPr>
            </w:pPr>
          </w:p>
        </w:tc>
        <w:tc>
          <w:tcPr>
            <w:tcW w:w="2612" w:type="dxa"/>
            <w:gridSpan w:val="3"/>
            <w:vMerge/>
            <w:tcBorders>
              <w:top w:val="nil"/>
            </w:tcBorders>
          </w:tcPr>
          <w:p w14:paraId="00B8CA43" w14:textId="77777777" w:rsidR="00223D18" w:rsidRDefault="00223D18">
            <w:pPr>
              <w:rPr>
                <w:rFonts w:ascii="仿宋" w:eastAsia="仿宋" w:hAnsi="仿宋"/>
                <w:sz w:val="2"/>
                <w:szCs w:val="2"/>
              </w:rPr>
            </w:pPr>
          </w:p>
        </w:tc>
        <w:tc>
          <w:tcPr>
            <w:tcW w:w="2697" w:type="dxa"/>
            <w:gridSpan w:val="2"/>
          </w:tcPr>
          <w:p w14:paraId="4C341EEB" w14:textId="77777777" w:rsidR="00223D18" w:rsidRDefault="008E79EB">
            <w:pPr>
              <w:pStyle w:val="TableParagraph"/>
              <w:spacing w:before="1" w:line="252" w:lineRule="exact"/>
              <w:ind w:left="641"/>
              <w:rPr>
                <w:rFonts w:ascii="仿宋" w:eastAsia="仿宋" w:hAnsi="仿宋"/>
              </w:rPr>
            </w:pPr>
            <w:r>
              <w:rPr>
                <w:rFonts w:ascii="仿宋" w:eastAsia="仿宋" w:hAnsi="仿宋"/>
              </w:rPr>
              <w:t xml:space="preserve">X </w:t>
            </w:r>
            <w:proofErr w:type="spellStart"/>
            <w:r>
              <w:rPr>
                <w:rFonts w:ascii="仿宋" w:eastAsia="仿宋" w:hAnsi="仿宋"/>
              </w:rPr>
              <w:t>光管高压电源</w:t>
            </w:r>
            <w:proofErr w:type="spellEnd"/>
          </w:p>
        </w:tc>
      </w:tr>
      <w:tr w:rsidR="00223D18" w14:paraId="3B80A942" w14:textId="77777777">
        <w:trPr>
          <w:trHeight w:val="270"/>
        </w:trPr>
        <w:tc>
          <w:tcPr>
            <w:tcW w:w="907" w:type="dxa"/>
            <w:vMerge/>
            <w:tcBorders>
              <w:top w:val="nil"/>
            </w:tcBorders>
          </w:tcPr>
          <w:p w14:paraId="4CE0E9BF" w14:textId="77777777" w:rsidR="00223D18" w:rsidRDefault="00223D18">
            <w:pPr>
              <w:rPr>
                <w:rFonts w:ascii="仿宋" w:eastAsia="仿宋" w:hAnsi="仿宋"/>
                <w:sz w:val="2"/>
                <w:szCs w:val="2"/>
              </w:rPr>
            </w:pPr>
          </w:p>
        </w:tc>
        <w:tc>
          <w:tcPr>
            <w:tcW w:w="3115" w:type="dxa"/>
            <w:gridSpan w:val="2"/>
            <w:vMerge/>
            <w:tcBorders>
              <w:top w:val="nil"/>
            </w:tcBorders>
          </w:tcPr>
          <w:p w14:paraId="6B742C76" w14:textId="77777777" w:rsidR="00223D18" w:rsidRDefault="00223D18">
            <w:pPr>
              <w:rPr>
                <w:rFonts w:ascii="仿宋" w:eastAsia="仿宋" w:hAnsi="仿宋"/>
                <w:sz w:val="2"/>
                <w:szCs w:val="2"/>
              </w:rPr>
            </w:pPr>
          </w:p>
        </w:tc>
        <w:tc>
          <w:tcPr>
            <w:tcW w:w="2612" w:type="dxa"/>
            <w:gridSpan w:val="3"/>
            <w:vMerge/>
            <w:tcBorders>
              <w:top w:val="nil"/>
            </w:tcBorders>
          </w:tcPr>
          <w:p w14:paraId="62DA902B" w14:textId="77777777" w:rsidR="00223D18" w:rsidRDefault="00223D18">
            <w:pPr>
              <w:rPr>
                <w:rFonts w:ascii="仿宋" w:eastAsia="仿宋" w:hAnsi="仿宋"/>
                <w:sz w:val="2"/>
                <w:szCs w:val="2"/>
              </w:rPr>
            </w:pPr>
          </w:p>
        </w:tc>
        <w:tc>
          <w:tcPr>
            <w:tcW w:w="2697" w:type="dxa"/>
            <w:gridSpan w:val="2"/>
          </w:tcPr>
          <w:p w14:paraId="75D9B1A3" w14:textId="77777777" w:rsidR="00223D18" w:rsidRDefault="008E79EB">
            <w:pPr>
              <w:pStyle w:val="TableParagraph"/>
              <w:spacing w:before="1" w:line="250" w:lineRule="exact"/>
              <w:ind w:left="910" w:right="893"/>
              <w:jc w:val="center"/>
              <w:rPr>
                <w:rFonts w:ascii="仿宋" w:eastAsia="仿宋" w:hAnsi="仿宋"/>
              </w:rPr>
            </w:pPr>
            <w:r>
              <w:rPr>
                <w:rFonts w:ascii="仿宋" w:eastAsia="仿宋" w:hAnsi="仿宋"/>
              </w:rPr>
              <w:t xml:space="preserve">X </w:t>
            </w:r>
            <w:proofErr w:type="spellStart"/>
            <w:r>
              <w:rPr>
                <w:rFonts w:ascii="仿宋" w:eastAsia="仿宋" w:hAnsi="仿宋"/>
              </w:rPr>
              <w:t>光管</w:t>
            </w:r>
            <w:proofErr w:type="spellEnd"/>
          </w:p>
        </w:tc>
      </w:tr>
      <w:tr w:rsidR="00223D18" w14:paraId="17DEBA53" w14:textId="77777777">
        <w:trPr>
          <w:trHeight w:val="273"/>
        </w:trPr>
        <w:tc>
          <w:tcPr>
            <w:tcW w:w="907" w:type="dxa"/>
            <w:vMerge w:val="restart"/>
          </w:tcPr>
          <w:p w14:paraId="51EA2A4F" w14:textId="77777777" w:rsidR="00223D18" w:rsidRDefault="00223D18">
            <w:pPr>
              <w:pStyle w:val="TableParagraph"/>
              <w:rPr>
                <w:rFonts w:ascii="仿宋" w:eastAsia="仿宋" w:hAnsi="仿宋"/>
                <w:sz w:val="20"/>
              </w:rPr>
            </w:pPr>
          </w:p>
          <w:p w14:paraId="1F65F0AB" w14:textId="77777777" w:rsidR="00223D18" w:rsidRDefault="00223D18">
            <w:pPr>
              <w:pStyle w:val="TableParagraph"/>
              <w:spacing w:before="4"/>
              <w:rPr>
                <w:rFonts w:ascii="仿宋" w:eastAsia="仿宋" w:hAnsi="仿宋"/>
                <w:sz w:val="24"/>
              </w:rPr>
            </w:pPr>
          </w:p>
          <w:p w14:paraId="24CE8D0A" w14:textId="77777777" w:rsidR="00223D18" w:rsidRDefault="008E79EB">
            <w:pPr>
              <w:pStyle w:val="TableParagraph"/>
              <w:ind w:left="223" w:right="214"/>
              <w:jc w:val="center"/>
              <w:rPr>
                <w:rFonts w:ascii="仿宋" w:eastAsia="仿宋" w:hAnsi="仿宋"/>
              </w:rPr>
            </w:pPr>
            <w:r>
              <w:rPr>
                <w:rFonts w:ascii="仿宋" w:eastAsia="仿宋" w:hAnsi="仿宋"/>
              </w:rPr>
              <w:t>14</w:t>
            </w:r>
          </w:p>
        </w:tc>
        <w:tc>
          <w:tcPr>
            <w:tcW w:w="3115" w:type="dxa"/>
            <w:gridSpan w:val="2"/>
            <w:vMerge w:val="restart"/>
          </w:tcPr>
          <w:p w14:paraId="230585F6" w14:textId="77777777" w:rsidR="00223D18" w:rsidRDefault="00223D18">
            <w:pPr>
              <w:pStyle w:val="TableParagraph"/>
              <w:rPr>
                <w:rFonts w:ascii="仿宋" w:eastAsia="仿宋" w:hAnsi="仿宋"/>
                <w:sz w:val="20"/>
                <w:lang w:eastAsia="zh-CN"/>
              </w:rPr>
            </w:pPr>
          </w:p>
          <w:p w14:paraId="25F0F33A" w14:textId="77777777" w:rsidR="00223D18" w:rsidRDefault="00223D18">
            <w:pPr>
              <w:pStyle w:val="TableParagraph"/>
              <w:spacing w:before="4"/>
              <w:rPr>
                <w:rFonts w:ascii="仿宋" w:eastAsia="仿宋" w:hAnsi="仿宋"/>
                <w:sz w:val="24"/>
                <w:lang w:eastAsia="zh-CN"/>
              </w:rPr>
            </w:pPr>
          </w:p>
          <w:p w14:paraId="27AFCF24" w14:textId="77777777" w:rsidR="00223D18" w:rsidRDefault="008E79EB">
            <w:pPr>
              <w:pStyle w:val="TableParagraph"/>
              <w:ind w:left="503"/>
              <w:rPr>
                <w:rFonts w:ascii="仿宋" w:eastAsia="仿宋" w:hAnsi="仿宋"/>
                <w:lang w:eastAsia="zh-CN"/>
              </w:rPr>
            </w:pPr>
            <w:r>
              <w:rPr>
                <w:rFonts w:ascii="仿宋" w:eastAsia="仿宋" w:hAnsi="仿宋"/>
                <w:lang w:eastAsia="zh-CN"/>
              </w:rPr>
              <w:t>聚光在线重金属分析仪</w:t>
            </w:r>
          </w:p>
        </w:tc>
        <w:tc>
          <w:tcPr>
            <w:tcW w:w="2612" w:type="dxa"/>
            <w:gridSpan w:val="3"/>
            <w:vMerge w:val="restart"/>
          </w:tcPr>
          <w:p w14:paraId="1EAA4E1B" w14:textId="77777777" w:rsidR="00223D18" w:rsidRDefault="00223D18">
            <w:pPr>
              <w:pStyle w:val="TableParagraph"/>
              <w:rPr>
                <w:rFonts w:ascii="仿宋" w:eastAsia="仿宋" w:hAnsi="仿宋"/>
                <w:sz w:val="20"/>
                <w:lang w:eastAsia="zh-CN"/>
              </w:rPr>
            </w:pPr>
          </w:p>
          <w:p w14:paraId="068313DD" w14:textId="77777777" w:rsidR="00223D18" w:rsidRDefault="00223D18">
            <w:pPr>
              <w:pStyle w:val="TableParagraph"/>
              <w:spacing w:before="4"/>
              <w:rPr>
                <w:rFonts w:ascii="仿宋" w:eastAsia="仿宋" w:hAnsi="仿宋"/>
                <w:sz w:val="24"/>
                <w:lang w:eastAsia="zh-CN"/>
              </w:rPr>
            </w:pPr>
          </w:p>
          <w:p w14:paraId="6D9DC5A5" w14:textId="77777777" w:rsidR="00223D18" w:rsidRDefault="008E79EB">
            <w:pPr>
              <w:pStyle w:val="TableParagraph"/>
              <w:ind w:left="867" w:right="854"/>
              <w:jc w:val="center"/>
              <w:rPr>
                <w:rFonts w:ascii="仿宋" w:eastAsia="仿宋" w:hAnsi="仿宋"/>
              </w:rPr>
            </w:pPr>
            <w:r>
              <w:rPr>
                <w:rFonts w:ascii="仿宋" w:eastAsia="仿宋" w:hAnsi="仿宋"/>
              </w:rPr>
              <w:t>AMMS-100</w:t>
            </w:r>
          </w:p>
        </w:tc>
        <w:tc>
          <w:tcPr>
            <w:tcW w:w="2697" w:type="dxa"/>
            <w:gridSpan w:val="2"/>
          </w:tcPr>
          <w:p w14:paraId="58B44C44" w14:textId="77777777" w:rsidR="00223D18" w:rsidRDefault="008E79EB">
            <w:pPr>
              <w:pStyle w:val="TableParagraph"/>
              <w:spacing w:before="1" w:line="252" w:lineRule="exact"/>
              <w:ind w:left="910" w:right="893"/>
              <w:jc w:val="center"/>
              <w:rPr>
                <w:rFonts w:ascii="仿宋" w:eastAsia="仿宋" w:hAnsi="仿宋"/>
              </w:rPr>
            </w:pPr>
            <w:proofErr w:type="spellStart"/>
            <w:r>
              <w:rPr>
                <w:rFonts w:ascii="仿宋" w:eastAsia="仿宋" w:hAnsi="仿宋"/>
              </w:rPr>
              <w:t>采样泵</w:t>
            </w:r>
            <w:proofErr w:type="spellEnd"/>
          </w:p>
        </w:tc>
      </w:tr>
      <w:tr w:rsidR="00223D18" w14:paraId="1FB93711" w14:textId="77777777">
        <w:trPr>
          <w:trHeight w:val="273"/>
        </w:trPr>
        <w:tc>
          <w:tcPr>
            <w:tcW w:w="907" w:type="dxa"/>
            <w:vMerge/>
            <w:tcBorders>
              <w:top w:val="nil"/>
            </w:tcBorders>
          </w:tcPr>
          <w:p w14:paraId="569ED206" w14:textId="77777777" w:rsidR="00223D18" w:rsidRDefault="00223D18">
            <w:pPr>
              <w:rPr>
                <w:rFonts w:ascii="仿宋" w:eastAsia="仿宋" w:hAnsi="仿宋"/>
                <w:sz w:val="2"/>
                <w:szCs w:val="2"/>
              </w:rPr>
            </w:pPr>
          </w:p>
        </w:tc>
        <w:tc>
          <w:tcPr>
            <w:tcW w:w="3115" w:type="dxa"/>
            <w:gridSpan w:val="2"/>
            <w:vMerge/>
            <w:tcBorders>
              <w:top w:val="nil"/>
            </w:tcBorders>
          </w:tcPr>
          <w:p w14:paraId="25EC2226" w14:textId="77777777" w:rsidR="00223D18" w:rsidRDefault="00223D18">
            <w:pPr>
              <w:rPr>
                <w:rFonts w:ascii="仿宋" w:eastAsia="仿宋" w:hAnsi="仿宋"/>
                <w:sz w:val="2"/>
                <w:szCs w:val="2"/>
              </w:rPr>
            </w:pPr>
          </w:p>
        </w:tc>
        <w:tc>
          <w:tcPr>
            <w:tcW w:w="2612" w:type="dxa"/>
            <w:gridSpan w:val="3"/>
            <w:vMerge/>
            <w:tcBorders>
              <w:top w:val="nil"/>
            </w:tcBorders>
          </w:tcPr>
          <w:p w14:paraId="6EE6C9D8" w14:textId="77777777" w:rsidR="00223D18" w:rsidRDefault="00223D18">
            <w:pPr>
              <w:rPr>
                <w:rFonts w:ascii="仿宋" w:eastAsia="仿宋" w:hAnsi="仿宋"/>
                <w:sz w:val="2"/>
                <w:szCs w:val="2"/>
              </w:rPr>
            </w:pPr>
          </w:p>
        </w:tc>
        <w:tc>
          <w:tcPr>
            <w:tcW w:w="2697" w:type="dxa"/>
            <w:gridSpan w:val="2"/>
          </w:tcPr>
          <w:p w14:paraId="26DA4C98" w14:textId="77777777" w:rsidR="00223D18" w:rsidRDefault="008E79EB">
            <w:pPr>
              <w:pStyle w:val="TableParagraph"/>
              <w:spacing w:before="1" w:line="252" w:lineRule="exact"/>
              <w:ind w:left="910" w:right="893"/>
              <w:jc w:val="center"/>
              <w:rPr>
                <w:rFonts w:ascii="仿宋" w:eastAsia="仿宋" w:hAnsi="仿宋"/>
              </w:rPr>
            </w:pPr>
            <w:proofErr w:type="spellStart"/>
            <w:r>
              <w:rPr>
                <w:rFonts w:ascii="仿宋" w:eastAsia="仿宋" w:hAnsi="仿宋"/>
              </w:rPr>
              <w:t>流量计</w:t>
            </w:r>
            <w:proofErr w:type="spellEnd"/>
          </w:p>
        </w:tc>
      </w:tr>
      <w:tr w:rsidR="00223D18" w14:paraId="73ED9760" w14:textId="77777777">
        <w:trPr>
          <w:trHeight w:val="270"/>
        </w:trPr>
        <w:tc>
          <w:tcPr>
            <w:tcW w:w="907" w:type="dxa"/>
            <w:vMerge/>
            <w:tcBorders>
              <w:top w:val="nil"/>
            </w:tcBorders>
          </w:tcPr>
          <w:p w14:paraId="1F824478" w14:textId="77777777" w:rsidR="00223D18" w:rsidRDefault="00223D18">
            <w:pPr>
              <w:rPr>
                <w:rFonts w:ascii="仿宋" w:eastAsia="仿宋" w:hAnsi="仿宋"/>
                <w:sz w:val="2"/>
                <w:szCs w:val="2"/>
              </w:rPr>
            </w:pPr>
          </w:p>
        </w:tc>
        <w:tc>
          <w:tcPr>
            <w:tcW w:w="3115" w:type="dxa"/>
            <w:gridSpan w:val="2"/>
            <w:vMerge/>
            <w:tcBorders>
              <w:top w:val="nil"/>
            </w:tcBorders>
          </w:tcPr>
          <w:p w14:paraId="63897965" w14:textId="77777777" w:rsidR="00223D18" w:rsidRDefault="00223D18">
            <w:pPr>
              <w:rPr>
                <w:rFonts w:ascii="仿宋" w:eastAsia="仿宋" w:hAnsi="仿宋"/>
                <w:sz w:val="2"/>
                <w:szCs w:val="2"/>
              </w:rPr>
            </w:pPr>
          </w:p>
        </w:tc>
        <w:tc>
          <w:tcPr>
            <w:tcW w:w="2612" w:type="dxa"/>
            <w:gridSpan w:val="3"/>
            <w:vMerge/>
            <w:tcBorders>
              <w:top w:val="nil"/>
            </w:tcBorders>
          </w:tcPr>
          <w:p w14:paraId="2C0314AC" w14:textId="77777777" w:rsidR="00223D18" w:rsidRDefault="00223D18">
            <w:pPr>
              <w:rPr>
                <w:rFonts w:ascii="仿宋" w:eastAsia="仿宋" w:hAnsi="仿宋"/>
                <w:sz w:val="2"/>
                <w:szCs w:val="2"/>
              </w:rPr>
            </w:pPr>
          </w:p>
        </w:tc>
        <w:tc>
          <w:tcPr>
            <w:tcW w:w="2697" w:type="dxa"/>
            <w:gridSpan w:val="2"/>
          </w:tcPr>
          <w:p w14:paraId="0D3CE36D" w14:textId="77777777" w:rsidR="00223D18" w:rsidRDefault="008E79EB">
            <w:pPr>
              <w:pStyle w:val="TableParagraph"/>
              <w:spacing w:before="1" w:line="250" w:lineRule="exact"/>
              <w:ind w:left="910" w:right="893"/>
              <w:jc w:val="center"/>
              <w:rPr>
                <w:rFonts w:ascii="仿宋" w:eastAsia="仿宋" w:hAnsi="仿宋"/>
              </w:rPr>
            </w:pPr>
            <w:proofErr w:type="spellStart"/>
            <w:r>
              <w:rPr>
                <w:rFonts w:ascii="仿宋" w:eastAsia="仿宋" w:hAnsi="仿宋"/>
              </w:rPr>
              <w:t>电磁阀</w:t>
            </w:r>
            <w:proofErr w:type="spellEnd"/>
          </w:p>
        </w:tc>
      </w:tr>
      <w:tr w:rsidR="00223D18" w14:paraId="60017C97" w14:textId="77777777">
        <w:trPr>
          <w:trHeight w:val="273"/>
        </w:trPr>
        <w:tc>
          <w:tcPr>
            <w:tcW w:w="907" w:type="dxa"/>
            <w:vMerge/>
            <w:tcBorders>
              <w:top w:val="nil"/>
            </w:tcBorders>
          </w:tcPr>
          <w:p w14:paraId="7CD5225A" w14:textId="77777777" w:rsidR="00223D18" w:rsidRDefault="00223D18">
            <w:pPr>
              <w:rPr>
                <w:rFonts w:ascii="仿宋" w:eastAsia="仿宋" w:hAnsi="仿宋"/>
                <w:sz w:val="2"/>
                <w:szCs w:val="2"/>
              </w:rPr>
            </w:pPr>
          </w:p>
        </w:tc>
        <w:tc>
          <w:tcPr>
            <w:tcW w:w="3115" w:type="dxa"/>
            <w:gridSpan w:val="2"/>
            <w:vMerge/>
            <w:tcBorders>
              <w:top w:val="nil"/>
            </w:tcBorders>
          </w:tcPr>
          <w:p w14:paraId="1793C6DE" w14:textId="77777777" w:rsidR="00223D18" w:rsidRDefault="00223D18">
            <w:pPr>
              <w:rPr>
                <w:rFonts w:ascii="仿宋" w:eastAsia="仿宋" w:hAnsi="仿宋"/>
                <w:sz w:val="2"/>
                <w:szCs w:val="2"/>
              </w:rPr>
            </w:pPr>
          </w:p>
        </w:tc>
        <w:tc>
          <w:tcPr>
            <w:tcW w:w="2612" w:type="dxa"/>
            <w:gridSpan w:val="3"/>
            <w:vMerge/>
            <w:tcBorders>
              <w:top w:val="nil"/>
            </w:tcBorders>
          </w:tcPr>
          <w:p w14:paraId="1B40E2FB" w14:textId="77777777" w:rsidR="00223D18" w:rsidRDefault="00223D18">
            <w:pPr>
              <w:rPr>
                <w:rFonts w:ascii="仿宋" w:eastAsia="仿宋" w:hAnsi="仿宋"/>
                <w:sz w:val="2"/>
                <w:szCs w:val="2"/>
              </w:rPr>
            </w:pPr>
          </w:p>
        </w:tc>
        <w:tc>
          <w:tcPr>
            <w:tcW w:w="2697" w:type="dxa"/>
            <w:gridSpan w:val="2"/>
          </w:tcPr>
          <w:p w14:paraId="235070BB" w14:textId="77777777" w:rsidR="00223D18" w:rsidRDefault="008E79EB">
            <w:pPr>
              <w:pStyle w:val="TableParagraph"/>
              <w:spacing w:before="1" w:line="252" w:lineRule="exact"/>
              <w:ind w:left="824"/>
              <w:rPr>
                <w:rFonts w:ascii="仿宋" w:eastAsia="仿宋" w:hAnsi="仿宋"/>
              </w:rPr>
            </w:pPr>
            <w:proofErr w:type="spellStart"/>
            <w:r>
              <w:rPr>
                <w:rFonts w:ascii="仿宋" w:eastAsia="仿宋" w:hAnsi="仿宋"/>
              </w:rPr>
              <w:t>滤光片电机</w:t>
            </w:r>
            <w:proofErr w:type="spellEnd"/>
          </w:p>
        </w:tc>
      </w:tr>
      <w:tr w:rsidR="00223D18" w14:paraId="7CB48F42" w14:textId="77777777">
        <w:trPr>
          <w:trHeight w:val="270"/>
        </w:trPr>
        <w:tc>
          <w:tcPr>
            <w:tcW w:w="907" w:type="dxa"/>
            <w:vMerge/>
            <w:tcBorders>
              <w:top w:val="nil"/>
            </w:tcBorders>
          </w:tcPr>
          <w:p w14:paraId="341591B6" w14:textId="77777777" w:rsidR="00223D18" w:rsidRDefault="00223D18">
            <w:pPr>
              <w:rPr>
                <w:rFonts w:ascii="仿宋" w:eastAsia="仿宋" w:hAnsi="仿宋"/>
                <w:sz w:val="2"/>
                <w:szCs w:val="2"/>
              </w:rPr>
            </w:pPr>
          </w:p>
        </w:tc>
        <w:tc>
          <w:tcPr>
            <w:tcW w:w="3115" w:type="dxa"/>
            <w:gridSpan w:val="2"/>
            <w:vMerge/>
            <w:tcBorders>
              <w:top w:val="nil"/>
            </w:tcBorders>
          </w:tcPr>
          <w:p w14:paraId="3A83B953" w14:textId="77777777" w:rsidR="00223D18" w:rsidRDefault="00223D18">
            <w:pPr>
              <w:rPr>
                <w:rFonts w:ascii="仿宋" w:eastAsia="仿宋" w:hAnsi="仿宋"/>
                <w:sz w:val="2"/>
                <w:szCs w:val="2"/>
              </w:rPr>
            </w:pPr>
          </w:p>
        </w:tc>
        <w:tc>
          <w:tcPr>
            <w:tcW w:w="2612" w:type="dxa"/>
            <w:gridSpan w:val="3"/>
            <w:vMerge/>
            <w:tcBorders>
              <w:top w:val="nil"/>
            </w:tcBorders>
          </w:tcPr>
          <w:p w14:paraId="6A69868F" w14:textId="77777777" w:rsidR="00223D18" w:rsidRDefault="00223D18">
            <w:pPr>
              <w:rPr>
                <w:rFonts w:ascii="仿宋" w:eastAsia="仿宋" w:hAnsi="仿宋"/>
                <w:sz w:val="2"/>
                <w:szCs w:val="2"/>
              </w:rPr>
            </w:pPr>
          </w:p>
        </w:tc>
        <w:tc>
          <w:tcPr>
            <w:tcW w:w="2697" w:type="dxa"/>
            <w:gridSpan w:val="2"/>
          </w:tcPr>
          <w:p w14:paraId="6D5BFAE2" w14:textId="77777777" w:rsidR="00223D18" w:rsidRDefault="008E79EB">
            <w:pPr>
              <w:pStyle w:val="TableParagraph"/>
              <w:spacing w:before="1" w:line="250" w:lineRule="exact"/>
              <w:ind w:left="910" w:right="893"/>
              <w:jc w:val="center"/>
              <w:rPr>
                <w:rFonts w:ascii="仿宋" w:eastAsia="仿宋" w:hAnsi="仿宋"/>
              </w:rPr>
            </w:pPr>
            <w:r>
              <w:rPr>
                <w:rFonts w:ascii="仿宋" w:eastAsia="仿宋" w:hAnsi="仿宋"/>
              </w:rPr>
              <w:t xml:space="preserve">X </w:t>
            </w:r>
            <w:proofErr w:type="spellStart"/>
            <w:r>
              <w:rPr>
                <w:rFonts w:ascii="仿宋" w:eastAsia="仿宋" w:hAnsi="仿宋"/>
              </w:rPr>
              <w:t>光管</w:t>
            </w:r>
            <w:proofErr w:type="spellEnd"/>
          </w:p>
        </w:tc>
      </w:tr>
      <w:tr w:rsidR="00223D18" w14:paraId="7D85326A" w14:textId="77777777">
        <w:trPr>
          <w:trHeight w:val="273"/>
        </w:trPr>
        <w:tc>
          <w:tcPr>
            <w:tcW w:w="907" w:type="dxa"/>
            <w:vMerge w:val="restart"/>
          </w:tcPr>
          <w:p w14:paraId="35E8CB31" w14:textId="77777777" w:rsidR="00223D18" w:rsidRDefault="008E79EB">
            <w:pPr>
              <w:pStyle w:val="TableParagraph"/>
              <w:spacing w:before="142"/>
              <w:ind w:left="223" w:right="214"/>
              <w:jc w:val="center"/>
              <w:rPr>
                <w:rFonts w:ascii="仿宋" w:eastAsia="仿宋" w:hAnsi="仿宋"/>
              </w:rPr>
            </w:pPr>
            <w:r>
              <w:rPr>
                <w:rFonts w:ascii="仿宋" w:eastAsia="仿宋" w:hAnsi="仿宋"/>
              </w:rPr>
              <w:t>15</w:t>
            </w:r>
          </w:p>
        </w:tc>
        <w:tc>
          <w:tcPr>
            <w:tcW w:w="3115" w:type="dxa"/>
            <w:gridSpan w:val="2"/>
            <w:vMerge w:val="restart"/>
          </w:tcPr>
          <w:p w14:paraId="3EC7E626" w14:textId="77777777" w:rsidR="00223D18" w:rsidRDefault="008E79EB">
            <w:pPr>
              <w:pStyle w:val="TableParagraph"/>
              <w:spacing w:before="142"/>
              <w:ind w:left="347"/>
              <w:rPr>
                <w:rFonts w:ascii="仿宋" w:eastAsia="仿宋" w:hAnsi="仿宋"/>
                <w:lang w:eastAsia="zh-CN"/>
              </w:rPr>
            </w:pPr>
            <w:r>
              <w:rPr>
                <w:rFonts w:ascii="仿宋" w:eastAsia="仿宋" w:hAnsi="仿宋"/>
              </w:rPr>
              <w:t>β</w:t>
            </w:r>
            <w:r>
              <w:rPr>
                <w:rFonts w:ascii="仿宋" w:eastAsia="仿宋" w:hAnsi="仿宋"/>
                <w:lang w:eastAsia="zh-CN"/>
              </w:rPr>
              <w:t xml:space="preserve"> 射线颗粒物在线监测仪</w:t>
            </w:r>
          </w:p>
        </w:tc>
        <w:tc>
          <w:tcPr>
            <w:tcW w:w="2612" w:type="dxa"/>
            <w:gridSpan w:val="3"/>
            <w:vMerge w:val="restart"/>
          </w:tcPr>
          <w:p w14:paraId="15D5275C" w14:textId="77777777" w:rsidR="00223D18" w:rsidRDefault="008E79EB">
            <w:pPr>
              <w:pStyle w:val="TableParagraph"/>
              <w:spacing w:before="142"/>
              <w:ind w:left="867" w:right="851"/>
              <w:jc w:val="center"/>
              <w:rPr>
                <w:rFonts w:ascii="仿宋" w:eastAsia="仿宋" w:hAnsi="仿宋"/>
              </w:rPr>
            </w:pPr>
            <w:r>
              <w:rPr>
                <w:rFonts w:ascii="仿宋" w:eastAsia="仿宋" w:hAnsi="仿宋"/>
              </w:rPr>
              <w:t>MP101M</w:t>
            </w:r>
          </w:p>
        </w:tc>
        <w:tc>
          <w:tcPr>
            <w:tcW w:w="2697" w:type="dxa"/>
            <w:gridSpan w:val="2"/>
          </w:tcPr>
          <w:p w14:paraId="2D53A8F3" w14:textId="77777777" w:rsidR="00223D18" w:rsidRDefault="008E79EB">
            <w:pPr>
              <w:pStyle w:val="TableParagraph"/>
              <w:spacing w:before="3" w:line="250" w:lineRule="exact"/>
              <w:ind w:left="824"/>
              <w:rPr>
                <w:rFonts w:ascii="仿宋" w:eastAsia="仿宋" w:hAnsi="仿宋"/>
              </w:rPr>
            </w:pPr>
            <w:proofErr w:type="spellStart"/>
            <w:r>
              <w:rPr>
                <w:rFonts w:ascii="仿宋" w:eastAsia="仿宋" w:hAnsi="仿宋"/>
              </w:rPr>
              <w:t>盖革计数器</w:t>
            </w:r>
            <w:proofErr w:type="spellEnd"/>
          </w:p>
        </w:tc>
      </w:tr>
      <w:tr w:rsidR="00223D18" w14:paraId="409F69D5" w14:textId="77777777">
        <w:trPr>
          <w:trHeight w:val="273"/>
        </w:trPr>
        <w:tc>
          <w:tcPr>
            <w:tcW w:w="907" w:type="dxa"/>
            <w:vMerge/>
            <w:tcBorders>
              <w:top w:val="nil"/>
            </w:tcBorders>
          </w:tcPr>
          <w:p w14:paraId="79EBF8ED" w14:textId="77777777" w:rsidR="00223D18" w:rsidRDefault="00223D18">
            <w:pPr>
              <w:rPr>
                <w:rFonts w:ascii="仿宋" w:eastAsia="仿宋" w:hAnsi="仿宋"/>
                <w:sz w:val="2"/>
                <w:szCs w:val="2"/>
              </w:rPr>
            </w:pPr>
          </w:p>
        </w:tc>
        <w:tc>
          <w:tcPr>
            <w:tcW w:w="3115" w:type="dxa"/>
            <w:gridSpan w:val="2"/>
            <w:vMerge/>
            <w:tcBorders>
              <w:top w:val="nil"/>
            </w:tcBorders>
          </w:tcPr>
          <w:p w14:paraId="6CB99601" w14:textId="77777777" w:rsidR="00223D18" w:rsidRDefault="00223D18">
            <w:pPr>
              <w:rPr>
                <w:rFonts w:ascii="仿宋" w:eastAsia="仿宋" w:hAnsi="仿宋"/>
                <w:sz w:val="2"/>
                <w:szCs w:val="2"/>
              </w:rPr>
            </w:pPr>
          </w:p>
        </w:tc>
        <w:tc>
          <w:tcPr>
            <w:tcW w:w="2612" w:type="dxa"/>
            <w:gridSpan w:val="3"/>
            <w:vMerge/>
            <w:tcBorders>
              <w:top w:val="nil"/>
            </w:tcBorders>
          </w:tcPr>
          <w:p w14:paraId="26BC9296" w14:textId="77777777" w:rsidR="00223D18" w:rsidRDefault="00223D18">
            <w:pPr>
              <w:rPr>
                <w:rFonts w:ascii="仿宋" w:eastAsia="仿宋" w:hAnsi="仿宋"/>
                <w:sz w:val="2"/>
                <w:szCs w:val="2"/>
              </w:rPr>
            </w:pPr>
          </w:p>
        </w:tc>
        <w:tc>
          <w:tcPr>
            <w:tcW w:w="2697" w:type="dxa"/>
            <w:gridSpan w:val="2"/>
          </w:tcPr>
          <w:p w14:paraId="2B503F76" w14:textId="77777777" w:rsidR="00223D18" w:rsidRDefault="008E79EB">
            <w:pPr>
              <w:pStyle w:val="TableParagraph"/>
              <w:spacing w:before="1" w:line="252" w:lineRule="exact"/>
              <w:ind w:left="910" w:right="893"/>
              <w:jc w:val="center"/>
              <w:rPr>
                <w:rFonts w:ascii="仿宋" w:eastAsia="仿宋" w:hAnsi="仿宋"/>
              </w:rPr>
            </w:pPr>
            <w:proofErr w:type="spellStart"/>
            <w:r>
              <w:rPr>
                <w:rFonts w:ascii="仿宋" w:eastAsia="仿宋" w:hAnsi="仿宋"/>
              </w:rPr>
              <w:t>盖革管</w:t>
            </w:r>
            <w:proofErr w:type="spellEnd"/>
          </w:p>
        </w:tc>
      </w:tr>
      <w:tr w:rsidR="00223D18" w14:paraId="5C150EE9" w14:textId="77777777">
        <w:trPr>
          <w:trHeight w:val="270"/>
        </w:trPr>
        <w:tc>
          <w:tcPr>
            <w:tcW w:w="907" w:type="dxa"/>
            <w:vMerge w:val="restart"/>
          </w:tcPr>
          <w:p w14:paraId="3EABF3A9" w14:textId="77777777" w:rsidR="00223D18" w:rsidRDefault="008E79EB">
            <w:pPr>
              <w:pStyle w:val="TableParagraph"/>
              <w:spacing w:before="142"/>
              <w:ind w:left="223" w:right="214"/>
              <w:jc w:val="center"/>
              <w:rPr>
                <w:rFonts w:ascii="仿宋" w:eastAsia="仿宋" w:hAnsi="仿宋"/>
              </w:rPr>
            </w:pPr>
            <w:r>
              <w:rPr>
                <w:rFonts w:ascii="仿宋" w:eastAsia="仿宋" w:hAnsi="仿宋"/>
              </w:rPr>
              <w:t>16</w:t>
            </w:r>
          </w:p>
        </w:tc>
        <w:tc>
          <w:tcPr>
            <w:tcW w:w="3115" w:type="dxa"/>
            <w:gridSpan w:val="2"/>
            <w:vMerge w:val="restart"/>
          </w:tcPr>
          <w:p w14:paraId="65AF67B8" w14:textId="77777777" w:rsidR="00223D18" w:rsidRDefault="008E79EB">
            <w:pPr>
              <w:pStyle w:val="TableParagraph"/>
              <w:spacing w:before="142"/>
              <w:ind w:left="818"/>
              <w:rPr>
                <w:rFonts w:ascii="仿宋" w:eastAsia="仿宋" w:hAnsi="仿宋"/>
              </w:rPr>
            </w:pPr>
            <w:proofErr w:type="spellStart"/>
            <w:r>
              <w:rPr>
                <w:rFonts w:ascii="仿宋" w:eastAsia="仿宋" w:hAnsi="仿宋"/>
              </w:rPr>
              <w:t>在线离子色谱仪</w:t>
            </w:r>
            <w:proofErr w:type="spellEnd"/>
          </w:p>
        </w:tc>
        <w:tc>
          <w:tcPr>
            <w:tcW w:w="2612" w:type="dxa"/>
            <w:gridSpan w:val="3"/>
            <w:vMerge w:val="restart"/>
          </w:tcPr>
          <w:p w14:paraId="152AE912" w14:textId="77777777" w:rsidR="00223D18" w:rsidRDefault="008E79EB">
            <w:pPr>
              <w:pStyle w:val="TableParagraph"/>
              <w:spacing w:before="142"/>
              <w:ind w:left="867" w:right="851"/>
              <w:jc w:val="center"/>
              <w:rPr>
                <w:rFonts w:ascii="仿宋" w:eastAsia="仿宋" w:hAnsi="仿宋"/>
              </w:rPr>
            </w:pPr>
            <w:r>
              <w:rPr>
                <w:rFonts w:ascii="仿宋" w:eastAsia="仿宋" w:hAnsi="仿宋"/>
              </w:rPr>
              <w:t>MARGA</w:t>
            </w:r>
          </w:p>
        </w:tc>
        <w:tc>
          <w:tcPr>
            <w:tcW w:w="2697" w:type="dxa"/>
            <w:gridSpan w:val="2"/>
          </w:tcPr>
          <w:p w14:paraId="2A3C083E" w14:textId="77777777" w:rsidR="00223D18" w:rsidRDefault="008E79EB">
            <w:pPr>
              <w:pStyle w:val="TableParagraph"/>
              <w:spacing w:before="1" w:line="250" w:lineRule="exact"/>
              <w:ind w:left="910" w:right="896"/>
              <w:jc w:val="center"/>
              <w:rPr>
                <w:rFonts w:ascii="仿宋" w:eastAsia="仿宋" w:hAnsi="仿宋"/>
              </w:rPr>
            </w:pPr>
            <w:proofErr w:type="spellStart"/>
            <w:r>
              <w:rPr>
                <w:rFonts w:ascii="仿宋" w:eastAsia="仿宋" w:hAnsi="仿宋"/>
              </w:rPr>
              <w:t>泵密封圈</w:t>
            </w:r>
            <w:proofErr w:type="spellEnd"/>
          </w:p>
        </w:tc>
      </w:tr>
      <w:tr w:rsidR="00223D18" w14:paraId="33B795EC" w14:textId="77777777">
        <w:trPr>
          <w:trHeight w:val="273"/>
        </w:trPr>
        <w:tc>
          <w:tcPr>
            <w:tcW w:w="907" w:type="dxa"/>
            <w:vMerge/>
            <w:tcBorders>
              <w:top w:val="nil"/>
            </w:tcBorders>
          </w:tcPr>
          <w:p w14:paraId="2EE9D910" w14:textId="77777777" w:rsidR="00223D18" w:rsidRDefault="00223D18">
            <w:pPr>
              <w:rPr>
                <w:rFonts w:ascii="仿宋" w:eastAsia="仿宋" w:hAnsi="仿宋"/>
                <w:sz w:val="2"/>
                <w:szCs w:val="2"/>
              </w:rPr>
            </w:pPr>
          </w:p>
        </w:tc>
        <w:tc>
          <w:tcPr>
            <w:tcW w:w="3115" w:type="dxa"/>
            <w:gridSpan w:val="2"/>
            <w:vMerge/>
            <w:tcBorders>
              <w:top w:val="nil"/>
            </w:tcBorders>
          </w:tcPr>
          <w:p w14:paraId="5C38FB2D" w14:textId="77777777" w:rsidR="00223D18" w:rsidRDefault="00223D18">
            <w:pPr>
              <w:rPr>
                <w:rFonts w:ascii="仿宋" w:eastAsia="仿宋" w:hAnsi="仿宋"/>
                <w:sz w:val="2"/>
                <w:szCs w:val="2"/>
              </w:rPr>
            </w:pPr>
          </w:p>
        </w:tc>
        <w:tc>
          <w:tcPr>
            <w:tcW w:w="2612" w:type="dxa"/>
            <w:gridSpan w:val="3"/>
            <w:vMerge/>
            <w:tcBorders>
              <w:top w:val="nil"/>
            </w:tcBorders>
          </w:tcPr>
          <w:p w14:paraId="1108C850" w14:textId="77777777" w:rsidR="00223D18" w:rsidRDefault="00223D18">
            <w:pPr>
              <w:rPr>
                <w:rFonts w:ascii="仿宋" w:eastAsia="仿宋" w:hAnsi="仿宋"/>
                <w:sz w:val="2"/>
                <w:szCs w:val="2"/>
              </w:rPr>
            </w:pPr>
          </w:p>
        </w:tc>
        <w:tc>
          <w:tcPr>
            <w:tcW w:w="2697" w:type="dxa"/>
            <w:gridSpan w:val="2"/>
          </w:tcPr>
          <w:p w14:paraId="18F96C2C" w14:textId="77777777" w:rsidR="00223D18" w:rsidRDefault="008E79EB">
            <w:pPr>
              <w:pStyle w:val="TableParagraph"/>
              <w:spacing w:before="3" w:line="250" w:lineRule="exact"/>
              <w:ind w:left="910" w:right="896"/>
              <w:jc w:val="center"/>
              <w:rPr>
                <w:rFonts w:ascii="仿宋" w:eastAsia="仿宋" w:hAnsi="仿宋"/>
              </w:rPr>
            </w:pPr>
            <w:proofErr w:type="spellStart"/>
            <w:r>
              <w:rPr>
                <w:rFonts w:ascii="仿宋" w:eastAsia="仿宋" w:hAnsi="仿宋"/>
              </w:rPr>
              <w:t>泵活塞杆</w:t>
            </w:r>
            <w:proofErr w:type="spellEnd"/>
          </w:p>
        </w:tc>
      </w:tr>
      <w:tr w:rsidR="00223D18" w14:paraId="230E5610" w14:textId="77777777">
        <w:trPr>
          <w:trHeight w:val="273"/>
        </w:trPr>
        <w:tc>
          <w:tcPr>
            <w:tcW w:w="907" w:type="dxa"/>
          </w:tcPr>
          <w:p w14:paraId="24FF5295" w14:textId="77777777" w:rsidR="00223D18" w:rsidRDefault="008E79EB">
            <w:pPr>
              <w:pStyle w:val="TableParagraph"/>
              <w:spacing w:before="1" w:line="252" w:lineRule="exact"/>
              <w:ind w:left="223" w:right="214"/>
              <w:jc w:val="center"/>
              <w:rPr>
                <w:rFonts w:ascii="仿宋" w:eastAsia="仿宋" w:hAnsi="仿宋"/>
              </w:rPr>
            </w:pPr>
            <w:r>
              <w:rPr>
                <w:rFonts w:ascii="仿宋" w:eastAsia="仿宋" w:hAnsi="仿宋"/>
              </w:rPr>
              <w:t>17</w:t>
            </w:r>
          </w:p>
        </w:tc>
        <w:tc>
          <w:tcPr>
            <w:tcW w:w="3115" w:type="dxa"/>
            <w:gridSpan w:val="2"/>
          </w:tcPr>
          <w:p w14:paraId="720FDB6B" w14:textId="77777777" w:rsidR="00223D18" w:rsidRDefault="008E79EB">
            <w:pPr>
              <w:pStyle w:val="TableParagraph"/>
              <w:spacing w:before="1" w:line="252" w:lineRule="exact"/>
              <w:ind w:left="609"/>
              <w:rPr>
                <w:rFonts w:ascii="仿宋" w:eastAsia="仿宋" w:hAnsi="仿宋"/>
              </w:rPr>
            </w:pPr>
            <w:proofErr w:type="spellStart"/>
            <w:r>
              <w:rPr>
                <w:rFonts w:ascii="仿宋" w:eastAsia="仿宋" w:hAnsi="仿宋"/>
              </w:rPr>
              <w:t>大气颗粒物激光雷达</w:t>
            </w:r>
            <w:proofErr w:type="spellEnd"/>
          </w:p>
        </w:tc>
        <w:tc>
          <w:tcPr>
            <w:tcW w:w="2612" w:type="dxa"/>
            <w:gridSpan w:val="3"/>
          </w:tcPr>
          <w:p w14:paraId="65618809" w14:textId="77777777" w:rsidR="00223D18" w:rsidRDefault="008E79EB">
            <w:pPr>
              <w:pStyle w:val="TableParagraph"/>
              <w:spacing w:line="235" w:lineRule="exact"/>
              <w:ind w:left="612"/>
              <w:rPr>
                <w:rFonts w:ascii="仿宋" w:eastAsia="仿宋" w:hAnsi="仿宋"/>
              </w:rPr>
            </w:pPr>
            <w:r>
              <w:rPr>
                <w:rFonts w:ascii="仿宋" w:eastAsia="仿宋" w:hAnsi="仿宋"/>
              </w:rPr>
              <w:t>AGHJ-I-LIDAR</w:t>
            </w:r>
          </w:p>
        </w:tc>
        <w:tc>
          <w:tcPr>
            <w:tcW w:w="2697" w:type="dxa"/>
            <w:gridSpan w:val="2"/>
          </w:tcPr>
          <w:p w14:paraId="69ACBE53" w14:textId="77777777" w:rsidR="00223D18" w:rsidRDefault="008E79EB">
            <w:pPr>
              <w:pStyle w:val="TableParagraph"/>
              <w:spacing w:before="1" w:line="252" w:lineRule="exact"/>
              <w:ind w:left="910" w:right="893"/>
              <w:jc w:val="center"/>
              <w:rPr>
                <w:rFonts w:ascii="仿宋" w:eastAsia="仿宋" w:hAnsi="仿宋"/>
              </w:rPr>
            </w:pPr>
            <w:proofErr w:type="spellStart"/>
            <w:r>
              <w:rPr>
                <w:rFonts w:ascii="仿宋" w:eastAsia="仿宋" w:hAnsi="仿宋"/>
              </w:rPr>
              <w:t>激光器</w:t>
            </w:r>
            <w:proofErr w:type="spellEnd"/>
          </w:p>
        </w:tc>
      </w:tr>
    </w:tbl>
    <w:p w14:paraId="78086A77" w14:textId="77777777" w:rsidR="00223D18" w:rsidRDefault="00223D18">
      <w:pPr>
        <w:rPr>
          <w:rFonts w:ascii="仿宋" w:eastAsia="仿宋" w:hAnsi="仿宋"/>
        </w:rPr>
        <w:sectPr w:rsidR="00223D18">
          <w:pgSz w:w="11906" w:h="16838"/>
          <w:pgMar w:top="1383" w:right="1080" w:bottom="1440" w:left="1080" w:header="851" w:footer="992" w:gutter="0"/>
          <w:pgNumType w:fmt="numberInDash"/>
          <w:cols w:space="0"/>
          <w:docGrid w:type="lines" w:linePitch="318"/>
        </w:sectPr>
      </w:pPr>
    </w:p>
    <w:p w14:paraId="75E96272" w14:textId="77777777" w:rsidR="00223D18" w:rsidRDefault="008E79EB">
      <w:pPr>
        <w:pStyle w:val="61"/>
        <w:spacing w:after="20" w:line="267" w:lineRule="exact"/>
        <w:ind w:left="3342" w:firstLine="0"/>
        <w:rPr>
          <w:rFonts w:ascii="仿宋" w:eastAsia="仿宋" w:hAnsi="仿宋"/>
        </w:rPr>
      </w:pPr>
      <w:r>
        <w:rPr>
          <w:rFonts w:ascii="仿宋" w:eastAsia="仿宋" w:hAnsi="仿宋"/>
        </w:rPr>
        <w:lastRenderedPageBreak/>
        <w:t>表3  设备校准或检定要求</w:t>
      </w:r>
    </w:p>
    <w:tbl>
      <w:tblPr>
        <w:tblStyle w:val="TableNormal"/>
        <w:tblW w:w="93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1293"/>
        <w:gridCol w:w="1819"/>
        <w:gridCol w:w="1696"/>
        <w:gridCol w:w="1844"/>
        <w:gridCol w:w="2046"/>
      </w:tblGrid>
      <w:tr w:rsidR="00223D18" w14:paraId="5FFFC7CA" w14:textId="77777777">
        <w:trPr>
          <w:trHeight w:val="544"/>
          <w:jc w:val="center"/>
        </w:trPr>
        <w:tc>
          <w:tcPr>
            <w:tcW w:w="631" w:type="dxa"/>
          </w:tcPr>
          <w:p w14:paraId="15729C23" w14:textId="77777777" w:rsidR="00223D18" w:rsidRDefault="008E79EB">
            <w:pPr>
              <w:pStyle w:val="TableParagraph"/>
              <w:spacing w:before="1"/>
              <w:ind w:left="208"/>
              <w:rPr>
                <w:rFonts w:ascii="仿宋" w:eastAsia="仿宋" w:hAnsi="仿宋"/>
              </w:rPr>
            </w:pPr>
            <w:r>
              <w:rPr>
                <w:rFonts w:ascii="仿宋" w:eastAsia="仿宋" w:hAnsi="仿宋"/>
              </w:rPr>
              <w:t>序</w:t>
            </w:r>
          </w:p>
          <w:p w14:paraId="68DCB3C5" w14:textId="77777777" w:rsidR="00223D18" w:rsidRDefault="008E79EB">
            <w:pPr>
              <w:pStyle w:val="TableParagraph"/>
              <w:spacing w:before="4" w:line="250" w:lineRule="exact"/>
              <w:ind w:left="208"/>
              <w:rPr>
                <w:rFonts w:ascii="仿宋" w:eastAsia="仿宋" w:hAnsi="仿宋"/>
              </w:rPr>
            </w:pPr>
            <w:r>
              <w:rPr>
                <w:rFonts w:ascii="仿宋" w:eastAsia="仿宋" w:hAnsi="仿宋"/>
              </w:rPr>
              <w:t>号</w:t>
            </w:r>
          </w:p>
        </w:tc>
        <w:tc>
          <w:tcPr>
            <w:tcW w:w="1293" w:type="dxa"/>
          </w:tcPr>
          <w:p w14:paraId="75E96A39" w14:textId="77777777" w:rsidR="00223D18" w:rsidRDefault="008E79EB">
            <w:pPr>
              <w:pStyle w:val="TableParagraph"/>
              <w:spacing w:before="137"/>
              <w:ind w:left="48" w:right="38"/>
              <w:jc w:val="center"/>
              <w:rPr>
                <w:rFonts w:ascii="仿宋" w:eastAsia="仿宋" w:hAnsi="仿宋"/>
              </w:rPr>
            </w:pPr>
            <w:proofErr w:type="spellStart"/>
            <w:r>
              <w:rPr>
                <w:rFonts w:ascii="仿宋" w:eastAsia="仿宋" w:hAnsi="仿宋"/>
              </w:rPr>
              <w:t>仪器名称</w:t>
            </w:r>
            <w:proofErr w:type="spellEnd"/>
          </w:p>
        </w:tc>
        <w:tc>
          <w:tcPr>
            <w:tcW w:w="1819" w:type="dxa"/>
          </w:tcPr>
          <w:p w14:paraId="169D0EDC" w14:textId="77777777" w:rsidR="00223D18" w:rsidRDefault="008E79EB">
            <w:pPr>
              <w:pStyle w:val="TableParagraph"/>
              <w:spacing w:before="137"/>
              <w:ind w:left="260" w:right="248"/>
              <w:jc w:val="center"/>
              <w:rPr>
                <w:rFonts w:ascii="仿宋" w:eastAsia="仿宋" w:hAnsi="仿宋"/>
              </w:rPr>
            </w:pPr>
            <w:proofErr w:type="spellStart"/>
            <w:r>
              <w:rPr>
                <w:rFonts w:ascii="仿宋" w:eastAsia="仿宋" w:hAnsi="仿宋"/>
              </w:rPr>
              <w:t>型号</w:t>
            </w:r>
            <w:proofErr w:type="spellEnd"/>
          </w:p>
        </w:tc>
        <w:tc>
          <w:tcPr>
            <w:tcW w:w="1696" w:type="dxa"/>
          </w:tcPr>
          <w:p w14:paraId="224FD508" w14:textId="77777777" w:rsidR="00223D18" w:rsidRDefault="008E79EB">
            <w:pPr>
              <w:pStyle w:val="TableParagraph"/>
              <w:spacing w:before="137"/>
              <w:ind w:left="93" w:right="80"/>
              <w:jc w:val="center"/>
              <w:rPr>
                <w:rFonts w:ascii="仿宋" w:eastAsia="仿宋" w:hAnsi="仿宋"/>
              </w:rPr>
            </w:pPr>
            <w:proofErr w:type="spellStart"/>
            <w:r>
              <w:rPr>
                <w:rFonts w:ascii="仿宋" w:eastAsia="仿宋" w:hAnsi="仿宋"/>
              </w:rPr>
              <w:t>生产厂商</w:t>
            </w:r>
            <w:proofErr w:type="spellEnd"/>
          </w:p>
        </w:tc>
        <w:tc>
          <w:tcPr>
            <w:tcW w:w="1844" w:type="dxa"/>
          </w:tcPr>
          <w:p w14:paraId="6BAC55D7" w14:textId="77777777" w:rsidR="00223D18" w:rsidRDefault="008E79EB">
            <w:pPr>
              <w:pStyle w:val="TableParagraph"/>
              <w:spacing w:before="137"/>
              <w:ind w:left="166" w:right="155"/>
              <w:jc w:val="center"/>
              <w:rPr>
                <w:rFonts w:ascii="仿宋" w:eastAsia="仿宋" w:hAnsi="仿宋"/>
              </w:rPr>
            </w:pPr>
            <w:proofErr w:type="spellStart"/>
            <w:r>
              <w:rPr>
                <w:rFonts w:ascii="仿宋" w:eastAsia="仿宋" w:hAnsi="仿宋"/>
              </w:rPr>
              <w:t>检定单位</w:t>
            </w:r>
            <w:proofErr w:type="spellEnd"/>
          </w:p>
        </w:tc>
        <w:tc>
          <w:tcPr>
            <w:tcW w:w="2046" w:type="dxa"/>
          </w:tcPr>
          <w:p w14:paraId="4D661350" w14:textId="77777777" w:rsidR="00223D18" w:rsidRDefault="008E79EB">
            <w:pPr>
              <w:pStyle w:val="TableParagraph"/>
              <w:spacing w:before="137"/>
              <w:ind w:left="588" w:right="568"/>
              <w:jc w:val="center"/>
              <w:rPr>
                <w:rFonts w:ascii="仿宋" w:eastAsia="仿宋" w:hAnsi="仿宋"/>
              </w:rPr>
            </w:pPr>
            <w:proofErr w:type="spellStart"/>
            <w:r>
              <w:rPr>
                <w:rFonts w:ascii="仿宋" w:eastAsia="仿宋" w:hAnsi="仿宋"/>
              </w:rPr>
              <w:t>检定周期</w:t>
            </w:r>
            <w:proofErr w:type="spellEnd"/>
          </w:p>
        </w:tc>
      </w:tr>
      <w:tr w:rsidR="00223D18" w14:paraId="6CB7DAEB" w14:textId="77777777">
        <w:trPr>
          <w:trHeight w:val="544"/>
          <w:jc w:val="center"/>
        </w:trPr>
        <w:tc>
          <w:tcPr>
            <w:tcW w:w="631" w:type="dxa"/>
          </w:tcPr>
          <w:p w14:paraId="72A08784" w14:textId="77777777" w:rsidR="00223D18" w:rsidRDefault="008E79EB">
            <w:pPr>
              <w:pStyle w:val="TableParagraph"/>
              <w:spacing w:before="137"/>
              <w:ind w:left="7"/>
              <w:jc w:val="center"/>
              <w:rPr>
                <w:rFonts w:ascii="仿宋" w:eastAsia="仿宋" w:hAnsi="仿宋"/>
              </w:rPr>
            </w:pPr>
            <w:r>
              <w:rPr>
                <w:rFonts w:ascii="仿宋" w:eastAsia="仿宋" w:hAnsi="仿宋"/>
              </w:rPr>
              <w:t>1</w:t>
            </w:r>
          </w:p>
        </w:tc>
        <w:tc>
          <w:tcPr>
            <w:tcW w:w="1293" w:type="dxa"/>
          </w:tcPr>
          <w:p w14:paraId="137BCBD1" w14:textId="77777777" w:rsidR="00223D18" w:rsidRDefault="008E79EB">
            <w:pPr>
              <w:pStyle w:val="TableParagraph"/>
              <w:spacing w:before="1"/>
              <w:ind w:left="48" w:right="38"/>
              <w:jc w:val="center"/>
              <w:rPr>
                <w:rFonts w:ascii="仿宋" w:eastAsia="仿宋" w:hAnsi="仿宋"/>
              </w:rPr>
            </w:pPr>
            <w:proofErr w:type="spellStart"/>
            <w:r>
              <w:rPr>
                <w:rFonts w:ascii="仿宋" w:eastAsia="仿宋" w:hAnsi="仿宋"/>
              </w:rPr>
              <w:t>大气颗粒物</w:t>
            </w:r>
            <w:proofErr w:type="spellEnd"/>
          </w:p>
          <w:p w14:paraId="0F46C3F5" w14:textId="77777777" w:rsidR="00223D18" w:rsidRDefault="008E79EB">
            <w:pPr>
              <w:pStyle w:val="TableParagraph"/>
              <w:spacing w:before="4" w:line="250" w:lineRule="exact"/>
              <w:ind w:left="48" w:right="38"/>
              <w:jc w:val="center"/>
              <w:rPr>
                <w:rFonts w:ascii="仿宋" w:eastAsia="仿宋" w:hAnsi="仿宋"/>
              </w:rPr>
            </w:pPr>
            <w:proofErr w:type="spellStart"/>
            <w:r>
              <w:rPr>
                <w:rFonts w:ascii="仿宋" w:eastAsia="仿宋" w:hAnsi="仿宋"/>
              </w:rPr>
              <w:t>激光雷达</w:t>
            </w:r>
            <w:proofErr w:type="spellEnd"/>
          </w:p>
        </w:tc>
        <w:tc>
          <w:tcPr>
            <w:tcW w:w="1819" w:type="dxa"/>
          </w:tcPr>
          <w:p w14:paraId="28D835DE" w14:textId="77777777" w:rsidR="00223D18" w:rsidRDefault="008E79EB">
            <w:pPr>
              <w:pStyle w:val="TableParagraph"/>
              <w:spacing w:before="137"/>
              <w:ind w:left="260" w:right="249"/>
              <w:jc w:val="center"/>
              <w:rPr>
                <w:rFonts w:ascii="仿宋" w:eastAsia="仿宋" w:hAnsi="仿宋"/>
              </w:rPr>
            </w:pPr>
            <w:r>
              <w:rPr>
                <w:rFonts w:ascii="仿宋" w:eastAsia="仿宋" w:hAnsi="仿宋"/>
              </w:rPr>
              <w:t>AGHJ-I-LIDAR</w:t>
            </w:r>
          </w:p>
        </w:tc>
        <w:tc>
          <w:tcPr>
            <w:tcW w:w="1696" w:type="dxa"/>
          </w:tcPr>
          <w:p w14:paraId="09975168" w14:textId="77777777" w:rsidR="00223D18" w:rsidRDefault="008E79EB">
            <w:pPr>
              <w:pStyle w:val="TableParagraph"/>
              <w:spacing w:before="1"/>
              <w:ind w:left="93" w:right="82"/>
              <w:jc w:val="center"/>
              <w:rPr>
                <w:rFonts w:ascii="仿宋" w:eastAsia="仿宋" w:hAnsi="仿宋"/>
              </w:rPr>
            </w:pPr>
            <w:proofErr w:type="spellStart"/>
            <w:r>
              <w:rPr>
                <w:rFonts w:ascii="仿宋" w:eastAsia="仿宋" w:hAnsi="仿宋"/>
              </w:rPr>
              <w:t>无锡中科光电</w:t>
            </w:r>
            <w:proofErr w:type="spellEnd"/>
          </w:p>
        </w:tc>
        <w:tc>
          <w:tcPr>
            <w:tcW w:w="1844" w:type="dxa"/>
          </w:tcPr>
          <w:p w14:paraId="0D1AA866" w14:textId="77777777" w:rsidR="00223D18" w:rsidRDefault="008E79EB">
            <w:pPr>
              <w:pStyle w:val="TableParagraph"/>
              <w:spacing w:before="137"/>
              <w:ind w:left="169" w:right="155"/>
              <w:jc w:val="center"/>
              <w:rPr>
                <w:rFonts w:ascii="仿宋" w:eastAsia="仿宋" w:hAnsi="仿宋"/>
              </w:rPr>
            </w:pPr>
            <w:proofErr w:type="spellStart"/>
            <w:r>
              <w:rPr>
                <w:rFonts w:ascii="仿宋" w:eastAsia="仿宋" w:hAnsi="仿宋"/>
              </w:rPr>
              <w:t>现场光路校准</w:t>
            </w:r>
            <w:proofErr w:type="spellEnd"/>
          </w:p>
        </w:tc>
        <w:tc>
          <w:tcPr>
            <w:tcW w:w="2046" w:type="dxa"/>
          </w:tcPr>
          <w:p w14:paraId="52BB0B93" w14:textId="77777777" w:rsidR="00223D18" w:rsidRDefault="008E79EB">
            <w:pPr>
              <w:pStyle w:val="TableParagraph"/>
              <w:spacing w:before="137"/>
              <w:ind w:left="588" w:right="565"/>
              <w:jc w:val="center"/>
              <w:rPr>
                <w:rFonts w:ascii="仿宋" w:eastAsia="仿宋" w:hAnsi="仿宋"/>
              </w:rPr>
            </w:pPr>
            <w:r>
              <w:rPr>
                <w:rFonts w:ascii="仿宋" w:eastAsia="仿宋" w:hAnsi="仿宋"/>
              </w:rPr>
              <w:t>2 年</w:t>
            </w:r>
          </w:p>
        </w:tc>
      </w:tr>
      <w:tr w:rsidR="00223D18" w14:paraId="758F4B9E" w14:textId="77777777">
        <w:trPr>
          <w:trHeight w:val="273"/>
          <w:jc w:val="center"/>
        </w:trPr>
        <w:tc>
          <w:tcPr>
            <w:tcW w:w="631" w:type="dxa"/>
          </w:tcPr>
          <w:p w14:paraId="64566560" w14:textId="77777777" w:rsidR="00223D18" w:rsidRDefault="008E79EB">
            <w:pPr>
              <w:pStyle w:val="TableParagraph"/>
              <w:spacing w:before="3" w:line="250" w:lineRule="exact"/>
              <w:ind w:left="7"/>
              <w:jc w:val="center"/>
              <w:rPr>
                <w:rFonts w:ascii="仿宋" w:eastAsia="仿宋" w:hAnsi="仿宋"/>
              </w:rPr>
            </w:pPr>
            <w:r>
              <w:rPr>
                <w:rFonts w:ascii="仿宋" w:eastAsia="仿宋" w:hAnsi="仿宋"/>
              </w:rPr>
              <w:t>2</w:t>
            </w:r>
          </w:p>
        </w:tc>
        <w:tc>
          <w:tcPr>
            <w:tcW w:w="1293" w:type="dxa"/>
          </w:tcPr>
          <w:p w14:paraId="617C0564" w14:textId="77777777" w:rsidR="00223D18" w:rsidRDefault="008E79EB">
            <w:pPr>
              <w:pStyle w:val="TableParagraph"/>
              <w:spacing w:before="3" w:line="250" w:lineRule="exact"/>
              <w:ind w:left="48" w:right="38"/>
              <w:jc w:val="center"/>
              <w:rPr>
                <w:rFonts w:ascii="仿宋" w:eastAsia="仿宋" w:hAnsi="仿宋"/>
              </w:rPr>
            </w:pPr>
            <w:proofErr w:type="spellStart"/>
            <w:r>
              <w:rPr>
                <w:rFonts w:ascii="仿宋" w:eastAsia="仿宋" w:hAnsi="仿宋"/>
              </w:rPr>
              <w:t>太阳光度计</w:t>
            </w:r>
            <w:proofErr w:type="spellEnd"/>
          </w:p>
        </w:tc>
        <w:tc>
          <w:tcPr>
            <w:tcW w:w="1819" w:type="dxa"/>
          </w:tcPr>
          <w:p w14:paraId="6DE7AE48" w14:textId="77777777" w:rsidR="00223D18" w:rsidRDefault="008E79EB">
            <w:pPr>
              <w:pStyle w:val="TableParagraph"/>
              <w:spacing w:before="3" w:line="250" w:lineRule="exact"/>
              <w:ind w:left="260" w:right="248"/>
              <w:jc w:val="center"/>
              <w:rPr>
                <w:rFonts w:ascii="仿宋" w:eastAsia="仿宋" w:hAnsi="仿宋"/>
              </w:rPr>
            </w:pPr>
            <w:r>
              <w:rPr>
                <w:rFonts w:ascii="仿宋" w:eastAsia="仿宋" w:hAnsi="仿宋"/>
              </w:rPr>
              <w:t>CE-318</w:t>
            </w:r>
          </w:p>
        </w:tc>
        <w:tc>
          <w:tcPr>
            <w:tcW w:w="1696" w:type="dxa"/>
          </w:tcPr>
          <w:p w14:paraId="6C160201" w14:textId="77777777" w:rsidR="00223D18" w:rsidRDefault="008E79EB">
            <w:pPr>
              <w:pStyle w:val="TableParagraph"/>
              <w:spacing w:before="3" w:line="250" w:lineRule="exact"/>
              <w:ind w:left="93" w:right="80"/>
              <w:jc w:val="center"/>
              <w:rPr>
                <w:rFonts w:ascii="仿宋" w:eastAsia="仿宋" w:hAnsi="仿宋"/>
              </w:rPr>
            </w:pPr>
            <w:proofErr w:type="spellStart"/>
            <w:r>
              <w:rPr>
                <w:rFonts w:ascii="仿宋" w:eastAsia="仿宋" w:hAnsi="仿宋"/>
              </w:rPr>
              <w:t>法国</w:t>
            </w:r>
            <w:proofErr w:type="spellEnd"/>
            <w:r>
              <w:rPr>
                <w:rFonts w:ascii="仿宋" w:eastAsia="仿宋" w:hAnsi="仿宋"/>
              </w:rPr>
              <w:t xml:space="preserve"> Cimel</w:t>
            </w:r>
          </w:p>
        </w:tc>
        <w:tc>
          <w:tcPr>
            <w:tcW w:w="1844" w:type="dxa"/>
          </w:tcPr>
          <w:p w14:paraId="2357D853" w14:textId="77777777" w:rsidR="00223D18" w:rsidRDefault="008E79EB">
            <w:pPr>
              <w:pStyle w:val="TableParagraph"/>
              <w:spacing w:before="3" w:line="250" w:lineRule="exact"/>
              <w:ind w:left="166" w:right="155"/>
              <w:jc w:val="center"/>
              <w:rPr>
                <w:rFonts w:ascii="仿宋" w:eastAsia="仿宋" w:hAnsi="仿宋"/>
              </w:rPr>
            </w:pPr>
            <w:proofErr w:type="spellStart"/>
            <w:r>
              <w:rPr>
                <w:rFonts w:ascii="仿宋" w:eastAsia="仿宋" w:hAnsi="仿宋"/>
              </w:rPr>
              <w:t>中国气象局</w:t>
            </w:r>
            <w:proofErr w:type="spellEnd"/>
          </w:p>
        </w:tc>
        <w:tc>
          <w:tcPr>
            <w:tcW w:w="2046" w:type="dxa"/>
          </w:tcPr>
          <w:p w14:paraId="7C12BAA5" w14:textId="77777777" w:rsidR="00223D18" w:rsidRDefault="008E79EB">
            <w:pPr>
              <w:pStyle w:val="TableParagraph"/>
              <w:spacing w:before="3" w:line="250" w:lineRule="exact"/>
              <w:ind w:left="588" w:right="565"/>
              <w:jc w:val="center"/>
              <w:rPr>
                <w:rFonts w:ascii="仿宋" w:eastAsia="仿宋" w:hAnsi="仿宋"/>
              </w:rPr>
            </w:pPr>
            <w:r>
              <w:rPr>
                <w:rFonts w:ascii="仿宋" w:eastAsia="仿宋" w:hAnsi="仿宋"/>
              </w:rPr>
              <w:t>1 年</w:t>
            </w:r>
          </w:p>
        </w:tc>
      </w:tr>
      <w:tr w:rsidR="00223D18" w14:paraId="66886A2E" w14:textId="77777777">
        <w:trPr>
          <w:trHeight w:val="273"/>
          <w:jc w:val="center"/>
        </w:trPr>
        <w:tc>
          <w:tcPr>
            <w:tcW w:w="631" w:type="dxa"/>
          </w:tcPr>
          <w:p w14:paraId="1554DA05" w14:textId="77777777" w:rsidR="00223D18" w:rsidRDefault="008E79EB">
            <w:pPr>
              <w:pStyle w:val="TableParagraph"/>
              <w:spacing w:before="1" w:line="252" w:lineRule="exact"/>
              <w:ind w:left="7"/>
              <w:jc w:val="center"/>
              <w:rPr>
                <w:rFonts w:ascii="仿宋" w:eastAsia="仿宋" w:hAnsi="仿宋"/>
              </w:rPr>
            </w:pPr>
            <w:r>
              <w:rPr>
                <w:rFonts w:ascii="仿宋" w:eastAsia="仿宋" w:hAnsi="仿宋"/>
              </w:rPr>
              <w:t>3</w:t>
            </w:r>
          </w:p>
        </w:tc>
        <w:tc>
          <w:tcPr>
            <w:tcW w:w="1293" w:type="dxa"/>
          </w:tcPr>
          <w:p w14:paraId="733CC1C3" w14:textId="77777777" w:rsidR="00223D18" w:rsidRDefault="008E79EB">
            <w:pPr>
              <w:pStyle w:val="TableParagraph"/>
              <w:spacing w:before="1" w:line="252" w:lineRule="exact"/>
              <w:ind w:left="48" w:right="38"/>
              <w:jc w:val="center"/>
              <w:rPr>
                <w:rFonts w:ascii="仿宋" w:eastAsia="仿宋" w:hAnsi="仿宋"/>
              </w:rPr>
            </w:pPr>
            <w:proofErr w:type="spellStart"/>
            <w:r>
              <w:rPr>
                <w:rFonts w:ascii="仿宋" w:eastAsia="仿宋" w:hAnsi="仿宋"/>
              </w:rPr>
              <w:t>粒径谱仪</w:t>
            </w:r>
            <w:proofErr w:type="spellEnd"/>
          </w:p>
        </w:tc>
        <w:tc>
          <w:tcPr>
            <w:tcW w:w="1819" w:type="dxa"/>
          </w:tcPr>
          <w:p w14:paraId="7CE24EC5" w14:textId="77777777" w:rsidR="00223D18" w:rsidRDefault="008E79EB">
            <w:pPr>
              <w:pStyle w:val="TableParagraph"/>
              <w:spacing w:before="1" w:line="252" w:lineRule="exact"/>
              <w:ind w:left="260" w:right="246"/>
              <w:jc w:val="center"/>
              <w:rPr>
                <w:rFonts w:ascii="仿宋" w:eastAsia="仿宋" w:hAnsi="仿宋"/>
              </w:rPr>
            </w:pPr>
            <w:r>
              <w:rPr>
                <w:rFonts w:ascii="仿宋" w:eastAsia="仿宋" w:hAnsi="仿宋"/>
              </w:rPr>
              <w:t>EDM180E</w:t>
            </w:r>
          </w:p>
        </w:tc>
        <w:tc>
          <w:tcPr>
            <w:tcW w:w="1696" w:type="dxa"/>
          </w:tcPr>
          <w:p w14:paraId="10F4E25E" w14:textId="77777777" w:rsidR="00223D18" w:rsidRDefault="008E79EB">
            <w:pPr>
              <w:pStyle w:val="TableParagraph"/>
              <w:spacing w:before="1" w:line="252" w:lineRule="exact"/>
              <w:ind w:left="93" w:right="80"/>
              <w:jc w:val="center"/>
              <w:rPr>
                <w:rFonts w:ascii="仿宋" w:eastAsia="仿宋" w:hAnsi="仿宋"/>
              </w:rPr>
            </w:pPr>
            <w:proofErr w:type="spellStart"/>
            <w:r>
              <w:rPr>
                <w:rFonts w:ascii="仿宋" w:eastAsia="仿宋" w:hAnsi="仿宋"/>
              </w:rPr>
              <w:t>德国</w:t>
            </w:r>
            <w:proofErr w:type="spellEnd"/>
            <w:r>
              <w:rPr>
                <w:rFonts w:ascii="仿宋" w:eastAsia="仿宋" w:hAnsi="仿宋"/>
              </w:rPr>
              <w:t xml:space="preserve"> GRIMM</w:t>
            </w:r>
          </w:p>
        </w:tc>
        <w:tc>
          <w:tcPr>
            <w:tcW w:w="1844" w:type="dxa"/>
          </w:tcPr>
          <w:p w14:paraId="1D9CDAEF" w14:textId="77777777" w:rsidR="00223D18" w:rsidRDefault="008E79EB">
            <w:pPr>
              <w:pStyle w:val="TableParagraph"/>
              <w:spacing w:before="1" w:line="252" w:lineRule="exact"/>
              <w:ind w:left="166" w:right="155"/>
              <w:jc w:val="center"/>
              <w:rPr>
                <w:rFonts w:ascii="仿宋" w:eastAsia="仿宋" w:hAnsi="仿宋"/>
              </w:rPr>
            </w:pPr>
            <w:proofErr w:type="spellStart"/>
            <w:r>
              <w:rPr>
                <w:rFonts w:ascii="仿宋" w:eastAsia="仿宋" w:hAnsi="仿宋"/>
              </w:rPr>
              <w:t>返厂校准</w:t>
            </w:r>
            <w:proofErr w:type="spellEnd"/>
          </w:p>
        </w:tc>
        <w:tc>
          <w:tcPr>
            <w:tcW w:w="2046" w:type="dxa"/>
          </w:tcPr>
          <w:p w14:paraId="2587D1CD" w14:textId="77777777" w:rsidR="00223D18" w:rsidRDefault="008E79EB">
            <w:pPr>
              <w:pStyle w:val="TableParagraph"/>
              <w:spacing w:before="1" w:line="252" w:lineRule="exact"/>
              <w:ind w:left="588" w:right="565"/>
              <w:jc w:val="center"/>
              <w:rPr>
                <w:rFonts w:ascii="仿宋" w:eastAsia="仿宋" w:hAnsi="仿宋"/>
              </w:rPr>
            </w:pPr>
            <w:r>
              <w:rPr>
                <w:rFonts w:ascii="仿宋" w:eastAsia="仿宋" w:hAnsi="仿宋"/>
              </w:rPr>
              <w:t>1 年</w:t>
            </w:r>
          </w:p>
        </w:tc>
      </w:tr>
      <w:tr w:rsidR="00223D18" w14:paraId="31C932C0" w14:textId="77777777">
        <w:trPr>
          <w:trHeight w:val="544"/>
          <w:jc w:val="center"/>
        </w:trPr>
        <w:tc>
          <w:tcPr>
            <w:tcW w:w="631" w:type="dxa"/>
          </w:tcPr>
          <w:p w14:paraId="1A5E5635" w14:textId="77777777" w:rsidR="00223D18" w:rsidRDefault="008E79EB">
            <w:pPr>
              <w:pStyle w:val="TableParagraph"/>
              <w:spacing w:before="137"/>
              <w:ind w:left="7"/>
              <w:jc w:val="center"/>
              <w:rPr>
                <w:rFonts w:ascii="仿宋" w:eastAsia="仿宋" w:hAnsi="仿宋"/>
              </w:rPr>
            </w:pPr>
            <w:r>
              <w:rPr>
                <w:rFonts w:ascii="仿宋" w:eastAsia="仿宋" w:hAnsi="仿宋"/>
              </w:rPr>
              <w:t>4</w:t>
            </w:r>
          </w:p>
        </w:tc>
        <w:tc>
          <w:tcPr>
            <w:tcW w:w="1293" w:type="dxa"/>
          </w:tcPr>
          <w:p w14:paraId="301DED85" w14:textId="77777777" w:rsidR="00223D18" w:rsidRDefault="008E79EB">
            <w:pPr>
              <w:pStyle w:val="TableParagraph"/>
              <w:spacing w:before="137"/>
              <w:ind w:left="50" w:right="38"/>
              <w:jc w:val="center"/>
              <w:rPr>
                <w:rFonts w:ascii="仿宋" w:eastAsia="仿宋" w:hAnsi="仿宋"/>
              </w:rPr>
            </w:pPr>
            <w:proofErr w:type="spellStart"/>
            <w:r>
              <w:rPr>
                <w:rFonts w:ascii="仿宋" w:eastAsia="仿宋" w:hAnsi="仿宋"/>
              </w:rPr>
              <w:t>黑碳仪</w:t>
            </w:r>
            <w:proofErr w:type="spellEnd"/>
          </w:p>
        </w:tc>
        <w:tc>
          <w:tcPr>
            <w:tcW w:w="1819" w:type="dxa"/>
          </w:tcPr>
          <w:p w14:paraId="072DDEFC" w14:textId="77777777" w:rsidR="00223D18" w:rsidRDefault="008E79EB">
            <w:pPr>
              <w:pStyle w:val="TableParagraph"/>
              <w:spacing w:before="137"/>
              <w:ind w:left="260" w:right="248"/>
              <w:jc w:val="center"/>
              <w:rPr>
                <w:rFonts w:ascii="仿宋" w:eastAsia="仿宋" w:hAnsi="仿宋"/>
              </w:rPr>
            </w:pPr>
            <w:r>
              <w:rPr>
                <w:rFonts w:ascii="仿宋" w:eastAsia="仿宋" w:hAnsi="仿宋"/>
              </w:rPr>
              <w:t>AE-31</w:t>
            </w:r>
          </w:p>
        </w:tc>
        <w:tc>
          <w:tcPr>
            <w:tcW w:w="1696" w:type="dxa"/>
          </w:tcPr>
          <w:p w14:paraId="05D030F5" w14:textId="77777777" w:rsidR="00223D18" w:rsidRDefault="008E79EB">
            <w:pPr>
              <w:pStyle w:val="TableParagraph"/>
              <w:spacing w:before="1"/>
              <w:ind w:left="93" w:right="82"/>
              <w:jc w:val="center"/>
              <w:rPr>
                <w:rFonts w:ascii="仿宋" w:eastAsia="仿宋" w:hAnsi="仿宋"/>
              </w:rPr>
            </w:pPr>
            <w:proofErr w:type="spellStart"/>
            <w:r>
              <w:rPr>
                <w:rFonts w:ascii="仿宋" w:eastAsia="仿宋" w:hAnsi="仿宋"/>
              </w:rPr>
              <w:t>美国</w:t>
            </w:r>
            <w:proofErr w:type="spellEnd"/>
            <w:r>
              <w:rPr>
                <w:rFonts w:ascii="仿宋" w:eastAsia="仿宋" w:hAnsi="仿宋"/>
              </w:rPr>
              <w:t xml:space="preserve"> Magee 科</w:t>
            </w:r>
          </w:p>
          <w:p w14:paraId="1EF2DE74" w14:textId="77777777" w:rsidR="00223D18" w:rsidRDefault="008E79EB">
            <w:pPr>
              <w:pStyle w:val="TableParagraph"/>
              <w:spacing w:before="2" w:line="252" w:lineRule="exact"/>
              <w:ind w:left="11"/>
              <w:jc w:val="center"/>
              <w:rPr>
                <w:rFonts w:ascii="仿宋" w:eastAsia="仿宋" w:hAnsi="仿宋"/>
              </w:rPr>
            </w:pPr>
            <w:r>
              <w:rPr>
                <w:rFonts w:ascii="仿宋" w:eastAsia="仿宋" w:hAnsi="仿宋"/>
              </w:rPr>
              <w:t>技</w:t>
            </w:r>
          </w:p>
        </w:tc>
        <w:tc>
          <w:tcPr>
            <w:tcW w:w="1844" w:type="dxa"/>
          </w:tcPr>
          <w:p w14:paraId="664CCB80" w14:textId="77777777" w:rsidR="00223D18" w:rsidRDefault="008E79EB">
            <w:pPr>
              <w:pStyle w:val="TableParagraph"/>
              <w:spacing w:before="137"/>
              <w:ind w:left="166" w:right="155"/>
              <w:jc w:val="center"/>
              <w:rPr>
                <w:rFonts w:ascii="仿宋" w:eastAsia="仿宋" w:hAnsi="仿宋"/>
              </w:rPr>
            </w:pPr>
            <w:proofErr w:type="spellStart"/>
            <w:r>
              <w:rPr>
                <w:rFonts w:ascii="仿宋" w:eastAsia="仿宋" w:hAnsi="仿宋"/>
              </w:rPr>
              <w:t>返厂校准</w:t>
            </w:r>
            <w:proofErr w:type="spellEnd"/>
          </w:p>
        </w:tc>
        <w:tc>
          <w:tcPr>
            <w:tcW w:w="2046" w:type="dxa"/>
          </w:tcPr>
          <w:p w14:paraId="2B27D2A8" w14:textId="77777777" w:rsidR="00223D18" w:rsidRDefault="008E79EB">
            <w:pPr>
              <w:pStyle w:val="TableParagraph"/>
              <w:spacing w:before="137"/>
              <w:ind w:left="588" w:right="565"/>
              <w:jc w:val="center"/>
              <w:rPr>
                <w:rFonts w:ascii="仿宋" w:eastAsia="仿宋" w:hAnsi="仿宋"/>
              </w:rPr>
            </w:pPr>
            <w:r>
              <w:rPr>
                <w:rFonts w:ascii="仿宋" w:eastAsia="仿宋" w:hAnsi="仿宋"/>
              </w:rPr>
              <w:t>1 年</w:t>
            </w:r>
          </w:p>
        </w:tc>
      </w:tr>
      <w:tr w:rsidR="00223D18" w14:paraId="7E1D2272" w14:textId="77777777">
        <w:trPr>
          <w:trHeight w:val="601"/>
          <w:jc w:val="center"/>
        </w:trPr>
        <w:tc>
          <w:tcPr>
            <w:tcW w:w="631" w:type="dxa"/>
          </w:tcPr>
          <w:p w14:paraId="0EACC0AD" w14:textId="77777777" w:rsidR="00223D18" w:rsidRDefault="008E79EB">
            <w:pPr>
              <w:pStyle w:val="TableParagraph"/>
              <w:spacing w:before="1" w:line="252" w:lineRule="exact"/>
              <w:ind w:left="7"/>
              <w:jc w:val="center"/>
              <w:rPr>
                <w:rFonts w:ascii="仿宋" w:eastAsia="仿宋" w:hAnsi="仿宋"/>
              </w:rPr>
            </w:pPr>
            <w:r>
              <w:rPr>
                <w:rFonts w:ascii="仿宋" w:eastAsia="仿宋" w:hAnsi="仿宋"/>
              </w:rPr>
              <w:t>5</w:t>
            </w:r>
          </w:p>
        </w:tc>
        <w:tc>
          <w:tcPr>
            <w:tcW w:w="1293" w:type="dxa"/>
          </w:tcPr>
          <w:p w14:paraId="146866EC" w14:textId="77777777" w:rsidR="00223D18" w:rsidRDefault="008E79EB">
            <w:pPr>
              <w:pStyle w:val="TableParagraph"/>
              <w:spacing w:before="1" w:line="252" w:lineRule="exact"/>
              <w:ind w:left="48" w:right="38"/>
              <w:jc w:val="center"/>
              <w:rPr>
                <w:rFonts w:ascii="仿宋" w:eastAsia="仿宋" w:hAnsi="仿宋"/>
              </w:rPr>
            </w:pPr>
            <w:proofErr w:type="spellStart"/>
            <w:r>
              <w:rPr>
                <w:rFonts w:ascii="仿宋" w:eastAsia="仿宋" w:hAnsi="仿宋"/>
              </w:rPr>
              <w:t>便携式黑碳</w:t>
            </w:r>
            <w:proofErr w:type="spellEnd"/>
          </w:p>
          <w:p w14:paraId="04411673" w14:textId="77777777" w:rsidR="00223D18" w:rsidRDefault="008E79EB">
            <w:pPr>
              <w:pStyle w:val="TableParagraph"/>
              <w:spacing w:before="1" w:line="250" w:lineRule="exact"/>
              <w:ind w:left="8"/>
              <w:jc w:val="center"/>
              <w:rPr>
                <w:rFonts w:ascii="仿宋" w:eastAsia="仿宋" w:hAnsi="仿宋"/>
              </w:rPr>
            </w:pPr>
            <w:r>
              <w:rPr>
                <w:rFonts w:ascii="仿宋" w:eastAsia="仿宋" w:hAnsi="仿宋"/>
              </w:rPr>
              <w:t>仪</w:t>
            </w:r>
          </w:p>
        </w:tc>
        <w:tc>
          <w:tcPr>
            <w:tcW w:w="1819" w:type="dxa"/>
          </w:tcPr>
          <w:p w14:paraId="5006DB6B" w14:textId="77777777" w:rsidR="00223D18" w:rsidRDefault="008E79EB">
            <w:pPr>
              <w:pStyle w:val="TableParagraph"/>
              <w:spacing w:before="1" w:line="252" w:lineRule="exact"/>
              <w:ind w:left="260" w:right="248"/>
              <w:jc w:val="center"/>
              <w:rPr>
                <w:rFonts w:ascii="仿宋" w:eastAsia="仿宋" w:hAnsi="仿宋"/>
              </w:rPr>
            </w:pPr>
            <w:r>
              <w:rPr>
                <w:rFonts w:ascii="仿宋" w:eastAsia="仿宋" w:hAnsi="仿宋"/>
              </w:rPr>
              <w:t>AE-42</w:t>
            </w:r>
          </w:p>
        </w:tc>
        <w:tc>
          <w:tcPr>
            <w:tcW w:w="1696" w:type="dxa"/>
          </w:tcPr>
          <w:p w14:paraId="321C8711" w14:textId="77777777" w:rsidR="00223D18" w:rsidRDefault="008E79EB">
            <w:pPr>
              <w:pStyle w:val="TableParagraph"/>
              <w:spacing w:before="1" w:line="252" w:lineRule="exact"/>
              <w:ind w:left="93" w:right="82"/>
              <w:jc w:val="center"/>
              <w:rPr>
                <w:rFonts w:ascii="仿宋" w:eastAsia="仿宋" w:hAnsi="仿宋"/>
              </w:rPr>
            </w:pPr>
            <w:proofErr w:type="spellStart"/>
            <w:r>
              <w:rPr>
                <w:rFonts w:ascii="仿宋" w:eastAsia="仿宋" w:hAnsi="仿宋"/>
              </w:rPr>
              <w:t>美国</w:t>
            </w:r>
            <w:proofErr w:type="spellEnd"/>
            <w:r>
              <w:rPr>
                <w:rFonts w:ascii="仿宋" w:eastAsia="仿宋" w:hAnsi="仿宋"/>
              </w:rPr>
              <w:t xml:space="preserve"> Magee 科</w:t>
            </w:r>
          </w:p>
          <w:p w14:paraId="0B765FEF" w14:textId="77777777" w:rsidR="00223D18" w:rsidRDefault="008E79EB">
            <w:pPr>
              <w:pStyle w:val="TableParagraph"/>
              <w:spacing w:before="1" w:line="250" w:lineRule="exact"/>
              <w:ind w:left="11"/>
              <w:jc w:val="center"/>
              <w:rPr>
                <w:rFonts w:ascii="仿宋" w:eastAsia="仿宋" w:hAnsi="仿宋"/>
              </w:rPr>
            </w:pPr>
            <w:r>
              <w:rPr>
                <w:rFonts w:ascii="仿宋" w:eastAsia="仿宋" w:hAnsi="仿宋"/>
              </w:rPr>
              <w:t>技</w:t>
            </w:r>
          </w:p>
        </w:tc>
        <w:tc>
          <w:tcPr>
            <w:tcW w:w="1844" w:type="dxa"/>
          </w:tcPr>
          <w:p w14:paraId="574B159C" w14:textId="77777777" w:rsidR="00223D18" w:rsidRDefault="008E79EB">
            <w:pPr>
              <w:pStyle w:val="TableParagraph"/>
              <w:spacing w:before="1" w:line="252" w:lineRule="exact"/>
              <w:ind w:left="166" w:right="155"/>
              <w:jc w:val="center"/>
              <w:rPr>
                <w:rFonts w:ascii="仿宋" w:eastAsia="仿宋" w:hAnsi="仿宋"/>
              </w:rPr>
            </w:pPr>
            <w:proofErr w:type="spellStart"/>
            <w:r>
              <w:rPr>
                <w:rFonts w:ascii="仿宋" w:eastAsia="仿宋" w:hAnsi="仿宋"/>
              </w:rPr>
              <w:t>返厂校准</w:t>
            </w:r>
            <w:proofErr w:type="spellEnd"/>
          </w:p>
        </w:tc>
        <w:tc>
          <w:tcPr>
            <w:tcW w:w="2046" w:type="dxa"/>
            <w:vAlign w:val="center"/>
          </w:tcPr>
          <w:p w14:paraId="7688EDF1" w14:textId="77777777" w:rsidR="00223D18" w:rsidRDefault="008E79EB">
            <w:pPr>
              <w:pStyle w:val="TableParagraph"/>
              <w:spacing w:before="1" w:line="252" w:lineRule="exact"/>
              <w:ind w:left="588" w:right="565"/>
              <w:jc w:val="center"/>
              <w:rPr>
                <w:rFonts w:ascii="仿宋" w:eastAsia="仿宋" w:hAnsi="仿宋"/>
              </w:rPr>
            </w:pPr>
            <w:r>
              <w:rPr>
                <w:rFonts w:ascii="仿宋" w:eastAsia="仿宋" w:hAnsi="仿宋"/>
              </w:rPr>
              <w:t>1 年</w:t>
            </w:r>
          </w:p>
        </w:tc>
      </w:tr>
      <w:tr w:rsidR="00223D18" w14:paraId="52896EFC" w14:textId="77777777">
        <w:trPr>
          <w:trHeight w:val="546"/>
          <w:jc w:val="center"/>
        </w:trPr>
        <w:tc>
          <w:tcPr>
            <w:tcW w:w="631" w:type="dxa"/>
          </w:tcPr>
          <w:p w14:paraId="3EBF5ED5" w14:textId="77777777" w:rsidR="00223D18" w:rsidRDefault="008E79EB">
            <w:pPr>
              <w:pStyle w:val="TableParagraph"/>
              <w:spacing w:before="138"/>
              <w:ind w:left="7"/>
              <w:jc w:val="center"/>
              <w:rPr>
                <w:rFonts w:ascii="仿宋" w:eastAsia="仿宋" w:hAnsi="仿宋"/>
              </w:rPr>
            </w:pPr>
            <w:r>
              <w:rPr>
                <w:rFonts w:ascii="仿宋" w:eastAsia="仿宋" w:hAnsi="仿宋"/>
              </w:rPr>
              <w:t>6</w:t>
            </w:r>
          </w:p>
        </w:tc>
        <w:tc>
          <w:tcPr>
            <w:tcW w:w="1293" w:type="dxa"/>
          </w:tcPr>
          <w:p w14:paraId="4EA5EF1D" w14:textId="77777777" w:rsidR="00223D18" w:rsidRDefault="008E79EB">
            <w:pPr>
              <w:pStyle w:val="TableParagraph"/>
              <w:spacing w:before="2" w:line="270" w:lineRule="atLeast"/>
              <w:ind w:left="331" w:right="107" w:hanging="212"/>
              <w:rPr>
                <w:rFonts w:ascii="仿宋" w:eastAsia="仿宋" w:hAnsi="仿宋"/>
              </w:rPr>
            </w:pPr>
            <w:proofErr w:type="spellStart"/>
            <w:r>
              <w:rPr>
                <w:rFonts w:ascii="仿宋" w:eastAsia="仿宋" w:hAnsi="仿宋"/>
              </w:rPr>
              <w:t>颗粒物手工采样器</w:t>
            </w:r>
            <w:proofErr w:type="spellEnd"/>
          </w:p>
        </w:tc>
        <w:tc>
          <w:tcPr>
            <w:tcW w:w="1819" w:type="dxa"/>
          </w:tcPr>
          <w:p w14:paraId="4ED30E4A" w14:textId="77777777" w:rsidR="00223D18" w:rsidRDefault="008E79EB">
            <w:pPr>
              <w:pStyle w:val="TableParagraph"/>
              <w:spacing w:before="138"/>
              <w:ind w:left="260" w:right="248"/>
              <w:jc w:val="center"/>
              <w:rPr>
                <w:rFonts w:ascii="仿宋" w:eastAsia="仿宋" w:hAnsi="仿宋"/>
              </w:rPr>
            </w:pPr>
            <w:r>
              <w:rPr>
                <w:rFonts w:ascii="仿宋" w:eastAsia="仿宋" w:hAnsi="仿宋"/>
              </w:rPr>
              <w:t>PM162M</w:t>
            </w:r>
          </w:p>
        </w:tc>
        <w:tc>
          <w:tcPr>
            <w:tcW w:w="1696" w:type="dxa"/>
          </w:tcPr>
          <w:p w14:paraId="11D81629" w14:textId="77777777" w:rsidR="00223D18" w:rsidRDefault="008E79EB">
            <w:pPr>
              <w:pStyle w:val="TableParagraph"/>
              <w:spacing w:before="138"/>
              <w:ind w:left="93" w:right="80"/>
              <w:jc w:val="center"/>
              <w:rPr>
                <w:rFonts w:ascii="仿宋" w:eastAsia="仿宋" w:hAnsi="仿宋"/>
              </w:rPr>
            </w:pPr>
            <w:proofErr w:type="spellStart"/>
            <w:r>
              <w:rPr>
                <w:rFonts w:ascii="仿宋" w:eastAsia="仿宋" w:hAnsi="仿宋"/>
              </w:rPr>
              <w:t>法国</w:t>
            </w:r>
            <w:proofErr w:type="spellEnd"/>
            <w:r>
              <w:rPr>
                <w:rFonts w:ascii="仿宋" w:eastAsia="仿宋" w:hAnsi="仿宋"/>
              </w:rPr>
              <w:t xml:space="preserve"> ESA</w:t>
            </w:r>
          </w:p>
        </w:tc>
        <w:tc>
          <w:tcPr>
            <w:tcW w:w="1844" w:type="dxa"/>
          </w:tcPr>
          <w:p w14:paraId="29D6DE3D" w14:textId="77777777" w:rsidR="00223D18" w:rsidRDefault="008E79EB">
            <w:pPr>
              <w:pStyle w:val="TableParagraph"/>
              <w:spacing w:before="2" w:line="270" w:lineRule="atLeast"/>
              <w:ind w:left="501" w:right="276" w:hanging="209"/>
              <w:rPr>
                <w:rFonts w:ascii="仿宋" w:eastAsia="仿宋" w:hAnsi="仿宋"/>
                <w:lang w:eastAsia="zh-CN"/>
              </w:rPr>
            </w:pPr>
            <w:r>
              <w:rPr>
                <w:rFonts w:ascii="仿宋" w:eastAsia="仿宋" w:hAnsi="仿宋"/>
                <w:lang w:eastAsia="zh-CN"/>
              </w:rPr>
              <w:t>河南省计量科学研究院</w:t>
            </w:r>
          </w:p>
        </w:tc>
        <w:tc>
          <w:tcPr>
            <w:tcW w:w="2046" w:type="dxa"/>
          </w:tcPr>
          <w:p w14:paraId="33189E9B" w14:textId="77777777" w:rsidR="00223D18" w:rsidRDefault="008E79EB">
            <w:pPr>
              <w:pStyle w:val="TableParagraph"/>
              <w:spacing w:before="138"/>
              <w:ind w:left="588" w:right="565"/>
              <w:jc w:val="center"/>
              <w:rPr>
                <w:rFonts w:ascii="仿宋" w:eastAsia="仿宋" w:hAnsi="仿宋"/>
              </w:rPr>
            </w:pPr>
            <w:r>
              <w:rPr>
                <w:rFonts w:ascii="仿宋" w:eastAsia="仿宋" w:hAnsi="仿宋"/>
              </w:rPr>
              <w:t>1 年</w:t>
            </w:r>
          </w:p>
        </w:tc>
      </w:tr>
      <w:tr w:rsidR="00223D18" w14:paraId="38B4E672" w14:textId="77777777">
        <w:trPr>
          <w:trHeight w:val="544"/>
          <w:jc w:val="center"/>
        </w:trPr>
        <w:tc>
          <w:tcPr>
            <w:tcW w:w="631" w:type="dxa"/>
          </w:tcPr>
          <w:p w14:paraId="7D7388BE" w14:textId="77777777" w:rsidR="00223D18" w:rsidRDefault="008E79EB">
            <w:pPr>
              <w:pStyle w:val="TableParagraph"/>
              <w:spacing w:before="138"/>
              <w:ind w:left="7"/>
              <w:jc w:val="center"/>
              <w:rPr>
                <w:rFonts w:ascii="仿宋" w:eastAsia="仿宋" w:hAnsi="仿宋"/>
              </w:rPr>
            </w:pPr>
            <w:r>
              <w:rPr>
                <w:rFonts w:ascii="仿宋" w:eastAsia="仿宋" w:hAnsi="仿宋"/>
              </w:rPr>
              <w:t>7</w:t>
            </w:r>
          </w:p>
        </w:tc>
        <w:tc>
          <w:tcPr>
            <w:tcW w:w="1293" w:type="dxa"/>
          </w:tcPr>
          <w:p w14:paraId="5451E100" w14:textId="77777777" w:rsidR="00223D18" w:rsidRDefault="008E79EB">
            <w:pPr>
              <w:pStyle w:val="TableParagraph"/>
              <w:spacing w:before="138"/>
              <w:ind w:left="48" w:right="38"/>
              <w:jc w:val="center"/>
              <w:rPr>
                <w:rFonts w:ascii="仿宋" w:eastAsia="仿宋" w:hAnsi="仿宋"/>
              </w:rPr>
            </w:pPr>
            <w:proofErr w:type="spellStart"/>
            <w:r>
              <w:rPr>
                <w:rFonts w:ascii="仿宋" w:eastAsia="仿宋" w:hAnsi="仿宋"/>
              </w:rPr>
              <w:t>气象五参数</w:t>
            </w:r>
            <w:proofErr w:type="spellEnd"/>
          </w:p>
        </w:tc>
        <w:tc>
          <w:tcPr>
            <w:tcW w:w="1819" w:type="dxa"/>
          </w:tcPr>
          <w:p w14:paraId="6431A021" w14:textId="77777777" w:rsidR="00223D18" w:rsidRDefault="008E79EB">
            <w:pPr>
              <w:pStyle w:val="TableParagraph"/>
              <w:spacing w:before="138"/>
              <w:ind w:left="260" w:right="248"/>
              <w:jc w:val="center"/>
              <w:rPr>
                <w:rFonts w:ascii="仿宋" w:eastAsia="仿宋" w:hAnsi="仿宋"/>
              </w:rPr>
            </w:pPr>
            <w:r>
              <w:rPr>
                <w:rFonts w:ascii="仿宋" w:eastAsia="仿宋" w:hAnsi="仿宋"/>
              </w:rPr>
              <w:t>LGH-01</w:t>
            </w:r>
          </w:p>
        </w:tc>
        <w:tc>
          <w:tcPr>
            <w:tcW w:w="1696" w:type="dxa"/>
          </w:tcPr>
          <w:p w14:paraId="5ED8F7BD" w14:textId="77777777" w:rsidR="00223D18" w:rsidRDefault="008E79EB">
            <w:pPr>
              <w:pStyle w:val="TableParagraph"/>
              <w:spacing w:before="138"/>
              <w:ind w:left="93" w:right="82"/>
              <w:jc w:val="center"/>
              <w:rPr>
                <w:rFonts w:ascii="仿宋" w:eastAsia="仿宋" w:hAnsi="仿宋"/>
              </w:rPr>
            </w:pPr>
            <w:proofErr w:type="spellStart"/>
            <w:r>
              <w:rPr>
                <w:rFonts w:ascii="仿宋" w:eastAsia="仿宋" w:hAnsi="仿宋"/>
              </w:rPr>
              <w:t>安徽蓝盾光电子</w:t>
            </w:r>
            <w:proofErr w:type="spellEnd"/>
          </w:p>
        </w:tc>
        <w:tc>
          <w:tcPr>
            <w:tcW w:w="1844" w:type="dxa"/>
          </w:tcPr>
          <w:p w14:paraId="44A50120" w14:textId="77777777" w:rsidR="00223D18" w:rsidRDefault="008E79EB">
            <w:pPr>
              <w:pStyle w:val="TableParagraph"/>
              <w:spacing w:before="1"/>
              <w:ind w:left="169" w:right="155"/>
              <w:jc w:val="center"/>
              <w:rPr>
                <w:rFonts w:ascii="仿宋" w:eastAsia="仿宋" w:hAnsi="仿宋"/>
                <w:lang w:eastAsia="zh-CN"/>
              </w:rPr>
            </w:pPr>
            <w:r>
              <w:rPr>
                <w:rFonts w:ascii="仿宋" w:eastAsia="仿宋" w:hAnsi="仿宋"/>
                <w:lang w:eastAsia="zh-CN"/>
              </w:rPr>
              <w:t>河南省计量科</w:t>
            </w:r>
          </w:p>
          <w:p w14:paraId="0928FEF2" w14:textId="77777777" w:rsidR="00223D18" w:rsidRDefault="008E79EB">
            <w:pPr>
              <w:pStyle w:val="TableParagraph"/>
              <w:spacing w:before="2" w:line="252" w:lineRule="exact"/>
              <w:ind w:left="166" w:right="155"/>
              <w:jc w:val="center"/>
              <w:rPr>
                <w:rFonts w:ascii="仿宋" w:eastAsia="仿宋" w:hAnsi="仿宋"/>
                <w:lang w:eastAsia="zh-CN"/>
              </w:rPr>
            </w:pPr>
            <w:r>
              <w:rPr>
                <w:rFonts w:ascii="仿宋" w:eastAsia="仿宋" w:hAnsi="仿宋"/>
                <w:lang w:eastAsia="zh-CN"/>
              </w:rPr>
              <w:t>学研究院</w:t>
            </w:r>
          </w:p>
        </w:tc>
        <w:tc>
          <w:tcPr>
            <w:tcW w:w="2046" w:type="dxa"/>
          </w:tcPr>
          <w:p w14:paraId="04C946FC" w14:textId="77777777" w:rsidR="00223D18" w:rsidRDefault="008E79EB">
            <w:pPr>
              <w:pStyle w:val="TableParagraph"/>
              <w:spacing w:before="138"/>
              <w:ind w:left="588" w:right="565"/>
              <w:jc w:val="center"/>
              <w:rPr>
                <w:rFonts w:ascii="仿宋" w:eastAsia="仿宋" w:hAnsi="仿宋"/>
              </w:rPr>
            </w:pPr>
            <w:r>
              <w:rPr>
                <w:rFonts w:ascii="仿宋" w:eastAsia="仿宋" w:hAnsi="仿宋"/>
              </w:rPr>
              <w:t>1 年</w:t>
            </w:r>
          </w:p>
        </w:tc>
      </w:tr>
      <w:tr w:rsidR="00223D18" w14:paraId="56ECC83F" w14:textId="77777777">
        <w:trPr>
          <w:trHeight w:val="815"/>
          <w:jc w:val="center"/>
        </w:trPr>
        <w:tc>
          <w:tcPr>
            <w:tcW w:w="631" w:type="dxa"/>
          </w:tcPr>
          <w:p w14:paraId="0EF98666" w14:textId="77777777" w:rsidR="00223D18" w:rsidRDefault="00223D18">
            <w:pPr>
              <w:pStyle w:val="TableParagraph"/>
              <w:spacing w:before="3"/>
              <w:rPr>
                <w:rFonts w:ascii="仿宋" w:eastAsia="仿宋" w:hAnsi="仿宋"/>
                <w:b/>
              </w:rPr>
            </w:pPr>
          </w:p>
          <w:p w14:paraId="15A5A883" w14:textId="77777777" w:rsidR="00223D18" w:rsidRDefault="008E79EB">
            <w:pPr>
              <w:pStyle w:val="TableParagraph"/>
              <w:ind w:left="7"/>
              <w:jc w:val="center"/>
              <w:rPr>
                <w:rFonts w:ascii="仿宋" w:eastAsia="仿宋" w:hAnsi="仿宋"/>
              </w:rPr>
            </w:pPr>
            <w:r>
              <w:rPr>
                <w:rFonts w:ascii="仿宋" w:eastAsia="仿宋" w:hAnsi="仿宋"/>
              </w:rPr>
              <w:t>8</w:t>
            </w:r>
          </w:p>
        </w:tc>
        <w:tc>
          <w:tcPr>
            <w:tcW w:w="1293" w:type="dxa"/>
          </w:tcPr>
          <w:p w14:paraId="0F3E5893" w14:textId="77777777" w:rsidR="00223D18" w:rsidRDefault="008E79EB">
            <w:pPr>
              <w:pStyle w:val="TableParagraph"/>
              <w:spacing w:before="137" w:line="242" w:lineRule="auto"/>
              <w:ind w:left="436" w:right="160" w:hanging="264"/>
              <w:rPr>
                <w:rFonts w:ascii="仿宋" w:eastAsia="仿宋" w:hAnsi="仿宋"/>
              </w:rPr>
            </w:pPr>
            <w:r>
              <w:rPr>
                <w:rFonts w:ascii="仿宋" w:eastAsia="仿宋" w:hAnsi="仿宋"/>
              </w:rPr>
              <w:t xml:space="preserve">UV </w:t>
            </w:r>
            <w:proofErr w:type="spellStart"/>
            <w:r>
              <w:rPr>
                <w:rFonts w:ascii="仿宋" w:eastAsia="仿宋" w:hAnsi="仿宋"/>
              </w:rPr>
              <w:t>辐射分析仪</w:t>
            </w:r>
            <w:proofErr w:type="spellEnd"/>
          </w:p>
        </w:tc>
        <w:tc>
          <w:tcPr>
            <w:tcW w:w="1819" w:type="dxa"/>
          </w:tcPr>
          <w:p w14:paraId="65D8AE9B" w14:textId="77777777" w:rsidR="00223D18" w:rsidRDefault="008E79EB">
            <w:pPr>
              <w:pStyle w:val="TableParagraph"/>
              <w:spacing w:before="137" w:line="242" w:lineRule="auto"/>
              <w:ind w:left="857" w:right="147" w:hanging="685"/>
              <w:rPr>
                <w:rFonts w:ascii="仿宋" w:eastAsia="仿宋" w:hAnsi="仿宋"/>
                <w:lang w:val="en-US"/>
              </w:rPr>
            </w:pPr>
            <w:r>
              <w:rPr>
                <w:rFonts w:ascii="仿宋" w:eastAsia="仿宋" w:hAnsi="仿宋"/>
                <w:lang w:val="en-US"/>
              </w:rPr>
              <w:t>UVS-A-T/UVS-B- T</w:t>
            </w:r>
          </w:p>
        </w:tc>
        <w:tc>
          <w:tcPr>
            <w:tcW w:w="1696" w:type="dxa"/>
          </w:tcPr>
          <w:p w14:paraId="44AF5AC8" w14:textId="77777777" w:rsidR="00223D18" w:rsidRDefault="008E79EB">
            <w:pPr>
              <w:pStyle w:val="TableParagraph"/>
              <w:spacing w:before="1" w:line="242" w:lineRule="auto"/>
              <w:ind w:left="164" w:right="151" w:hanging="1"/>
              <w:jc w:val="center"/>
              <w:rPr>
                <w:rFonts w:ascii="仿宋" w:eastAsia="仿宋" w:hAnsi="仿宋"/>
              </w:rPr>
            </w:pPr>
            <w:r>
              <w:rPr>
                <w:rFonts w:ascii="仿宋" w:eastAsia="仿宋" w:hAnsi="仿宋"/>
              </w:rPr>
              <w:t>荷 兰 Kipp&amp;Zonen 公</w:t>
            </w:r>
          </w:p>
          <w:p w14:paraId="163A88C5" w14:textId="77777777" w:rsidR="00223D18" w:rsidRDefault="008E79EB">
            <w:pPr>
              <w:pStyle w:val="TableParagraph"/>
              <w:spacing w:before="1" w:line="250" w:lineRule="exact"/>
              <w:ind w:left="11"/>
              <w:jc w:val="center"/>
              <w:rPr>
                <w:rFonts w:ascii="仿宋" w:eastAsia="仿宋" w:hAnsi="仿宋"/>
              </w:rPr>
            </w:pPr>
            <w:r>
              <w:rPr>
                <w:rFonts w:ascii="仿宋" w:eastAsia="仿宋" w:hAnsi="仿宋"/>
              </w:rPr>
              <w:t>司</w:t>
            </w:r>
          </w:p>
        </w:tc>
        <w:tc>
          <w:tcPr>
            <w:tcW w:w="1844" w:type="dxa"/>
          </w:tcPr>
          <w:p w14:paraId="5E9DA66F" w14:textId="77777777" w:rsidR="00223D18" w:rsidRDefault="00223D18">
            <w:pPr>
              <w:pStyle w:val="TableParagraph"/>
              <w:spacing w:before="3"/>
              <w:rPr>
                <w:rFonts w:ascii="仿宋" w:eastAsia="仿宋" w:hAnsi="仿宋"/>
                <w:b/>
              </w:rPr>
            </w:pPr>
          </w:p>
          <w:p w14:paraId="6106EB5B" w14:textId="77777777" w:rsidR="00223D18" w:rsidRDefault="008E79EB">
            <w:pPr>
              <w:pStyle w:val="TableParagraph"/>
              <w:ind w:left="166" w:right="155"/>
              <w:jc w:val="center"/>
              <w:rPr>
                <w:rFonts w:ascii="仿宋" w:eastAsia="仿宋" w:hAnsi="仿宋"/>
              </w:rPr>
            </w:pPr>
            <w:proofErr w:type="spellStart"/>
            <w:r>
              <w:rPr>
                <w:rFonts w:ascii="仿宋" w:eastAsia="仿宋" w:hAnsi="仿宋"/>
              </w:rPr>
              <w:t>中国气象局</w:t>
            </w:r>
            <w:proofErr w:type="spellEnd"/>
          </w:p>
        </w:tc>
        <w:tc>
          <w:tcPr>
            <w:tcW w:w="2046" w:type="dxa"/>
          </w:tcPr>
          <w:p w14:paraId="617FE5A3" w14:textId="77777777" w:rsidR="00223D18" w:rsidRDefault="00223D18">
            <w:pPr>
              <w:pStyle w:val="TableParagraph"/>
              <w:spacing w:before="3"/>
              <w:rPr>
                <w:rFonts w:ascii="仿宋" w:eastAsia="仿宋" w:hAnsi="仿宋"/>
                <w:b/>
              </w:rPr>
            </w:pPr>
          </w:p>
          <w:p w14:paraId="0299876B" w14:textId="77777777" w:rsidR="00223D18" w:rsidRDefault="008E79EB">
            <w:pPr>
              <w:pStyle w:val="TableParagraph"/>
              <w:ind w:left="588" w:right="565"/>
              <w:jc w:val="center"/>
              <w:rPr>
                <w:rFonts w:ascii="仿宋" w:eastAsia="仿宋" w:hAnsi="仿宋"/>
              </w:rPr>
            </w:pPr>
            <w:r>
              <w:rPr>
                <w:rFonts w:ascii="仿宋" w:eastAsia="仿宋" w:hAnsi="仿宋"/>
              </w:rPr>
              <w:t>2 年</w:t>
            </w:r>
          </w:p>
        </w:tc>
      </w:tr>
      <w:tr w:rsidR="00223D18" w14:paraId="34557064" w14:textId="77777777">
        <w:trPr>
          <w:trHeight w:val="544"/>
          <w:jc w:val="center"/>
        </w:trPr>
        <w:tc>
          <w:tcPr>
            <w:tcW w:w="631" w:type="dxa"/>
          </w:tcPr>
          <w:p w14:paraId="54CAF174" w14:textId="77777777" w:rsidR="00223D18" w:rsidRDefault="008E79EB">
            <w:pPr>
              <w:pStyle w:val="TableParagraph"/>
              <w:spacing w:before="138"/>
              <w:ind w:left="7"/>
              <w:jc w:val="center"/>
              <w:rPr>
                <w:rFonts w:ascii="仿宋" w:eastAsia="仿宋" w:hAnsi="仿宋"/>
              </w:rPr>
            </w:pPr>
            <w:r>
              <w:rPr>
                <w:rFonts w:ascii="仿宋" w:eastAsia="仿宋" w:hAnsi="仿宋"/>
              </w:rPr>
              <w:t>9</w:t>
            </w:r>
          </w:p>
        </w:tc>
        <w:tc>
          <w:tcPr>
            <w:tcW w:w="1293" w:type="dxa"/>
          </w:tcPr>
          <w:p w14:paraId="089DD473" w14:textId="77777777" w:rsidR="00223D18" w:rsidRDefault="008E79EB">
            <w:pPr>
              <w:pStyle w:val="TableParagraph"/>
              <w:spacing w:before="1"/>
              <w:ind w:left="50" w:right="38"/>
              <w:jc w:val="center"/>
              <w:rPr>
                <w:rFonts w:ascii="仿宋" w:eastAsia="仿宋" w:hAnsi="仿宋"/>
              </w:rPr>
            </w:pPr>
            <w:r>
              <w:rPr>
                <w:rFonts w:ascii="仿宋" w:eastAsia="仿宋" w:hAnsi="仿宋"/>
              </w:rPr>
              <w:t xml:space="preserve">VOCs </w:t>
            </w:r>
            <w:proofErr w:type="spellStart"/>
            <w:r>
              <w:rPr>
                <w:rFonts w:ascii="仿宋" w:eastAsia="仿宋" w:hAnsi="仿宋"/>
              </w:rPr>
              <w:t>在线监</w:t>
            </w:r>
            <w:proofErr w:type="spellEnd"/>
          </w:p>
          <w:p w14:paraId="29EBE312" w14:textId="77777777" w:rsidR="00223D18" w:rsidRDefault="008E79EB">
            <w:pPr>
              <w:pStyle w:val="TableParagraph"/>
              <w:spacing w:before="4" w:line="250" w:lineRule="exact"/>
              <w:ind w:left="50" w:right="38"/>
              <w:jc w:val="center"/>
              <w:rPr>
                <w:rFonts w:ascii="仿宋" w:eastAsia="仿宋" w:hAnsi="仿宋"/>
              </w:rPr>
            </w:pPr>
            <w:proofErr w:type="spellStart"/>
            <w:r>
              <w:rPr>
                <w:rFonts w:ascii="仿宋" w:eastAsia="仿宋" w:hAnsi="仿宋"/>
              </w:rPr>
              <w:t>测仪</w:t>
            </w:r>
            <w:proofErr w:type="spellEnd"/>
          </w:p>
        </w:tc>
        <w:tc>
          <w:tcPr>
            <w:tcW w:w="1819" w:type="dxa"/>
          </w:tcPr>
          <w:p w14:paraId="5972F238" w14:textId="77777777" w:rsidR="00223D18" w:rsidRDefault="008E79EB">
            <w:pPr>
              <w:pStyle w:val="TableParagraph"/>
              <w:spacing w:before="138"/>
              <w:ind w:left="260" w:right="248"/>
              <w:jc w:val="center"/>
              <w:rPr>
                <w:rFonts w:ascii="仿宋" w:eastAsia="仿宋" w:hAnsi="仿宋"/>
              </w:rPr>
            </w:pPr>
            <w:r>
              <w:rPr>
                <w:rFonts w:ascii="仿宋" w:eastAsia="仿宋" w:hAnsi="仿宋"/>
              </w:rPr>
              <w:t>GC5000</w:t>
            </w:r>
          </w:p>
        </w:tc>
        <w:tc>
          <w:tcPr>
            <w:tcW w:w="1696" w:type="dxa"/>
          </w:tcPr>
          <w:p w14:paraId="29C32F87" w14:textId="77777777" w:rsidR="00223D18" w:rsidRDefault="008E79EB">
            <w:pPr>
              <w:pStyle w:val="TableParagraph"/>
              <w:spacing w:before="138"/>
              <w:ind w:left="93" w:right="80"/>
              <w:jc w:val="center"/>
              <w:rPr>
                <w:rFonts w:ascii="仿宋" w:eastAsia="仿宋" w:hAnsi="仿宋"/>
              </w:rPr>
            </w:pPr>
            <w:proofErr w:type="spellStart"/>
            <w:r>
              <w:rPr>
                <w:rFonts w:ascii="仿宋" w:eastAsia="仿宋" w:hAnsi="仿宋"/>
              </w:rPr>
              <w:t>德国</w:t>
            </w:r>
            <w:proofErr w:type="spellEnd"/>
            <w:r>
              <w:rPr>
                <w:rFonts w:ascii="仿宋" w:eastAsia="仿宋" w:hAnsi="仿宋"/>
              </w:rPr>
              <w:t xml:space="preserve"> AMA</w:t>
            </w:r>
          </w:p>
        </w:tc>
        <w:tc>
          <w:tcPr>
            <w:tcW w:w="1844" w:type="dxa"/>
          </w:tcPr>
          <w:p w14:paraId="40031813" w14:textId="77777777" w:rsidR="00223D18" w:rsidRDefault="008E79EB">
            <w:pPr>
              <w:pStyle w:val="TableParagraph"/>
              <w:spacing w:before="138"/>
              <w:ind w:left="166" w:right="155"/>
              <w:jc w:val="center"/>
              <w:rPr>
                <w:rFonts w:ascii="仿宋" w:eastAsia="仿宋" w:hAnsi="仿宋"/>
              </w:rPr>
            </w:pPr>
            <w:proofErr w:type="spellStart"/>
            <w:r>
              <w:rPr>
                <w:rFonts w:ascii="仿宋" w:eastAsia="仿宋" w:hAnsi="仿宋"/>
              </w:rPr>
              <w:t>通标气自校</w:t>
            </w:r>
            <w:proofErr w:type="spellEnd"/>
          </w:p>
        </w:tc>
        <w:tc>
          <w:tcPr>
            <w:tcW w:w="2046" w:type="dxa"/>
          </w:tcPr>
          <w:p w14:paraId="51BF560F" w14:textId="77777777" w:rsidR="00223D18" w:rsidRDefault="008E79EB">
            <w:pPr>
              <w:pStyle w:val="TableParagraph"/>
              <w:spacing w:before="138"/>
              <w:ind w:left="588" w:right="565"/>
              <w:jc w:val="center"/>
              <w:rPr>
                <w:rFonts w:ascii="仿宋" w:eastAsia="仿宋" w:hAnsi="仿宋"/>
              </w:rPr>
            </w:pPr>
            <w:r>
              <w:rPr>
                <w:rFonts w:ascii="仿宋" w:eastAsia="仿宋" w:hAnsi="仿宋"/>
              </w:rPr>
              <w:t>1 周</w:t>
            </w:r>
          </w:p>
        </w:tc>
      </w:tr>
      <w:tr w:rsidR="00223D18" w14:paraId="336375B8" w14:textId="77777777">
        <w:trPr>
          <w:trHeight w:val="546"/>
          <w:jc w:val="center"/>
        </w:trPr>
        <w:tc>
          <w:tcPr>
            <w:tcW w:w="631" w:type="dxa"/>
          </w:tcPr>
          <w:p w14:paraId="4CC5783B" w14:textId="77777777" w:rsidR="00223D18" w:rsidRDefault="008E79EB">
            <w:pPr>
              <w:pStyle w:val="TableParagraph"/>
              <w:spacing w:before="137"/>
              <w:ind w:left="189" w:right="182"/>
              <w:jc w:val="center"/>
              <w:rPr>
                <w:rFonts w:ascii="仿宋" w:eastAsia="仿宋" w:hAnsi="仿宋"/>
              </w:rPr>
            </w:pPr>
            <w:r>
              <w:rPr>
                <w:rFonts w:ascii="仿宋" w:eastAsia="仿宋" w:hAnsi="仿宋"/>
              </w:rPr>
              <w:t>10</w:t>
            </w:r>
          </w:p>
        </w:tc>
        <w:tc>
          <w:tcPr>
            <w:tcW w:w="1293" w:type="dxa"/>
          </w:tcPr>
          <w:p w14:paraId="4EA24959" w14:textId="77777777" w:rsidR="00223D18" w:rsidRDefault="008E79EB">
            <w:pPr>
              <w:pStyle w:val="TableParagraph"/>
              <w:spacing w:before="2" w:line="270" w:lineRule="atLeast"/>
              <w:ind w:left="539" w:right="107" w:hanging="420"/>
              <w:rPr>
                <w:rFonts w:ascii="仿宋" w:eastAsia="仿宋" w:hAnsi="仿宋"/>
              </w:rPr>
            </w:pPr>
            <w:proofErr w:type="spellStart"/>
            <w:r>
              <w:rPr>
                <w:rFonts w:ascii="仿宋" w:eastAsia="仿宋" w:hAnsi="仿宋"/>
              </w:rPr>
              <w:t>大气稳定度仪</w:t>
            </w:r>
            <w:proofErr w:type="spellEnd"/>
          </w:p>
        </w:tc>
        <w:tc>
          <w:tcPr>
            <w:tcW w:w="1819" w:type="dxa"/>
          </w:tcPr>
          <w:p w14:paraId="42E4B3F9" w14:textId="77777777" w:rsidR="00223D18" w:rsidRDefault="008E79EB">
            <w:pPr>
              <w:pStyle w:val="TableParagraph"/>
              <w:spacing w:before="137"/>
              <w:ind w:left="260" w:right="248"/>
              <w:jc w:val="center"/>
              <w:rPr>
                <w:rFonts w:ascii="仿宋" w:eastAsia="仿宋" w:hAnsi="仿宋"/>
              </w:rPr>
            </w:pPr>
            <w:r>
              <w:rPr>
                <w:rFonts w:ascii="仿宋" w:eastAsia="仿宋" w:hAnsi="仿宋"/>
              </w:rPr>
              <w:t>SM200</w:t>
            </w:r>
          </w:p>
        </w:tc>
        <w:tc>
          <w:tcPr>
            <w:tcW w:w="1696" w:type="dxa"/>
          </w:tcPr>
          <w:p w14:paraId="5AD92CB9" w14:textId="77777777" w:rsidR="00223D18" w:rsidRDefault="008E79EB">
            <w:pPr>
              <w:pStyle w:val="TableParagraph"/>
              <w:spacing w:before="137"/>
              <w:ind w:left="93" w:right="80"/>
              <w:jc w:val="center"/>
              <w:rPr>
                <w:rFonts w:ascii="仿宋" w:eastAsia="仿宋" w:hAnsi="仿宋"/>
              </w:rPr>
            </w:pPr>
            <w:proofErr w:type="spellStart"/>
            <w:r>
              <w:rPr>
                <w:rFonts w:ascii="仿宋" w:eastAsia="仿宋" w:hAnsi="仿宋"/>
              </w:rPr>
              <w:t>瑞典</w:t>
            </w:r>
            <w:proofErr w:type="spellEnd"/>
            <w:r>
              <w:rPr>
                <w:rFonts w:ascii="仿宋" w:eastAsia="仿宋" w:hAnsi="仿宋"/>
              </w:rPr>
              <w:t xml:space="preserve"> OPSIS</w:t>
            </w:r>
          </w:p>
        </w:tc>
        <w:tc>
          <w:tcPr>
            <w:tcW w:w="1844" w:type="dxa"/>
          </w:tcPr>
          <w:p w14:paraId="5895AA2B" w14:textId="77777777" w:rsidR="00223D18" w:rsidRDefault="008E79EB">
            <w:pPr>
              <w:pStyle w:val="TableParagraph"/>
              <w:spacing w:before="137"/>
              <w:ind w:left="9"/>
              <w:jc w:val="center"/>
              <w:rPr>
                <w:rFonts w:ascii="仿宋" w:eastAsia="仿宋" w:hAnsi="仿宋"/>
              </w:rPr>
            </w:pPr>
            <w:r>
              <w:rPr>
                <w:rFonts w:ascii="仿宋" w:eastAsia="仿宋" w:hAnsi="仿宋"/>
              </w:rPr>
              <w:t>/</w:t>
            </w:r>
          </w:p>
        </w:tc>
        <w:tc>
          <w:tcPr>
            <w:tcW w:w="2046" w:type="dxa"/>
          </w:tcPr>
          <w:p w14:paraId="00AE2238" w14:textId="77777777" w:rsidR="00223D18" w:rsidRDefault="008E79EB">
            <w:pPr>
              <w:pStyle w:val="TableParagraph"/>
              <w:spacing w:before="3"/>
              <w:ind w:left="18"/>
              <w:jc w:val="center"/>
              <w:rPr>
                <w:rFonts w:ascii="仿宋" w:eastAsia="仿宋" w:hAnsi="仿宋"/>
              </w:rPr>
            </w:pPr>
            <w:r>
              <w:rPr>
                <w:rFonts w:ascii="仿宋" w:eastAsia="仿宋" w:hAnsi="仿宋"/>
              </w:rPr>
              <w:t>/</w:t>
            </w:r>
          </w:p>
        </w:tc>
      </w:tr>
      <w:tr w:rsidR="00223D18" w14:paraId="291696CB" w14:textId="77777777">
        <w:trPr>
          <w:trHeight w:val="544"/>
          <w:jc w:val="center"/>
        </w:trPr>
        <w:tc>
          <w:tcPr>
            <w:tcW w:w="631" w:type="dxa"/>
          </w:tcPr>
          <w:p w14:paraId="09A7D03E" w14:textId="77777777" w:rsidR="00223D18" w:rsidRDefault="008E79EB">
            <w:pPr>
              <w:pStyle w:val="TableParagraph"/>
              <w:spacing w:before="135"/>
              <w:ind w:left="189" w:right="182"/>
              <w:jc w:val="center"/>
              <w:rPr>
                <w:rFonts w:ascii="仿宋" w:eastAsia="仿宋" w:hAnsi="仿宋"/>
              </w:rPr>
            </w:pPr>
            <w:r>
              <w:rPr>
                <w:rFonts w:ascii="仿宋" w:eastAsia="仿宋" w:hAnsi="仿宋"/>
              </w:rPr>
              <w:t>11</w:t>
            </w:r>
          </w:p>
        </w:tc>
        <w:tc>
          <w:tcPr>
            <w:tcW w:w="1293" w:type="dxa"/>
          </w:tcPr>
          <w:p w14:paraId="05EC8294" w14:textId="77777777" w:rsidR="00223D18" w:rsidRDefault="008E79EB">
            <w:pPr>
              <w:pStyle w:val="TableParagraph"/>
              <w:spacing w:before="135"/>
              <w:ind w:left="50" w:right="38"/>
              <w:jc w:val="center"/>
              <w:rPr>
                <w:rFonts w:ascii="仿宋" w:eastAsia="仿宋" w:hAnsi="仿宋"/>
              </w:rPr>
            </w:pPr>
            <w:proofErr w:type="spellStart"/>
            <w:r>
              <w:rPr>
                <w:rFonts w:ascii="仿宋" w:eastAsia="仿宋" w:hAnsi="仿宋"/>
              </w:rPr>
              <w:t>浊度计</w:t>
            </w:r>
            <w:proofErr w:type="spellEnd"/>
          </w:p>
        </w:tc>
        <w:tc>
          <w:tcPr>
            <w:tcW w:w="1819" w:type="dxa"/>
          </w:tcPr>
          <w:p w14:paraId="5D5A0B64" w14:textId="77777777" w:rsidR="00223D18" w:rsidRDefault="008E79EB">
            <w:pPr>
              <w:pStyle w:val="TableParagraph"/>
              <w:spacing w:before="135"/>
              <w:ind w:left="260" w:right="249"/>
              <w:jc w:val="center"/>
              <w:rPr>
                <w:rFonts w:ascii="仿宋" w:eastAsia="仿宋" w:hAnsi="仿宋"/>
              </w:rPr>
            </w:pPr>
            <w:r>
              <w:rPr>
                <w:rFonts w:ascii="仿宋" w:eastAsia="仿宋" w:hAnsi="仿宋"/>
              </w:rPr>
              <w:t>Aurora 3000</w:t>
            </w:r>
          </w:p>
        </w:tc>
        <w:tc>
          <w:tcPr>
            <w:tcW w:w="1696" w:type="dxa"/>
          </w:tcPr>
          <w:p w14:paraId="6273F68C" w14:textId="77777777" w:rsidR="00223D18" w:rsidRDefault="008E79EB">
            <w:pPr>
              <w:pStyle w:val="TableParagraph"/>
              <w:spacing w:before="1"/>
              <w:ind w:left="426"/>
              <w:rPr>
                <w:rFonts w:ascii="仿宋" w:eastAsia="仿宋" w:hAnsi="仿宋"/>
              </w:rPr>
            </w:pPr>
            <w:proofErr w:type="spellStart"/>
            <w:r>
              <w:rPr>
                <w:rFonts w:ascii="仿宋" w:eastAsia="仿宋" w:hAnsi="仿宋"/>
              </w:rPr>
              <w:t>澳大利亚</w:t>
            </w:r>
            <w:proofErr w:type="spellEnd"/>
          </w:p>
          <w:p w14:paraId="15C63AB8" w14:textId="77777777" w:rsidR="00223D18" w:rsidRDefault="008E79EB">
            <w:pPr>
              <w:pStyle w:val="TableParagraph"/>
              <w:spacing w:before="2" w:line="252" w:lineRule="exact"/>
              <w:ind w:left="481"/>
              <w:rPr>
                <w:rFonts w:ascii="仿宋" w:eastAsia="仿宋" w:hAnsi="仿宋"/>
              </w:rPr>
            </w:pPr>
            <w:r>
              <w:rPr>
                <w:rFonts w:ascii="仿宋" w:eastAsia="仿宋" w:hAnsi="仿宋"/>
              </w:rPr>
              <w:t>ECOTECH</w:t>
            </w:r>
          </w:p>
        </w:tc>
        <w:tc>
          <w:tcPr>
            <w:tcW w:w="1844" w:type="dxa"/>
          </w:tcPr>
          <w:p w14:paraId="70C760DC" w14:textId="77777777" w:rsidR="00223D18" w:rsidRDefault="008E79EB">
            <w:pPr>
              <w:pStyle w:val="TableParagraph"/>
              <w:spacing w:before="135"/>
              <w:ind w:left="166" w:right="155"/>
              <w:jc w:val="center"/>
              <w:rPr>
                <w:rFonts w:ascii="仿宋" w:eastAsia="仿宋" w:hAnsi="仿宋"/>
              </w:rPr>
            </w:pPr>
            <w:proofErr w:type="spellStart"/>
            <w:r>
              <w:rPr>
                <w:rFonts w:ascii="仿宋" w:eastAsia="仿宋" w:hAnsi="仿宋"/>
              </w:rPr>
              <w:t>通标气自校</w:t>
            </w:r>
            <w:proofErr w:type="spellEnd"/>
          </w:p>
        </w:tc>
        <w:tc>
          <w:tcPr>
            <w:tcW w:w="2046" w:type="dxa"/>
          </w:tcPr>
          <w:p w14:paraId="2BDBC4B8" w14:textId="77777777" w:rsidR="00223D18" w:rsidRDefault="008E79EB">
            <w:pPr>
              <w:pStyle w:val="TableParagraph"/>
              <w:spacing w:before="135"/>
              <w:ind w:left="588" w:right="565"/>
              <w:jc w:val="center"/>
              <w:rPr>
                <w:rFonts w:ascii="仿宋" w:eastAsia="仿宋" w:hAnsi="仿宋"/>
              </w:rPr>
            </w:pPr>
            <w:r>
              <w:rPr>
                <w:rFonts w:ascii="仿宋" w:eastAsia="仿宋" w:hAnsi="仿宋"/>
              </w:rPr>
              <w:t>1 周</w:t>
            </w:r>
          </w:p>
        </w:tc>
      </w:tr>
      <w:tr w:rsidR="00223D18" w14:paraId="5ECC32E9" w14:textId="77777777">
        <w:trPr>
          <w:trHeight w:val="270"/>
          <w:jc w:val="center"/>
        </w:trPr>
        <w:tc>
          <w:tcPr>
            <w:tcW w:w="631" w:type="dxa"/>
          </w:tcPr>
          <w:p w14:paraId="62A3BC51" w14:textId="77777777" w:rsidR="00223D18" w:rsidRDefault="008E79EB">
            <w:pPr>
              <w:pStyle w:val="TableParagraph"/>
              <w:spacing w:before="1" w:line="250" w:lineRule="exact"/>
              <w:ind w:left="189" w:right="182"/>
              <w:jc w:val="center"/>
              <w:rPr>
                <w:rFonts w:ascii="仿宋" w:eastAsia="仿宋" w:hAnsi="仿宋"/>
              </w:rPr>
            </w:pPr>
            <w:r>
              <w:rPr>
                <w:rFonts w:ascii="仿宋" w:eastAsia="仿宋" w:hAnsi="仿宋"/>
              </w:rPr>
              <w:t>12</w:t>
            </w:r>
          </w:p>
        </w:tc>
        <w:tc>
          <w:tcPr>
            <w:tcW w:w="1293" w:type="dxa"/>
          </w:tcPr>
          <w:p w14:paraId="3E7C4FB6" w14:textId="77777777" w:rsidR="00223D18" w:rsidRDefault="008E79EB">
            <w:pPr>
              <w:pStyle w:val="TableParagraph"/>
              <w:spacing w:before="1" w:line="250" w:lineRule="exact"/>
              <w:ind w:left="50" w:right="38"/>
              <w:jc w:val="center"/>
              <w:rPr>
                <w:rFonts w:ascii="仿宋" w:eastAsia="仿宋" w:hAnsi="仿宋"/>
              </w:rPr>
            </w:pPr>
            <w:r>
              <w:rPr>
                <w:rFonts w:ascii="仿宋" w:eastAsia="仿宋" w:hAnsi="仿宋"/>
              </w:rPr>
              <w:t>ECOC</w:t>
            </w:r>
          </w:p>
        </w:tc>
        <w:tc>
          <w:tcPr>
            <w:tcW w:w="1819" w:type="dxa"/>
          </w:tcPr>
          <w:p w14:paraId="420ABC41" w14:textId="77777777" w:rsidR="00223D18" w:rsidRDefault="008E79EB">
            <w:pPr>
              <w:pStyle w:val="TableParagraph"/>
              <w:spacing w:before="1" w:line="250" w:lineRule="exact"/>
              <w:ind w:left="260" w:right="248"/>
              <w:jc w:val="center"/>
              <w:rPr>
                <w:rFonts w:ascii="仿宋" w:eastAsia="仿宋" w:hAnsi="仿宋"/>
              </w:rPr>
            </w:pPr>
            <w:r>
              <w:rPr>
                <w:rFonts w:ascii="仿宋" w:eastAsia="仿宋" w:hAnsi="仿宋"/>
              </w:rPr>
              <w:t>RT-4</w:t>
            </w:r>
          </w:p>
        </w:tc>
        <w:tc>
          <w:tcPr>
            <w:tcW w:w="1696" w:type="dxa"/>
          </w:tcPr>
          <w:p w14:paraId="30E4D9DD" w14:textId="77777777" w:rsidR="00223D18" w:rsidRDefault="008E79EB">
            <w:pPr>
              <w:pStyle w:val="TableParagraph"/>
              <w:spacing w:before="1" w:line="250" w:lineRule="exact"/>
              <w:ind w:left="93" w:right="82"/>
              <w:jc w:val="center"/>
              <w:rPr>
                <w:rFonts w:ascii="仿宋" w:eastAsia="仿宋" w:hAnsi="仿宋"/>
              </w:rPr>
            </w:pPr>
            <w:proofErr w:type="spellStart"/>
            <w:r>
              <w:rPr>
                <w:rFonts w:ascii="仿宋" w:eastAsia="仿宋" w:hAnsi="仿宋"/>
              </w:rPr>
              <w:t>美国</w:t>
            </w:r>
            <w:proofErr w:type="spellEnd"/>
            <w:r>
              <w:rPr>
                <w:rFonts w:ascii="仿宋" w:eastAsia="仿宋" w:hAnsi="仿宋"/>
              </w:rPr>
              <w:t xml:space="preserve"> SUNSET</w:t>
            </w:r>
          </w:p>
        </w:tc>
        <w:tc>
          <w:tcPr>
            <w:tcW w:w="1844" w:type="dxa"/>
          </w:tcPr>
          <w:p w14:paraId="5686BB5D" w14:textId="77777777" w:rsidR="00223D18" w:rsidRDefault="008E79EB">
            <w:pPr>
              <w:pStyle w:val="TableParagraph"/>
              <w:spacing w:before="1" w:line="250" w:lineRule="exact"/>
              <w:ind w:left="166" w:right="155"/>
              <w:jc w:val="center"/>
              <w:rPr>
                <w:rFonts w:ascii="仿宋" w:eastAsia="仿宋" w:hAnsi="仿宋"/>
              </w:rPr>
            </w:pPr>
            <w:proofErr w:type="spellStart"/>
            <w:r>
              <w:rPr>
                <w:rFonts w:ascii="仿宋" w:eastAsia="仿宋" w:hAnsi="仿宋"/>
              </w:rPr>
              <w:t>蔗糖校准</w:t>
            </w:r>
            <w:proofErr w:type="spellEnd"/>
          </w:p>
        </w:tc>
        <w:tc>
          <w:tcPr>
            <w:tcW w:w="2046" w:type="dxa"/>
          </w:tcPr>
          <w:p w14:paraId="09CED4F3" w14:textId="77777777" w:rsidR="00223D18" w:rsidRDefault="008E79EB">
            <w:pPr>
              <w:pStyle w:val="TableParagraph"/>
              <w:spacing w:before="1" w:line="250" w:lineRule="exact"/>
              <w:ind w:left="588" w:right="565"/>
              <w:jc w:val="center"/>
              <w:rPr>
                <w:rFonts w:ascii="仿宋" w:eastAsia="仿宋" w:hAnsi="仿宋"/>
              </w:rPr>
            </w:pPr>
            <w:r>
              <w:rPr>
                <w:rFonts w:ascii="仿宋" w:eastAsia="仿宋" w:hAnsi="仿宋"/>
              </w:rPr>
              <w:t>1 月</w:t>
            </w:r>
          </w:p>
        </w:tc>
      </w:tr>
      <w:tr w:rsidR="00223D18" w14:paraId="2F196682" w14:textId="77777777">
        <w:trPr>
          <w:trHeight w:val="544"/>
          <w:jc w:val="center"/>
        </w:trPr>
        <w:tc>
          <w:tcPr>
            <w:tcW w:w="631" w:type="dxa"/>
          </w:tcPr>
          <w:p w14:paraId="5AC9FD2B" w14:textId="77777777" w:rsidR="00223D18" w:rsidRDefault="008E79EB">
            <w:pPr>
              <w:pStyle w:val="TableParagraph"/>
              <w:spacing w:before="138"/>
              <w:ind w:left="189" w:right="182"/>
              <w:jc w:val="center"/>
              <w:rPr>
                <w:rFonts w:ascii="仿宋" w:eastAsia="仿宋" w:hAnsi="仿宋"/>
              </w:rPr>
            </w:pPr>
            <w:r>
              <w:rPr>
                <w:rFonts w:ascii="仿宋" w:eastAsia="仿宋" w:hAnsi="仿宋"/>
              </w:rPr>
              <w:t>13</w:t>
            </w:r>
          </w:p>
        </w:tc>
        <w:tc>
          <w:tcPr>
            <w:tcW w:w="1293" w:type="dxa"/>
          </w:tcPr>
          <w:p w14:paraId="12024360" w14:textId="77777777" w:rsidR="00223D18" w:rsidRDefault="008E79EB">
            <w:pPr>
              <w:pStyle w:val="TableParagraph"/>
              <w:spacing w:before="1"/>
              <w:ind w:left="48" w:right="38"/>
              <w:jc w:val="center"/>
              <w:rPr>
                <w:rFonts w:ascii="仿宋" w:eastAsia="仿宋" w:hAnsi="仿宋"/>
              </w:rPr>
            </w:pPr>
            <w:proofErr w:type="spellStart"/>
            <w:r>
              <w:rPr>
                <w:rFonts w:ascii="仿宋" w:eastAsia="仿宋" w:hAnsi="仿宋"/>
              </w:rPr>
              <w:t>蓝盾颗粒物</w:t>
            </w:r>
            <w:proofErr w:type="spellEnd"/>
          </w:p>
          <w:p w14:paraId="7BDF6ACD" w14:textId="77777777" w:rsidR="00223D18" w:rsidRDefault="008E79EB">
            <w:pPr>
              <w:pStyle w:val="TableParagraph"/>
              <w:spacing w:before="4" w:line="250" w:lineRule="exact"/>
              <w:ind w:left="50" w:right="38"/>
              <w:jc w:val="center"/>
              <w:rPr>
                <w:rFonts w:ascii="仿宋" w:eastAsia="仿宋" w:hAnsi="仿宋"/>
              </w:rPr>
            </w:pPr>
            <w:r>
              <w:rPr>
                <w:rFonts w:ascii="仿宋" w:eastAsia="仿宋" w:hAnsi="仿宋"/>
                <w:position w:val="1"/>
              </w:rPr>
              <w:t>（PM</w:t>
            </w:r>
            <w:r>
              <w:rPr>
                <w:rFonts w:ascii="仿宋" w:eastAsia="仿宋" w:hAnsi="仿宋"/>
                <w:sz w:val="11"/>
              </w:rPr>
              <w:t>2.5</w:t>
            </w:r>
            <w:r>
              <w:rPr>
                <w:rFonts w:ascii="仿宋" w:eastAsia="仿宋" w:hAnsi="仿宋"/>
                <w:position w:val="1"/>
              </w:rPr>
              <w:t>）</w:t>
            </w:r>
          </w:p>
        </w:tc>
        <w:tc>
          <w:tcPr>
            <w:tcW w:w="1819" w:type="dxa"/>
          </w:tcPr>
          <w:p w14:paraId="45112BC4" w14:textId="77777777" w:rsidR="00223D18" w:rsidRDefault="008E79EB">
            <w:pPr>
              <w:pStyle w:val="TableParagraph"/>
              <w:spacing w:before="138"/>
              <w:ind w:left="260" w:right="246"/>
              <w:jc w:val="center"/>
              <w:rPr>
                <w:rFonts w:ascii="仿宋" w:eastAsia="仿宋" w:hAnsi="仿宋"/>
              </w:rPr>
            </w:pPr>
            <w:r>
              <w:rPr>
                <w:rFonts w:ascii="仿宋" w:eastAsia="仿宋" w:hAnsi="仿宋"/>
              </w:rPr>
              <w:t>LGH-01B</w:t>
            </w:r>
          </w:p>
        </w:tc>
        <w:tc>
          <w:tcPr>
            <w:tcW w:w="1696" w:type="dxa"/>
          </w:tcPr>
          <w:p w14:paraId="3EC8CA41" w14:textId="77777777" w:rsidR="00223D18" w:rsidRDefault="008E79EB">
            <w:pPr>
              <w:pStyle w:val="TableParagraph"/>
              <w:spacing w:before="138"/>
              <w:ind w:left="93" w:right="82"/>
              <w:jc w:val="center"/>
              <w:rPr>
                <w:rFonts w:ascii="仿宋" w:eastAsia="仿宋" w:hAnsi="仿宋"/>
              </w:rPr>
            </w:pPr>
            <w:proofErr w:type="spellStart"/>
            <w:r>
              <w:rPr>
                <w:rFonts w:ascii="仿宋" w:eastAsia="仿宋" w:hAnsi="仿宋"/>
              </w:rPr>
              <w:t>安徽蓝盾光电子</w:t>
            </w:r>
            <w:proofErr w:type="spellEnd"/>
          </w:p>
        </w:tc>
        <w:tc>
          <w:tcPr>
            <w:tcW w:w="1844" w:type="dxa"/>
          </w:tcPr>
          <w:p w14:paraId="38040777" w14:textId="77777777" w:rsidR="00223D18" w:rsidRDefault="008E79EB">
            <w:pPr>
              <w:pStyle w:val="TableParagraph"/>
              <w:spacing w:before="138"/>
              <w:ind w:left="169" w:right="155"/>
              <w:jc w:val="center"/>
              <w:rPr>
                <w:rFonts w:ascii="仿宋" w:eastAsia="仿宋" w:hAnsi="仿宋"/>
              </w:rPr>
            </w:pPr>
            <w:proofErr w:type="spellStart"/>
            <w:r>
              <w:rPr>
                <w:rFonts w:ascii="仿宋" w:eastAsia="仿宋" w:hAnsi="仿宋"/>
              </w:rPr>
              <w:t>内置标准膜校准</w:t>
            </w:r>
            <w:proofErr w:type="spellEnd"/>
          </w:p>
        </w:tc>
        <w:tc>
          <w:tcPr>
            <w:tcW w:w="2046" w:type="dxa"/>
          </w:tcPr>
          <w:p w14:paraId="0D9F30A2" w14:textId="77777777" w:rsidR="00223D18" w:rsidRDefault="008E79EB">
            <w:pPr>
              <w:pStyle w:val="TableParagraph"/>
              <w:spacing w:before="138"/>
              <w:ind w:left="588" w:right="565"/>
              <w:jc w:val="center"/>
              <w:rPr>
                <w:rFonts w:ascii="仿宋" w:eastAsia="仿宋" w:hAnsi="仿宋"/>
              </w:rPr>
            </w:pPr>
            <w:r>
              <w:rPr>
                <w:rFonts w:ascii="仿宋" w:eastAsia="仿宋" w:hAnsi="仿宋"/>
              </w:rPr>
              <w:t>1 月</w:t>
            </w:r>
          </w:p>
        </w:tc>
      </w:tr>
      <w:tr w:rsidR="00223D18" w14:paraId="583C4160" w14:textId="77777777">
        <w:trPr>
          <w:trHeight w:val="546"/>
          <w:jc w:val="center"/>
        </w:trPr>
        <w:tc>
          <w:tcPr>
            <w:tcW w:w="631" w:type="dxa"/>
          </w:tcPr>
          <w:p w14:paraId="7C7E50C8" w14:textId="77777777" w:rsidR="00223D18" w:rsidRDefault="008E79EB">
            <w:pPr>
              <w:pStyle w:val="TableParagraph"/>
              <w:spacing w:before="137"/>
              <w:ind w:left="189" w:right="182"/>
              <w:jc w:val="center"/>
              <w:rPr>
                <w:rFonts w:ascii="仿宋" w:eastAsia="仿宋" w:hAnsi="仿宋"/>
              </w:rPr>
            </w:pPr>
            <w:r>
              <w:rPr>
                <w:rFonts w:ascii="仿宋" w:eastAsia="仿宋" w:hAnsi="仿宋"/>
              </w:rPr>
              <w:t>14</w:t>
            </w:r>
          </w:p>
        </w:tc>
        <w:tc>
          <w:tcPr>
            <w:tcW w:w="1293" w:type="dxa"/>
          </w:tcPr>
          <w:p w14:paraId="14EDF468" w14:textId="77777777" w:rsidR="00223D18" w:rsidRDefault="008E79EB">
            <w:pPr>
              <w:pStyle w:val="TableParagraph"/>
              <w:spacing w:before="3"/>
              <w:ind w:left="48" w:right="38"/>
              <w:jc w:val="center"/>
              <w:rPr>
                <w:rFonts w:ascii="仿宋" w:eastAsia="仿宋" w:hAnsi="仿宋"/>
              </w:rPr>
            </w:pPr>
            <w:proofErr w:type="spellStart"/>
            <w:r>
              <w:rPr>
                <w:rFonts w:ascii="仿宋" w:eastAsia="仿宋" w:hAnsi="仿宋"/>
              </w:rPr>
              <w:t>蓝盾颗粒物</w:t>
            </w:r>
            <w:proofErr w:type="spellEnd"/>
          </w:p>
          <w:p w14:paraId="07C5F50E" w14:textId="77777777" w:rsidR="00223D18" w:rsidRDefault="008E79EB">
            <w:pPr>
              <w:pStyle w:val="TableParagraph"/>
              <w:spacing w:before="2" w:line="253" w:lineRule="exact"/>
              <w:ind w:left="48" w:right="38"/>
              <w:jc w:val="center"/>
              <w:rPr>
                <w:rFonts w:ascii="仿宋" w:eastAsia="仿宋" w:hAnsi="仿宋"/>
              </w:rPr>
            </w:pPr>
            <w:r>
              <w:rPr>
                <w:rFonts w:ascii="仿宋" w:eastAsia="仿宋" w:hAnsi="仿宋"/>
                <w:position w:val="1"/>
              </w:rPr>
              <w:t>（PM</w:t>
            </w:r>
            <w:r>
              <w:rPr>
                <w:rFonts w:ascii="仿宋" w:eastAsia="仿宋" w:hAnsi="仿宋"/>
                <w:sz w:val="11"/>
              </w:rPr>
              <w:t>10</w:t>
            </w:r>
            <w:r>
              <w:rPr>
                <w:rFonts w:ascii="仿宋" w:eastAsia="仿宋" w:hAnsi="仿宋"/>
                <w:position w:val="1"/>
              </w:rPr>
              <w:t>）</w:t>
            </w:r>
          </w:p>
        </w:tc>
        <w:tc>
          <w:tcPr>
            <w:tcW w:w="1819" w:type="dxa"/>
          </w:tcPr>
          <w:p w14:paraId="5056C133" w14:textId="77777777" w:rsidR="00223D18" w:rsidRDefault="008E79EB">
            <w:pPr>
              <w:pStyle w:val="TableParagraph"/>
              <w:spacing w:before="137"/>
              <w:ind w:left="260" w:right="246"/>
              <w:jc w:val="center"/>
              <w:rPr>
                <w:rFonts w:ascii="仿宋" w:eastAsia="仿宋" w:hAnsi="仿宋"/>
              </w:rPr>
            </w:pPr>
            <w:r>
              <w:rPr>
                <w:rFonts w:ascii="仿宋" w:eastAsia="仿宋" w:hAnsi="仿宋"/>
              </w:rPr>
              <w:t>LGH-01B</w:t>
            </w:r>
          </w:p>
        </w:tc>
        <w:tc>
          <w:tcPr>
            <w:tcW w:w="1696" w:type="dxa"/>
          </w:tcPr>
          <w:p w14:paraId="2B3E9453" w14:textId="77777777" w:rsidR="00223D18" w:rsidRDefault="008E79EB">
            <w:pPr>
              <w:pStyle w:val="TableParagraph"/>
              <w:spacing w:before="137"/>
              <w:ind w:left="93" w:right="82"/>
              <w:jc w:val="center"/>
              <w:rPr>
                <w:rFonts w:ascii="仿宋" w:eastAsia="仿宋" w:hAnsi="仿宋"/>
              </w:rPr>
            </w:pPr>
            <w:proofErr w:type="spellStart"/>
            <w:r>
              <w:rPr>
                <w:rFonts w:ascii="仿宋" w:eastAsia="仿宋" w:hAnsi="仿宋"/>
              </w:rPr>
              <w:t>安徽蓝盾光电子</w:t>
            </w:r>
            <w:proofErr w:type="spellEnd"/>
          </w:p>
        </w:tc>
        <w:tc>
          <w:tcPr>
            <w:tcW w:w="1844" w:type="dxa"/>
          </w:tcPr>
          <w:p w14:paraId="1ACD02FB" w14:textId="77777777" w:rsidR="00223D18" w:rsidRDefault="008E79EB">
            <w:pPr>
              <w:pStyle w:val="TableParagraph"/>
              <w:spacing w:before="137"/>
              <w:ind w:left="169" w:right="155"/>
              <w:jc w:val="center"/>
              <w:rPr>
                <w:rFonts w:ascii="仿宋" w:eastAsia="仿宋" w:hAnsi="仿宋"/>
              </w:rPr>
            </w:pPr>
            <w:proofErr w:type="spellStart"/>
            <w:r>
              <w:rPr>
                <w:rFonts w:ascii="仿宋" w:eastAsia="仿宋" w:hAnsi="仿宋"/>
              </w:rPr>
              <w:t>内置标准膜校准</w:t>
            </w:r>
            <w:proofErr w:type="spellEnd"/>
          </w:p>
        </w:tc>
        <w:tc>
          <w:tcPr>
            <w:tcW w:w="2046" w:type="dxa"/>
          </w:tcPr>
          <w:p w14:paraId="45F80DF5" w14:textId="77777777" w:rsidR="00223D18" w:rsidRDefault="008E79EB">
            <w:pPr>
              <w:pStyle w:val="TableParagraph"/>
              <w:spacing w:before="137"/>
              <w:ind w:left="588" w:right="565"/>
              <w:jc w:val="center"/>
              <w:rPr>
                <w:rFonts w:ascii="仿宋" w:eastAsia="仿宋" w:hAnsi="仿宋"/>
              </w:rPr>
            </w:pPr>
            <w:r>
              <w:rPr>
                <w:rFonts w:ascii="仿宋" w:eastAsia="仿宋" w:hAnsi="仿宋"/>
              </w:rPr>
              <w:t>1 月</w:t>
            </w:r>
          </w:p>
        </w:tc>
      </w:tr>
      <w:tr w:rsidR="00223D18" w14:paraId="5D5A0630" w14:textId="77777777">
        <w:trPr>
          <w:trHeight w:val="544"/>
          <w:jc w:val="center"/>
        </w:trPr>
        <w:tc>
          <w:tcPr>
            <w:tcW w:w="631" w:type="dxa"/>
          </w:tcPr>
          <w:p w14:paraId="1AA4E3C2" w14:textId="77777777" w:rsidR="00223D18" w:rsidRDefault="008E79EB">
            <w:pPr>
              <w:pStyle w:val="TableParagraph"/>
              <w:spacing w:before="135"/>
              <w:ind w:left="189" w:right="182"/>
              <w:jc w:val="center"/>
              <w:rPr>
                <w:rFonts w:ascii="仿宋" w:eastAsia="仿宋" w:hAnsi="仿宋"/>
              </w:rPr>
            </w:pPr>
            <w:r>
              <w:rPr>
                <w:rFonts w:ascii="仿宋" w:eastAsia="仿宋" w:hAnsi="仿宋"/>
              </w:rPr>
              <w:t>15</w:t>
            </w:r>
          </w:p>
        </w:tc>
        <w:tc>
          <w:tcPr>
            <w:tcW w:w="1293" w:type="dxa"/>
          </w:tcPr>
          <w:p w14:paraId="42C241D3" w14:textId="77777777" w:rsidR="00223D18" w:rsidRDefault="008E79EB">
            <w:pPr>
              <w:pStyle w:val="TableParagraph"/>
              <w:spacing w:before="1"/>
              <w:ind w:left="48" w:right="38"/>
              <w:jc w:val="center"/>
              <w:rPr>
                <w:rFonts w:ascii="仿宋" w:eastAsia="仿宋" w:hAnsi="仿宋"/>
              </w:rPr>
            </w:pPr>
            <w:r>
              <w:rPr>
                <w:rFonts w:ascii="仿宋" w:eastAsia="仿宋" w:hAnsi="仿宋"/>
              </w:rPr>
              <w:t xml:space="preserve">CO </w:t>
            </w:r>
            <w:proofErr w:type="spellStart"/>
            <w:r>
              <w:rPr>
                <w:rFonts w:ascii="仿宋" w:eastAsia="仿宋" w:hAnsi="仿宋"/>
              </w:rPr>
              <w:t>在线分</w:t>
            </w:r>
            <w:proofErr w:type="spellEnd"/>
          </w:p>
          <w:p w14:paraId="316405E8" w14:textId="77777777" w:rsidR="00223D18" w:rsidRDefault="008E79EB">
            <w:pPr>
              <w:pStyle w:val="TableParagraph"/>
              <w:spacing w:before="2" w:line="252" w:lineRule="exact"/>
              <w:ind w:left="50" w:right="38"/>
              <w:jc w:val="center"/>
              <w:rPr>
                <w:rFonts w:ascii="仿宋" w:eastAsia="仿宋" w:hAnsi="仿宋"/>
              </w:rPr>
            </w:pPr>
            <w:proofErr w:type="spellStart"/>
            <w:r>
              <w:rPr>
                <w:rFonts w:ascii="仿宋" w:eastAsia="仿宋" w:hAnsi="仿宋"/>
              </w:rPr>
              <w:t>析仪</w:t>
            </w:r>
            <w:proofErr w:type="spellEnd"/>
          </w:p>
        </w:tc>
        <w:tc>
          <w:tcPr>
            <w:tcW w:w="1819" w:type="dxa"/>
          </w:tcPr>
          <w:p w14:paraId="65436F58" w14:textId="77777777" w:rsidR="00223D18" w:rsidRDefault="008E79EB">
            <w:pPr>
              <w:pStyle w:val="TableParagraph"/>
              <w:spacing w:before="135"/>
              <w:ind w:left="260" w:right="246"/>
              <w:jc w:val="center"/>
              <w:rPr>
                <w:rFonts w:ascii="仿宋" w:eastAsia="仿宋" w:hAnsi="仿宋"/>
              </w:rPr>
            </w:pPr>
            <w:r>
              <w:rPr>
                <w:rFonts w:ascii="仿宋" w:eastAsia="仿宋" w:hAnsi="仿宋"/>
              </w:rPr>
              <w:t>TIPIT300</w:t>
            </w:r>
          </w:p>
        </w:tc>
        <w:tc>
          <w:tcPr>
            <w:tcW w:w="1696" w:type="dxa"/>
          </w:tcPr>
          <w:p w14:paraId="6713698B" w14:textId="77777777" w:rsidR="00223D18" w:rsidRDefault="008E79EB">
            <w:pPr>
              <w:pStyle w:val="TableParagraph"/>
              <w:spacing w:before="135"/>
              <w:ind w:left="93" w:right="80"/>
              <w:jc w:val="center"/>
              <w:rPr>
                <w:rFonts w:ascii="仿宋" w:eastAsia="仿宋" w:hAnsi="仿宋"/>
              </w:rPr>
            </w:pPr>
            <w:proofErr w:type="spellStart"/>
            <w:r>
              <w:rPr>
                <w:rFonts w:ascii="仿宋" w:eastAsia="仿宋" w:hAnsi="仿宋"/>
              </w:rPr>
              <w:t>美国</w:t>
            </w:r>
            <w:proofErr w:type="spellEnd"/>
            <w:r>
              <w:rPr>
                <w:rFonts w:ascii="仿宋" w:eastAsia="仿宋" w:hAnsi="仿宋"/>
              </w:rPr>
              <w:t xml:space="preserve"> API</w:t>
            </w:r>
          </w:p>
        </w:tc>
        <w:tc>
          <w:tcPr>
            <w:tcW w:w="1844" w:type="dxa"/>
          </w:tcPr>
          <w:p w14:paraId="6EC4ECE2" w14:textId="77777777" w:rsidR="00223D18" w:rsidRDefault="008E79EB">
            <w:pPr>
              <w:pStyle w:val="TableParagraph"/>
              <w:spacing w:before="135"/>
              <w:ind w:left="166" w:right="155"/>
              <w:jc w:val="center"/>
              <w:rPr>
                <w:rFonts w:ascii="仿宋" w:eastAsia="仿宋" w:hAnsi="仿宋"/>
              </w:rPr>
            </w:pPr>
            <w:proofErr w:type="spellStart"/>
            <w:r>
              <w:rPr>
                <w:rFonts w:ascii="仿宋" w:eastAsia="仿宋" w:hAnsi="仿宋"/>
              </w:rPr>
              <w:t>标气校准</w:t>
            </w:r>
            <w:proofErr w:type="spellEnd"/>
          </w:p>
        </w:tc>
        <w:tc>
          <w:tcPr>
            <w:tcW w:w="2046" w:type="dxa"/>
          </w:tcPr>
          <w:p w14:paraId="13C08FD1" w14:textId="77777777" w:rsidR="00223D18" w:rsidRDefault="008E79EB">
            <w:pPr>
              <w:pStyle w:val="TableParagraph"/>
              <w:spacing w:before="135"/>
              <w:ind w:left="588" w:right="565"/>
              <w:jc w:val="center"/>
              <w:rPr>
                <w:rFonts w:ascii="仿宋" w:eastAsia="仿宋" w:hAnsi="仿宋"/>
              </w:rPr>
            </w:pPr>
            <w:r>
              <w:rPr>
                <w:rFonts w:ascii="仿宋" w:eastAsia="仿宋" w:hAnsi="仿宋"/>
              </w:rPr>
              <w:t>1 月</w:t>
            </w:r>
          </w:p>
        </w:tc>
      </w:tr>
      <w:tr w:rsidR="00223D18" w14:paraId="24FDAA12" w14:textId="77777777">
        <w:trPr>
          <w:trHeight w:val="815"/>
          <w:jc w:val="center"/>
        </w:trPr>
        <w:tc>
          <w:tcPr>
            <w:tcW w:w="631" w:type="dxa"/>
          </w:tcPr>
          <w:p w14:paraId="61AC414B" w14:textId="77777777" w:rsidR="00223D18" w:rsidRDefault="00223D18">
            <w:pPr>
              <w:pStyle w:val="TableParagraph"/>
              <w:spacing w:before="3"/>
              <w:rPr>
                <w:rFonts w:ascii="仿宋" w:eastAsia="仿宋" w:hAnsi="仿宋"/>
                <w:b/>
              </w:rPr>
            </w:pPr>
          </w:p>
          <w:p w14:paraId="2851BCA1" w14:textId="77777777" w:rsidR="00223D18" w:rsidRDefault="008E79EB">
            <w:pPr>
              <w:pStyle w:val="TableParagraph"/>
              <w:ind w:left="189" w:right="182"/>
              <w:jc w:val="center"/>
              <w:rPr>
                <w:rFonts w:ascii="仿宋" w:eastAsia="仿宋" w:hAnsi="仿宋"/>
              </w:rPr>
            </w:pPr>
            <w:r>
              <w:rPr>
                <w:rFonts w:ascii="仿宋" w:eastAsia="仿宋" w:hAnsi="仿宋"/>
              </w:rPr>
              <w:t>16</w:t>
            </w:r>
          </w:p>
        </w:tc>
        <w:tc>
          <w:tcPr>
            <w:tcW w:w="1293" w:type="dxa"/>
          </w:tcPr>
          <w:p w14:paraId="62BE32EB" w14:textId="77777777" w:rsidR="00223D18" w:rsidRDefault="008E79EB">
            <w:pPr>
              <w:pStyle w:val="TableParagraph"/>
              <w:spacing w:before="1" w:line="242" w:lineRule="auto"/>
              <w:ind w:left="153" w:right="107" w:hanging="34"/>
              <w:rPr>
                <w:rFonts w:ascii="仿宋" w:eastAsia="仿宋" w:hAnsi="仿宋"/>
                <w:lang w:eastAsia="zh-CN"/>
              </w:rPr>
            </w:pPr>
            <w:r>
              <w:rPr>
                <w:rFonts w:ascii="仿宋" w:eastAsia="仿宋" w:hAnsi="仿宋"/>
                <w:spacing w:val="-4"/>
                <w:lang w:eastAsia="zh-CN"/>
              </w:rPr>
              <w:t>微量震荡天</w:t>
            </w:r>
            <w:r>
              <w:rPr>
                <w:rFonts w:ascii="仿宋" w:eastAsia="仿宋" w:hAnsi="仿宋"/>
                <w:spacing w:val="50"/>
                <w:lang w:eastAsia="zh-CN"/>
              </w:rPr>
              <w:t>平</w:t>
            </w:r>
            <w:r>
              <w:rPr>
                <w:rFonts w:ascii="仿宋" w:eastAsia="仿宋" w:hAnsi="仿宋"/>
                <w:lang w:eastAsia="zh-CN"/>
              </w:rPr>
              <w:t>PM</w:t>
            </w:r>
            <w:r>
              <w:rPr>
                <w:rFonts w:ascii="仿宋" w:eastAsia="仿宋" w:hAnsi="仿宋"/>
                <w:vertAlign w:val="subscript"/>
                <w:lang w:eastAsia="zh-CN"/>
              </w:rPr>
              <w:t>2.5</w:t>
            </w:r>
            <w:r>
              <w:rPr>
                <w:rFonts w:ascii="仿宋" w:eastAsia="仿宋" w:hAnsi="仿宋"/>
                <w:lang w:eastAsia="zh-CN"/>
              </w:rPr>
              <w:t xml:space="preserve"> 颗</w:t>
            </w:r>
          </w:p>
          <w:p w14:paraId="35B457AF" w14:textId="77777777" w:rsidR="00223D18" w:rsidRDefault="008E79EB">
            <w:pPr>
              <w:pStyle w:val="TableParagraph"/>
              <w:spacing w:before="1" w:line="250" w:lineRule="exact"/>
              <w:ind w:left="119"/>
              <w:rPr>
                <w:rFonts w:ascii="仿宋" w:eastAsia="仿宋" w:hAnsi="仿宋"/>
                <w:lang w:eastAsia="zh-CN"/>
              </w:rPr>
            </w:pPr>
            <w:r>
              <w:rPr>
                <w:rFonts w:ascii="仿宋" w:eastAsia="仿宋" w:hAnsi="仿宋"/>
                <w:lang w:eastAsia="zh-CN"/>
              </w:rPr>
              <w:t>粒物检测仪</w:t>
            </w:r>
          </w:p>
        </w:tc>
        <w:tc>
          <w:tcPr>
            <w:tcW w:w="1819" w:type="dxa"/>
          </w:tcPr>
          <w:p w14:paraId="6294A725" w14:textId="77777777" w:rsidR="00223D18" w:rsidRDefault="00223D18">
            <w:pPr>
              <w:pStyle w:val="TableParagraph"/>
              <w:spacing w:before="3"/>
              <w:rPr>
                <w:rFonts w:ascii="仿宋" w:eastAsia="仿宋" w:hAnsi="仿宋"/>
                <w:b/>
                <w:lang w:eastAsia="zh-CN"/>
              </w:rPr>
            </w:pPr>
          </w:p>
          <w:p w14:paraId="7BDD16B9" w14:textId="77777777" w:rsidR="00223D18" w:rsidRDefault="008E79EB">
            <w:pPr>
              <w:pStyle w:val="TableParagraph"/>
              <w:ind w:left="260" w:right="248"/>
              <w:jc w:val="center"/>
              <w:rPr>
                <w:rFonts w:ascii="仿宋" w:eastAsia="仿宋" w:hAnsi="仿宋"/>
              </w:rPr>
            </w:pPr>
            <w:r>
              <w:rPr>
                <w:rFonts w:ascii="仿宋" w:eastAsia="仿宋" w:hAnsi="仿宋"/>
              </w:rPr>
              <w:t>1405-F</w:t>
            </w:r>
          </w:p>
        </w:tc>
        <w:tc>
          <w:tcPr>
            <w:tcW w:w="1696" w:type="dxa"/>
          </w:tcPr>
          <w:p w14:paraId="6BBDA0B4" w14:textId="77777777" w:rsidR="00223D18" w:rsidRDefault="00223D18">
            <w:pPr>
              <w:pStyle w:val="TableParagraph"/>
              <w:spacing w:before="3"/>
              <w:rPr>
                <w:rFonts w:ascii="仿宋" w:eastAsia="仿宋" w:hAnsi="仿宋"/>
                <w:b/>
              </w:rPr>
            </w:pPr>
          </w:p>
          <w:p w14:paraId="64CB1000" w14:textId="77777777" w:rsidR="00223D18" w:rsidRDefault="008E79EB">
            <w:pPr>
              <w:pStyle w:val="TableParagraph"/>
              <w:ind w:left="93" w:right="82"/>
              <w:jc w:val="center"/>
              <w:rPr>
                <w:rFonts w:ascii="仿宋" w:eastAsia="仿宋" w:hAnsi="仿宋"/>
              </w:rPr>
            </w:pPr>
            <w:proofErr w:type="spellStart"/>
            <w:r>
              <w:rPr>
                <w:rFonts w:ascii="仿宋" w:eastAsia="仿宋" w:hAnsi="仿宋"/>
              </w:rPr>
              <w:t>美国</w:t>
            </w:r>
            <w:proofErr w:type="spellEnd"/>
            <w:r>
              <w:rPr>
                <w:rFonts w:ascii="仿宋" w:eastAsia="仿宋" w:hAnsi="仿宋"/>
              </w:rPr>
              <w:t xml:space="preserve"> Thermo</w:t>
            </w:r>
          </w:p>
        </w:tc>
        <w:tc>
          <w:tcPr>
            <w:tcW w:w="1844" w:type="dxa"/>
          </w:tcPr>
          <w:p w14:paraId="5D31BE85" w14:textId="77777777" w:rsidR="00223D18" w:rsidRDefault="00223D18">
            <w:pPr>
              <w:pStyle w:val="TableParagraph"/>
              <w:spacing w:before="3"/>
              <w:rPr>
                <w:rFonts w:ascii="仿宋" w:eastAsia="仿宋" w:hAnsi="仿宋"/>
                <w:b/>
              </w:rPr>
            </w:pPr>
          </w:p>
          <w:p w14:paraId="5866CB15" w14:textId="77777777" w:rsidR="00223D18" w:rsidRDefault="008E79EB">
            <w:pPr>
              <w:pStyle w:val="TableParagraph"/>
              <w:ind w:left="169" w:right="155"/>
              <w:jc w:val="center"/>
              <w:rPr>
                <w:rFonts w:ascii="仿宋" w:eastAsia="仿宋" w:hAnsi="仿宋"/>
              </w:rPr>
            </w:pPr>
            <w:proofErr w:type="spellStart"/>
            <w:r>
              <w:rPr>
                <w:rFonts w:ascii="仿宋" w:eastAsia="仿宋" w:hAnsi="仿宋"/>
              </w:rPr>
              <w:t>自检</w:t>
            </w:r>
            <w:proofErr w:type="spellEnd"/>
          </w:p>
        </w:tc>
        <w:tc>
          <w:tcPr>
            <w:tcW w:w="2046" w:type="dxa"/>
          </w:tcPr>
          <w:p w14:paraId="7A89CB81" w14:textId="77777777" w:rsidR="00223D18" w:rsidRDefault="00223D18">
            <w:pPr>
              <w:pStyle w:val="TableParagraph"/>
              <w:spacing w:before="3"/>
              <w:rPr>
                <w:rFonts w:ascii="仿宋" w:eastAsia="仿宋" w:hAnsi="仿宋"/>
                <w:b/>
              </w:rPr>
            </w:pPr>
          </w:p>
          <w:p w14:paraId="1350FCC4" w14:textId="77777777" w:rsidR="00223D18" w:rsidRDefault="008E79EB">
            <w:pPr>
              <w:pStyle w:val="TableParagraph"/>
              <w:ind w:left="588" w:right="565"/>
              <w:jc w:val="center"/>
              <w:rPr>
                <w:rFonts w:ascii="仿宋" w:eastAsia="仿宋" w:hAnsi="仿宋"/>
              </w:rPr>
            </w:pPr>
            <w:r>
              <w:rPr>
                <w:rFonts w:ascii="仿宋" w:eastAsia="仿宋" w:hAnsi="仿宋"/>
              </w:rPr>
              <w:t>1 月</w:t>
            </w:r>
          </w:p>
        </w:tc>
      </w:tr>
      <w:tr w:rsidR="00223D18" w14:paraId="6314D11F" w14:textId="77777777">
        <w:trPr>
          <w:trHeight w:val="544"/>
          <w:jc w:val="center"/>
        </w:trPr>
        <w:tc>
          <w:tcPr>
            <w:tcW w:w="631" w:type="dxa"/>
          </w:tcPr>
          <w:p w14:paraId="3272373A" w14:textId="77777777" w:rsidR="00223D18" w:rsidRDefault="008E79EB">
            <w:pPr>
              <w:pStyle w:val="TableParagraph"/>
              <w:spacing w:before="138"/>
              <w:ind w:left="189" w:right="182"/>
              <w:jc w:val="center"/>
              <w:rPr>
                <w:rFonts w:ascii="仿宋" w:eastAsia="仿宋" w:hAnsi="仿宋"/>
              </w:rPr>
            </w:pPr>
            <w:r>
              <w:rPr>
                <w:rFonts w:ascii="仿宋" w:eastAsia="仿宋" w:hAnsi="仿宋"/>
              </w:rPr>
              <w:t>17</w:t>
            </w:r>
          </w:p>
        </w:tc>
        <w:tc>
          <w:tcPr>
            <w:tcW w:w="1293" w:type="dxa"/>
          </w:tcPr>
          <w:p w14:paraId="62BD78DF" w14:textId="77777777" w:rsidR="00223D18" w:rsidRDefault="008E79EB">
            <w:pPr>
              <w:pStyle w:val="TableParagraph"/>
              <w:spacing w:before="1"/>
              <w:ind w:left="119"/>
              <w:rPr>
                <w:rFonts w:ascii="仿宋" w:eastAsia="仿宋" w:hAnsi="仿宋"/>
                <w:lang w:eastAsia="zh-CN"/>
              </w:rPr>
            </w:pPr>
            <w:r>
              <w:rPr>
                <w:rFonts w:ascii="仿宋" w:eastAsia="仿宋" w:hAnsi="仿宋"/>
                <w:spacing w:val="-1"/>
                <w:lang w:eastAsia="zh-CN"/>
              </w:rPr>
              <w:t>天瑞在线重</w:t>
            </w:r>
          </w:p>
          <w:p w14:paraId="19D2E3D2" w14:textId="77777777" w:rsidR="00223D18" w:rsidRDefault="008E79EB">
            <w:pPr>
              <w:pStyle w:val="TableParagraph"/>
              <w:spacing w:before="4" w:line="250" w:lineRule="exact"/>
              <w:ind w:left="119"/>
              <w:rPr>
                <w:rFonts w:ascii="仿宋" w:eastAsia="仿宋" w:hAnsi="仿宋"/>
                <w:lang w:eastAsia="zh-CN"/>
              </w:rPr>
            </w:pPr>
            <w:r>
              <w:rPr>
                <w:rFonts w:ascii="仿宋" w:eastAsia="仿宋" w:hAnsi="仿宋"/>
                <w:spacing w:val="-1"/>
                <w:lang w:eastAsia="zh-CN"/>
              </w:rPr>
              <w:t>金属分析仪</w:t>
            </w:r>
          </w:p>
        </w:tc>
        <w:tc>
          <w:tcPr>
            <w:tcW w:w="1819" w:type="dxa"/>
          </w:tcPr>
          <w:p w14:paraId="4A7ABCD7" w14:textId="77777777" w:rsidR="00223D18" w:rsidRDefault="008E79EB">
            <w:pPr>
              <w:pStyle w:val="TableParagraph"/>
              <w:spacing w:before="138"/>
              <w:ind w:left="260" w:right="246"/>
              <w:jc w:val="center"/>
              <w:rPr>
                <w:rFonts w:ascii="仿宋" w:eastAsia="仿宋" w:hAnsi="仿宋"/>
              </w:rPr>
            </w:pPr>
            <w:r>
              <w:rPr>
                <w:rFonts w:ascii="仿宋" w:eastAsia="仿宋" w:hAnsi="仿宋"/>
              </w:rPr>
              <w:t>EHM-X200</w:t>
            </w:r>
          </w:p>
        </w:tc>
        <w:tc>
          <w:tcPr>
            <w:tcW w:w="1696" w:type="dxa"/>
          </w:tcPr>
          <w:p w14:paraId="61AB5DDE" w14:textId="77777777" w:rsidR="00223D18" w:rsidRDefault="008E79EB">
            <w:pPr>
              <w:pStyle w:val="TableParagraph"/>
              <w:spacing w:before="138"/>
              <w:ind w:left="93" w:right="80"/>
              <w:jc w:val="center"/>
              <w:rPr>
                <w:rFonts w:ascii="仿宋" w:eastAsia="仿宋" w:hAnsi="仿宋"/>
              </w:rPr>
            </w:pPr>
            <w:proofErr w:type="spellStart"/>
            <w:r>
              <w:rPr>
                <w:rFonts w:ascii="仿宋" w:eastAsia="仿宋" w:hAnsi="仿宋"/>
              </w:rPr>
              <w:t>江苏天瑞</w:t>
            </w:r>
            <w:proofErr w:type="spellEnd"/>
          </w:p>
        </w:tc>
        <w:tc>
          <w:tcPr>
            <w:tcW w:w="1844" w:type="dxa"/>
          </w:tcPr>
          <w:p w14:paraId="063CFEB8" w14:textId="77777777" w:rsidR="00223D18" w:rsidRDefault="008E79EB">
            <w:pPr>
              <w:pStyle w:val="TableParagraph"/>
              <w:spacing w:before="138"/>
              <w:ind w:left="166" w:right="155"/>
              <w:jc w:val="center"/>
              <w:rPr>
                <w:rFonts w:ascii="仿宋" w:eastAsia="仿宋" w:hAnsi="仿宋"/>
              </w:rPr>
            </w:pPr>
            <w:proofErr w:type="spellStart"/>
            <w:r>
              <w:rPr>
                <w:rFonts w:ascii="仿宋" w:eastAsia="仿宋" w:hAnsi="仿宋"/>
              </w:rPr>
              <w:t>标准膜校准</w:t>
            </w:r>
            <w:proofErr w:type="spellEnd"/>
          </w:p>
        </w:tc>
        <w:tc>
          <w:tcPr>
            <w:tcW w:w="2046" w:type="dxa"/>
          </w:tcPr>
          <w:p w14:paraId="6D048FFD" w14:textId="77777777" w:rsidR="00223D18" w:rsidRDefault="008E79EB">
            <w:pPr>
              <w:pStyle w:val="TableParagraph"/>
              <w:spacing w:before="138"/>
              <w:ind w:left="588" w:right="565"/>
              <w:jc w:val="center"/>
              <w:rPr>
                <w:rFonts w:ascii="仿宋" w:eastAsia="仿宋" w:hAnsi="仿宋"/>
              </w:rPr>
            </w:pPr>
            <w:r>
              <w:rPr>
                <w:rFonts w:ascii="仿宋" w:eastAsia="仿宋" w:hAnsi="仿宋"/>
              </w:rPr>
              <w:t>1 年</w:t>
            </w:r>
          </w:p>
        </w:tc>
      </w:tr>
      <w:tr w:rsidR="00223D18" w14:paraId="2FAAF03E" w14:textId="77777777">
        <w:trPr>
          <w:trHeight w:val="547"/>
          <w:jc w:val="center"/>
        </w:trPr>
        <w:tc>
          <w:tcPr>
            <w:tcW w:w="631" w:type="dxa"/>
          </w:tcPr>
          <w:p w14:paraId="30A787FA" w14:textId="77777777" w:rsidR="00223D18" w:rsidRDefault="008E79EB">
            <w:pPr>
              <w:pStyle w:val="TableParagraph"/>
              <w:spacing w:before="138"/>
              <w:ind w:left="189" w:right="182"/>
              <w:jc w:val="center"/>
              <w:rPr>
                <w:rFonts w:ascii="仿宋" w:eastAsia="仿宋" w:hAnsi="仿宋"/>
              </w:rPr>
            </w:pPr>
            <w:r>
              <w:rPr>
                <w:rFonts w:ascii="仿宋" w:eastAsia="仿宋" w:hAnsi="仿宋"/>
              </w:rPr>
              <w:t>18</w:t>
            </w:r>
          </w:p>
        </w:tc>
        <w:tc>
          <w:tcPr>
            <w:tcW w:w="1293" w:type="dxa"/>
          </w:tcPr>
          <w:p w14:paraId="26184303" w14:textId="77777777" w:rsidR="00223D18" w:rsidRDefault="008E79EB">
            <w:pPr>
              <w:pStyle w:val="TableParagraph"/>
              <w:spacing w:before="3" w:line="270" w:lineRule="atLeast"/>
              <w:ind w:left="119" w:right="107"/>
              <w:rPr>
                <w:rFonts w:ascii="仿宋" w:eastAsia="仿宋" w:hAnsi="仿宋"/>
                <w:lang w:eastAsia="zh-CN"/>
              </w:rPr>
            </w:pPr>
            <w:r>
              <w:rPr>
                <w:rFonts w:ascii="仿宋" w:eastAsia="仿宋" w:hAnsi="仿宋"/>
                <w:lang w:eastAsia="zh-CN"/>
              </w:rPr>
              <w:t>聚光在线重金属分析仪</w:t>
            </w:r>
          </w:p>
        </w:tc>
        <w:tc>
          <w:tcPr>
            <w:tcW w:w="1819" w:type="dxa"/>
          </w:tcPr>
          <w:p w14:paraId="0BCF7E9E" w14:textId="77777777" w:rsidR="00223D18" w:rsidRDefault="008E79EB">
            <w:pPr>
              <w:pStyle w:val="TableParagraph"/>
              <w:spacing w:before="138"/>
              <w:ind w:left="260" w:right="246"/>
              <w:jc w:val="center"/>
              <w:rPr>
                <w:rFonts w:ascii="仿宋" w:eastAsia="仿宋" w:hAnsi="仿宋"/>
              </w:rPr>
            </w:pPr>
            <w:r>
              <w:rPr>
                <w:rFonts w:ascii="仿宋" w:eastAsia="仿宋" w:hAnsi="仿宋"/>
              </w:rPr>
              <w:t>AMMS-100</w:t>
            </w:r>
          </w:p>
        </w:tc>
        <w:tc>
          <w:tcPr>
            <w:tcW w:w="1696" w:type="dxa"/>
          </w:tcPr>
          <w:p w14:paraId="3239338A" w14:textId="77777777" w:rsidR="00223D18" w:rsidRDefault="008E79EB">
            <w:pPr>
              <w:pStyle w:val="TableParagraph"/>
              <w:spacing w:before="138"/>
              <w:ind w:left="93" w:right="82"/>
              <w:jc w:val="center"/>
              <w:rPr>
                <w:rFonts w:ascii="仿宋" w:eastAsia="仿宋" w:hAnsi="仿宋"/>
              </w:rPr>
            </w:pPr>
            <w:proofErr w:type="spellStart"/>
            <w:r>
              <w:rPr>
                <w:rFonts w:ascii="仿宋" w:eastAsia="仿宋" w:hAnsi="仿宋"/>
              </w:rPr>
              <w:t>杭州聚光科技</w:t>
            </w:r>
            <w:proofErr w:type="spellEnd"/>
          </w:p>
        </w:tc>
        <w:tc>
          <w:tcPr>
            <w:tcW w:w="1844" w:type="dxa"/>
          </w:tcPr>
          <w:p w14:paraId="577AFB31" w14:textId="77777777" w:rsidR="00223D18" w:rsidRDefault="008E79EB">
            <w:pPr>
              <w:pStyle w:val="TableParagraph"/>
              <w:spacing w:before="138"/>
              <w:ind w:left="166" w:right="155"/>
              <w:jc w:val="center"/>
              <w:rPr>
                <w:rFonts w:ascii="仿宋" w:eastAsia="仿宋" w:hAnsi="仿宋"/>
              </w:rPr>
            </w:pPr>
            <w:proofErr w:type="spellStart"/>
            <w:r>
              <w:rPr>
                <w:rFonts w:ascii="仿宋" w:eastAsia="仿宋" w:hAnsi="仿宋"/>
              </w:rPr>
              <w:t>标准膜校准</w:t>
            </w:r>
            <w:proofErr w:type="spellEnd"/>
          </w:p>
        </w:tc>
        <w:tc>
          <w:tcPr>
            <w:tcW w:w="2046" w:type="dxa"/>
          </w:tcPr>
          <w:p w14:paraId="24035A46" w14:textId="77777777" w:rsidR="00223D18" w:rsidRDefault="008E79EB">
            <w:pPr>
              <w:pStyle w:val="TableParagraph"/>
              <w:spacing w:before="138"/>
              <w:ind w:left="588" w:right="565"/>
              <w:jc w:val="center"/>
              <w:rPr>
                <w:rFonts w:ascii="仿宋" w:eastAsia="仿宋" w:hAnsi="仿宋"/>
              </w:rPr>
            </w:pPr>
            <w:r>
              <w:rPr>
                <w:rFonts w:ascii="仿宋" w:eastAsia="仿宋" w:hAnsi="仿宋"/>
              </w:rPr>
              <w:t>1 年</w:t>
            </w:r>
          </w:p>
        </w:tc>
      </w:tr>
      <w:tr w:rsidR="00223D18" w14:paraId="40C288FE" w14:textId="77777777">
        <w:trPr>
          <w:trHeight w:val="270"/>
          <w:jc w:val="center"/>
        </w:trPr>
        <w:tc>
          <w:tcPr>
            <w:tcW w:w="631" w:type="dxa"/>
          </w:tcPr>
          <w:p w14:paraId="4BCF58EF" w14:textId="77777777" w:rsidR="00223D18" w:rsidRDefault="008E79EB">
            <w:pPr>
              <w:pStyle w:val="TableParagraph"/>
              <w:spacing w:before="1" w:line="250" w:lineRule="exact"/>
              <w:ind w:left="189" w:right="182"/>
              <w:jc w:val="center"/>
              <w:rPr>
                <w:rFonts w:ascii="仿宋" w:eastAsia="仿宋" w:hAnsi="仿宋"/>
              </w:rPr>
            </w:pPr>
            <w:r>
              <w:rPr>
                <w:rFonts w:ascii="仿宋" w:eastAsia="仿宋" w:hAnsi="仿宋"/>
              </w:rPr>
              <w:t>19</w:t>
            </w:r>
          </w:p>
        </w:tc>
        <w:tc>
          <w:tcPr>
            <w:tcW w:w="1293" w:type="dxa"/>
          </w:tcPr>
          <w:p w14:paraId="6C939D91" w14:textId="77777777" w:rsidR="00223D18" w:rsidRDefault="008E79EB">
            <w:pPr>
              <w:pStyle w:val="TableParagraph"/>
              <w:spacing w:before="1" w:line="250" w:lineRule="exact"/>
              <w:ind w:left="48" w:right="38"/>
              <w:jc w:val="center"/>
              <w:rPr>
                <w:rFonts w:ascii="仿宋" w:eastAsia="仿宋" w:hAnsi="仿宋"/>
              </w:rPr>
            </w:pPr>
            <w:proofErr w:type="spellStart"/>
            <w:r>
              <w:rPr>
                <w:rFonts w:ascii="仿宋" w:eastAsia="仿宋" w:hAnsi="仿宋"/>
              </w:rPr>
              <w:t>能见度仪</w:t>
            </w:r>
            <w:proofErr w:type="spellEnd"/>
          </w:p>
        </w:tc>
        <w:tc>
          <w:tcPr>
            <w:tcW w:w="1819" w:type="dxa"/>
          </w:tcPr>
          <w:p w14:paraId="7610AE39" w14:textId="77777777" w:rsidR="00223D18" w:rsidRDefault="008E79EB">
            <w:pPr>
              <w:pStyle w:val="TableParagraph"/>
              <w:spacing w:before="1" w:line="250" w:lineRule="exact"/>
              <w:ind w:left="260" w:right="248"/>
              <w:jc w:val="center"/>
              <w:rPr>
                <w:rFonts w:ascii="仿宋" w:eastAsia="仿宋" w:hAnsi="仿宋"/>
              </w:rPr>
            </w:pPr>
            <w:r>
              <w:rPr>
                <w:rFonts w:ascii="仿宋" w:eastAsia="仿宋" w:hAnsi="仿宋"/>
              </w:rPr>
              <w:t>HW-N1</w:t>
            </w:r>
          </w:p>
        </w:tc>
        <w:tc>
          <w:tcPr>
            <w:tcW w:w="1696" w:type="dxa"/>
          </w:tcPr>
          <w:p w14:paraId="78F8A5EF" w14:textId="77777777" w:rsidR="00223D18" w:rsidRDefault="008E79EB">
            <w:pPr>
              <w:pStyle w:val="TableParagraph"/>
              <w:spacing w:before="1" w:line="250" w:lineRule="exact"/>
              <w:ind w:left="93" w:right="82"/>
              <w:jc w:val="center"/>
              <w:rPr>
                <w:rFonts w:ascii="仿宋" w:eastAsia="仿宋" w:hAnsi="仿宋"/>
              </w:rPr>
            </w:pPr>
            <w:proofErr w:type="spellStart"/>
            <w:r>
              <w:rPr>
                <w:rFonts w:ascii="仿宋" w:eastAsia="仿宋" w:hAnsi="仿宋"/>
              </w:rPr>
              <w:t>安徽蓝盾光电子</w:t>
            </w:r>
            <w:proofErr w:type="spellEnd"/>
          </w:p>
        </w:tc>
        <w:tc>
          <w:tcPr>
            <w:tcW w:w="1844" w:type="dxa"/>
          </w:tcPr>
          <w:p w14:paraId="7602AAF2" w14:textId="77777777" w:rsidR="00223D18" w:rsidRDefault="008E79EB">
            <w:pPr>
              <w:pStyle w:val="TableParagraph"/>
              <w:spacing w:before="1" w:line="250" w:lineRule="exact"/>
              <w:ind w:left="169" w:right="155"/>
              <w:jc w:val="center"/>
              <w:rPr>
                <w:rFonts w:ascii="仿宋" w:eastAsia="仿宋" w:hAnsi="仿宋"/>
              </w:rPr>
            </w:pPr>
            <w:proofErr w:type="spellStart"/>
            <w:r>
              <w:rPr>
                <w:rFonts w:ascii="仿宋" w:eastAsia="仿宋" w:hAnsi="仿宋"/>
              </w:rPr>
              <w:t>标定板现场校准</w:t>
            </w:r>
            <w:proofErr w:type="spellEnd"/>
          </w:p>
        </w:tc>
        <w:tc>
          <w:tcPr>
            <w:tcW w:w="2046" w:type="dxa"/>
          </w:tcPr>
          <w:p w14:paraId="5F65001F" w14:textId="77777777" w:rsidR="00223D18" w:rsidRDefault="008E79EB">
            <w:pPr>
              <w:pStyle w:val="TableParagraph"/>
              <w:spacing w:before="1" w:line="250" w:lineRule="exact"/>
              <w:ind w:left="588" w:right="565"/>
              <w:jc w:val="center"/>
              <w:rPr>
                <w:rFonts w:ascii="仿宋" w:eastAsia="仿宋" w:hAnsi="仿宋"/>
              </w:rPr>
            </w:pPr>
            <w:r>
              <w:rPr>
                <w:rFonts w:ascii="仿宋" w:eastAsia="仿宋" w:hAnsi="仿宋"/>
              </w:rPr>
              <w:t>5 年</w:t>
            </w:r>
          </w:p>
        </w:tc>
      </w:tr>
      <w:tr w:rsidR="00223D18" w14:paraId="2D36CC36" w14:textId="77777777">
        <w:trPr>
          <w:trHeight w:val="818"/>
          <w:jc w:val="center"/>
        </w:trPr>
        <w:tc>
          <w:tcPr>
            <w:tcW w:w="631" w:type="dxa"/>
          </w:tcPr>
          <w:p w14:paraId="020E490D" w14:textId="77777777" w:rsidR="00223D18" w:rsidRDefault="00223D18">
            <w:pPr>
              <w:pStyle w:val="TableParagraph"/>
              <w:spacing w:before="5"/>
              <w:rPr>
                <w:rFonts w:ascii="仿宋" w:eastAsia="仿宋" w:hAnsi="仿宋"/>
                <w:b/>
              </w:rPr>
            </w:pPr>
          </w:p>
          <w:p w14:paraId="791523DA" w14:textId="77777777" w:rsidR="00223D18" w:rsidRDefault="008E79EB">
            <w:pPr>
              <w:pStyle w:val="TableParagraph"/>
              <w:ind w:left="189" w:right="182"/>
              <w:jc w:val="center"/>
              <w:rPr>
                <w:rFonts w:ascii="仿宋" w:eastAsia="仿宋" w:hAnsi="仿宋"/>
              </w:rPr>
            </w:pPr>
            <w:r>
              <w:rPr>
                <w:rFonts w:ascii="仿宋" w:eastAsia="仿宋" w:hAnsi="仿宋"/>
              </w:rPr>
              <w:t>20</w:t>
            </w:r>
          </w:p>
        </w:tc>
        <w:tc>
          <w:tcPr>
            <w:tcW w:w="1293" w:type="dxa"/>
          </w:tcPr>
          <w:p w14:paraId="3B0D61E0" w14:textId="77777777" w:rsidR="00223D18" w:rsidRDefault="008E79EB">
            <w:pPr>
              <w:pStyle w:val="TableParagraph"/>
              <w:spacing w:before="1"/>
              <w:ind w:left="119"/>
              <w:rPr>
                <w:rFonts w:ascii="仿宋" w:eastAsia="仿宋" w:hAnsi="仿宋"/>
                <w:lang w:eastAsia="zh-CN"/>
              </w:rPr>
            </w:pPr>
            <w:r>
              <w:rPr>
                <w:rFonts w:ascii="仿宋" w:eastAsia="仿宋" w:hAnsi="仿宋"/>
              </w:rPr>
              <w:t>β</w:t>
            </w:r>
            <w:r>
              <w:rPr>
                <w:rFonts w:ascii="仿宋" w:eastAsia="仿宋" w:hAnsi="仿宋"/>
                <w:lang w:eastAsia="zh-CN"/>
              </w:rPr>
              <w:t>射线颗粒</w:t>
            </w:r>
          </w:p>
          <w:p w14:paraId="0B70ACB7" w14:textId="77777777" w:rsidR="00223D18" w:rsidRDefault="008E79EB">
            <w:pPr>
              <w:pStyle w:val="TableParagraph"/>
              <w:spacing w:before="3" w:line="270" w:lineRule="atLeast"/>
              <w:ind w:left="539" w:right="107" w:hanging="420"/>
              <w:rPr>
                <w:rFonts w:ascii="仿宋" w:eastAsia="仿宋" w:hAnsi="仿宋"/>
                <w:lang w:eastAsia="zh-CN"/>
              </w:rPr>
            </w:pPr>
            <w:r>
              <w:rPr>
                <w:rFonts w:ascii="仿宋" w:eastAsia="仿宋" w:hAnsi="仿宋"/>
                <w:lang w:eastAsia="zh-CN"/>
              </w:rPr>
              <w:t>物在线监测仪</w:t>
            </w:r>
          </w:p>
        </w:tc>
        <w:tc>
          <w:tcPr>
            <w:tcW w:w="1819" w:type="dxa"/>
          </w:tcPr>
          <w:p w14:paraId="7C9E8FE4" w14:textId="77777777" w:rsidR="00223D18" w:rsidRDefault="00223D18">
            <w:pPr>
              <w:pStyle w:val="TableParagraph"/>
              <w:spacing w:before="5"/>
              <w:rPr>
                <w:rFonts w:ascii="仿宋" w:eastAsia="仿宋" w:hAnsi="仿宋"/>
                <w:b/>
                <w:lang w:eastAsia="zh-CN"/>
              </w:rPr>
            </w:pPr>
          </w:p>
          <w:p w14:paraId="6A030C7F" w14:textId="77777777" w:rsidR="00223D18" w:rsidRDefault="008E79EB">
            <w:pPr>
              <w:pStyle w:val="TableParagraph"/>
              <w:ind w:left="260" w:right="248"/>
              <w:jc w:val="center"/>
              <w:rPr>
                <w:rFonts w:ascii="仿宋" w:eastAsia="仿宋" w:hAnsi="仿宋"/>
              </w:rPr>
            </w:pPr>
            <w:r>
              <w:rPr>
                <w:rFonts w:ascii="仿宋" w:eastAsia="仿宋" w:hAnsi="仿宋"/>
              </w:rPr>
              <w:t>MP101M</w:t>
            </w:r>
          </w:p>
        </w:tc>
        <w:tc>
          <w:tcPr>
            <w:tcW w:w="1696" w:type="dxa"/>
          </w:tcPr>
          <w:p w14:paraId="120348EB" w14:textId="77777777" w:rsidR="00223D18" w:rsidRDefault="00223D18">
            <w:pPr>
              <w:pStyle w:val="TableParagraph"/>
              <w:spacing w:before="5"/>
              <w:rPr>
                <w:rFonts w:ascii="仿宋" w:eastAsia="仿宋" w:hAnsi="仿宋"/>
                <w:b/>
              </w:rPr>
            </w:pPr>
          </w:p>
          <w:p w14:paraId="23111E9D" w14:textId="77777777" w:rsidR="00223D18" w:rsidRDefault="008E79EB">
            <w:pPr>
              <w:pStyle w:val="TableParagraph"/>
              <w:ind w:left="93" w:right="80"/>
              <w:jc w:val="center"/>
              <w:rPr>
                <w:rFonts w:ascii="仿宋" w:eastAsia="仿宋" w:hAnsi="仿宋"/>
              </w:rPr>
            </w:pPr>
            <w:proofErr w:type="spellStart"/>
            <w:r>
              <w:rPr>
                <w:rFonts w:ascii="仿宋" w:eastAsia="仿宋" w:hAnsi="仿宋"/>
              </w:rPr>
              <w:t>法国</w:t>
            </w:r>
            <w:proofErr w:type="spellEnd"/>
            <w:r>
              <w:rPr>
                <w:rFonts w:ascii="仿宋" w:eastAsia="仿宋" w:hAnsi="仿宋"/>
              </w:rPr>
              <w:t xml:space="preserve"> ESA</w:t>
            </w:r>
          </w:p>
        </w:tc>
        <w:tc>
          <w:tcPr>
            <w:tcW w:w="1844" w:type="dxa"/>
          </w:tcPr>
          <w:p w14:paraId="62D02C33" w14:textId="77777777" w:rsidR="00223D18" w:rsidRDefault="00223D18">
            <w:pPr>
              <w:pStyle w:val="TableParagraph"/>
              <w:spacing w:before="5"/>
              <w:rPr>
                <w:rFonts w:ascii="仿宋" w:eastAsia="仿宋" w:hAnsi="仿宋"/>
                <w:b/>
              </w:rPr>
            </w:pPr>
          </w:p>
          <w:p w14:paraId="673C7F16" w14:textId="77777777" w:rsidR="00223D18" w:rsidRDefault="008E79EB">
            <w:pPr>
              <w:pStyle w:val="TableParagraph"/>
              <w:ind w:left="169" w:right="155"/>
              <w:jc w:val="center"/>
              <w:rPr>
                <w:rFonts w:ascii="仿宋" w:eastAsia="仿宋" w:hAnsi="仿宋"/>
              </w:rPr>
            </w:pPr>
            <w:proofErr w:type="spellStart"/>
            <w:r>
              <w:rPr>
                <w:rFonts w:ascii="仿宋" w:eastAsia="仿宋" w:hAnsi="仿宋"/>
              </w:rPr>
              <w:t>内置标准膜校准</w:t>
            </w:r>
            <w:proofErr w:type="spellEnd"/>
          </w:p>
        </w:tc>
        <w:tc>
          <w:tcPr>
            <w:tcW w:w="2046" w:type="dxa"/>
          </w:tcPr>
          <w:p w14:paraId="16E451AD" w14:textId="77777777" w:rsidR="00223D18" w:rsidRDefault="00223D18">
            <w:pPr>
              <w:pStyle w:val="TableParagraph"/>
              <w:spacing w:before="5"/>
              <w:rPr>
                <w:rFonts w:ascii="仿宋" w:eastAsia="仿宋" w:hAnsi="仿宋"/>
                <w:b/>
              </w:rPr>
            </w:pPr>
          </w:p>
          <w:p w14:paraId="501E15CA" w14:textId="77777777" w:rsidR="00223D18" w:rsidRDefault="008E79EB">
            <w:pPr>
              <w:pStyle w:val="TableParagraph"/>
              <w:ind w:left="588" w:right="565"/>
              <w:jc w:val="center"/>
              <w:rPr>
                <w:rFonts w:ascii="仿宋" w:eastAsia="仿宋" w:hAnsi="仿宋"/>
              </w:rPr>
            </w:pPr>
            <w:r>
              <w:rPr>
                <w:rFonts w:ascii="仿宋" w:eastAsia="仿宋" w:hAnsi="仿宋"/>
              </w:rPr>
              <w:t>1 月</w:t>
            </w:r>
          </w:p>
        </w:tc>
      </w:tr>
      <w:tr w:rsidR="00223D18" w14:paraId="048A5FEE" w14:textId="77777777">
        <w:trPr>
          <w:trHeight w:val="544"/>
          <w:jc w:val="center"/>
        </w:trPr>
        <w:tc>
          <w:tcPr>
            <w:tcW w:w="631" w:type="dxa"/>
          </w:tcPr>
          <w:p w14:paraId="2A4507B0" w14:textId="77777777" w:rsidR="00223D18" w:rsidRDefault="008E79EB">
            <w:pPr>
              <w:pStyle w:val="TableParagraph"/>
              <w:spacing w:before="137"/>
              <w:ind w:left="189" w:right="182"/>
              <w:jc w:val="center"/>
              <w:rPr>
                <w:rFonts w:ascii="仿宋" w:eastAsia="仿宋" w:hAnsi="仿宋"/>
              </w:rPr>
            </w:pPr>
            <w:r>
              <w:rPr>
                <w:rFonts w:ascii="仿宋" w:eastAsia="仿宋" w:hAnsi="仿宋"/>
              </w:rPr>
              <w:t>21</w:t>
            </w:r>
          </w:p>
        </w:tc>
        <w:tc>
          <w:tcPr>
            <w:tcW w:w="1293" w:type="dxa"/>
          </w:tcPr>
          <w:p w14:paraId="3544BD23" w14:textId="77777777" w:rsidR="00223D18" w:rsidRDefault="008E79EB">
            <w:pPr>
              <w:pStyle w:val="TableParagraph"/>
              <w:spacing w:before="1"/>
              <w:ind w:left="48" w:right="38"/>
              <w:jc w:val="center"/>
              <w:rPr>
                <w:rFonts w:ascii="仿宋" w:eastAsia="仿宋" w:hAnsi="仿宋"/>
              </w:rPr>
            </w:pPr>
            <w:proofErr w:type="spellStart"/>
            <w:r>
              <w:rPr>
                <w:rFonts w:ascii="仿宋" w:eastAsia="仿宋" w:hAnsi="仿宋"/>
              </w:rPr>
              <w:t>在线离子色</w:t>
            </w:r>
            <w:proofErr w:type="spellEnd"/>
          </w:p>
          <w:p w14:paraId="2918A528" w14:textId="77777777" w:rsidR="00223D18" w:rsidRDefault="008E79EB">
            <w:pPr>
              <w:pStyle w:val="TableParagraph"/>
              <w:spacing w:before="2" w:line="252" w:lineRule="exact"/>
              <w:ind w:left="50" w:right="38"/>
              <w:jc w:val="center"/>
              <w:rPr>
                <w:rFonts w:ascii="仿宋" w:eastAsia="仿宋" w:hAnsi="仿宋"/>
              </w:rPr>
            </w:pPr>
            <w:proofErr w:type="spellStart"/>
            <w:r>
              <w:rPr>
                <w:rFonts w:ascii="仿宋" w:eastAsia="仿宋" w:hAnsi="仿宋"/>
              </w:rPr>
              <w:t>谱仪</w:t>
            </w:r>
            <w:proofErr w:type="spellEnd"/>
          </w:p>
        </w:tc>
        <w:tc>
          <w:tcPr>
            <w:tcW w:w="1819" w:type="dxa"/>
          </w:tcPr>
          <w:p w14:paraId="3184C746" w14:textId="77777777" w:rsidR="00223D18" w:rsidRDefault="008E79EB">
            <w:pPr>
              <w:pStyle w:val="TableParagraph"/>
              <w:spacing w:before="137"/>
              <w:ind w:left="260" w:right="248"/>
              <w:jc w:val="center"/>
              <w:rPr>
                <w:rFonts w:ascii="仿宋" w:eastAsia="仿宋" w:hAnsi="仿宋"/>
              </w:rPr>
            </w:pPr>
            <w:r>
              <w:rPr>
                <w:rFonts w:ascii="仿宋" w:eastAsia="仿宋" w:hAnsi="仿宋"/>
              </w:rPr>
              <w:t>MARGA</w:t>
            </w:r>
          </w:p>
        </w:tc>
        <w:tc>
          <w:tcPr>
            <w:tcW w:w="1696" w:type="dxa"/>
          </w:tcPr>
          <w:p w14:paraId="4DDD96CE" w14:textId="77777777" w:rsidR="00223D18" w:rsidRDefault="008E79EB">
            <w:pPr>
              <w:pStyle w:val="TableParagraph"/>
              <w:spacing w:before="137"/>
              <w:ind w:left="93" w:right="80"/>
              <w:jc w:val="center"/>
              <w:rPr>
                <w:rFonts w:ascii="仿宋" w:eastAsia="仿宋" w:hAnsi="仿宋"/>
              </w:rPr>
            </w:pPr>
            <w:proofErr w:type="spellStart"/>
            <w:r>
              <w:rPr>
                <w:rFonts w:ascii="仿宋" w:eastAsia="仿宋" w:hAnsi="仿宋"/>
              </w:rPr>
              <w:t>瑞士万通</w:t>
            </w:r>
            <w:proofErr w:type="spellEnd"/>
          </w:p>
        </w:tc>
        <w:tc>
          <w:tcPr>
            <w:tcW w:w="1844" w:type="dxa"/>
          </w:tcPr>
          <w:p w14:paraId="48EF3686" w14:textId="77777777" w:rsidR="00223D18" w:rsidRDefault="008E79EB">
            <w:pPr>
              <w:pStyle w:val="TableParagraph"/>
              <w:spacing w:before="137"/>
              <w:ind w:left="169" w:right="155"/>
              <w:jc w:val="center"/>
              <w:rPr>
                <w:rFonts w:ascii="仿宋" w:eastAsia="仿宋" w:hAnsi="仿宋"/>
              </w:rPr>
            </w:pPr>
            <w:proofErr w:type="spellStart"/>
            <w:r>
              <w:rPr>
                <w:rFonts w:ascii="仿宋" w:eastAsia="仿宋" w:hAnsi="仿宋"/>
              </w:rPr>
              <w:t>自校</w:t>
            </w:r>
            <w:proofErr w:type="spellEnd"/>
          </w:p>
        </w:tc>
        <w:tc>
          <w:tcPr>
            <w:tcW w:w="2046" w:type="dxa"/>
          </w:tcPr>
          <w:p w14:paraId="1C0B9CC8" w14:textId="77777777" w:rsidR="00223D18" w:rsidRDefault="008E79EB">
            <w:pPr>
              <w:pStyle w:val="TableParagraph"/>
              <w:spacing w:before="137"/>
              <w:ind w:left="588" w:right="565"/>
              <w:jc w:val="center"/>
              <w:rPr>
                <w:rFonts w:ascii="仿宋" w:eastAsia="仿宋" w:hAnsi="仿宋"/>
              </w:rPr>
            </w:pPr>
            <w:r>
              <w:rPr>
                <w:rFonts w:ascii="仿宋" w:eastAsia="仿宋" w:hAnsi="仿宋"/>
              </w:rPr>
              <w:t>3 月</w:t>
            </w:r>
          </w:p>
        </w:tc>
      </w:tr>
      <w:bookmarkEnd w:id="0"/>
    </w:tbl>
    <w:p w14:paraId="4B8ED493" w14:textId="77777777" w:rsidR="00223D18" w:rsidRDefault="00223D18">
      <w:pPr>
        <w:rPr>
          <w:b/>
          <w:bCs/>
          <w:sz w:val="28"/>
          <w:szCs w:val="36"/>
        </w:rPr>
      </w:pPr>
    </w:p>
    <w:sectPr w:rsidR="00223D18">
      <w:footerReference w:type="default" r:id="rId14"/>
      <w:pgSz w:w="11906" w:h="16838"/>
      <w:pgMar w:top="1383" w:right="1080" w:bottom="1440" w:left="1080" w:header="851" w:footer="992" w:gutter="0"/>
      <w:pgNumType w:fmt="numberInDash"/>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E9F8A" w14:textId="77777777" w:rsidR="00945F14" w:rsidRDefault="00945F14">
      <w:r>
        <w:separator/>
      </w:r>
    </w:p>
  </w:endnote>
  <w:endnote w:type="continuationSeparator" w:id="0">
    <w:p w14:paraId="551E1AE4" w14:textId="77777777" w:rsidR="00945F14" w:rsidRDefault="0094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F4C38" w14:textId="77777777" w:rsidR="00223D18" w:rsidRDefault="008E79EB">
    <w:pPr>
      <w:pStyle w:val="a8"/>
    </w:pPr>
    <w:r>
      <w:rPr>
        <w:noProof/>
      </w:rPr>
      <mc:AlternateContent>
        <mc:Choice Requires="wps">
          <w:drawing>
            <wp:anchor distT="0" distB="0" distL="114300" distR="114300" simplePos="0" relativeHeight="251658240" behindDoc="0" locked="0" layoutInCell="1" allowOverlap="1" wp14:anchorId="6C4832DC" wp14:editId="28D41CCE">
              <wp:simplePos x="0" y="0"/>
              <wp:positionH relativeFrom="margin">
                <wp:align>center</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0A7FB" w14:textId="77777777" w:rsidR="00223D18" w:rsidRDefault="008E79E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B51E5">
                            <w:rPr>
                              <w:noProof/>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4832DC" id="_x0000_t202" coordsize="21600,21600" o:spt="202" path="m,l,21600r21600,l21600,xe">
              <v:stroke joinstyle="miter"/>
              <v:path gradientshapeok="t" o:connecttype="rect"/>
            </v:shapetype>
            <v:shape id="文本框 1" o:spid="_x0000_s1026" type="#_x0000_t202" style="position:absolute;margin-left:0;margin-top:0;width:14.15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" filled="f" stroked="f" strokeweight=".5pt">
              <v:textbox style="mso-fit-shape-to-text:t" inset="0,0,0,0">
                <w:txbxContent>
                  <w:p w14:paraId="1330A7FB" w14:textId="77777777" w:rsidR="00223D18" w:rsidRDefault="008E79E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B51E5">
                      <w:rPr>
                        <w:noProof/>
                        <w:sz w:val="18"/>
                      </w:rPr>
                      <w:t>2</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F5420" w14:textId="77777777" w:rsidR="00223D18" w:rsidRDefault="008E79EB">
    <w:pPr>
      <w:pStyle w:val="a5"/>
      <w:spacing w:line="14" w:lineRule="auto"/>
      <w:ind w:left="0"/>
      <w:rPr>
        <w:sz w:val="19"/>
      </w:rPr>
    </w:pPr>
    <w:r>
      <w:rPr>
        <w:noProof/>
        <w:lang w:val="en-US" w:bidi="ar-SA"/>
      </w:rPr>
      <mc:AlternateContent>
        <mc:Choice Requires="wps">
          <w:drawing>
            <wp:anchor distT="0" distB="0" distL="114300" distR="114300" simplePos="0" relativeHeight="245076992" behindDoc="1" locked="0" layoutInCell="1" allowOverlap="1" wp14:anchorId="6C61E07A" wp14:editId="01ED99C4">
              <wp:simplePos x="0" y="0"/>
              <wp:positionH relativeFrom="page">
                <wp:posOffset>887730</wp:posOffset>
              </wp:positionH>
              <wp:positionV relativeFrom="page">
                <wp:posOffset>9789160</wp:posOffset>
              </wp:positionV>
              <wp:extent cx="574040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40400" cy="152400"/>
                      </a:xfrm>
                      <a:prstGeom prst="rect">
                        <a:avLst/>
                      </a:prstGeom>
                      <a:noFill/>
                      <a:ln>
                        <a:noFill/>
                      </a:ln>
                    </wps:spPr>
                    <wps:txbx>
                      <w:txbxContent>
                        <w:p w14:paraId="0CBF690F" w14:textId="77777777" w:rsidR="00223D18" w:rsidRDefault="008E79EB">
                          <w:pPr>
                            <w:tabs>
                              <w:tab w:val="left" w:pos="4360"/>
                              <w:tab w:val="left" w:pos="9019"/>
                            </w:tabs>
                            <w:spacing w:before="12"/>
                            <w:jc w:val="center"/>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4B4A51">
                            <w:rPr>
                              <w:rFonts w:ascii="Times New Roman"/>
                              <w:noProof/>
                              <w:sz w:val="18"/>
                            </w:rPr>
                            <w:t>- 22 -</w:t>
                          </w:r>
                          <w:r>
                            <w:fldChar w:fldCharType="end"/>
                          </w:r>
                        </w:p>
                      </w:txbxContent>
                    </wps:txbx>
                    <wps:bodyPr lIns="0" tIns="0" rIns="0" bIns="0" upright="1"/>
                  </wps:wsp>
                </a:graphicData>
              </a:graphic>
            </wp:anchor>
          </w:drawing>
        </mc:Choice>
        <mc:Fallback>
          <w:pict>
            <v:shapetype w14:anchorId="6C61E07A" id="_x0000_t202" coordsize="21600,21600" o:spt="202" path="m,l,21600r21600,l21600,xe">
              <v:stroke joinstyle="miter"/>
              <v:path gradientshapeok="t" o:connecttype="rect"/>
            </v:shapetype>
            <v:shape id="文本框 2" o:spid="_x0000_s1027" type="#_x0000_t202" style="position:absolute;left:0;text-align:left;margin-left:69.9pt;margin-top:770.8pt;width:452pt;height:12pt;z-index:-2582394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" filled="f" stroked="f">
              <v:textbox inset="0,0,0,0">
                <w:txbxContent>
                  <w:p w14:paraId="0CBF690F" w14:textId="77777777" w:rsidR="00223D18" w:rsidRDefault="008E79EB">
                    <w:pPr>
                      <w:tabs>
                        <w:tab w:val="left" w:pos="4360"/>
                        <w:tab w:val="left" w:pos="9019"/>
                      </w:tabs>
                      <w:spacing w:before="12"/>
                      <w:jc w:val="center"/>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4B4A51">
                      <w:rPr>
                        <w:rFonts w:ascii="Times New Roman"/>
                        <w:noProof/>
                        <w:sz w:val="18"/>
                      </w:rPr>
                      <w:t>- 22 -</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70F14" w14:textId="77777777" w:rsidR="00945F14" w:rsidRDefault="00945F14">
      <w:r>
        <w:separator/>
      </w:r>
    </w:p>
  </w:footnote>
  <w:footnote w:type="continuationSeparator" w:id="0">
    <w:p w14:paraId="0F90EFA8" w14:textId="77777777" w:rsidR="00945F14" w:rsidRDefault="00945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3A4B87"/>
    <w:multiLevelType w:val="multilevel"/>
    <w:tmpl w:val="813A4B87"/>
    <w:lvl w:ilvl="0">
      <w:start w:val="5"/>
      <w:numFmt w:val="decimal"/>
      <w:lvlText w:val="%1"/>
      <w:lvlJc w:val="left"/>
      <w:pPr>
        <w:ind w:left="810" w:hanging="212"/>
      </w:pPr>
      <w:rPr>
        <w:rFonts w:ascii="宋体" w:eastAsia="宋体" w:hAnsi="宋体" w:cs="宋体" w:hint="default"/>
        <w:w w:val="100"/>
        <w:sz w:val="21"/>
        <w:szCs w:val="21"/>
        <w:lang w:val="zh-CN" w:eastAsia="zh-CN" w:bidi="zh-CN"/>
      </w:rPr>
    </w:lvl>
    <w:lvl w:ilvl="1">
      <w:start w:val="1"/>
      <w:numFmt w:val="decimal"/>
      <w:lvlText w:val="（%2）"/>
      <w:lvlJc w:val="left"/>
      <w:pPr>
        <w:ind w:left="1547" w:hanging="529"/>
      </w:pPr>
      <w:rPr>
        <w:rFonts w:ascii="宋体" w:eastAsia="宋体" w:hAnsi="宋体" w:cs="宋体" w:hint="default"/>
        <w:spacing w:val="-3"/>
        <w:w w:val="100"/>
        <w:sz w:val="19"/>
        <w:szCs w:val="19"/>
        <w:lang w:val="zh-CN" w:eastAsia="zh-CN" w:bidi="zh-CN"/>
      </w:rPr>
    </w:lvl>
    <w:lvl w:ilvl="2">
      <w:numFmt w:val="bullet"/>
      <w:lvlText w:val="•"/>
      <w:lvlJc w:val="left"/>
      <w:pPr>
        <w:ind w:left="2511" w:hanging="529"/>
      </w:pPr>
      <w:rPr>
        <w:rFonts w:hint="default"/>
        <w:lang w:val="zh-CN" w:eastAsia="zh-CN" w:bidi="zh-CN"/>
      </w:rPr>
    </w:lvl>
    <w:lvl w:ilvl="3">
      <w:numFmt w:val="bullet"/>
      <w:lvlText w:val="•"/>
      <w:lvlJc w:val="left"/>
      <w:pPr>
        <w:ind w:left="3483" w:hanging="529"/>
      </w:pPr>
      <w:rPr>
        <w:rFonts w:hint="default"/>
        <w:lang w:val="zh-CN" w:eastAsia="zh-CN" w:bidi="zh-CN"/>
      </w:rPr>
    </w:lvl>
    <w:lvl w:ilvl="4">
      <w:numFmt w:val="bullet"/>
      <w:lvlText w:val="•"/>
      <w:lvlJc w:val="left"/>
      <w:pPr>
        <w:ind w:left="4455" w:hanging="529"/>
      </w:pPr>
      <w:rPr>
        <w:rFonts w:hint="default"/>
        <w:lang w:val="zh-CN" w:eastAsia="zh-CN" w:bidi="zh-CN"/>
      </w:rPr>
    </w:lvl>
    <w:lvl w:ilvl="5">
      <w:numFmt w:val="bullet"/>
      <w:lvlText w:val="•"/>
      <w:lvlJc w:val="left"/>
      <w:pPr>
        <w:ind w:left="5427" w:hanging="529"/>
      </w:pPr>
      <w:rPr>
        <w:rFonts w:hint="default"/>
        <w:lang w:val="zh-CN" w:eastAsia="zh-CN" w:bidi="zh-CN"/>
      </w:rPr>
    </w:lvl>
    <w:lvl w:ilvl="6">
      <w:numFmt w:val="bullet"/>
      <w:lvlText w:val="•"/>
      <w:lvlJc w:val="left"/>
      <w:pPr>
        <w:ind w:left="6399" w:hanging="529"/>
      </w:pPr>
      <w:rPr>
        <w:rFonts w:hint="default"/>
        <w:lang w:val="zh-CN" w:eastAsia="zh-CN" w:bidi="zh-CN"/>
      </w:rPr>
    </w:lvl>
    <w:lvl w:ilvl="7">
      <w:numFmt w:val="bullet"/>
      <w:lvlText w:val="•"/>
      <w:lvlJc w:val="left"/>
      <w:pPr>
        <w:ind w:left="7370" w:hanging="529"/>
      </w:pPr>
      <w:rPr>
        <w:rFonts w:hint="default"/>
        <w:lang w:val="zh-CN" w:eastAsia="zh-CN" w:bidi="zh-CN"/>
      </w:rPr>
    </w:lvl>
    <w:lvl w:ilvl="8">
      <w:numFmt w:val="bullet"/>
      <w:lvlText w:val="•"/>
      <w:lvlJc w:val="left"/>
      <w:pPr>
        <w:ind w:left="8342" w:hanging="529"/>
      </w:pPr>
      <w:rPr>
        <w:rFonts w:hint="default"/>
        <w:lang w:val="zh-CN" w:eastAsia="zh-CN" w:bidi="zh-CN"/>
      </w:rPr>
    </w:lvl>
  </w:abstractNum>
  <w:abstractNum w:abstractNumId="1" w15:restartNumberingAfterBreak="0">
    <w:nsid w:val="845B5372"/>
    <w:multiLevelType w:val="multilevel"/>
    <w:tmpl w:val="845B5372"/>
    <w:lvl w:ilvl="0">
      <w:start w:val="1"/>
      <w:numFmt w:val="decimal"/>
      <w:lvlText w:val="（%1）"/>
      <w:lvlJc w:val="left"/>
      <w:pPr>
        <w:ind w:left="1547" w:hanging="529"/>
      </w:pPr>
      <w:rPr>
        <w:rFonts w:ascii="宋体" w:eastAsia="宋体" w:hAnsi="宋体" w:cs="宋体" w:hint="default"/>
        <w:spacing w:val="-3"/>
        <w:w w:val="100"/>
        <w:sz w:val="19"/>
        <w:szCs w:val="19"/>
        <w:lang w:val="zh-CN" w:eastAsia="zh-CN" w:bidi="zh-CN"/>
      </w:rPr>
    </w:lvl>
    <w:lvl w:ilvl="1">
      <w:numFmt w:val="bullet"/>
      <w:lvlText w:val="•"/>
      <w:lvlJc w:val="left"/>
      <w:pPr>
        <w:ind w:left="2414" w:hanging="529"/>
      </w:pPr>
      <w:rPr>
        <w:rFonts w:hint="default"/>
        <w:lang w:val="zh-CN" w:eastAsia="zh-CN" w:bidi="zh-CN"/>
      </w:rPr>
    </w:lvl>
    <w:lvl w:ilvl="2">
      <w:numFmt w:val="bullet"/>
      <w:lvlText w:val="•"/>
      <w:lvlJc w:val="left"/>
      <w:pPr>
        <w:ind w:left="3289" w:hanging="529"/>
      </w:pPr>
      <w:rPr>
        <w:rFonts w:hint="default"/>
        <w:lang w:val="zh-CN" w:eastAsia="zh-CN" w:bidi="zh-CN"/>
      </w:rPr>
    </w:lvl>
    <w:lvl w:ilvl="3">
      <w:numFmt w:val="bullet"/>
      <w:lvlText w:val="•"/>
      <w:lvlJc w:val="left"/>
      <w:pPr>
        <w:ind w:left="4163" w:hanging="529"/>
      </w:pPr>
      <w:rPr>
        <w:rFonts w:hint="default"/>
        <w:lang w:val="zh-CN" w:eastAsia="zh-CN" w:bidi="zh-CN"/>
      </w:rPr>
    </w:lvl>
    <w:lvl w:ilvl="4">
      <w:numFmt w:val="bullet"/>
      <w:lvlText w:val="•"/>
      <w:lvlJc w:val="left"/>
      <w:pPr>
        <w:ind w:left="5038"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87" w:hanging="529"/>
      </w:pPr>
      <w:rPr>
        <w:rFonts w:hint="default"/>
        <w:lang w:val="zh-CN" w:eastAsia="zh-CN" w:bidi="zh-CN"/>
      </w:rPr>
    </w:lvl>
    <w:lvl w:ilvl="7">
      <w:numFmt w:val="bullet"/>
      <w:lvlText w:val="•"/>
      <w:lvlJc w:val="left"/>
      <w:pPr>
        <w:ind w:left="7662" w:hanging="529"/>
      </w:pPr>
      <w:rPr>
        <w:rFonts w:hint="default"/>
        <w:lang w:val="zh-CN" w:eastAsia="zh-CN" w:bidi="zh-CN"/>
      </w:rPr>
    </w:lvl>
    <w:lvl w:ilvl="8">
      <w:numFmt w:val="bullet"/>
      <w:lvlText w:val="•"/>
      <w:lvlJc w:val="left"/>
      <w:pPr>
        <w:ind w:left="8537" w:hanging="529"/>
      </w:pPr>
      <w:rPr>
        <w:rFonts w:hint="default"/>
        <w:lang w:val="zh-CN" w:eastAsia="zh-CN" w:bidi="zh-CN"/>
      </w:rPr>
    </w:lvl>
  </w:abstractNum>
  <w:abstractNum w:abstractNumId="2" w15:restartNumberingAfterBreak="0">
    <w:nsid w:val="8461FADE"/>
    <w:multiLevelType w:val="multilevel"/>
    <w:tmpl w:val="8461FADE"/>
    <w:lvl w:ilvl="0">
      <w:start w:val="1"/>
      <w:numFmt w:val="decimal"/>
      <w:lvlText w:val="（%1）"/>
      <w:lvlJc w:val="left"/>
      <w:pPr>
        <w:ind w:left="1547" w:hanging="529"/>
      </w:pPr>
      <w:rPr>
        <w:rFonts w:ascii="宋体" w:eastAsia="宋体" w:hAnsi="宋体" w:cs="宋体" w:hint="default"/>
        <w:spacing w:val="-3"/>
        <w:w w:val="100"/>
        <w:sz w:val="19"/>
        <w:szCs w:val="19"/>
        <w:lang w:val="zh-CN" w:eastAsia="zh-CN" w:bidi="zh-CN"/>
      </w:rPr>
    </w:lvl>
    <w:lvl w:ilvl="1">
      <w:numFmt w:val="bullet"/>
      <w:lvlText w:val="•"/>
      <w:lvlJc w:val="left"/>
      <w:pPr>
        <w:ind w:left="2414" w:hanging="529"/>
      </w:pPr>
      <w:rPr>
        <w:rFonts w:hint="default"/>
        <w:lang w:val="zh-CN" w:eastAsia="zh-CN" w:bidi="zh-CN"/>
      </w:rPr>
    </w:lvl>
    <w:lvl w:ilvl="2">
      <w:numFmt w:val="bullet"/>
      <w:lvlText w:val="•"/>
      <w:lvlJc w:val="left"/>
      <w:pPr>
        <w:ind w:left="3289" w:hanging="529"/>
      </w:pPr>
      <w:rPr>
        <w:rFonts w:hint="default"/>
        <w:lang w:val="zh-CN" w:eastAsia="zh-CN" w:bidi="zh-CN"/>
      </w:rPr>
    </w:lvl>
    <w:lvl w:ilvl="3">
      <w:numFmt w:val="bullet"/>
      <w:lvlText w:val="•"/>
      <w:lvlJc w:val="left"/>
      <w:pPr>
        <w:ind w:left="4163" w:hanging="529"/>
      </w:pPr>
      <w:rPr>
        <w:rFonts w:hint="default"/>
        <w:lang w:val="zh-CN" w:eastAsia="zh-CN" w:bidi="zh-CN"/>
      </w:rPr>
    </w:lvl>
    <w:lvl w:ilvl="4">
      <w:numFmt w:val="bullet"/>
      <w:lvlText w:val="•"/>
      <w:lvlJc w:val="left"/>
      <w:pPr>
        <w:ind w:left="5038"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87" w:hanging="529"/>
      </w:pPr>
      <w:rPr>
        <w:rFonts w:hint="default"/>
        <w:lang w:val="zh-CN" w:eastAsia="zh-CN" w:bidi="zh-CN"/>
      </w:rPr>
    </w:lvl>
    <w:lvl w:ilvl="7">
      <w:numFmt w:val="bullet"/>
      <w:lvlText w:val="•"/>
      <w:lvlJc w:val="left"/>
      <w:pPr>
        <w:ind w:left="7662" w:hanging="529"/>
      </w:pPr>
      <w:rPr>
        <w:rFonts w:hint="default"/>
        <w:lang w:val="zh-CN" w:eastAsia="zh-CN" w:bidi="zh-CN"/>
      </w:rPr>
    </w:lvl>
    <w:lvl w:ilvl="8">
      <w:numFmt w:val="bullet"/>
      <w:lvlText w:val="•"/>
      <w:lvlJc w:val="left"/>
      <w:pPr>
        <w:ind w:left="8537" w:hanging="529"/>
      </w:pPr>
      <w:rPr>
        <w:rFonts w:hint="default"/>
        <w:lang w:val="zh-CN" w:eastAsia="zh-CN" w:bidi="zh-CN"/>
      </w:rPr>
    </w:lvl>
  </w:abstractNum>
  <w:abstractNum w:abstractNumId="3" w15:restartNumberingAfterBreak="0">
    <w:nsid w:val="91995D4F"/>
    <w:multiLevelType w:val="multilevel"/>
    <w:tmpl w:val="91995D4F"/>
    <w:lvl w:ilvl="0">
      <w:start w:val="1"/>
      <w:numFmt w:val="decimal"/>
      <w:lvlText w:val="（%1）"/>
      <w:lvlJc w:val="left"/>
      <w:pPr>
        <w:ind w:left="1547" w:hanging="529"/>
      </w:pPr>
      <w:rPr>
        <w:rFonts w:ascii="宋体" w:eastAsia="宋体" w:hAnsi="宋体" w:cs="宋体" w:hint="default"/>
        <w:spacing w:val="-3"/>
        <w:w w:val="100"/>
        <w:sz w:val="19"/>
        <w:szCs w:val="19"/>
        <w:lang w:val="zh-CN" w:eastAsia="zh-CN" w:bidi="zh-CN"/>
      </w:rPr>
    </w:lvl>
    <w:lvl w:ilvl="1">
      <w:numFmt w:val="bullet"/>
      <w:lvlText w:val="•"/>
      <w:lvlJc w:val="left"/>
      <w:pPr>
        <w:ind w:left="2414" w:hanging="529"/>
      </w:pPr>
      <w:rPr>
        <w:rFonts w:hint="default"/>
        <w:lang w:val="zh-CN" w:eastAsia="zh-CN" w:bidi="zh-CN"/>
      </w:rPr>
    </w:lvl>
    <w:lvl w:ilvl="2">
      <w:numFmt w:val="bullet"/>
      <w:lvlText w:val="•"/>
      <w:lvlJc w:val="left"/>
      <w:pPr>
        <w:ind w:left="3289" w:hanging="529"/>
      </w:pPr>
      <w:rPr>
        <w:rFonts w:hint="default"/>
        <w:lang w:val="zh-CN" w:eastAsia="zh-CN" w:bidi="zh-CN"/>
      </w:rPr>
    </w:lvl>
    <w:lvl w:ilvl="3">
      <w:numFmt w:val="bullet"/>
      <w:lvlText w:val="•"/>
      <w:lvlJc w:val="left"/>
      <w:pPr>
        <w:ind w:left="4163" w:hanging="529"/>
      </w:pPr>
      <w:rPr>
        <w:rFonts w:hint="default"/>
        <w:lang w:val="zh-CN" w:eastAsia="zh-CN" w:bidi="zh-CN"/>
      </w:rPr>
    </w:lvl>
    <w:lvl w:ilvl="4">
      <w:numFmt w:val="bullet"/>
      <w:lvlText w:val="•"/>
      <w:lvlJc w:val="left"/>
      <w:pPr>
        <w:ind w:left="5038"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87" w:hanging="529"/>
      </w:pPr>
      <w:rPr>
        <w:rFonts w:hint="default"/>
        <w:lang w:val="zh-CN" w:eastAsia="zh-CN" w:bidi="zh-CN"/>
      </w:rPr>
    </w:lvl>
    <w:lvl w:ilvl="7">
      <w:numFmt w:val="bullet"/>
      <w:lvlText w:val="•"/>
      <w:lvlJc w:val="left"/>
      <w:pPr>
        <w:ind w:left="7662" w:hanging="529"/>
      </w:pPr>
      <w:rPr>
        <w:rFonts w:hint="default"/>
        <w:lang w:val="zh-CN" w:eastAsia="zh-CN" w:bidi="zh-CN"/>
      </w:rPr>
    </w:lvl>
    <w:lvl w:ilvl="8">
      <w:numFmt w:val="bullet"/>
      <w:lvlText w:val="•"/>
      <w:lvlJc w:val="left"/>
      <w:pPr>
        <w:ind w:left="8537" w:hanging="529"/>
      </w:pPr>
      <w:rPr>
        <w:rFonts w:hint="default"/>
        <w:lang w:val="zh-CN" w:eastAsia="zh-CN" w:bidi="zh-CN"/>
      </w:rPr>
    </w:lvl>
  </w:abstractNum>
  <w:abstractNum w:abstractNumId="4" w15:restartNumberingAfterBreak="0">
    <w:nsid w:val="9288B902"/>
    <w:multiLevelType w:val="multilevel"/>
    <w:tmpl w:val="9288B902"/>
    <w:lvl w:ilvl="0">
      <w:start w:val="3"/>
      <w:numFmt w:val="decimal"/>
      <w:lvlText w:val="%1"/>
      <w:lvlJc w:val="left"/>
      <w:pPr>
        <w:ind w:left="1230" w:hanging="632"/>
      </w:pPr>
      <w:rPr>
        <w:rFonts w:hint="default"/>
        <w:lang w:val="zh-CN" w:eastAsia="zh-CN" w:bidi="zh-CN"/>
      </w:rPr>
    </w:lvl>
    <w:lvl w:ilvl="1">
      <w:start w:val="5"/>
      <w:numFmt w:val="decimal"/>
      <w:lvlText w:val="%1.%2"/>
      <w:lvlJc w:val="left"/>
      <w:pPr>
        <w:ind w:left="1230" w:hanging="632"/>
      </w:pPr>
      <w:rPr>
        <w:rFonts w:hint="default"/>
        <w:lang w:val="zh-CN" w:eastAsia="zh-CN" w:bidi="zh-CN"/>
      </w:rPr>
    </w:lvl>
    <w:lvl w:ilvl="2">
      <w:start w:val="1"/>
      <w:numFmt w:val="decimal"/>
      <w:lvlText w:val="%1.%2.%3"/>
      <w:lvlJc w:val="left"/>
      <w:pPr>
        <w:ind w:left="1230" w:hanging="632"/>
      </w:pPr>
      <w:rPr>
        <w:rFonts w:ascii="宋体" w:eastAsia="宋体" w:hAnsi="宋体" w:cs="宋体" w:hint="default"/>
        <w:w w:val="100"/>
        <w:sz w:val="21"/>
        <w:szCs w:val="21"/>
        <w:lang w:val="zh-CN" w:eastAsia="zh-CN" w:bidi="zh-CN"/>
      </w:rPr>
    </w:lvl>
    <w:lvl w:ilvl="3">
      <w:start w:val="1"/>
      <w:numFmt w:val="decimal"/>
      <w:lvlText w:val="（%4）"/>
      <w:lvlJc w:val="left"/>
      <w:pPr>
        <w:ind w:left="1547" w:hanging="529"/>
      </w:pPr>
      <w:rPr>
        <w:rFonts w:ascii="宋体" w:eastAsia="宋体" w:hAnsi="宋体" w:cs="宋体" w:hint="default"/>
        <w:spacing w:val="-3"/>
        <w:w w:val="100"/>
        <w:sz w:val="19"/>
        <w:szCs w:val="19"/>
        <w:lang w:val="zh-CN" w:eastAsia="zh-CN" w:bidi="zh-CN"/>
      </w:rPr>
    </w:lvl>
    <w:lvl w:ilvl="4">
      <w:numFmt w:val="bullet"/>
      <w:lvlText w:val="•"/>
      <w:lvlJc w:val="left"/>
      <w:pPr>
        <w:ind w:left="4455" w:hanging="529"/>
      </w:pPr>
      <w:rPr>
        <w:rFonts w:hint="default"/>
        <w:lang w:val="zh-CN" w:eastAsia="zh-CN" w:bidi="zh-CN"/>
      </w:rPr>
    </w:lvl>
    <w:lvl w:ilvl="5">
      <w:numFmt w:val="bullet"/>
      <w:lvlText w:val="•"/>
      <w:lvlJc w:val="left"/>
      <w:pPr>
        <w:ind w:left="5427" w:hanging="529"/>
      </w:pPr>
      <w:rPr>
        <w:rFonts w:hint="default"/>
        <w:lang w:val="zh-CN" w:eastAsia="zh-CN" w:bidi="zh-CN"/>
      </w:rPr>
    </w:lvl>
    <w:lvl w:ilvl="6">
      <w:numFmt w:val="bullet"/>
      <w:lvlText w:val="•"/>
      <w:lvlJc w:val="left"/>
      <w:pPr>
        <w:ind w:left="6399" w:hanging="529"/>
      </w:pPr>
      <w:rPr>
        <w:rFonts w:hint="default"/>
        <w:lang w:val="zh-CN" w:eastAsia="zh-CN" w:bidi="zh-CN"/>
      </w:rPr>
    </w:lvl>
    <w:lvl w:ilvl="7">
      <w:numFmt w:val="bullet"/>
      <w:lvlText w:val="•"/>
      <w:lvlJc w:val="left"/>
      <w:pPr>
        <w:ind w:left="7370" w:hanging="529"/>
      </w:pPr>
      <w:rPr>
        <w:rFonts w:hint="default"/>
        <w:lang w:val="zh-CN" w:eastAsia="zh-CN" w:bidi="zh-CN"/>
      </w:rPr>
    </w:lvl>
    <w:lvl w:ilvl="8">
      <w:numFmt w:val="bullet"/>
      <w:lvlText w:val="•"/>
      <w:lvlJc w:val="left"/>
      <w:pPr>
        <w:ind w:left="8342" w:hanging="529"/>
      </w:pPr>
      <w:rPr>
        <w:rFonts w:hint="default"/>
        <w:lang w:val="zh-CN" w:eastAsia="zh-CN" w:bidi="zh-CN"/>
      </w:rPr>
    </w:lvl>
  </w:abstractNum>
  <w:abstractNum w:abstractNumId="5" w15:restartNumberingAfterBreak="0">
    <w:nsid w:val="B8CEF35B"/>
    <w:multiLevelType w:val="multilevel"/>
    <w:tmpl w:val="B8CEF35B"/>
    <w:lvl w:ilvl="0">
      <w:start w:val="1"/>
      <w:numFmt w:val="decimal"/>
      <w:lvlText w:val="（%1）"/>
      <w:lvlJc w:val="left"/>
      <w:pPr>
        <w:ind w:left="1547" w:hanging="529"/>
      </w:pPr>
      <w:rPr>
        <w:rFonts w:ascii="宋体" w:eastAsia="宋体" w:hAnsi="宋体" w:cs="宋体" w:hint="default"/>
        <w:spacing w:val="-3"/>
        <w:w w:val="100"/>
        <w:sz w:val="19"/>
        <w:szCs w:val="19"/>
        <w:lang w:val="zh-CN" w:eastAsia="zh-CN" w:bidi="zh-CN"/>
      </w:rPr>
    </w:lvl>
    <w:lvl w:ilvl="1">
      <w:numFmt w:val="bullet"/>
      <w:lvlText w:val="•"/>
      <w:lvlJc w:val="left"/>
      <w:pPr>
        <w:ind w:left="2414" w:hanging="529"/>
      </w:pPr>
      <w:rPr>
        <w:rFonts w:hint="default"/>
        <w:lang w:val="zh-CN" w:eastAsia="zh-CN" w:bidi="zh-CN"/>
      </w:rPr>
    </w:lvl>
    <w:lvl w:ilvl="2">
      <w:numFmt w:val="bullet"/>
      <w:lvlText w:val="•"/>
      <w:lvlJc w:val="left"/>
      <w:pPr>
        <w:ind w:left="3289" w:hanging="529"/>
      </w:pPr>
      <w:rPr>
        <w:rFonts w:hint="default"/>
        <w:lang w:val="zh-CN" w:eastAsia="zh-CN" w:bidi="zh-CN"/>
      </w:rPr>
    </w:lvl>
    <w:lvl w:ilvl="3">
      <w:numFmt w:val="bullet"/>
      <w:lvlText w:val="•"/>
      <w:lvlJc w:val="left"/>
      <w:pPr>
        <w:ind w:left="4163" w:hanging="529"/>
      </w:pPr>
      <w:rPr>
        <w:rFonts w:hint="default"/>
        <w:lang w:val="zh-CN" w:eastAsia="zh-CN" w:bidi="zh-CN"/>
      </w:rPr>
    </w:lvl>
    <w:lvl w:ilvl="4">
      <w:numFmt w:val="bullet"/>
      <w:lvlText w:val="•"/>
      <w:lvlJc w:val="left"/>
      <w:pPr>
        <w:ind w:left="5038"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87" w:hanging="529"/>
      </w:pPr>
      <w:rPr>
        <w:rFonts w:hint="default"/>
        <w:lang w:val="zh-CN" w:eastAsia="zh-CN" w:bidi="zh-CN"/>
      </w:rPr>
    </w:lvl>
    <w:lvl w:ilvl="7">
      <w:numFmt w:val="bullet"/>
      <w:lvlText w:val="•"/>
      <w:lvlJc w:val="left"/>
      <w:pPr>
        <w:ind w:left="7662" w:hanging="529"/>
      </w:pPr>
      <w:rPr>
        <w:rFonts w:hint="default"/>
        <w:lang w:val="zh-CN" w:eastAsia="zh-CN" w:bidi="zh-CN"/>
      </w:rPr>
    </w:lvl>
    <w:lvl w:ilvl="8">
      <w:numFmt w:val="bullet"/>
      <w:lvlText w:val="•"/>
      <w:lvlJc w:val="left"/>
      <w:pPr>
        <w:ind w:left="8537" w:hanging="529"/>
      </w:pPr>
      <w:rPr>
        <w:rFonts w:hint="default"/>
        <w:lang w:val="zh-CN" w:eastAsia="zh-CN" w:bidi="zh-CN"/>
      </w:rPr>
    </w:lvl>
  </w:abstractNum>
  <w:abstractNum w:abstractNumId="6" w15:restartNumberingAfterBreak="0">
    <w:nsid w:val="BB64CFA9"/>
    <w:multiLevelType w:val="multilevel"/>
    <w:tmpl w:val="BB64CFA9"/>
    <w:lvl w:ilvl="0">
      <w:start w:val="1"/>
      <w:numFmt w:val="decimal"/>
      <w:lvlText w:val="（%1）"/>
      <w:lvlJc w:val="left"/>
      <w:pPr>
        <w:ind w:left="1547" w:hanging="529"/>
      </w:pPr>
      <w:rPr>
        <w:rFonts w:ascii="宋体" w:eastAsia="宋体" w:hAnsi="宋体" w:cs="宋体" w:hint="default"/>
        <w:spacing w:val="-3"/>
        <w:w w:val="100"/>
        <w:sz w:val="19"/>
        <w:szCs w:val="19"/>
        <w:lang w:val="zh-CN" w:eastAsia="zh-CN" w:bidi="zh-CN"/>
      </w:rPr>
    </w:lvl>
    <w:lvl w:ilvl="1">
      <w:numFmt w:val="bullet"/>
      <w:lvlText w:val="•"/>
      <w:lvlJc w:val="left"/>
      <w:pPr>
        <w:ind w:left="2414" w:hanging="529"/>
      </w:pPr>
      <w:rPr>
        <w:rFonts w:hint="default"/>
        <w:lang w:val="zh-CN" w:eastAsia="zh-CN" w:bidi="zh-CN"/>
      </w:rPr>
    </w:lvl>
    <w:lvl w:ilvl="2">
      <w:numFmt w:val="bullet"/>
      <w:lvlText w:val="•"/>
      <w:lvlJc w:val="left"/>
      <w:pPr>
        <w:ind w:left="3289" w:hanging="529"/>
      </w:pPr>
      <w:rPr>
        <w:rFonts w:hint="default"/>
        <w:lang w:val="zh-CN" w:eastAsia="zh-CN" w:bidi="zh-CN"/>
      </w:rPr>
    </w:lvl>
    <w:lvl w:ilvl="3">
      <w:numFmt w:val="bullet"/>
      <w:lvlText w:val="•"/>
      <w:lvlJc w:val="left"/>
      <w:pPr>
        <w:ind w:left="4163" w:hanging="529"/>
      </w:pPr>
      <w:rPr>
        <w:rFonts w:hint="default"/>
        <w:lang w:val="zh-CN" w:eastAsia="zh-CN" w:bidi="zh-CN"/>
      </w:rPr>
    </w:lvl>
    <w:lvl w:ilvl="4">
      <w:numFmt w:val="bullet"/>
      <w:lvlText w:val="•"/>
      <w:lvlJc w:val="left"/>
      <w:pPr>
        <w:ind w:left="5038"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87" w:hanging="529"/>
      </w:pPr>
      <w:rPr>
        <w:rFonts w:hint="default"/>
        <w:lang w:val="zh-CN" w:eastAsia="zh-CN" w:bidi="zh-CN"/>
      </w:rPr>
    </w:lvl>
    <w:lvl w:ilvl="7">
      <w:numFmt w:val="bullet"/>
      <w:lvlText w:val="•"/>
      <w:lvlJc w:val="left"/>
      <w:pPr>
        <w:ind w:left="7662" w:hanging="529"/>
      </w:pPr>
      <w:rPr>
        <w:rFonts w:hint="default"/>
        <w:lang w:val="zh-CN" w:eastAsia="zh-CN" w:bidi="zh-CN"/>
      </w:rPr>
    </w:lvl>
    <w:lvl w:ilvl="8">
      <w:numFmt w:val="bullet"/>
      <w:lvlText w:val="•"/>
      <w:lvlJc w:val="left"/>
      <w:pPr>
        <w:ind w:left="8537" w:hanging="529"/>
      </w:pPr>
      <w:rPr>
        <w:rFonts w:hint="default"/>
        <w:lang w:val="zh-CN" w:eastAsia="zh-CN" w:bidi="zh-CN"/>
      </w:rPr>
    </w:lvl>
  </w:abstractNum>
  <w:abstractNum w:abstractNumId="7" w15:restartNumberingAfterBreak="0">
    <w:nsid w:val="E093A4B0"/>
    <w:multiLevelType w:val="multilevel"/>
    <w:tmpl w:val="E093A4B0"/>
    <w:lvl w:ilvl="0">
      <w:start w:val="1"/>
      <w:numFmt w:val="decimal"/>
      <w:lvlText w:val="（%1）"/>
      <w:lvlJc w:val="left"/>
      <w:pPr>
        <w:ind w:left="1547" w:hanging="529"/>
      </w:pPr>
      <w:rPr>
        <w:rFonts w:ascii="宋体" w:eastAsia="宋体" w:hAnsi="宋体" w:cs="宋体" w:hint="default"/>
        <w:spacing w:val="-3"/>
        <w:w w:val="100"/>
        <w:sz w:val="19"/>
        <w:szCs w:val="19"/>
        <w:lang w:val="zh-CN" w:eastAsia="zh-CN" w:bidi="zh-CN"/>
      </w:rPr>
    </w:lvl>
    <w:lvl w:ilvl="1">
      <w:numFmt w:val="bullet"/>
      <w:lvlText w:val="•"/>
      <w:lvlJc w:val="left"/>
      <w:pPr>
        <w:ind w:left="2414" w:hanging="529"/>
      </w:pPr>
      <w:rPr>
        <w:rFonts w:hint="default"/>
        <w:lang w:val="zh-CN" w:eastAsia="zh-CN" w:bidi="zh-CN"/>
      </w:rPr>
    </w:lvl>
    <w:lvl w:ilvl="2">
      <w:numFmt w:val="bullet"/>
      <w:lvlText w:val="•"/>
      <w:lvlJc w:val="left"/>
      <w:pPr>
        <w:ind w:left="3289" w:hanging="529"/>
      </w:pPr>
      <w:rPr>
        <w:rFonts w:hint="default"/>
        <w:lang w:val="zh-CN" w:eastAsia="zh-CN" w:bidi="zh-CN"/>
      </w:rPr>
    </w:lvl>
    <w:lvl w:ilvl="3">
      <w:numFmt w:val="bullet"/>
      <w:lvlText w:val="•"/>
      <w:lvlJc w:val="left"/>
      <w:pPr>
        <w:ind w:left="4163" w:hanging="529"/>
      </w:pPr>
      <w:rPr>
        <w:rFonts w:hint="default"/>
        <w:lang w:val="zh-CN" w:eastAsia="zh-CN" w:bidi="zh-CN"/>
      </w:rPr>
    </w:lvl>
    <w:lvl w:ilvl="4">
      <w:numFmt w:val="bullet"/>
      <w:lvlText w:val="•"/>
      <w:lvlJc w:val="left"/>
      <w:pPr>
        <w:ind w:left="5038"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87" w:hanging="529"/>
      </w:pPr>
      <w:rPr>
        <w:rFonts w:hint="default"/>
        <w:lang w:val="zh-CN" w:eastAsia="zh-CN" w:bidi="zh-CN"/>
      </w:rPr>
    </w:lvl>
    <w:lvl w:ilvl="7">
      <w:numFmt w:val="bullet"/>
      <w:lvlText w:val="•"/>
      <w:lvlJc w:val="left"/>
      <w:pPr>
        <w:ind w:left="7662" w:hanging="529"/>
      </w:pPr>
      <w:rPr>
        <w:rFonts w:hint="default"/>
        <w:lang w:val="zh-CN" w:eastAsia="zh-CN" w:bidi="zh-CN"/>
      </w:rPr>
    </w:lvl>
    <w:lvl w:ilvl="8">
      <w:numFmt w:val="bullet"/>
      <w:lvlText w:val="•"/>
      <w:lvlJc w:val="left"/>
      <w:pPr>
        <w:ind w:left="8537" w:hanging="529"/>
      </w:pPr>
      <w:rPr>
        <w:rFonts w:hint="default"/>
        <w:lang w:val="zh-CN" w:eastAsia="zh-CN" w:bidi="zh-CN"/>
      </w:rPr>
    </w:lvl>
  </w:abstractNum>
  <w:abstractNum w:abstractNumId="8" w15:restartNumberingAfterBreak="0">
    <w:nsid w:val="F7735DC9"/>
    <w:multiLevelType w:val="multilevel"/>
    <w:tmpl w:val="F7735DC9"/>
    <w:lvl w:ilvl="0">
      <w:start w:val="1"/>
      <w:numFmt w:val="decimal"/>
      <w:lvlText w:val="（%1）"/>
      <w:lvlJc w:val="left"/>
      <w:pPr>
        <w:ind w:left="1547" w:hanging="529"/>
      </w:pPr>
      <w:rPr>
        <w:rFonts w:ascii="宋体" w:eastAsia="宋体" w:hAnsi="宋体" w:cs="宋体" w:hint="default"/>
        <w:spacing w:val="-3"/>
        <w:w w:val="100"/>
        <w:sz w:val="19"/>
        <w:szCs w:val="19"/>
        <w:lang w:val="zh-CN" w:eastAsia="zh-CN" w:bidi="zh-CN"/>
      </w:rPr>
    </w:lvl>
    <w:lvl w:ilvl="1">
      <w:numFmt w:val="bullet"/>
      <w:lvlText w:val="•"/>
      <w:lvlJc w:val="left"/>
      <w:pPr>
        <w:ind w:left="2414" w:hanging="529"/>
      </w:pPr>
      <w:rPr>
        <w:rFonts w:hint="default"/>
        <w:lang w:val="zh-CN" w:eastAsia="zh-CN" w:bidi="zh-CN"/>
      </w:rPr>
    </w:lvl>
    <w:lvl w:ilvl="2">
      <w:numFmt w:val="bullet"/>
      <w:lvlText w:val="•"/>
      <w:lvlJc w:val="left"/>
      <w:pPr>
        <w:ind w:left="3289" w:hanging="529"/>
      </w:pPr>
      <w:rPr>
        <w:rFonts w:hint="default"/>
        <w:lang w:val="zh-CN" w:eastAsia="zh-CN" w:bidi="zh-CN"/>
      </w:rPr>
    </w:lvl>
    <w:lvl w:ilvl="3">
      <w:numFmt w:val="bullet"/>
      <w:lvlText w:val="•"/>
      <w:lvlJc w:val="left"/>
      <w:pPr>
        <w:ind w:left="4163" w:hanging="529"/>
      </w:pPr>
      <w:rPr>
        <w:rFonts w:hint="default"/>
        <w:lang w:val="zh-CN" w:eastAsia="zh-CN" w:bidi="zh-CN"/>
      </w:rPr>
    </w:lvl>
    <w:lvl w:ilvl="4">
      <w:numFmt w:val="bullet"/>
      <w:lvlText w:val="•"/>
      <w:lvlJc w:val="left"/>
      <w:pPr>
        <w:ind w:left="5038"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87" w:hanging="529"/>
      </w:pPr>
      <w:rPr>
        <w:rFonts w:hint="default"/>
        <w:lang w:val="zh-CN" w:eastAsia="zh-CN" w:bidi="zh-CN"/>
      </w:rPr>
    </w:lvl>
    <w:lvl w:ilvl="7">
      <w:numFmt w:val="bullet"/>
      <w:lvlText w:val="•"/>
      <w:lvlJc w:val="left"/>
      <w:pPr>
        <w:ind w:left="7662" w:hanging="529"/>
      </w:pPr>
      <w:rPr>
        <w:rFonts w:hint="default"/>
        <w:lang w:val="zh-CN" w:eastAsia="zh-CN" w:bidi="zh-CN"/>
      </w:rPr>
    </w:lvl>
    <w:lvl w:ilvl="8">
      <w:numFmt w:val="bullet"/>
      <w:lvlText w:val="•"/>
      <w:lvlJc w:val="left"/>
      <w:pPr>
        <w:ind w:left="8537" w:hanging="529"/>
      </w:pPr>
      <w:rPr>
        <w:rFonts w:hint="default"/>
        <w:lang w:val="zh-CN" w:eastAsia="zh-CN" w:bidi="zh-CN"/>
      </w:rPr>
    </w:lvl>
  </w:abstractNum>
  <w:abstractNum w:abstractNumId="9" w15:restartNumberingAfterBreak="0">
    <w:nsid w:val="1005413F"/>
    <w:multiLevelType w:val="multilevel"/>
    <w:tmpl w:val="1005413F"/>
    <w:lvl w:ilvl="0">
      <w:start w:val="2"/>
      <w:numFmt w:val="decimalEnclosedCircle"/>
      <w:lvlText w:val="%1"/>
      <w:lvlJc w:val="left"/>
      <w:pPr>
        <w:ind w:left="1378" w:hanging="360"/>
      </w:pPr>
      <w:rPr>
        <w:rFonts w:hint="default"/>
      </w:rPr>
    </w:lvl>
    <w:lvl w:ilvl="1">
      <w:start w:val="1"/>
      <w:numFmt w:val="lowerLetter"/>
      <w:lvlText w:val="%2)"/>
      <w:lvlJc w:val="left"/>
      <w:pPr>
        <w:ind w:left="1858" w:hanging="420"/>
      </w:pPr>
    </w:lvl>
    <w:lvl w:ilvl="2">
      <w:start w:val="1"/>
      <w:numFmt w:val="lowerRoman"/>
      <w:lvlText w:val="%3."/>
      <w:lvlJc w:val="right"/>
      <w:pPr>
        <w:ind w:left="2278" w:hanging="420"/>
      </w:pPr>
    </w:lvl>
    <w:lvl w:ilvl="3">
      <w:start w:val="1"/>
      <w:numFmt w:val="decimal"/>
      <w:lvlText w:val="%4."/>
      <w:lvlJc w:val="left"/>
      <w:pPr>
        <w:ind w:left="2698" w:hanging="420"/>
      </w:pPr>
    </w:lvl>
    <w:lvl w:ilvl="4">
      <w:start w:val="1"/>
      <w:numFmt w:val="lowerLetter"/>
      <w:lvlText w:val="%5)"/>
      <w:lvlJc w:val="left"/>
      <w:pPr>
        <w:ind w:left="3118" w:hanging="420"/>
      </w:pPr>
    </w:lvl>
    <w:lvl w:ilvl="5">
      <w:start w:val="1"/>
      <w:numFmt w:val="lowerRoman"/>
      <w:lvlText w:val="%6."/>
      <w:lvlJc w:val="right"/>
      <w:pPr>
        <w:ind w:left="3538" w:hanging="420"/>
      </w:pPr>
    </w:lvl>
    <w:lvl w:ilvl="6">
      <w:start w:val="1"/>
      <w:numFmt w:val="decimal"/>
      <w:lvlText w:val="%7."/>
      <w:lvlJc w:val="left"/>
      <w:pPr>
        <w:ind w:left="3958" w:hanging="420"/>
      </w:pPr>
    </w:lvl>
    <w:lvl w:ilvl="7">
      <w:start w:val="1"/>
      <w:numFmt w:val="lowerLetter"/>
      <w:lvlText w:val="%8)"/>
      <w:lvlJc w:val="left"/>
      <w:pPr>
        <w:ind w:left="4378" w:hanging="420"/>
      </w:pPr>
    </w:lvl>
    <w:lvl w:ilvl="8">
      <w:start w:val="1"/>
      <w:numFmt w:val="lowerRoman"/>
      <w:lvlText w:val="%9."/>
      <w:lvlJc w:val="right"/>
      <w:pPr>
        <w:ind w:left="4798" w:hanging="420"/>
      </w:pPr>
    </w:lvl>
  </w:abstractNum>
  <w:abstractNum w:abstractNumId="10" w15:restartNumberingAfterBreak="0">
    <w:nsid w:val="1ACDE60F"/>
    <w:multiLevelType w:val="multilevel"/>
    <w:tmpl w:val="1ACDE60F"/>
    <w:lvl w:ilvl="0">
      <w:start w:val="1"/>
      <w:numFmt w:val="decimal"/>
      <w:lvlText w:val="（%1）"/>
      <w:lvlJc w:val="left"/>
      <w:pPr>
        <w:ind w:left="1522" w:hanging="529"/>
      </w:pPr>
      <w:rPr>
        <w:rFonts w:ascii="宋体" w:eastAsia="宋体" w:hAnsi="宋体" w:cs="宋体" w:hint="default"/>
        <w:spacing w:val="-3"/>
        <w:w w:val="100"/>
        <w:sz w:val="19"/>
        <w:szCs w:val="19"/>
        <w:lang w:val="zh-CN" w:eastAsia="zh-CN" w:bidi="zh-CN"/>
      </w:rPr>
    </w:lvl>
    <w:lvl w:ilvl="1">
      <w:numFmt w:val="bullet"/>
      <w:lvlText w:val="•"/>
      <w:lvlJc w:val="left"/>
      <w:pPr>
        <w:ind w:left="2414" w:hanging="529"/>
      </w:pPr>
      <w:rPr>
        <w:rFonts w:hint="default"/>
        <w:lang w:val="zh-CN" w:eastAsia="zh-CN" w:bidi="zh-CN"/>
      </w:rPr>
    </w:lvl>
    <w:lvl w:ilvl="2">
      <w:numFmt w:val="bullet"/>
      <w:lvlText w:val="•"/>
      <w:lvlJc w:val="left"/>
      <w:pPr>
        <w:ind w:left="3289" w:hanging="529"/>
      </w:pPr>
      <w:rPr>
        <w:rFonts w:hint="default"/>
        <w:lang w:val="zh-CN" w:eastAsia="zh-CN" w:bidi="zh-CN"/>
      </w:rPr>
    </w:lvl>
    <w:lvl w:ilvl="3">
      <w:numFmt w:val="bullet"/>
      <w:lvlText w:val="•"/>
      <w:lvlJc w:val="left"/>
      <w:pPr>
        <w:ind w:left="4163" w:hanging="529"/>
      </w:pPr>
      <w:rPr>
        <w:rFonts w:hint="default"/>
        <w:lang w:val="zh-CN" w:eastAsia="zh-CN" w:bidi="zh-CN"/>
      </w:rPr>
    </w:lvl>
    <w:lvl w:ilvl="4">
      <w:numFmt w:val="bullet"/>
      <w:lvlText w:val="•"/>
      <w:lvlJc w:val="left"/>
      <w:pPr>
        <w:ind w:left="5038"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87" w:hanging="529"/>
      </w:pPr>
      <w:rPr>
        <w:rFonts w:hint="default"/>
        <w:lang w:val="zh-CN" w:eastAsia="zh-CN" w:bidi="zh-CN"/>
      </w:rPr>
    </w:lvl>
    <w:lvl w:ilvl="7">
      <w:numFmt w:val="bullet"/>
      <w:lvlText w:val="•"/>
      <w:lvlJc w:val="left"/>
      <w:pPr>
        <w:ind w:left="7662" w:hanging="529"/>
      </w:pPr>
      <w:rPr>
        <w:rFonts w:hint="default"/>
        <w:lang w:val="zh-CN" w:eastAsia="zh-CN" w:bidi="zh-CN"/>
      </w:rPr>
    </w:lvl>
    <w:lvl w:ilvl="8">
      <w:numFmt w:val="bullet"/>
      <w:lvlText w:val="•"/>
      <w:lvlJc w:val="left"/>
      <w:pPr>
        <w:ind w:left="8537" w:hanging="529"/>
      </w:pPr>
      <w:rPr>
        <w:rFonts w:hint="default"/>
        <w:lang w:val="zh-CN" w:eastAsia="zh-CN" w:bidi="zh-CN"/>
      </w:rPr>
    </w:lvl>
  </w:abstractNum>
  <w:abstractNum w:abstractNumId="11" w15:restartNumberingAfterBreak="0">
    <w:nsid w:val="20342E4A"/>
    <w:multiLevelType w:val="multilevel"/>
    <w:tmpl w:val="20342E4A"/>
    <w:lvl w:ilvl="0">
      <w:start w:val="2"/>
      <w:numFmt w:val="decimalEnclosedCircle"/>
      <w:lvlText w:val="%1"/>
      <w:lvlJc w:val="left"/>
      <w:pPr>
        <w:ind w:left="1378" w:hanging="360"/>
      </w:pPr>
      <w:rPr>
        <w:rFonts w:hint="default"/>
      </w:rPr>
    </w:lvl>
    <w:lvl w:ilvl="1">
      <w:start w:val="1"/>
      <w:numFmt w:val="lowerLetter"/>
      <w:lvlText w:val="%2)"/>
      <w:lvlJc w:val="left"/>
      <w:pPr>
        <w:ind w:left="1858" w:hanging="420"/>
      </w:pPr>
    </w:lvl>
    <w:lvl w:ilvl="2">
      <w:start w:val="1"/>
      <w:numFmt w:val="lowerRoman"/>
      <w:lvlText w:val="%3."/>
      <w:lvlJc w:val="right"/>
      <w:pPr>
        <w:ind w:left="2278" w:hanging="420"/>
      </w:pPr>
    </w:lvl>
    <w:lvl w:ilvl="3">
      <w:start w:val="1"/>
      <w:numFmt w:val="decimal"/>
      <w:lvlText w:val="%4."/>
      <w:lvlJc w:val="left"/>
      <w:pPr>
        <w:ind w:left="2698" w:hanging="420"/>
      </w:pPr>
    </w:lvl>
    <w:lvl w:ilvl="4">
      <w:start w:val="1"/>
      <w:numFmt w:val="lowerLetter"/>
      <w:lvlText w:val="%5)"/>
      <w:lvlJc w:val="left"/>
      <w:pPr>
        <w:ind w:left="3118" w:hanging="420"/>
      </w:pPr>
    </w:lvl>
    <w:lvl w:ilvl="5">
      <w:start w:val="1"/>
      <w:numFmt w:val="lowerRoman"/>
      <w:lvlText w:val="%6."/>
      <w:lvlJc w:val="right"/>
      <w:pPr>
        <w:ind w:left="3538" w:hanging="420"/>
      </w:pPr>
    </w:lvl>
    <w:lvl w:ilvl="6">
      <w:start w:val="1"/>
      <w:numFmt w:val="decimal"/>
      <w:lvlText w:val="%7."/>
      <w:lvlJc w:val="left"/>
      <w:pPr>
        <w:ind w:left="3958" w:hanging="420"/>
      </w:pPr>
    </w:lvl>
    <w:lvl w:ilvl="7">
      <w:start w:val="1"/>
      <w:numFmt w:val="lowerLetter"/>
      <w:lvlText w:val="%8)"/>
      <w:lvlJc w:val="left"/>
      <w:pPr>
        <w:ind w:left="4378" w:hanging="420"/>
      </w:pPr>
    </w:lvl>
    <w:lvl w:ilvl="8">
      <w:start w:val="1"/>
      <w:numFmt w:val="lowerRoman"/>
      <w:lvlText w:val="%9."/>
      <w:lvlJc w:val="right"/>
      <w:pPr>
        <w:ind w:left="4798" w:hanging="420"/>
      </w:pPr>
    </w:lvl>
  </w:abstractNum>
  <w:abstractNum w:abstractNumId="12" w15:restartNumberingAfterBreak="0">
    <w:nsid w:val="243FCF68"/>
    <w:multiLevelType w:val="multilevel"/>
    <w:tmpl w:val="243FCF68"/>
    <w:lvl w:ilvl="0">
      <w:start w:val="1"/>
      <w:numFmt w:val="decimal"/>
      <w:lvlText w:val="（%1）"/>
      <w:lvlJc w:val="left"/>
      <w:pPr>
        <w:ind w:left="1547" w:hanging="529"/>
      </w:pPr>
      <w:rPr>
        <w:rFonts w:ascii="宋体" w:eastAsia="宋体" w:hAnsi="宋体" w:cs="宋体" w:hint="default"/>
        <w:spacing w:val="-3"/>
        <w:w w:val="100"/>
        <w:sz w:val="19"/>
        <w:szCs w:val="19"/>
        <w:lang w:val="zh-CN" w:eastAsia="zh-CN" w:bidi="zh-CN"/>
      </w:rPr>
    </w:lvl>
    <w:lvl w:ilvl="1">
      <w:numFmt w:val="bullet"/>
      <w:lvlText w:val="•"/>
      <w:lvlJc w:val="left"/>
      <w:pPr>
        <w:ind w:left="2414" w:hanging="529"/>
      </w:pPr>
      <w:rPr>
        <w:rFonts w:hint="default"/>
        <w:lang w:val="zh-CN" w:eastAsia="zh-CN" w:bidi="zh-CN"/>
      </w:rPr>
    </w:lvl>
    <w:lvl w:ilvl="2">
      <w:numFmt w:val="bullet"/>
      <w:lvlText w:val="•"/>
      <w:lvlJc w:val="left"/>
      <w:pPr>
        <w:ind w:left="3289" w:hanging="529"/>
      </w:pPr>
      <w:rPr>
        <w:rFonts w:hint="default"/>
        <w:lang w:val="zh-CN" w:eastAsia="zh-CN" w:bidi="zh-CN"/>
      </w:rPr>
    </w:lvl>
    <w:lvl w:ilvl="3">
      <w:numFmt w:val="bullet"/>
      <w:lvlText w:val="•"/>
      <w:lvlJc w:val="left"/>
      <w:pPr>
        <w:ind w:left="4163" w:hanging="529"/>
      </w:pPr>
      <w:rPr>
        <w:rFonts w:hint="default"/>
        <w:lang w:val="zh-CN" w:eastAsia="zh-CN" w:bidi="zh-CN"/>
      </w:rPr>
    </w:lvl>
    <w:lvl w:ilvl="4">
      <w:numFmt w:val="bullet"/>
      <w:lvlText w:val="•"/>
      <w:lvlJc w:val="left"/>
      <w:pPr>
        <w:ind w:left="5038"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87" w:hanging="529"/>
      </w:pPr>
      <w:rPr>
        <w:rFonts w:hint="default"/>
        <w:lang w:val="zh-CN" w:eastAsia="zh-CN" w:bidi="zh-CN"/>
      </w:rPr>
    </w:lvl>
    <w:lvl w:ilvl="7">
      <w:numFmt w:val="bullet"/>
      <w:lvlText w:val="•"/>
      <w:lvlJc w:val="left"/>
      <w:pPr>
        <w:ind w:left="7662" w:hanging="529"/>
      </w:pPr>
      <w:rPr>
        <w:rFonts w:hint="default"/>
        <w:lang w:val="zh-CN" w:eastAsia="zh-CN" w:bidi="zh-CN"/>
      </w:rPr>
    </w:lvl>
    <w:lvl w:ilvl="8">
      <w:numFmt w:val="bullet"/>
      <w:lvlText w:val="•"/>
      <w:lvlJc w:val="left"/>
      <w:pPr>
        <w:ind w:left="8537" w:hanging="529"/>
      </w:pPr>
      <w:rPr>
        <w:rFonts w:hint="default"/>
        <w:lang w:val="zh-CN" w:eastAsia="zh-CN" w:bidi="zh-CN"/>
      </w:rPr>
    </w:lvl>
  </w:abstractNum>
  <w:abstractNum w:abstractNumId="13" w15:restartNumberingAfterBreak="0">
    <w:nsid w:val="30FC5B15"/>
    <w:multiLevelType w:val="multilevel"/>
    <w:tmpl w:val="30FC5B15"/>
    <w:lvl w:ilvl="0">
      <w:start w:val="10"/>
      <w:numFmt w:val="decimal"/>
      <w:lvlText w:val="%1"/>
      <w:lvlJc w:val="left"/>
      <w:pPr>
        <w:ind w:left="915" w:hanging="317"/>
      </w:pPr>
      <w:rPr>
        <w:rFonts w:ascii="宋体" w:eastAsia="宋体" w:hAnsi="宋体" w:cs="宋体" w:hint="default"/>
        <w:w w:val="100"/>
        <w:sz w:val="21"/>
        <w:szCs w:val="21"/>
        <w:lang w:val="zh-CN" w:eastAsia="zh-CN" w:bidi="zh-CN"/>
      </w:rPr>
    </w:lvl>
    <w:lvl w:ilvl="1">
      <w:start w:val="1"/>
      <w:numFmt w:val="decimal"/>
      <w:lvlText w:val="（%2）"/>
      <w:lvlJc w:val="left"/>
      <w:pPr>
        <w:ind w:left="1547" w:hanging="529"/>
      </w:pPr>
      <w:rPr>
        <w:rFonts w:ascii="宋体" w:eastAsia="宋体" w:hAnsi="宋体" w:cs="宋体" w:hint="default"/>
        <w:spacing w:val="-3"/>
        <w:w w:val="100"/>
        <w:sz w:val="19"/>
        <w:szCs w:val="19"/>
        <w:lang w:val="zh-CN" w:eastAsia="zh-CN" w:bidi="zh-CN"/>
      </w:rPr>
    </w:lvl>
    <w:lvl w:ilvl="2">
      <w:numFmt w:val="bullet"/>
      <w:lvlText w:val="•"/>
      <w:lvlJc w:val="left"/>
      <w:pPr>
        <w:ind w:left="2511" w:hanging="529"/>
      </w:pPr>
      <w:rPr>
        <w:rFonts w:hint="default"/>
        <w:lang w:val="zh-CN" w:eastAsia="zh-CN" w:bidi="zh-CN"/>
      </w:rPr>
    </w:lvl>
    <w:lvl w:ilvl="3">
      <w:numFmt w:val="bullet"/>
      <w:lvlText w:val="•"/>
      <w:lvlJc w:val="left"/>
      <w:pPr>
        <w:ind w:left="3483" w:hanging="529"/>
      </w:pPr>
      <w:rPr>
        <w:rFonts w:hint="default"/>
        <w:lang w:val="zh-CN" w:eastAsia="zh-CN" w:bidi="zh-CN"/>
      </w:rPr>
    </w:lvl>
    <w:lvl w:ilvl="4">
      <w:numFmt w:val="bullet"/>
      <w:lvlText w:val="•"/>
      <w:lvlJc w:val="left"/>
      <w:pPr>
        <w:ind w:left="4455" w:hanging="529"/>
      </w:pPr>
      <w:rPr>
        <w:rFonts w:hint="default"/>
        <w:lang w:val="zh-CN" w:eastAsia="zh-CN" w:bidi="zh-CN"/>
      </w:rPr>
    </w:lvl>
    <w:lvl w:ilvl="5">
      <w:numFmt w:val="bullet"/>
      <w:lvlText w:val="•"/>
      <w:lvlJc w:val="left"/>
      <w:pPr>
        <w:ind w:left="5427" w:hanging="529"/>
      </w:pPr>
      <w:rPr>
        <w:rFonts w:hint="default"/>
        <w:lang w:val="zh-CN" w:eastAsia="zh-CN" w:bidi="zh-CN"/>
      </w:rPr>
    </w:lvl>
    <w:lvl w:ilvl="6">
      <w:numFmt w:val="bullet"/>
      <w:lvlText w:val="•"/>
      <w:lvlJc w:val="left"/>
      <w:pPr>
        <w:ind w:left="6399" w:hanging="529"/>
      </w:pPr>
      <w:rPr>
        <w:rFonts w:hint="default"/>
        <w:lang w:val="zh-CN" w:eastAsia="zh-CN" w:bidi="zh-CN"/>
      </w:rPr>
    </w:lvl>
    <w:lvl w:ilvl="7">
      <w:numFmt w:val="bullet"/>
      <w:lvlText w:val="•"/>
      <w:lvlJc w:val="left"/>
      <w:pPr>
        <w:ind w:left="7370" w:hanging="529"/>
      </w:pPr>
      <w:rPr>
        <w:rFonts w:hint="default"/>
        <w:lang w:val="zh-CN" w:eastAsia="zh-CN" w:bidi="zh-CN"/>
      </w:rPr>
    </w:lvl>
    <w:lvl w:ilvl="8">
      <w:numFmt w:val="bullet"/>
      <w:lvlText w:val="•"/>
      <w:lvlJc w:val="left"/>
      <w:pPr>
        <w:ind w:left="8342" w:hanging="529"/>
      </w:pPr>
      <w:rPr>
        <w:rFonts w:hint="default"/>
        <w:lang w:val="zh-CN" w:eastAsia="zh-CN" w:bidi="zh-CN"/>
      </w:rPr>
    </w:lvl>
  </w:abstractNum>
  <w:abstractNum w:abstractNumId="14" w15:restartNumberingAfterBreak="0">
    <w:nsid w:val="322D85CA"/>
    <w:multiLevelType w:val="multilevel"/>
    <w:tmpl w:val="322D85CA"/>
    <w:lvl w:ilvl="0">
      <w:start w:val="1"/>
      <w:numFmt w:val="decimal"/>
      <w:lvlText w:val="（%1）"/>
      <w:lvlJc w:val="left"/>
      <w:pPr>
        <w:ind w:left="1547" w:hanging="529"/>
      </w:pPr>
      <w:rPr>
        <w:rFonts w:ascii="宋体" w:eastAsia="宋体" w:hAnsi="宋体" w:cs="宋体" w:hint="default"/>
        <w:spacing w:val="-3"/>
        <w:w w:val="100"/>
        <w:sz w:val="19"/>
        <w:szCs w:val="19"/>
        <w:lang w:val="zh-CN" w:eastAsia="zh-CN" w:bidi="zh-CN"/>
      </w:rPr>
    </w:lvl>
    <w:lvl w:ilvl="1">
      <w:numFmt w:val="bullet"/>
      <w:lvlText w:val="•"/>
      <w:lvlJc w:val="left"/>
      <w:pPr>
        <w:ind w:left="2414" w:hanging="529"/>
      </w:pPr>
      <w:rPr>
        <w:rFonts w:hint="default"/>
        <w:lang w:val="zh-CN" w:eastAsia="zh-CN" w:bidi="zh-CN"/>
      </w:rPr>
    </w:lvl>
    <w:lvl w:ilvl="2">
      <w:numFmt w:val="bullet"/>
      <w:lvlText w:val="•"/>
      <w:lvlJc w:val="left"/>
      <w:pPr>
        <w:ind w:left="3289" w:hanging="529"/>
      </w:pPr>
      <w:rPr>
        <w:rFonts w:hint="default"/>
        <w:lang w:val="zh-CN" w:eastAsia="zh-CN" w:bidi="zh-CN"/>
      </w:rPr>
    </w:lvl>
    <w:lvl w:ilvl="3">
      <w:numFmt w:val="bullet"/>
      <w:lvlText w:val="•"/>
      <w:lvlJc w:val="left"/>
      <w:pPr>
        <w:ind w:left="4163" w:hanging="529"/>
      </w:pPr>
      <w:rPr>
        <w:rFonts w:hint="default"/>
        <w:lang w:val="zh-CN" w:eastAsia="zh-CN" w:bidi="zh-CN"/>
      </w:rPr>
    </w:lvl>
    <w:lvl w:ilvl="4">
      <w:numFmt w:val="bullet"/>
      <w:lvlText w:val="•"/>
      <w:lvlJc w:val="left"/>
      <w:pPr>
        <w:ind w:left="5038"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87" w:hanging="529"/>
      </w:pPr>
      <w:rPr>
        <w:rFonts w:hint="default"/>
        <w:lang w:val="zh-CN" w:eastAsia="zh-CN" w:bidi="zh-CN"/>
      </w:rPr>
    </w:lvl>
    <w:lvl w:ilvl="7">
      <w:numFmt w:val="bullet"/>
      <w:lvlText w:val="•"/>
      <w:lvlJc w:val="left"/>
      <w:pPr>
        <w:ind w:left="7662" w:hanging="529"/>
      </w:pPr>
      <w:rPr>
        <w:rFonts w:hint="default"/>
        <w:lang w:val="zh-CN" w:eastAsia="zh-CN" w:bidi="zh-CN"/>
      </w:rPr>
    </w:lvl>
    <w:lvl w:ilvl="8">
      <w:numFmt w:val="bullet"/>
      <w:lvlText w:val="•"/>
      <w:lvlJc w:val="left"/>
      <w:pPr>
        <w:ind w:left="8537" w:hanging="529"/>
      </w:pPr>
      <w:rPr>
        <w:rFonts w:hint="default"/>
        <w:lang w:val="zh-CN" w:eastAsia="zh-CN" w:bidi="zh-CN"/>
      </w:rPr>
    </w:lvl>
  </w:abstractNum>
  <w:abstractNum w:abstractNumId="15" w15:restartNumberingAfterBreak="0">
    <w:nsid w:val="39A0D9AC"/>
    <w:multiLevelType w:val="multilevel"/>
    <w:tmpl w:val="39A0D9AC"/>
    <w:lvl w:ilvl="0">
      <w:start w:val="1"/>
      <w:numFmt w:val="decimal"/>
      <w:lvlText w:val="（%1）"/>
      <w:lvlJc w:val="left"/>
      <w:pPr>
        <w:ind w:left="1547" w:hanging="529"/>
      </w:pPr>
      <w:rPr>
        <w:rFonts w:ascii="宋体" w:eastAsia="宋体" w:hAnsi="宋体" w:cs="宋体" w:hint="default"/>
        <w:spacing w:val="-3"/>
        <w:w w:val="100"/>
        <w:sz w:val="19"/>
        <w:szCs w:val="19"/>
        <w:lang w:val="zh-CN" w:eastAsia="zh-CN" w:bidi="zh-CN"/>
      </w:rPr>
    </w:lvl>
    <w:lvl w:ilvl="1">
      <w:numFmt w:val="bullet"/>
      <w:lvlText w:val="•"/>
      <w:lvlJc w:val="left"/>
      <w:pPr>
        <w:ind w:left="2414" w:hanging="529"/>
      </w:pPr>
      <w:rPr>
        <w:rFonts w:hint="default"/>
        <w:lang w:val="zh-CN" w:eastAsia="zh-CN" w:bidi="zh-CN"/>
      </w:rPr>
    </w:lvl>
    <w:lvl w:ilvl="2">
      <w:numFmt w:val="bullet"/>
      <w:lvlText w:val="•"/>
      <w:lvlJc w:val="left"/>
      <w:pPr>
        <w:ind w:left="3289" w:hanging="529"/>
      </w:pPr>
      <w:rPr>
        <w:rFonts w:hint="default"/>
        <w:lang w:val="zh-CN" w:eastAsia="zh-CN" w:bidi="zh-CN"/>
      </w:rPr>
    </w:lvl>
    <w:lvl w:ilvl="3">
      <w:numFmt w:val="bullet"/>
      <w:lvlText w:val="•"/>
      <w:lvlJc w:val="left"/>
      <w:pPr>
        <w:ind w:left="4163" w:hanging="529"/>
      </w:pPr>
      <w:rPr>
        <w:rFonts w:hint="default"/>
        <w:lang w:val="zh-CN" w:eastAsia="zh-CN" w:bidi="zh-CN"/>
      </w:rPr>
    </w:lvl>
    <w:lvl w:ilvl="4">
      <w:numFmt w:val="bullet"/>
      <w:lvlText w:val="•"/>
      <w:lvlJc w:val="left"/>
      <w:pPr>
        <w:ind w:left="5038"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87" w:hanging="529"/>
      </w:pPr>
      <w:rPr>
        <w:rFonts w:hint="default"/>
        <w:lang w:val="zh-CN" w:eastAsia="zh-CN" w:bidi="zh-CN"/>
      </w:rPr>
    </w:lvl>
    <w:lvl w:ilvl="7">
      <w:numFmt w:val="bullet"/>
      <w:lvlText w:val="•"/>
      <w:lvlJc w:val="left"/>
      <w:pPr>
        <w:ind w:left="7662" w:hanging="529"/>
      </w:pPr>
      <w:rPr>
        <w:rFonts w:hint="default"/>
        <w:lang w:val="zh-CN" w:eastAsia="zh-CN" w:bidi="zh-CN"/>
      </w:rPr>
    </w:lvl>
    <w:lvl w:ilvl="8">
      <w:numFmt w:val="bullet"/>
      <w:lvlText w:val="•"/>
      <w:lvlJc w:val="left"/>
      <w:pPr>
        <w:ind w:left="8537" w:hanging="529"/>
      </w:pPr>
      <w:rPr>
        <w:rFonts w:hint="default"/>
        <w:lang w:val="zh-CN" w:eastAsia="zh-CN" w:bidi="zh-CN"/>
      </w:rPr>
    </w:lvl>
  </w:abstractNum>
  <w:abstractNum w:abstractNumId="16" w15:restartNumberingAfterBreak="0">
    <w:nsid w:val="3E8950DF"/>
    <w:multiLevelType w:val="multilevel"/>
    <w:tmpl w:val="3E8950DF"/>
    <w:lvl w:ilvl="0">
      <w:start w:val="2"/>
      <w:numFmt w:val="decimalEnclosedCircle"/>
      <w:lvlText w:val="%1"/>
      <w:lvlJc w:val="left"/>
      <w:pPr>
        <w:ind w:left="1378" w:hanging="360"/>
      </w:pPr>
      <w:rPr>
        <w:rFonts w:hint="default"/>
      </w:rPr>
    </w:lvl>
    <w:lvl w:ilvl="1">
      <w:start w:val="1"/>
      <w:numFmt w:val="lowerLetter"/>
      <w:lvlText w:val="%2)"/>
      <w:lvlJc w:val="left"/>
      <w:pPr>
        <w:ind w:left="1858" w:hanging="420"/>
      </w:pPr>
    </w:lvl>
    <w:lvl w:ilvl="2">
      <w:start w:val="1"/>
      <w:numFmt w:val="lowerRoman"/>
      <w:lvlText w:val="%3."/>
      <w:lvlJc w:val="right"/>
      <w:pPr>
        <w:ind w:left="2278" w:hanging="420"/>
      </w:pPr>
    </w:lvl>
    <w:lvl w:ilvl="3">
      <w:start w:val="1"/>
      <w:numFmt w:val="decimal"/>
      <w:lvlText w:val="%4."/>
      <w:lvlJc w:val="left"/>
      <w:pPr>
        <w:ind w:left="2698" w:hanging="420"/>
      </w:pPr>
    </w:lvl>
    <w:lvl w:ilvl="4">
      <w:start w:val="1"/>
      <w:numFmt w:val="lowerLetter"/>
      <w:lvlText w:val="%5)"/>
      <w:lvlJc w:val="left"/>
      <w:pPr>
        <w:ind w:left="3118" w:hanging="420"/>
      </w:pPr>
    </w:lvl>
    <w:lvl w:ilvl="5">
      <w:start w:val="1"/>
      <w:numFmt w:val="lowerRoman"/>
      <w:lvlText w:val="%6."/>
      <w:lvlJc w:val="right"/>
      <w:pPr>
        <w:ind w:left="3538" w:hanging="420"/>
      </w:pPr>
    </w:lvl>
    <w:lvl w:ilvl="6">
      <w:start w:val="1"/>
      <w:numFmt w:val="decimal"/>
      <w:lvlText w:val="%7."/>
      <w:lvlJc w:val="left"/>
      <w:pPr>
        <w:ind w:left="3958" w:hanging="420"/>
      </w:pPr>
    </w:lvl>
    <w:lvl w:ilvl="7">
      <w:start w:val="1"/>
      <w:numFmt w:val="lowerLetter"/>
      <w:lvlText w:val="%8)"/>
      <w:lvlJc w:val="left"/>
      <w:pPr>
        <w:ind w:left="4378" w:hanging="420"/>
      </w:pPr>
    </w:lvl>
    <w:lvl w:ilvl="8">
      <w:start w:val="1"/>
      <w:numFmt w:val="lowerRoman"/>
      <w:lvlText w:val="%9."/>
      <w:lvlJc w:val="right"/>
      <w:pPr>
        <w:ind w:left="4798" w:hanging="420"/>
      </w:pPr>
    </w:lvl>
  </w:abstractNum>
  <w:abstractNum w:abstractNumId="17" w15:restartNumberingAfterBreak="0">
    <w:nsid w:val="4AA9765C"/>
    <w:multiLevelType w:val="multilevel"/>
    <w:tmpl w:val="4AA9765C"/>
    <w:lvl w:ilvl="0">
      <w:start w:val="2"/>
      <w:numFmt w:val="decimalEnclosedCircle"/>
      <w:lvlText w:val="%1"/>
      <w:lvlJc w:val="left"/>
      <w:pPr>
        <w:ind w:left="1378" w:hanging="360"/>
      </w:pPr>
      <w:rPr>
        <w:rFonts w:hint="default"/>
      </w:rPr>
    </w:lvl>
    <w:lvl w:ilvl="1">
      <w:start w:val="1"/>
      <w:numFmt w:val="lowerLetter"/>
      <w:lvlText w:val="%2)"/>
      <w:lvlJc w:val="left"/>
      <w:pPr>
        <w:ind w:left="1858" w:hanging="420"/>
      </w:pPr>
    </w:lvl>
    <w:lvl w:ilvl="2">
      <w:start w:val="1"/>
      <w:numFmt w:val="lowerRoman"/>
      <w:lvlText w:val="%3."/>
      <w:lvlJc w:val="right"/>
      <w:pPr>
        <w:ind w:left="2278" w:hanging="420"/>
      </w:pPr>
    </w:lvl>
    <w:lvl w:ilvl="3">
      <w:start w:val="1"/>
      <w:numFmt w:val="decimal"/>
      <w:lvlText w:val="%4."/>
      <w:lvlJc w:val="left"/>
      <w:pPr>
        <w:ind w:left="2698" w:hanging="420"/>
      </w:pPr>
    </w:lvl>
    <w:lvl w:ilvl="4">
      <w:start w:val="1"/>
      <w:numFmt w:val="lowerLetter"/>
      <w:lvlText w:val="%5)"/>
      <w:lvlJc w:val="left"/>
      <w:pPr>
        <w:ind w:left="3118" w:hanging="420"/>
      </w:pPr>
    </w:lvl>
    <w:lvl w:ilvl="5">
      <w:start w:val="1"/>
      <w:numFmt w:val="lowerRoman"/>
      <w:lvlText w:val="%6."/>
      <w:lvlJc w:val="right"/>
      <w:pPr>
        <w:ind w:left="3538" w:hanging="420"/>
      </w:pPr>
    </w:lvl>
    <w:lvl w:ilvl="6">
      <w:start w:val="1"/>
      <w:numFmt w:val="decimal"/>
      <w:lvlText w:val="%7."/>
      <w:lvlJc w:val="left"/>
      <w:pPr>
        <w:ind w:left="3958" w:hanging="420"/>
      </w:pPr>
    </w:lvl>
    <w:lvl w:ilvl="7">
      <w:start w:val="1"/>
      <w:numFmt w:val="lowerLetter"/>
      <w:lvlText w:val="%8)"/>
      <w:lvlJc w:val="left"/>
      <w:pPr>
        <w:ind w:left="4378" w:hanging="420"/>
      </w:pPr>
    </w:lvl>
    <w:lvl w:ilvl="8">
      <w:start w:val="1"/>
      <w:numFmt w:val="lowerRoman"/>
      <w:lvlText w:val="%9."/>
      <w:lvlJc w:val="right"/>
      <w:pPr>
        <w:ind w:left="4798" w:hanging="420"/>
      </w:pPr>
    </w:lvl>
  </w:abstractNum>
  <w:abstractNum w:abstractNumId="18" w15:restartNumberingAfterBreak="0">
    <w:nsid w:val="4C3D7A74"/>
    <w:multiLevelType w:val="multilevel"/>
    <w:tmpl w:val="4C3D7A74"/>
    <w:lvl w:ilvl="0">
      <w:start w:val="1"/>
      <w:numFmt w:val="decimal"/>
      <w:lvlText w:val="（%1）"/>
      <w:lvlJc w:val="left"/>
      <w:pPr>
        <w:ind w:left="1547" w:hanging="529"/>
      </w:pPr>
      <w:rPr>
        <w:rFonts w:ascii="宋体" w:eastAsia="宋体" w:hAnsi="宋体" w:cs="宋体" w:hint="default"/>
        <w:spacing w:val="-3"/>
        <w:w w:val="100"/>
        <w:sz w:val="19"/>
        <w:szCs w:val="19"/>
        <w:lang w:val="zh-CN" w:eastAsia="zh-CN" w:bidi="zh-CN"/>
      </w:rPr>
    </w:lvl>
    <w:lvl w:ilvl="1">
      <w:numFmt w:val="bullet"/>
      <w:lvlText w:val="•"/>
      <w:lvlJc w:val="left"/>
      <w:pPr>
        <w:ind w:left="2414" w:hanging="529"/>
      </w:pPr>
      <w:rPr>
        <w:rFonts w:hint="default"/>
        <w:lang w:val="zh-CN" w:eastAsia="zh-CN" w:bidi="zh-CN"/>
      </w:rPr>
    </w:lvl>
    <w:lvl w:ilvl="2">
      <w:numFmt w:val="bullet"/>
      <w:lvlText w:val="•"/>
      <w:lvlJc w:val="left"/>
      <w:pPr>
        <w:ind w:left="3289" w:hanging="529"/>
      </w:pPr>
      <w:rPr>
        <w:rFonts w:hint="default"/>
        <w:lang w:val="zh-CN" w:eastAsia="zh-CN" w:bidi="zh-CN"/>
      </w:rPr>
    </w:lvl>
    <w:lvl w:ilvl="3">
      <w:numFmt w:val="bullet"/>
      <w:lvlText w:val="•"/>
      <w:lvlJc w:val="left"/>
      <w:pPr>
        <w:ind w:left="4163" w:hanging="529"/>
      </w:pPr>
      <w:rPr>
        <w:rFonts w:hint="default"/>
        <w:lang w:val="zh-CN" w:eastAsia="zh-CN" w:bidi="zh-CN"/>
      </w:rPr>
    </w:lvl>
    <w:lvl w:ilvl="4">
      <w:numFmt w:val="bullet"/>
      <w:lvlText w:val="•"/>
      <w:lvlJc w:val="left"/>
      <w:pPr>
        <w:ind w:left="5038"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87" w:hanging="529"/>
      </w:pPr>
      <w:rPr>
        <w:rFonts w:hint="default"/>
        <w:lang w:val="zh-CN" w:eastAsia="zh-CN" w:bidi="zh-CN"/>
      </w:rPr>
    </w:lvl>
    <w:lvl w:ilvl="7">
      <w:numFmt w:val="bullet"/>
      <w:lvlText w:val="•"/>
      <w:lvlJc w:val="left"/>
      <w:pPr>
        <w:ind w:left="7662" w:hanging="529"/>
      </w:pPr>
      <w:rPr>
        <w:rFonts w:hint="default"/>
        <w:lang w:val="zh-CN" w:eastAsia="zh-CN" w:bidi="zh-CN"/>
      </w:rPr>
    </w:lvl>
    <w:lvl w:ilvl="8">
      <w:numFmt w:val="bullet"/>
      <w:lvlText w:val="•"/>
      <w:lvlJc w:val="left"/>
      <w:pPr>
        <w:ind w:left="8537" w:hanging="529"/>
      </w:pPr>
      <w:rPr>
        <w:rFonts w:hint="default"/>
        <w:lang w:val="zh-CN" w:eastAsia="zh-CN" w:bidi="zh-CN"/>
      </w:rPr>
    </w:lvl>
  </w:abstractNum>
  <w:abstractNum w:abstractNumId="19" w15:restartNumberingAfterBreak="0">
    <w:nsid w:val="4D94DA66"/>
    <w:multiLevelType w:val="multilevel"/>
    <w:tmpl w:val="4D94DA66"/>
    <w:lvl w:ilvl="0">
      <w:start w:val="1"/>
      <w:numFmt w:val="decimal"/>
      <w:lvlText w:val="（%1）"/>
      <w:lvlJc w:val="left"/>
      <w:pPr>
        <w:ind w:left="1547" w:hanging="529"/>
      </w:pPr>
      <w:rPr>
        <w:rFonts w:ascii="宋体" w:eastAsia="宋体" w:hAnsi="宋体" w:cs="宋体" w:hint="default"/>
        <w:spacing w:val="-3"/>
        <w:w w:val="100"/>
        <w:sz w:val="19"/>
        <w:szCs w:val="19"/>
        <w:lang w:val="zh-CN" w:eastAsia="zh-CN" w:bidi="zh-CN"/>
      </w:rPr>
    </w:lvl>
    <w:lvl w:ilvl="1">
      <w:numFmt w:val="bullet"/>
      <w:lvlText w:val="•"/>
      <w:lvlJc w:val="left"/>
      <w:pPr>
        <w:ind w:left="2414" w:hanging="529"/>
      </w:pPr>
      <w:rPr>
        <w:rFonts w:hint="default"/>
        <w:lang w:val="zh-CN" w:eastAsia="zh-CN" w:bidi="zh-CN"/>
      </w:rPr>
    </w:lvl>
    <w:lvl w:ilvl="2">
      <w:numFmt w:val="bullet"/>
      <w:lvlText w:val="•"/>
      <w:lvlJc w:val="left"/>
      <w:pPr>
        <w:ind w:left="3289" w:hanging="529"/>
      </w:pPr>
      <w:rPr>
        <w:rFonts w:hint="default"/>
        <w:lang w:val="zh-CN" w:eastAsia="zh-CN" w:bidi="zh-CN"/>
      </w:rPr>
    </w:lvl>
    <w:lvl w:ilvl="3">
      <w:numFmt w:val="bullet"/>
      <w:lvlText w:val="•"/>
      <w:lvlJc w:val="left"/>
      <w:pPr>
        <w:ind w:left="4163" w:hanging="529"/>
      </w:pPr>
      <w:rPr>
        <w:rFonts w:hint="default"/>
        <w:lang w:val="zh-CN" w:eastAsia="zh-CN" w:bidi="zh-CN"/>
      </w:rPr>
    </w:lvl>
    <w:lvl w:ilvl="4">
      <w:numFmt w:val="bullet"/>
      <w:lvlText w:val="•"/>
      <w:lvlJc w:val="left"/>
      <w:pPr>
        <w:ind w:left="5038"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87" w:hanging="529"/>
      </w:pPr>
      <w:rPr>
        <w:rFonts w:hint="default"/>
        <w:lang w:val="zh-CN" w:eastAsia="zh-CN" w:bidi="zh-CN"/>
      </w:rPr>
    </w:lvl>
    <w:lvl w:ilvl="7">
      <w:numFmt w:val="bullet"/>
      <w:lvlText w:val="•"/>
      <w:lvlJc w:val="left"/>
      <w:pPr>
        <w:ind w:left="7662" w:hanging="529"/>
      </w:pPr>
      <w:rPr>
        <w:rFonts w:hint="default"/>
        <w:lang w:val="zh-CN" w:eastAsia="zh-CN" w:bidi="zh-CN"/>
      </w:rPr>
    </w:lvl>
    <w:lvl w:ilvl="8">
      <w:numFmt w:val="bullet"/>
      <w:lvlText w:val="•"/>
      <w:lvlJc w:val="left"/>
      <w:pPr>
        <w:ind w:left="8537" w:hanging="529"/>
      </w:pPr>
      <w:rPr>
        <w:rFonts w:hint="default"/>
        <w:lang w:val="zh-CN" w:eastAsia="zh-CN" w:bidi="zh-CN"/>
      </w:rPr>
    </w:lvl>
  </w:abstractNum>
  <w:abstractNum w:abstractNumId="20" w15:restartNumberingAfterBreak="0">
    <w:nsid w:val="508C53DE"/>
    <w:multiLevelType w:val="multilevel"/>
    <w:tmpl w:val="508C53DE"/>
    <w:lvl w:ilvl="0">
      <w:start w:val="2"/>
      <w:numFmt w:val="decimalEnclosedCircle"/>
      <w:lvlText w:val="%1"/>
      <w:lvlJc w:val="left"/>
      <w:pPr>
        <w:ind w:left="1378" w:hanging="360"/>
      </w:pPr>
      <w:rPr>
        <w:rFonts w:hint="default"/>
      </w:rPr>
    </w:lvl>
    <w:lvl w:ilvl="1">
      <w:start w:val="1"/>
      <w:numFmt w:val="lowerLetter"/>
      <w:lvlText w:val="%2)"/>
      <w:lvlJc w:val="left"/>
      <w:pPr>
        <w:ind w:left="1858" w:hanging="420"/>
      </w:pPr>
    </w:lvl>
    <w:lvl w:ilvl="2">
      <w:start w:val="1"/>
      <w:numFmt w:val="lowerRoman"/>
      <w:lvlText w:val="%3."/>
      <w:lvlJc w:val="right"/>
      <w:pPr>
        <w:ind w:left="2278" w:hanging="420"/>
      </w:pPr>
    </w:lvl>
    <w:lvl w:ilvl="3">
      <w:start w:val="1"/>
      <w:numFmt w:val="decimal"/>
      <w:lvlText w:val="%4."/>
      <w:lvlJc w:val="left"/>
      <w:pPr>
        <w:ind w:left="2698" w:hanging="420"/>
      </w:pPr>
    </w:lvl>
    <w:lvl w:ilvl="4">
      <w:start w:val="1"/>
      <w:numFmt w:val="lowerLetter"/>
      <w:lvlText w:val="%5)"/>
      <w:lvlJc w:val="left"/>
      <w:pPr>
        <w:ind w:left="3118" w:hanging="420"/>
      </w:pPr>
    </w:lvl>
    <w:lvl w:ilvl="5">
      <w:start w:val="1"/>
      <w:numFmt w:val="lowerRoman"/>
      <w:lvlText w:val="%6."/>
      <w:lvlJc w:val="right"/>
      <w:pPr>
        <w:ind w:left="3538" w:hanging="420"/>
      </w:pPr>
    </w:lvl>
    <w:lvl w:ilvl="6">
      <w:start w:val="1"/>
      <w:numFmt w:val="decimal"/>
      <w:lvlText w:val="%7."/>
      <w:lvlJc w:val="left"/>
      <w:pPr>
        <w:ind w:left="3958" w:hanging="420"/>
      </w:pPr>
    </w:lvl>
    <w:lvl w:ilvl="7">
      <w:start w:val="1"/>
      <w:numFmt w:val="lowerLetter"/>
      <w:lvlText w:val="%8)"/>
      <w:lvlJc w:val="left"/>
      <w:pPr>
        <w:ind w:left="4378" w:hanging="420"/>
      </w:pPr>
    </w:lvl>
    <w:lvl w:ilvl="8">
      <w:start w:val="1"/>
      <w:numFmt w:val="lowerRoman"/>
      <w:lvlText w:val="%9."/>
      <w:lvlJc w:val="right"/>
      <w:pPr>
        <w:ind w:left="4798" w:hanging="420"/>
      </w:pPr>
    </w:lvl>
  </w:abstractNum>
  <w:abstractNum w:abstractNumId="21" w15:restartNumberingAfterBreak="0">
    <w:nsid w:val="58765686"/>
    <w:multiLevelType w:val="multilevel"/>
    <w:tmpl w:val="58765686"/>
    <w:lvl w:ilvl="0">
      <w:start w:val="1"/>
      <w:numFmt w:val="decimal"/>
      <w:lvlText w:val="（%1）"/>
      <w:lvlJc w:val="left"/>
      <w:pPr>
        <w:ind w:left="1547" w:hanging="529"/>
      </w:pPr>
      <w:rPr>
        <w:rFonts w:ascii="宋体" w:eastAsia="宋体" w:hAnsi="宋体" w:cs="宋体" w:hint="default"/>
        <w:spacing w:val="-3"/>
        <w:w w:val="100"/>
        <w:sz w:val="19"/>
        <w:szCs w:val="19"/>
        <w:lang w:val="zh-CN" w:eastAsia="zh-CN" w:bidi="zh-CN"/>
      </w:rPr>
    </w:lvl>
    <w:lvl w:ilvl="1">
      <w:numFmt w:val="bullet"/>
      <w:lvlText w:val="•"/>
      <w:lvlJc w:val="left"/>
      <w:pPr>
        <w:ind w:left="2414" w:hanging="529"/>
      </w:pPr>
      <w:rPr>
        <w:rFonts w:hint="default"/>
        <w:lang w:val="zh-CN" w:eastAsia="zh-CN" w:bidi="zh-CN"/>
      </w:rPr>
    </w:lvl>
    <w:lvl w:ilvl="2">
      <w:numFmt w:val="bullet"/>
      <w:lvlText w:val="•"/>
      <w:lvlJc w:val="left"/>
      <w:pPr>
        <w:ind w:left="3289" w:hanging="529"/>
      </w:pPr>
      <w:rPr>
        <w:rFonts w:hint="default"/>
        <w:lang w:val="zh-CN" w:eastAsia="zh-CN" w:bidi="zh-CN"/>
      </w:rPr>
    </w:lvl>
    <w:lvl w:ilvl="3">
      <w:numFmt w:val="bullet"/>
      <w:lvlText w:val="•"/>
      <w:lvlJc w:val="left"/>
      <w:pPr>
        <w:ind w:left="4163" w:hanging="529"/>
      </w:pPr>
      <w:rPr>
        <w:rFonts w:hint="default"/>
        <w:lang w:val="zh-CN" w:eastAsia="zh-CN" w:bidi="zh-CN"/>
      </w:rPr>
    </w:lvl>
    <w:lvl w:ilvl="4">
      <w:numFmt w:val="bullet"/>
      <w:lvlText w:val="•"/>
      <w:lvlJc w:val="left"/>
      <w:pPr>
        <w:ind w:left="5038"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87" w:hanging="529"/>
      </w:pPr>
      <w:rPr>
        <w:rFonts w:hint="default"/>
        <w:lang w:val="zh-CN" w:eastAsia="zh-CN" w:bidi="zh-CN"/>
      </w:rPr>
    </w:lvl>
    <w:lvl w:ilvl="7">
      <w:numFmt w:val="bullet"/>
      <w:lvlText w:val="•"/>
      <w:lvlJc w:val="left"/>
      <w:pPr>
        <w:ind w:left="7662" w:hanging="529"/>
      </w:pPr>
      <w:rPr>
        <w:rFonts w:hint="default"/>
        <w:lang w:val="zh-CN" w:eastAsia="zh-CN" w:bidi="zh-CN"/>
      </w:rPr>
    </w:lvl>
    <w:lvl w:ilvl="8">
      <w:numFmt w:val="bullet"/>
      <w:lvlText w:val="•"/>
      <w:lvlJc w:val="left"/>
      <w:pPr>
        <w:ind w:left="8537" w:hanging="529"/>
      </w:pPr>
      <w:rPr>
        <w:rFonts w:hint="default"/>
        <w:lang w:val="zh-CN" w:eastAsia="zh-CN" w:bidi="zh-CN"/>
      </w:rPr>
    </w:lvl>
  </w:abstractNum>
  <w:abstractNum w:abstractNumId="22" w15:restartNumberingAfterBreak="0">
    <w:nsid w:val="5E29AB5A"/>
    <w:multiLevelType w:val="multilevel"/>
    <w:tmpl w:val="5E29AB5A"/>
    <w:lvl w:ilvl="0">
      <w:start w:val="1"/>
      <w:numFmt w:val="decimal"/>
      <w:lvlText w:val="（%1）"/>
      <w:lvlJc w:val="left"/>
      <w:pPr>
        <w:ind w:left="1547" w:hanging="529"/>
      </w:pPr>
      <w:rPr>
        <w:rFonts w:ascii="宋体" w:eastAsia="宋体" w:hAnsi="宋体" w:cs="宋体" w:hint="default"/>
        <w:spacing w:val="-3"/>
        <w:w w:val="100"/>
        <w:sz w:val="19"/>
        <w:szCs w:val="19"/>
        <w:lang w:val="zh-CN" w:eastAsia="zh-CN" w:bidi="zh-CN"/>
      </w:rPr>
    </w:lvl>
    <w:lvl w:ilvl="1">
      <w:numFmt w:val="bullet"/>
      <w:lvlText w:val="•"/>
      <w:lvlJc w:val="left"/>
      <w:pPr>
        <w:ind w:left="2414" w:hanging="529"/>
      </w:pPr>
      <w:rPr>
        <w:rFonts w:hint="default"/>
        <w:lang w:val="zh-CN" w:eastAsia="zh-CN" w:bidi="zh-CN"/>
      </w:rPr>
    </w:lvl>
    <w:lvl w:ilvl="2">
      <w:numFmt w:val="bullet"/>
      <w:lvlText w:val="•"/>
      <w:lvlJc w:val="left"/>
      <w:pPr>
        <w:ind w:left="3289" w:hanging="529"/>
      </w:pPr>
      <w:rPr>
        <w:rFonts w:hint="default"/>
        <w:lang w:val="zh-CN" w:eastAsia="zh-CN" w:bidi="zh-CN"/>
      </w:rPr>
    </w:lvl>
    <w:lvl w:ilvl="3">
      <w:numFmt w:val="bullet"/>
      <w:lvlText w:val="•"/>
      <w:lvlJc w:val="left"/>
      <w:pPr>
        <w:ind w:left="4163" w:hanging="529"/>
      </w:pPr>
      <w:rPr>
        <w:rFonts w:hint="default"/>
        <w:lang w:val="zh-CN" w:eastAsia="zh-CN" w:bidi="zh-CN"/>
      </w:rPr>
    </w:lvl>
    <w:lvl w:ilvl="4">
      <w:numFmt w:val="bullet"/>
      <w:lvlText w:val="•"/>
      <w:lvlJc w:val="left"/>
      <w:pPr>
        <w:ind w:left="5038"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87" w:hanging="529"/>
      </w:pPr>
      <w:rPr>
        <w:rFonts w:hint="default"/>
        <w:lang w:val="zh-CN" w:eastAsia="zh-CN" w:bidi="zh-CN"/>
      </w:rPr>
    </w:lvl>
    <w:lvl w:ilvl="7">
      <w:numFmt w:val="bullet"/>
      <w:lvlText w:val="•"/>
      <w:lvlJc w:val="left"/>
      <w:pPr>
        <w:ind w:left="7662" w:hanging="529"/>
      </w:pPr>
      <w:rPr>
        <w:rFonts w:hint="default"/>
        <w:lang w:val="zh-CN" w:eastAsia="zh-CN" w:bidi="zh-CN"/>
      </w:rPr>
    </w:lvl>
    <w:lvl w:ilvl="8">
      <w:numFmt w:val="bullet"/>
      <w:lvlText w:val="•"/>
      <w:lvlJc w:val="left"/>
      <w:pPr>
        <w:ind w:left="8537" w:hanging="529"/>
      </w:pPr>
      <w:rPr>
        <w:rFonts w:hint="default"/>
        <w:lang w:val="zh-CN" w:eastAsia="zh-CN" w:bidi="zh-CN"/>
      </w:rPr>
    </w:lvl>
  </w:abstractNum>
  <w:abstractNum w:abstractNumId="23" w15:restartNumberingAfterBreak="0">
    <w:nsid w:val="5FFFB1A7"/>
    <w:multiLevelType w:val="multilevel"/>
    <w:tmpl w:val="5FFFB1A7"/>
    <w:lvl w:ilvl="0">
      <w:start w:val="1"/>
      <w:numFmt w:val="decimal"/>
      <w:lvlText w:val="（%1）"/>
      <w:lvlJc w:val="left"/>
      <w:pPr>
        <w:ind w:left="1547" w:hanging="529"/>
      </w:pPr>
      <w:rPr>
        <w:rFonts w:ascii="宋体" w:eastAsia="宋体" w:hAnsi="宋体" w:cs="宋体" w:hint="default"/>
        <w:spacing w:val="-3"/>
        <w:w w:val="100"/>
        <w:sz w:val="19"/>
        <w:szCs w:val="19"/>
        <w:lang w:val="zh-CN" w:eastAsia="zh-CN" w:bidi="zh-CN"/>
      </w:rPr>
    </w:lvl>
    <w:lvl w:ilvl="1">
      <w:numFmt w:val="bullet"/>
      <w:lvlText w:val="•"/>
      <w:lvlJc w:val="left"/>
      <w:pPr>
        <w:ind w:left="2414" w:hanging="529"/>
      </w:pPr>
      <w:rPr>
        <w:rFonts w:hint="default"/>
        <w:lang w:val="zh-CN" w:eastAsia="zh-CN" w:bidi="zh-CN"/>
      </w:rPr>
    </w:lvl>
    <w:lvl w:ilvl="2">
      <w:numFmt w:val="bullet"/>
      <w:lvlText w:val="•"/>
      <w:lvlJc w:val="left"/>
      <w:pPr>
        <w:ind w:left="3289" w:hanging="529"/>
      </w:pPr>
      <w:rPr>
        <w:rFonts w:hint="default"/>
        <w:lang w:val="zh-CN" w:eastAsia="zh-CN" w:bidi="zh-CN"/>
      </w:rPr>
    </w:lvl>
    <w:lvl w:ilvl="3">
      <w:numFmt w:val="bullet"/>
      <w:lvlText w:val="•"/>
      <w:lvlJc w:val="left"/>
      <w:pPr>
        <w:ind w:left="4163" w:hanging="529"/>
      </w:pPr>
      <w:rPr>
        <w:rFonts w:hint="default"/>
        <w:lang w:val="zh-CN" w:eastAsia="zh-CN" w:bidi="zh-CN"/>
      </w:rPr>
    </w:lvl>
    <w:lvl w:ilvl="4">
      <w:numFmt w:val="bullet"/>
      <w:lvlText w:val="•"/>
      <w:lvlJc w:val="left"/>
      <w:pPr>
        <w:ind w:left="5038"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87" w:hanging="529"/>
      </w:pPr>
      <w:rPr>
        <w:rFonts w:hint="default"/>
        <w:lang w:val="zh-CN" w:eastAsia="zh-CN" w:bidi="zh-CN"/>
      </w:rPr>
    </w:lvl>
    <w:lvl w:ilvl="7">
      <w:numFmt w:val="bullet"/>
      <w:lvlText w:val="•"/>
      <w:lvlJc w:val="left"/>
      <w:pPr>
        <w:ind w:left="7662" w:hanging="529"/>
      </w:pPr>
      <w:rPr>
        <w:rFonts w:hint="default"/>
        <w:lang w:val="zh-CN" w:eastAsia="zh-CN" w:bidi="zh-CN"/>
      </w:rPr>
    </w:lvl>
    <w:lvl w:ilvl="8">
      <w:numFmt w:val="bullet"/>
      <w:lvlText w:val="•"/>
      <w:lvlJc w:val="left"/>
      <w:pPr>
        <w:ind w:left="8537" w:hanging="529"/>
      </w:pPr>
      <w:rPr>
        <w:rFonts w:hint="default"/>
        <w:lang w:val="zh-CN" w:eastAsia="zh-CN" w:bidi="zh-CN"/>
      </w:rPr>
    </w:lvl>
  </w:abstractNum>
  <w:abstractNum w:abstractNumId="24" w15:restartNumberingAfterBreak="0">
    <w:nsid w:val="68CE7C85"/>
    <w:multiLevelType w:val="multilevel"/>
    <w:tmpl w:val="68CE7C85"/>
    <w:lvl w:ilvl="0">
      <w:start w:val="2"/>
      <w:numFmt w:val="decimalEnclosedCircle"/>
      <w:lvlText w:val="%1"/>
      <w:lvlJc w:val="left"/>
      <w:pPr>
        <w:ind w:left="958" w:hanging="36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5" w15:restartNumberingAfterBreak="0">
    <w:nsid w:val="74C28B35"/>
    <w:multiLevelType w:val="multilevel"/>
    <w:tmpl w:val="74C28B35"/>
    <w:lvl w:ilvl="0">
      <w:start w:val="1"/>
      <w:numFmt w:val="decimal"/>
      <w:lvlText w:val="（%1）"/>
      <w:lvlJc w:val="left"/>
      <w:pPr>
        <w:ind w:left="1547" w:hanging="529"/>
      </w:pPr>
      <w:rPr>
        <w:rFonts w:ascii="宋体" w:eastAsia="宋体" w:hAnsi="宋体" w:cs="宋体" w:hint="default"/>
        <w:spacing w:val="-3"/>
        <w:w w:val="100"/>
        <w:sz w:val="19"/>
        <w:szCs w:val="19"/>
        <w:lang w:val="zh-CN" w:eastAsia="zh-CN" w:bidi="zh-CN"/>
      </w:rPr>
    </w:lvl>
    <w:lvl w:ilvl="1">
      <w:numFmt w:val="bullet"/>
      <w:lvlText w:val="•"/>
      <w:lvlJc w:val="left"/>
      <w:pPr>
        <w:ind w:left="2414" w:hanging="529"/>
      </w:pPr>
      <w:rPr>
        <w:rFonts w:hint="default"/>
        <w:lang w:val="zh-CN" w:eastAsia="zh-CN" w:bidi="zh-CN"/>
      </w:rPr>
    </w:lvl>
    <w:lvl w:ilvl="2">
      <w:numFmt w:val="bullet"/>
      <w:lvlText w:val="•"/>
      <w:lvlJc w:val="left"/>
      <w:pPr>
        <w:ind w:left="3289" w:hanging="529"/>
      </w:pPr>
      <w:rPr>
        <w:rFonts w:hint="default"/>
        <w:lang w:val="zh-CN" w:eastAsia="zh-CN" w:bidi="zh-CN"/>
      </w:rPr>
    </w:lvl>
    <w:lvl w:ilvl="3">
      <w:numFmt w:val="bullet"/>
      <w:lvlText w:val="•"/>
      <w:lvlJc w:val="left"/>
      <w:pPr>
        <w:ind w:left="4163" w:hanging="529"/>
      </w:pPr>
      <w:rPr>
        <w:rFonts w:hint="default"/>
        <w:lang w:val="zh-CN" w:eastAsia="zh-CN" w:bidi="zh-CN"/>
      </w:rPr>
    </w:lvl>
    <w:lvl w:ilvl="4">
      <w:numFmt w:val="bullet"/>
      <w:lvlText w:val="•"/>
      <w:lvlJc w:val="left"/>
      <w:pPr>
        <w:ind w:left="5038"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87" w:hanging="529"/>
      </w:pPr>
      <w:rPr>
        <w:rFonts w:hint="default"/>
        <w:lang w:val="zh-CN" w:eastAsia="zh-CN" w:bidi="zh-CN"/>
      </w:rPr>
    </w:lvl>
    <w:lvl w:ilvl="7">
      <w:numFmt w:val="bullet"/>
      <w:lvlText w:val="•"/>
      <w:lvlJc w:val="left"/>
      <w:pPr>
        <w:ind w:left="7662" w:hanging="529"/>
      </w:pPr>
      <w:rPr>
        <w:rFonts w:hint="default"/>
        <w:lang w:val="zh-CN" w:eastAsia="zh-CN" w:bidi="zh-CN"/>
      </w:rPr>
    </w:lvl>
    <w:lvl w:ilvl="8">
      <w:numFmt w:val="bullet"/>
      <w:lvlText w:val="•"/>
      <w:lvlJc w:val="left"/>
      <w:pPr>
        <w:ind w:left="8537" w:hanging="529"/>
      </w:pPr>
      <w:rPr>
        <w:rFonts w:hint="default"/>
        <w:lang w:val="zh-CN" w:eastAsia="zh-CN" w:bidi="zh-CN"/>
      </w:rPr>
    </w:lvl>
  </w:abstractNum>
  <w:abstractNum w:abstractNumId="26" w15:restartNumberingAfterBreak="0">
    <w:nsid w:val="79AA4FA4"/>
    <w:multiLevelType w:val="multilevel"/>
    <w:tmpl w:val="79AA4FA4"/>
    <w:lvl w:ilvl="0">
      <w:start w:val="1"/>
      <w:numFmt w:val="decimal"/>
      <w:lvlText w:val="（%1）"/>
      <w:lvlJc w:val="left"/>
      <w:pPr>
        <w:ind w:left="1547" w:hanging="529"/>
      </w:pPr>
      <w:rPr>
        <w:rFonts w:ascii="宋体" w:eastAsia="宋体" w:hAnsi="宋体" w:cs="宋体" w:hint="default"/>
        <w:spacing w:val="-3"/>
        <w:w w:val="100"/>
        <w:sz w:val="19"/>
        <w:szCs w:val="19"/>
        <w:lang w:val="zh-CN" w:eastAsia="zh-CN" w:bidi="zh-CN"/>
      </w:rPr>
    </w:lvl>
    <w:lvl w:ilvl="1">
      <w:numFmt w:val="bullet"/>
      <w:lvlText w:val="•"/>
      <w:lvlJc w:val="left"/>
      <w:pPr>
        <w:ind w:left="2414" w:hanging="529"/>
      </w:pPr>
      <w:rPr>
        <w:rFonts w:hint="default"/>
        <w:lang w:val="zh-CN" w:eastAsia="zh-CN" w:bidi="zh-CN"/>
      </w:rPr>
    </w:lvl>
    <w:lvl w:ilvl="2">
      <w:numFmt w:val="bullet"/>
      <w:lvlText w:val="•"/>
      <w:lvlJc w:val="left"/>
      <w:pPr>
        <w:ind w:left="3289" w:hanging="529"/>
      </w:pPr>
      <w:rPr>
        <w:rFonts w:hint="default"/>
        <w:lang w:val="zh-CN" w:eastAsia="zh-CN" w:bidi="zh-CN"/>
      </w:rPr>
    </w:lvl>
    <w:lvl w:ilvl="3">
      <w:numFmt w:val="bullet"/>
      <w:lvlText w:val="•"/>
      <w:lvlJc w:val="left"/>
      <w:pPr>
        <w:ind w:left="4163" w:hanging="529"/>
      </w:pPr>
      <w:rPr>
        <w:rFonts w:hint="default"/>
        <w:lang w:val="zh-CN" w:eastAsia="zh-CN" w:bidi="zh-CN"/>
      </w:rPr>
    </w:lvl>
    <w:lvl w:ilvl="4">
      <w:numFmt w:val="bullet"/>
      <w:lvlText w:val="•"/>
      <w:lvlJc w:val="left"/>
      <w:pPr>
        <w:ind w:left="5038"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87" w:hanging="529"/>
      </w:pPr>
      <w:rPr>
        <w:rFonts w:hint="default"/>
        <w:lang w:val="zh-CN" w:eastAsia="zh-CN" w:bidi="zh-CN"/>
      </w:rPr>
    </w:lvl>
    <w:lvl w:ilvl="7">
      <w:numFmt w:val="bullet"/>
      <w:lvlText w:val="•"/>
      <w:lvlJc w:val="left"/>
      <w:pPr>
        <w:ind w:left="7662" w:hanging="529"/>
      </w:pPr>
      <w:rPr>
        <w:rFonts w:hint="default"/>
        <w:lang w:val="zh-CN" w:eastAsia="zh-CN" w:bidi="zh-CN"/>
      </w:rPr>
    </w:lvl>
    <w:lvl w:ilvl="8">
      <w:numFmt w:val="bullet"/>
      <w:lvlText w:val="•"/>
      <w:lvlJc w:val="left"/>
      <w:pPr>
        <w:ind w:left="8537" w:hanging="529"/>
      </w:pPr>
      <w:rPr>
        <w:rFonts w:hint="default"/>
        <w:lang w:val="zh-CN" w:eastAsia="zh-CN" w:bidi="zh-CN"/>
      </w:rPr>
    </w:lvl>
  </w:abstractNum>
  <w:abstractNum w:abstractNumId="27" w15:restartNumberingAfterBreak="0">
    <w:nsid w:val="7DEC2089"/>
    <w:multiLevelType w:val="multilevel"/>
    <w:tmpl w:val="7DEC2089"/>
    <w:lvl w:ilvl="0">
      <w:start w:val="1"/>
      <w:numFmt w:val="decimal"/>
      <w:lvlText w:val="（%1）"/>
      <w:lvlJc w:val="left"/>
      <w:pPr>
        <w:ind w:left="1547" w:hanging="529"/>
      </w:pPr>
      <w:rPr>
        <w:rFonts w:ascii="宋体" w:eastAsia="宋体" w:hAnsi="宋体" w:cs="宋体" w:hint="default"/>
        <w:spacing w:val="-3"/>
        <w:w w:val="100"/>
        <w:sz w:val="19"/>
        <w:szCs w:val="19"/>
        <w:lang w:val="zh-CN" w:eastAsia="zh-CN" w:bidi="zh-CN"/>
      </w:rPr>
    </w:lvl>
    <w:lvl w:ilvl="1">
      <w:numFmt w:val="bullet"/>
      <w:lvlText w:val="•"/>
      <w:lvlJc w:val="left"/>
      <w:pPr>
        <w:ind w:left="2414" w:hanging="529"/>
      </w:pPr>
      <w:rPr>
        <w:rFonts w:hint="default"/>
        <w:lang w:val="zh-CN" w:eastAsia="zh-CN" w:bidi="zh-CN"/>
      </w:rPr>
    </w:lvl>
    <w:lvl w:ilvl="2">
      <w:numFmt w:val="bullet"/>
      <w:lvlText w:val="•"/>
      <w:lvlJc w:val="left"/>
      <w:pPr>
        <w:ind w:left="3289" w:hanging="529"/>
      </w:pPr>
      <w:rPr>
        <w:rFonts w:hint="default"/>
        <w:lang w:val="zh-CN" w:eastAsia="zh-CN" w:bidi="zh-CN"/>
      </w:rPr>
    </w:lvl>
    <w:lvl w:ilvl="3">
      <w:numFmt w:val="bullet"/>
      <w:lvlText w:val="•"/>
      <w:lvlJc w:val="left"/>
      <w:pPr>
        <w:ind w:left="4163" w:hanging="529"/>
      </w:pPr>
      <w:rPr>
        <w:rFonts w:hint="default"/>
        <w:lang w:val="zh-CN" w:eastAsia="zh-CN" w:bidi="zh-CN"/>
      </w:rPr>
    </w:lvl>
    <w:lvl w:ilvl="4">
      <w:numFmt w:val="bullet"/>
      <w:lvlText w:val="•"/>
      <w:lvlJc w:val="left"/>
      <w:pPr>
        <w:ind w:left="5038"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87" w:hanging="529"/>
      </w:pPr>
      <w:rPr>
        <w:rFonts w:hint="default"/>
        <w:lang w:val="zh-CN" w:eastAsia="zh-CN" w:bidi="zh-CN"/>
      </w:rPr>
    </w:lvl>
    <w:lvl w:ilvl="7">
      <w:numFmt w:val="bullet"/>
      <w:lvlText w:val="•"/>
      <w:lvlJc w:val="left"/>
      <w:pPr>
        <w:ind w:left="7662" w:hanging="529"/>
      </w:pPr>
      <w:rPr>
        <w:rFonts w:hint="default"/>
        <w:lang w:val="zh-CN" w:eastAsia="zh-CN" w:bidi="zh-CN"/>
      </w:rPr>
    </w:lvl>
    <w:lvl w:ilvl="8">
      <w:numFmt w:val="bullet"/>
      <w:lvlText w:val="•"/>
      <w:lvlJc w:val="left"/>
      <w:pPr>
        <w:ind w:left="8537" w:hanging="529"/>
      </w:pPr>
      <w:rPr>
        <w:rFonts w:hint="default"/>
        <w:lang w:val="zh-CN" w:eastAsia="zh-CN" w:bidi="zh-CN"/>
      </w:rPr>
    </w:lvl>
  </w:abstractNum>
  <w:num w:numId="1">
    <w:abstractNumId w:val="4"/>
  </w:num>
  <w:num w:numId="2">
    <w:abstractNumId w:val="15"/>
  </w:num>
  <w:num w:numId="3">
    <w:abstractNumId w:val="2"/>
  </w:num>
  <w:num w:numId="4">
    <w:abstractNumId w:val="21"/>
  </w:num>
  <w:num w:numId="5">
    <w:abstractNumId w:val="27"/>
  </w:num>
  <w:num w:numId="6">
    <w:abstractNumId w:val="9"/>
  </w:num>
  <w:num w:numId="7">
    <w:abstractNumId w:val="0"/>
  </w:num>
  <w:num w:numId="8">
    <w:abstractNumId w:val="12"/>
  </w:num>
  <w:num w:numId="9">
    <w:abstractNumId w:val="19"/>
  </w:num>
  <w:num w:numId="10">
    <w:abstractNumId w:val="8"/>
  </w:num>
  <w:num w:numId="11">
    <w:abstractNumId w:val="7"/>
  </w:num>
  <w:num w:numId="12">
    <w:abstractNumId w:val="13"/>
  </w:num>
  <w:num w:numId="13">
    <w:abstractNumId w:val="26"/>
  </w:num>
  <w:num w:numId="14">
    <w:abstractNumId w:val="6"/>
  </w:num>
  <w:num w:numId="15">
    <w:abstractNumId w:val="16"/>
  </w:num>
  <w:num w:numId="16">
    <w:abstractNumId w:val="3"/>
  </w:num>
  <w:num w:numId="17">
    <w:abstractNumId w:val="5"/>
  </w:num>
  <w:num w:numId="18">
    <w:abstractNumId w:val="17"/>
  </w:num>
  <w:num w:numId="19">
    <w:abstractNumId w:val="22"/>
  </w:num>
  <w:num w:numId="20">
    <w:abstractNumId w:val="20"/>
  </w:num>
  <w:num w:numId="21">
    <w:abstractNumId w:val="1"/>
  </w:num>
  <w:num w:numId="22">
    <w:abstractNumId w:val="11"/>
  </w:num>
  <w:num w:numId="23">
    <w:abstractNumId w:val="10"/>
  </w:num>
  <w:num w:numId="24">
    <w:abstractNumId w:val="23"/>
  </w:num>
  <w:num w:numId="25">
    <w:abstractNumId w:val="25"/>
  </w:num>
  <w:num w:numId="26">
    <w:abstractNumId w:val="18"/>
  </w:num>
  <w:num w:numId="27">
    <w:abstractNumId w:val="1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91"/>
    <w:rsid w:val="000148D0"/>
    <w:rsid w:val="0002494B"/>
    <w:rsid w:val="00045CC8"/>
    <w:rsid w:val="00046B56"/>
    <w:rsid w:val="0006776F"/>
    <w:rsid w:val="00070E53"/>
    <w:rsid w:val="000D0060"/>
    <w:rsid w:val="000D103C"/>
    <w:rsid w:val="000D36C1"/>
    <w:rsid w:val="001004AE"/>
    <w:rsid w:val="00135AF2"/>
    <w:rsid w:val="00146FF6"/>
    <w:rsid w:val="00160026"/>
    <w:rsid w:val="001621D1"/>
    <w:rsid w:val="0016585D"/>
    <w:rsid w:val="00167998"/>
    <w:rsid w:val="001722B2"/>
    <w:rsid w:val="00172A27"/>
    <w:rsid w:val="00177789"/>
    <w:rsid w:val="00177B1B"/>
    <w:rsid w:val="00183243"/>
    <w:rsid w:val="001964F0"/>
    <w:rsid w:val="001B0BCE"/>
    <w:rsid w:val="001C3D10"/>
    <w:rsid w:val="001C4592"/>
    <w:rsid w:val="001F7004"/>
    <w:rsid w:val="00212A66"/>
    <w:rsid w:val="00213F6A"/>
    <w:rsid w:val="00222F98"/>
    <w:rsid w:val="00223D18"/>
    <w:rsid w:val="0023682B"/>
    <w:rsid w:val="00242FAF"/>
    <w:rsid w:val="00250D82"/>
    <w:rsid w:val="002935B7"/>
    <w:rsid w:val="002B05FF"/>
    <w:rsid w:val="002C131F"/>
    <w:rsid w:val="002C6741"/>
    <w:rsid w:val="002D163B"/>
    <w:rsid w:val="00311884"/>
    <w:rsid w:val="003346C5"/>
    <w:rsid w:val="00335472"/>
    <w:rsid w:val="0034483E"/>
    <w:rsid w:val="00363A07"/>
    <w:rsid w:val="00376988"/>
    <w:rsid w:val="003800CE"/>
    <w:rsid w:val="003813E7"/>
    <w:rsid w:val="003818ED"/>
    <w:rsid w:val="003A26B9"/>
    <w:rsid w:val="003A3552"/>
    <w:rsid w:val="003B3265"/>
    <w:rsid w:val="003C194A"/>
    <w:rsid w:val="003D6A38"/>
    <w:rsid w:val="003D6C3B"/>
    <w:rsid w:val="003D7780"/>
    <w:rsid w:val="003E7522"/>
    <w:rsid w:val="003F18EA"/>
    <w:rsid w:val="003F3A01"/>
    <w:rsid w:val="003F4C1E"/>
    <w:rsid w:val="004120B6"/>
    <w:rsid w:val="00416BAF"/>
    <w:rsid w:val="004339B1"/>
    <w:rsid w:val="004379E2"/>
    <w:rsid w:val="0044255B"/>
    <w:rsid w:val="00443D21"/>
    <w:rsid w:val="00471B8D"/>
    <w:rsid w:val="004776EE"/>
    <w:rsid w:val="004B4A51"/>
    <w:rsid w:val="004D2105"/>
    <w:rsid w:val="004E5023"/>
    <w:rsid w:val="004E5929"/>
    <w:rsid w:val="004E6EC3"/>
    <w:rsid w:val="00521F4F"/>
    <w:rsid w:val="00545980"/>
    <w:rsid w:val="0056762E"/>
    <w:rsid w:val="00583080"/>
    <w:rsid w:val="00583081"/>
    <w:rsid w:val="005A7525"/>
    <w:rsid w:val="005B7180"/>
    <w:rsid w:val="005C6184"/>
    <w:rsid w:val="005D0961"/>
    <w:rsid w:val="005F6B21"/>
    <w:rsid w:val="00603797"/>
    <w:rsid w:val="00604FB4"/>
    <w:rsid w:val="00625925"/>
    <w:rsid w:val="0063592E"/>
    <w:rsid w:val="00635A3B"/>
    <w:rsid w:val="00641874"/>
    <w:rsid w:val="0066137C"/>
    <w:rsid w:val="00671F18"/>
    <w:rsid w:val="00685E70"/>
    <w:rsid w:val="006A06E9"/>
    <w:rsid w:val="006A2221"/>
    <w:rsid w:val="006B651B"/>
    <w:rsid w:val="006C323A"/>
    <w:rsid w:val="006D0423"/>
    <w:rsid w:val="006E605D"/>
    <w:rsid w:val="006E639C"/>
    <w:rsid w:val="00704558"/>
    <w:rsid w:val="00711297"/>
    <w:rsid w:val="00713D23"/>
    <w:rsid w:val="007145DF"/>
    <w:rsid w:val="007179CE"/>
    <w:rsid w:val="007334F8"/>
    <w:rsid w:val="00735044"/>
    <w:rsid w:val="007460BC"/>
    <w:rsid w:val="00756F42"/>
    <w:rsid w:val="00764529"/>
    <w:rsid w:val="007A1D48"/>
    <w:rsid w:val="007B5506"/>
    <w:rsid w:val="007C69A8"/>
    <w:rsid w:val="007E1023"/>
    <w:rsid w:val="007E71ED"/>
    <w:rsid w:val="007F3137"/>
    <w:rsid w:val="00800A16"/>
    <w:rsid w:val="0081666D"/>
    <w:rsid w:val="00821FAB"/>
    <w:rsid w:val="00836157"/>
    <w:rsid w:val="00843D50"/>
    <w:rsid w:val="00862283"/>
    <w:rsid w:val="00882B1B"/>
    <w:rsid w:val="00890201"/>
    <w:rsid w:val="008B1E80"/>
    <w:rsid w:val="008B6D18"/>
    <w:rsid w:val="008D09F9"/>
    <w:rsid w:val="008E79EB"/>
    <w:rsid w:val="008F06FA"/>
    <w:rsid w:val="00901C55"/>
    <w:rsid w:val="00915A7D"/>
    <w:rsid w:val="00923D3F"/>
    <w:rsid w:val="009241F9"/>
    <w:rsid w:val="00932E9B"/>
    <w:rsid w:val="00945F14"/>
    <w:rsid w:val="00964631"/>
    <w:rsid w:val="009647ED"/>
    <w:rsid w:val="0096575C"/>
    <w:rsid w:val="00973211"/>
    <w:rsid w:val="009A6810"/>
    <w:rsid w:val="009B4AEB"/>
    <w:rsid w:val="009C318D"/>
    <w:rsid w:val="009C7C2C"/>
    <w:rsid w:val="009F4DAC"/>
    <w:rsid w:val="00A00515"/>
    <w:rsid w:val="00A121D4"/>
    <w:rsid w:val="00A13362"/>
    <w:rsid w:val="00A56B9C"/>
    <w:rsid w:val="00A63504"/>
    <w:rsid w:val="00A67CF7"/>
    <w:rsid w:val="00A74077"/>
    <w:rsid w:val="00A96F1A"/>
    <w:rsid w:val="00AA455D"/>
    <w:rsid w:val="00AC77E9"/>
    <w:rsid w:val="00AD14CD"/>
    <w:rsid w:val="00AD2AD0"/>
    <w:rsid w:val="00AE3BF5"/>
    <w:rsid w:val="00B02388"/>
    <w:rsid w:val="00B05F0A"/>
    <w:rsid w:val="00B24096"/>
    <w:rsid w:val="00B34C45"/>
    <w:rsid w:val="00B37F8F"/>
    <w:rsid w:val="00B575BB"/>
    <w:rsid w:val="00B61899"/>
    <w:rsid w:val="00B65E6B"/>
    <w:rsid w:val="00B759D7"/>
    <w:rsid w:val="00B85E6C"/>
    <w:rsid w:val="00B941DF"/>
    <w:rsid w:val="00B95669"/>
    <w:rsid w:val="00BB0CF8"/>
    <w:rsid w:val="00BE3FE7"/>
    <w:rsid w:val="00BF1E5E"/>
    <w:rsid w:val="00BF2953"/>
    <w:rsid w:val="00C00950"/>
    <w:rsid w:val="00C0281B"/>
    <w:rsid w:val="00C1402A"/>
    <w:rsid w:val="00C162D9"/>
    <w:rsid w:val="00C25DF0"/>
    <w:rsid w:val="00C33A00"/>
    <w:rsid w:val="00C471C8"/>
    <w:rsid w:val="00C5452C"/>
    <w:rsid w:val="00C6558C"/>
    <w:rsid w:val="00C67838"/>
    <w:rsid w:val="00C776AA"/>
    <w:rsid w:val="00C8343C"/>
    <w:rsid w:val="00C83885"/>
    <w:rsid w:val="00C977B3"/>
    <w:rsid w:val="00CA51EC"/>
    <w:rsid w:val="00CB1F9C"/>
    <w:rsid w:val="00CB51E5"/>
    <w:rsid w:val="00CC0DB1"/>
    <w:rsid w:val="00CD412C"/>
    <w:rsid w:val="00CE4653"/>
    <w:rsid w:val="00CF0280"/>
    <w:rsid w:val="00D02828"/>
    <w:rsid w:val="00D04493"/>
    <w:rsid w:val="00D30483"/>
    <w:rsid w:val="00D35EEA"/>
    <w:rsid w:val="00D93C58"/>
    <w:rsid w:val="00DC11D3"/>
    <w:rsid w:val="00DC1A56"/>
    <w:rsid w:val="00DC2E91"/>
    <w:rsid w:val="00DD6DE0"/>
    <w:rsid w:val="00DF6441"/>
    <w:rsid w:val="00E17099"/>
    <w:rsid w:val="00E25E0B"/>
    <w:rsid w:val="00E509CF"/>
    <w:rsid w:val="00E62855"/>
    <w:rsid w:val="00E75F0D"/>
    <w:rsid w:val="00E92107"/>
    <w:rsid w:val="00E966B2"/>
    <w:rsid w:val="00EC6A5A"/>
    <w:rsid w:val="00F0309E"/>
    <w:rsid w:val="00F31FAF"/>
    <w:rsid w:val="00F544DD"/>
    <w:rsid w:val="00F668C8"/>
    <w:rsid w:val="00F72A39"/>
    <w:rsid w:val="00F766D0"/>
    <w:rsid w:val="00F91F83"/>
    <w:rsid w:val="00F9246E"/>
    <w:rsid w:val="00F9582F"/>
    <w:rsid w:val="00FA4442"/>
    <w:rsid w:val="00FA46D3"/>
    <w:rsid w:val="00FB1DE9"/>
    <w:rsid w:val="00FC0A54"/>
    <w:rsid w:val="00FD0E49"/>
    <w:rsid w:val="00FD426C"/>
    <w:rsid w:val="00FF2E27"/>
    <w:rsid w:val="05066743"/>
    <w:rsid w:val="13AE7AF0"/>
    <w:rsid w:val="163344A2"/>
    <w:rsid w:val="18943223"/>
    <w:rsid w:val="1E4C0368"/>
    <w:rsid w:val="1E52435C"/>
    <w:rsid w:val="201B7C39"/>
    <w:rsid w:val="21F741F7"/>
    <w:rsid w:val="22152B0F"/>
    <w:rsid w:val="245C2B85"/>
    <w:rsid w:val="2D8D4386"/>
    <w:rsid w:val="33037824"/>
    <w:rsid w:val="366A7354"/>
    <w:rsid w:val="3CC8309F"/>
    <w:rsid w:val="3E8245D6"/>
    <w:rsid w:val="43E551D4"/>
    <w:rsid w:val="483D5265"/>
    <w:rsid w:val="4B5773E4"/>
    <w:rsid w:val="4BC50C4A"/>
    <w:rsid w:val="4F050ABE"/>
    <w:rsid w:val="51A22E7D"/>
    <w:rsid w:val="58131FAF"/>
    <w:rsid w:val="60FF607E"/>
    <w:rsid w:val="61754C43"/>
    <w:rsid w:val="626C1E3A"/>
    <w:rsid w:val="630664AD"/>
    <w:rsid w:val="6DB264D3"/>
    <w:rsid w:val="6DD62A09"/>
    <w:rsid w:val="72856B25"/>
    <w:rsid w:val="78815206"/>
    <w:rsid w:val="7B185245"/>
    <w:rsid w:val="7D484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6C0F23"/>
  <w15:docId w15:val="{4B73AEE7-BBB2-46E3-96BD-6FBC1C87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20" w:afterLines="100" w:line="360" w:lineRule="auto"/>
      <w:ind w:leftChars="100" w:left="240"/>
      <w:jc w:val="center"/>
      <w:outlineLvl w:val="0"/>
    </w:pPr>
    <w:rPr>
      <w:rFonts w:ascii="Calibri" w:eastAsia="宋体" w:hAnsi="Calibri"/>
      <w:b/>
      <w:kern w:val="44"/>
      <w:sz w:val="32"/>
      <w:szCs w:val="22"/>
      <w:lang w:eastAsia="en-US" w:bidi="en-US"/>
    </w:rPr>
  </w:style>
  <w:style w:type="paragraph" w:styleId="2">
    <w:name w:val="heading 2"/>
    <w:basedOn w:val="a"/>
    <w:next w:val="a"/>
    <w:unhideWhenUsed/>
    <w:qFormat/>
    <w:pPr>
      <w:keepNext/>
      <w:keepLines/>
      <w:spacing w:before="260" w:after="260" w:line="413" w:lineRule="auto"/>
      <w:jc w:val="left"/>
      <w:outlineLvl w:val="1"/>
    </w:pPr>
    <w:rPr>
      <w:rFonts w:ascii="Arial" w:eastAsia="宋体" w:hAnsi="Arial"/>
      <w:b/>
      <w:sz w:val="30"/>
      <w:szCs w:val="22"/>
    </w:rPr>
  </w:style>
  <w:style w:type="paragraph" w:styleId="3">
    <w:name w:val="heading 3"/>
    <w:basedOn w:val="a"/>
    <w:next w:val="a"/>
    <w:unhideWhenUsed/>
    <w:qFormat/>
    <w:pPr>
      <w:keepNext/>
      <w:keepLines/>
      <w:spacing w:line="413" w:lineRule="auto"/>
      <w:jc w:val="left"/>
      <w:outlineLvl w:val="2"/>
    </w:pPr>
    <w:rPr>
      <w:rFonts w:eastAsia="宋体"/>
      <w:b/>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adjustRightInd w:val="0"/>
      <w:spacing w:line="360" w:lineRule="atLeast"/>
      <w:jc w:val="left"/>
      <w:textAlignment w:val="baseline"/>
    </w:pPr>
    <w:rPr>
      <w:kern w:val="0"/>
      <w:sz w:val="24"/>
      <w:szCs w:val="20"/>
    </w:rPr>
  </w:style>
  <w:style w:type="paragraph" w:styleId="a5">
    <w:name w:val="Body Text"/>
    <w:basedOn w:val="a"/>
    <w:uiPriority w:val="1"/>
    <w:qFormat/>
    <w:pPr>
      <w:ind w:left="1018"/>
    </w:pPr>
    <w:rPr>
      <w:rFonts w:ascii="宋体" w:eastAsia="宋体" w:hAnsi="宋体" w:cs="宋体"/>
      <w:szCs w:val="21"/>
      <w:lang w:val="zh-CN" w:bidi="zh-CN"/>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annotation subject"/>
    <w:basedOn w:val="a3"/>
    <w:next w:val="a3"/>
    <w:link w:val="ab"/>
    <w:semiHidden/>
    <w:unhideWhenUsed/>
    <w:pPr>
      <w:adjustRightInd/>
      <w:spacing w:line="240" w:lineRule="auto"/>
      <w:textAlignment w:val="auto"/>
    </w:pPr>
    <w:rPr>
      <w:b/>
      <w:bCs/>
      <w:kern w:val="2"/>
      <w:sz w:val="21"/>
      <w:szCs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Pr>
      <w:color w:val="0000FF"/>
      <w:u w:val="single"/>
    </w:rPr>
  </w:style>
  <w:style w:type="character" w:styleId="ae">
    <w:name w:val="annotation reference"/>
    <w:uiPriority w:val="99"/>
    <w:unhideWhenUsed/>
    <w:rPr>
      <w:sz w:val="21"/>
      <w:szCs w:val="21"/>
    </w:rPr>
  </w:style>
  <w:style w:type="paragraph" w:customStyle="1" w:styleId="10">
    <w:name w:val="列出段落1"/>
    <w:basedOn w:val="a"/>
    <w:uiPriority w:val="34"/>
    <w:qFormat/>
    <w:pPr>
      <w:ind w:firstLineChars="200" w:firstLine="420"/>
    </w:pPr>
  </w:style>
  <w:style w:type="paragraph" w:styleId="af">
    <w:name w:val="List Paragraph"/>
    <w:basedOn w:val="a"/>
    <w:uiPriority w:val="1"/>
    <w:qFormat/>
    <w:pPr>
      <w:ind w:left="1547" w:hanging="530"/>
    </w:pPr>
    <w:rPr>
      <w:rFonts w:ascii="宋体" w:eastAsia="宋体" w:hAnsi="宋体" w:cs="宋体"/>
      <w:lang w:val="zh-CN" w:bidi="zh-CN"/>
    </w:rPr>
  </w:style>
  <w:style w:type="paragraph" w:customStyle="1" w:styleId="TableParagraph">
    <w:name w:val="Table Paragraph"/>
    <w:basedOn w:val="a"/>
    <w:uiPriority w:val="1"/>
    <w:qFormat/>
    <w:rPr>
      <w:rFonts w:ascii="宋体" w:eastAsia="宋体" w:hAnsi="宋体" w:cs="宋体"/>
      <w:lang w:val="zh-CN" w:bidi="zh-CN"/>
    </w:rPr>
  </w:style>
  <w:style w:type="character" w:customStyle="1" w:styleId="a7">
    <w:name w:val="批注框文本 字符"/>
    <w:basedOn w:val="a0"/>
    <w:link w:val="a6"/>
    <w:rPr>
      <w:kern w:val="2"/>
      <w:sz w:val="18"/>
      <w:szCs w:val="18"/>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61">
    <w:name w:val="标题 61"/>
    <w:basedOn w:val="a"/>
    <w:uiPriority w:val="1"/>
    <w:qFormat/>
    <w:pPr>
      <w:autoSpaceDE w:val="0"/>
      <w:autoSpaceDN w:val="0"/>
      <w:ind w:left="1018" w:hanging="421"/>
      <w:jc w:val="left"/>
      <w:outlineLvl w:val="6"/>
    </w:pPr>
    <w:rPr>
      <w:rFonts w:ascii="宋体" w:eastAsia="宋体" w:hAnsi="宋体" w:cs="宋体"/>
      <w:b/>
      <w:bCs/>
      <w:kern w:val="0"/>
      <w:szCs w:val="21"/>
      <w:lang w:val="zh-CN" w:bidi="zh-CN"/>
    </w:rPr>
  </w:style>
  <w:style w:type="character" w:customStyle="1" w:styleId="a4">
    <w:name w:val="批注文字 字符"/>
    <w:link w:val="a3"/>
    <w:uiPriority w:val="99"/>
    <w:rPr>
      <w:sz w:val="24"/>
    </w:rPr>
  </w:style>
  <w:style w:type="character" w:customStyle="1" w:styleId="11">
    <w:name w:val="批注文字 字符1"/>
    <w:basedOn w:val="a0"/>
    <w:rPr>
      <w:kern w:val="2"/>
      <w:sz w:val="21"/>
      <w:szCs w:val="24"/>
    </w:rPr>
  </w:style>
  <w:style w:type="character" w:customStyle="1" w:styleId="ab">
    <w:name w:val="批注主题 字符"/>
    <w:basedOn w:val="a4"/>
    <w:link w:val="aa"/>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368D3C9-E975-47BC-9BF9-AB99DF9275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3091</Words>
  <Characters>17623</Characters>
  <Application>Microsoft Office Word</Application>
  <DocSecurity>0</DocSecurity>
  <Lines>146</Lines>
  <Paragraphs>41</Paragraphs>
  <ScaleCrop>false</ScaleCrop>
  <Company>Kingsoft</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Administrator</cp:lastModifiedBy>
  <cp:revision>3</cp:revision>
  <cp:lastPrinted>2021-01-13T08:39:00Z</cp:lastPrinted>
  <dcterms:created xsi:type="dcterms:W3CDTF">2021-01-19T02:39:00Z</dcterms:created>
  <dcterms:modified xsi:type="dcterms:W3CDTF">2021-03-29T00:43:00Z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