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禹州市中等专业学校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计算机应用专业网站设计与制作实训室建设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的委托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计算机应用专业网站设计与制作实训室建设项目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”进行竞争性谈判，欢迎合格的投标人前投标。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计算机应用专业网站设计与制作实训室建设项目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041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inorEastAsia" w:hAnsiTheme="minorEastAsia" w:cstheme="majorEastAsia"/>
          <w:szCs w:val="21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asciiTheme="minorEastAsia" w:hAnsiTheme="minorEastAsia" w:cstheme="majorEastAsia"/>
          <w:szCs w:val="21"/>
          <w:lang w:val="zh-CN"/>
        </w:rPr>
        <w:t>计算机应用专业网站设计与制作实训室相关实训设备</w:t>
      </w:r>
      <w:r>
        <w:rPr>
          <w:rFonts w:hint="eastAsia" w:asciiTheme="minorEastAsia" w:hAnsiTheme="minorEastAsia" w:cstheme="majorEastAsia"/>
          <w:szCs w:val="21"/>
        </w:rPr>
        <w:t>（详见谈判文件）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szCs w:val="21"/>
          <w:shd w:val="clear" w:color="auto" w:fill="FFFFFF"/>
        </w:rPr>
        <w:t>合同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>签订后30日历天内完成供货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>669000.00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1、符合《</w:t>
      </w:r>
      <w:r>
        <w:rPr>
          <w:rFonts w:hint="eastAsia" w:hAnsi="宋体"/>
          <w:lang w:val="en-US" w:eastAsia="zh-CN"/>
        </w:rPr>
        <w:t>中华人民共和国</w:t>
      </w:r>
      <w:r>
        <w:rPr>
          <w:rFonts w:hint="eastAsia" w:hAnsi="宋体"/>
        </w:rPr>
        <w:t>政府采购法》第二十二条之规定；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侯女士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采购单位：禹州市中等专业学校</w:t>
      </w:r>
    </w:p>
    <w:p>
      <w:pPr>
        <w:widowControl/>
        <w:shd w:val="clear" w:color="auto" w:fill="FFFFFF"/>
        <w:spacing w:line="440" w:lineRule="exact"/>
        <w:ind w:left="640" w:leftChars="305" w:firstLine="735" w:firstLineChars="3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药城路北段</w:t>
      </w:r>
    </w:p>
    <w:p>
      <w:pPr>
        <w:widowControl/>
        <w:shd w:val="clear" w:color="auto" w:fill="FFFFFF"/>
        <w:spacing w:line="440" w:lineRule="exact"/>
        <w:ind w:firstLine="1367" w:firstLineChars="651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王先生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0374-8816982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26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Y3N2EzODAyZWJiZjgzMjVjMGIyMjY2YTY3OTY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5D4603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459A5"/>
    <w:rsid w:val="00FC3014"/>
    <w:rsid w:val="00FC3D3D"/>
    <w:rsid w:val="00FF5D5E"/>
    <w:rsid w:val="02E35BF6"/>
    <w:rsid w:val="06AF04B5"/>
    <w:rsid w:val="0A212F6F"/>
    <w:rsid w:val="0AAC377E"/>
    <w:rsid w:val="0AEE0450"/>
    <w:rsid w:val="0B892B3E"/>
    <w:rsid w:val="0C6E7805"/>
    <w:rsid w:val="0DE17051"/>
    <w:rsid w:val="0EBF7409"/>
    <w:rsid w:val="0EC847B3"/>
    <w:rsid w:val="10B23119"/>
    <w:rsid w:val="13E52AAA"/>
    <w:rsid w:val="149C5349"/>
    <w:rsid w:val="155A6AB0"/>
    <w:rsid w:val="17887DD3"/>
    <w:rsid w:val="181E3F6B"/>
    <w:rsid w:val="184B6795"/>
    <w:rsid w:val="187F5606"/>
    <w:rsid w:val="1CA95549"/>
    <w:rsid w:val="1DEF47D0"/>
    <w:rsid w:val="1DF91286"/>
    <w:rsid w:val="1E9A47ED"/>
    <w:rsid w:val="1FEC24F6"/>
    <w:rsid w:val="20D25956"/>
    <w:rsid w:val="21863561"/>
    <w:rsid w:val="2191005E"/>
    <w:rsid w:val="22C32593"/>
    <w:rsid w:val="22DB40FF"/>
    <w:rsid w:val="25C95F93"/>
    <w:rsid w:val="26061115"/>
    <w:rsid w:val="26130936"/>
    <w:rsid w:val="263D2658"/>
    <w:rsid w:val="2712565A"/>
    <w:rsid w:val="274740C1"/>
    <w:rsid w:val="29CE217A"/>
    <w:rsid w:val="2AF33100"/>
    <w:rsid w:val="2B764647"/>
    <w:rsid w:val="2BE82845"/>
    <w:rsid w:val="2DC4548C"/>
    <w:rsid w:val="2EA62EF5"/>
    <w:rsid w:val="2F5527C5"/>
    <w:rsid w:val="3007170B"/>
    <w:rsid w:val="3045283A"/>
    <w:rsid w:val="31442AF1"/>
    <w:rsid w:val="31540BB7"/>
    <w:rsid w:val="32563DAB"/>
    <w:rsid w:val="32584BC1"/>
    <w:rsid w:val="3348492E"/>
    <w:rsid w:val="35266552"/>
    <w:rsid w:val="36947FB5"/>
    <w:rsid w:val="3700488B"/>
    <w:rsid w:val="371D245D"/>
    <w:rsid w:val="37EA2F05"/>
    <w:rsid w:val="3845787B"/>
    <w:rsid w:val="38897118"/>
    <w:rsid w:val="39205DA0"/>
    <w:rsid w:val="39503D2B"/>
    <w:rsid w:val="3A602543"/>
    <w:rsid w:val="3AA75528"/>
    <w:rsid w:val="3C5C33E5"/>
    <w:rsid w:val="3CC04765"/>
    <w:rsid w:val="3DD40CFE"/>
    <w:rsid w:val="40C00198"/>
    <w:rsid w:val="42D272F5"/>
    <w:rsid w:val="45043D16"/>
    <w:rsid w:val="45144C23"/>
    <w:rsid w:val="47107CA8"/>
    <w:rsid w:val="475E0AAC"/>
    <w:rsid w:val="481D2AAF"/>
    <w:rsid w:val="48215FD0"/>
    <w:rsid w:val="48343278"/>
    <w:rsid w:val="49052576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261904"/>
    <w:rsid w:val="5F2B7882"/>
    <w:rsid w:val="5FB744F9"/>
    <w:rsid w:val="5FFE018B"/>
    <w:rsid w:val="61CD0DC9"/>
    <w:rsid w:val="625471CD"/>
    <w:rsid w:val="626230F9"/>
    <w:rsid w:val="62C2153A"/>
    <w:rsid w:val="6369011E"/>
    <w:rsid w:val="637A781B"/>
    <w:rsid w:val="63827D2C"/>
    <w:rsid w:val="65520ED6"/>
    <w:rsid w:val="66327B5B"/>
    <w:rsid w:val="68BA2A0C"/>
    <w:rsid w:val="68DE68BA"/>
    <w:rsid w:val="6B676AA3"/>
    <w:rsid w:val="6BE63234"/>
    <w:rsid w:val="6D746A6E"/>
    <w:rsid w:val="6DA853A6"/>
    <w:rsid w:val="6EA64D29"/>
    <w:rsid w:val="6F031CFD"/>
    <w:rsid w:val="6F4B2CC1"/>
    <w:rsid w:val="6FAE6FFD"/>
    <w:rsid w:val="6FE87E10"/>
    <w:rsid w:val="72EB0A43"/>
    <w:rsid w:val="73776640"/>
    <w:rsid w:val="75634B3A"/>
    <w:rsid w:val="7634625D"/>
    <w:rsid w:val="7B2B51E5"/>
    <w:rsid w:val="7CE97101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1279</Words>
  <Characters>1469</Characters>
  <Lines>11</Lines>
  <Paragraphs>3</Paragraphs>
  <TotalTime>0</TotalTime>
  <ScaleCrop>false</ScaleCrop>
  <LinksUpToDate>false</LinksUpToDate>
  <CharactersWithSpaces>1492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空白的空白的空白_</cp:lastModifiedBy>
  <cp:lastPrinted>2023-09-04T04:00:00Z</cp:lastPrinted>
  <dcterms:modified xsi:type="dcterms:W3CDTF">2023-12-26T00:40:27Z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AB8A0D966E90417D97C8271F337166E9_13</vt:lpwstr>
  </property>
</Properties>
</file>