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YZCG-DLG20230</w:t>
      </w: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97禹州市商务局禹州市县域商业体系建设项目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评标公示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一、项目概况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   （1）项目名称：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禹州市商务局禹州市县域商业体系建设项目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（2）采购编号：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YZCG-DLG2023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097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（3）招标公告发布日期：2023年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（4）开标时间：2023年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</w:rPr>
        <w:t>日8：30时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（5）招标方式：公开招标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（6）采购限价: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000000.00元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（7）评标办法：综合评分法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（8）资格审查方式：资格后审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（9）招标公告刊登的媒体：《河南省政府采购网》、《许昌市政府采购网》、《全国公共资源交易平台（河南省·许昌市）》。</w:t>
      </w:r>
    </w:p>
    <w:p>
      <w:p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二、开标记录及投标报价</w:t>
      </w:r>
    </w:p>
    <w:tbl>
      <w:tblPr>
        <w:tblStyle w:val="15"/>
        <w:tblW w:w="10215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500"/>
        <w:gridCol w:w="181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投标报价（元）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交付期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河南元和信息技术有限公司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4900000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郑州深途网络科技有限公司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4845000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河南阿克蜜电子商务有限公司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4996800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正阳县天海心电子商务有限公司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4995000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</w:tr>
    </w:tbl>
    <w:p>
      <w:pPr>
        <w:pStyle w:val="23"/>
        <w:ind w:firstLine="0" w:firstLineChars="0"/>
        <w:rPr>
          <w:color w:val="auto"/>
        </w:rPr>
      </w:pPr>
    </w:p>
    <w:p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资格审查情况</w:t>
      </w:r>
    </w:p>
    <w:tbl>
      <w:tblPr>
        <w:tblStyle w:val="15"/>
        <w:tblW w:w="10140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8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通过资格审查的供应商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河南元和信息技术有限公司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郑州深途网络科技有限公司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河南阿克蜜电子商务有限公司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正阳县天海心电子商务有限公司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未通过资格审查的供应商及原因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2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</w:tbl>
    <w:p>
      <w:pPr>
        <w:pStyle w:val="13"/>
        <w:ind w:firstLine="0" w:firstLineChars="0"/>
        <w:rPr>
          <w:rFonts w:ascii="宋体" w:hAnsi="宋体" w:cs="宋体"/>
          <w:color w:val="auto"/>
          <w:sz w:val="24"/>
          <w:szCs w:val="24"/>
        </w:rPr>
      </w:pPr>
    </w:p>
    <w:p>
      <w:pPr>
        <w:pStyle w:val="6"/>
        <w:numPr>
          <w:ilvl w:val="0"/>
          <w:numId w:val="2"/>
        </w:numPr>
        <w:ind w:firstLine="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符合性审查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各投标单位网卡MAC地址、CPU序号、硬盘序列号等硬件特征码均无雷同，可进行下一步评审。</w:t>
      </w:r>
    </w:p>
    <w:tbl>
      <w:tblPr>
        <w:tblStyle w:val="15"/>
        <w:tblW w:w="10125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通过符合性审查的供应商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河南元和信息技术有限公司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郑州深途网络科技有限公司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8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河南阿克蜜电子商务有限公司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正阳县天海心电子商务有限公司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未通过符合性审查的供应商及原因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280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pStyle w:val="13"/>
        <w:ind w:firstLine="210"/>
        <w:rPr>
          <w:color w:val="auto"/>
        </w:rPr>
      </w:pPr>
    </w:p>
    <w:p>
      <w:pPr>
        <w:pStyle w:val="6"/>
        <w:numPr>
          <w:ilvl w:val="0"/>
          <w:numId w:val="2"/>
        </w:numPr>
        <w:ind w:firstLine="0"/>
        <w:rPr>
          <w:rFonts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详审情况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（一）综合比较与评价</w:t>
      </w:r>
    </w:p>
    <w:tbl>
      <w:tblPr>
        <w:tblStyle w:val="15"/>
        <w:tblpPr w:vertAnchor="text" w:tblpXSpec="center"/>
        <w:tblW w:w="996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129"/>
        <w:gridCol w:w="1731"/>
        <w:gridCol w:w="837"/>
        <w:gridCol w:w="1210"/>
        <w:gridCol w:w="12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投标商名称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最终得分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名次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供应商企业规模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标的物企业规模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河南元和信息技术有限公司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63.86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小型、微型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郑州深途网络科技有限公司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94.80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小型、微型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7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河南阿克蜜电子商务有限公司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63.49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小型、微型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正阳县天海心电子商务有限公司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61.70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微型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小型、微型</w:t>
            </w:r>
          </w:p>
        </w:tc>
      </w:tr>
    </w:tbl>
    <w:p>
      <w:pPr>
        <w:pStyle w:val="6"/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pStyle w:val="6"/>
        <w:numPr>
          <w:ilvl w:val="0"/>
          <w:numId w:val="3"/>
        </w:numPr>
        <w:ind w:firstLine="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详细评审得分</w:t>
      </w:r>
    </w:p>
    <w:tbl>
      <w:tblPr>
        <w:tblStyle w:val="15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05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 企业名称</w:t>
            </w:r>
          </w:p>
        </w:tc>
        <w:tc>
          <w:tcPr>
            <w:tcW w:w="7687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河南元和信息技术有限公司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投标报价30分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商务部分25分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技术部分45分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29.66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评标委员会审查通过的：无</w:t>
      </w:r>
    </w:p>
    <w:p>
      <w:pPr>
        <w:pStyle w:val="21"/>
        <w:ind w:firstLine="480" w:firstLineChars="200"/>
        <w:rPr>
          <w:color w:val="auto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评标委员会审查未通过的：无</w:t>
      </w:r>
    </w:p>
    <w:tbl>
      <w:tblPr>
        <w:tblStyle w:val="15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05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 企业名称</w:t>
            </w:r>
          </w:p>
        </w:tc>
        <w:tc>
          <w:tcPr>
            <w:tcW w:w="7687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郑州深途网络科技有限公司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投标报价30分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商务部分25分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技术部分45分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（1）确山县商务局，关于使用 2020 电子商务进农村综合示范项目资金采购快递全自动分拣机项目；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（2）杞县电子商务服务中心，县域商业体系建设示范县项目。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评标委员会审查通过的：无</w:t>
      </w:r>
    </w:p>
    <w:p>
      <w:pPr>
        <w:pStyle w:val="21"/>
        <w:ind w:firstLine="480" w:firstLineChars="200"/>
        <w:rPr>
          <w:rFonts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评标委员会审查未通过的：无</w:t>
      </w:r>
    </w:p>
    <w:tbl>
      <w:tblPr>
        <w:tblStyle w:val="15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05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 企业名称</w:t>
            </w:r>
          </w:p>
        </w:tc>
        <w:tc>
          <w:tcPr>
            <w:tcW w:w="7687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河南阿克蜜电子商务有限公司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投标报价30分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商务部分25分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技术部分45分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29.09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29.09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29.09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29.09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29.09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评标委员会审查通过的：无</w:t>
      </w:r>
    </w:p>
    <w:p>
      <w:pPr>
        <w:pStyle w:val="21"/>
        <w:ind w:firstLine="480" w:firstLineChars="200"/>
        <w:rPr>
          <w:rFonts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评标委员会审查未通过的：无</w:t>
      </w:r>
    </w:p>
    <w:tbl>
      <w:tblPr>
        <w:tblStyle w:val="15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05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 企业名称</w:t>
            </w:r>
          </w:p>
        </w:tc>
        <w:tc>
          <w:tcPr>
            <w:tcW w:w="7687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正阳县天海心电子商务有限公司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投标报价30分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商务部分25分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技术部分45分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评标委员会审查通过的：无</w:t>
      </w:r>
    </w:p>
    <w:p>
      <w:pPr>
        <w:pStyle w:val="21"/>
        <w:ind w:firstLine="480" w:firstLineChars="200"/>
        <w:rPr>
          <w:color w:val="auto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评标委员会审查未通过的：无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评标委员会推荐中标候选人（或采购人授权确定中标人）情况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第一中标候选人：郑州深途网络科技有限公司</w:t>
      </w:r>
    </w:p>
    <w:p>
      <w:pPr>
        <w:pStyle w:val="2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统一社会信用代码：91410100MA44X0K487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投标报价：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肆佰捌拾肆万伍仟元整</w:t>
      </w:r>
      <w:r>
        <w:rPr>
          <w:rFonts w:hint="eastAsia" w:ascii="宋体" w:hAnsi="宋体" w:cs="宋体"/>
          <w:color w:val="auto"/>
          <w:sz w:val="24"/>
          <w:szCs w:val="24"/>
        </w:rPr>
        <w:t>（小写：4845000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.00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元）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地址：郑州高新技术产业开发区科学大道长椿路交叉口升龙又一城 B 座 23楼 626 室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联系人：吴玉玺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电话：18595428919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4"/>
          <w:szCs w:val="24"/>
        </w:rPr>
        <w:t>中标候选人：河南元和信息技术有限公司</w:t>
      </w:r>
    </w:p>
    <w:p>
      <w:pPr>
        <w:pStyle w:val="2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统一社会信用代码：91410105MA3XEU5TX1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投标报价：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肆佰玖拾万元整</w:t>
      </w:r>
      <w:r>
        <w:rPr>
          <w:rFonts w:hint="eastAsia" w:ascii="宋体" w:hAnsi="宋体" w:cs="宋体"/>
          <w:color w:val="auto"/>
          <w:sz w:val="24"/>
          <w:szCs w:val="24"/>
        </w:rPr>
        <w:t>（小写：4900000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.00</w:t>
      </w:r>
      <w:r>
        <w:rPr>
          <w:rFonts w:hint="eastAsia" w:ascii="宋体" w:hAnsi="宋体" w:cs="宋体"/>
          <w:color w:val="auto"/>
          <w:sz w:val="24"/>
          <w:szCs w:val="24"/>
        </w:rPr>
        <w:t>元）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地址：郑州市管城回族区郑汴路 76 号 2 单元 6 层 606 号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联系人：陈宏伟</w:t>
      </w:r>
    </w:p>
    <w:p>
      <w:pPr>
        <w:spacing w:line="360" w:lineRule="auto"/>
        <w:ind w:firstLine="480" w:firstLineChars="200"/>
        <w:rPr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电话：15538026219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4"/>
          <w:szCs w:val="24"/>
        </w:rPr>
        <w:t>中标候选人：河南阿克蜜电子商务有限公司</w:t>
      </w:r>
    </w:p>
    <w:p>
      <w:pPr>
        <w:pStyle w:val="2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统一社会信用代码：91410100MA44LXK85X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投标报价：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肆佰玖拾玖万陆仟捌佰元整</w:t>
      </w:r>
      <w:r>
        <w:rPr>
          <w:rFonts w:hint="eastAsia" w:ascii="宋体" w:hAnsi="宋体" w:cs="宋体"/>
          <w:color w:val="auto"/>
          <w:sz w:val="24"/>
          <w:szCs w:val="24"/>
        </w:rPr>
        <w:t>（小写：4996800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.00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</w:rPr>
        <w:t xml:space="preserve">元）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地址：河南自贸试验区郑州片区（金水）花园北路 107 号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联系人：郑亚兵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宋体"/>
          <w:color w:val="auto"/>
          <w:sz w:val="24"/>
          <w:szCs w:val="24"/>
        </w:rPr>
        <w:t>电话：18838958463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七、投标人根据评标委员会要求进行的澄清、说明或者补正：无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八、是否存在评标委员会成员更换：否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九、代理机构及采购单位地址、联系人、联系电话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采购单位</w:t>
      </w:r>
      <w:r>
        <w:rPr>
          <w:rFonts w:hint="eastAsia" w:ascii="宋体" w:hAnsi="宋体" w:cs="宋体"/>
          <w:color w:val="auto"/>
          <w:sz w:val="24"/>
          <w:szCs w:val="24"/>
        </w:rPr>
        <w:t>：禹州市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商务局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地址：禹州市禹王大道99号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李</w:t>
      </w:r>
      <w:r>
        <w:rPr>
          <w:rFonts w:hint="eastAsia" w:ascii="宋体" w:hAnsi="宋体" w:cs="宋体"/>
          <w:color w:val="auto"/>
          <w:sz w:val="24"/>
          <w:szCs w:val="24"/>
        </w:rPr>
        <w:t>先生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0374-8279670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代理机构：许昌丰元咨询管理有限公司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地址：禹州市颍北大道6号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联系人：连女士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联系电话：0374-8281999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监督单位：禹州市政府采购监督管理办公室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受理部门：禹州市财政局政府采购监督管理办公室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受理电话：0374-8112523   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电子邮箱：yzscgb8112523@163.com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通讯地址：禹州市行政北路2号禹州市财政局1305房间</w:t>
      </w:r>
    </w:p>
    <w:p>
      <w:pPr>
        <w:spacing w:line="440" w:lineRule="exact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</w:p>
    <w:p>
      <w:pPr>
        <w:pStyle w:val="2"/>
        <w:rPr>
          <w:rFonts w:ascii="宋体" w:hAnsi="宋体" w:cs="宋体"/>
          <w:color w:val="auto"/>
          <w:sz w:val="24"/>
          <w:szCs w:val="24"/>
        </w:rPr>
      </w:pPr>
    </w:p>
    <w:p>
      <w:pPr>
        <w:pStyle w:val="3"/>
        <w:jc w:val="right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2023年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hAnsi="宋体" w:cs="宋体"/>
          <w:color w:val="auto"/>
          <w:sz w:val="24"/>
          <w:szCs w:val="24"/>
        </w:rPr>
        <w:t>月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 xml:space="preserve">25 </w:t>
      </w:r>
      <w:r>
        <w:rPr>
          <w:rFonts w:hint="eastAsia" w:hAnsi="宋体" w:cs="宋体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9275E"/>
    <w:multiLevelType w:val="singleLevel"/>
    <w:tmpl w:val="D2B927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BF67FD"/>
    <w:multiLevelType w:val="singleLevel"/>
    <w:tmpl w:val="EFBF67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pStyle w:val="5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jMjc2ZWMyODQ0Y2JiZjU3Yzc3MjllMWJjYmFkYWUifQ==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743CF"/>
    <w:rsid w:val="00987D94"/>
    <w:rsid w:val="009C4191"/>
    <w:rsid w:val="009D6B99"/>
    <w:rsid w:val="009E32CC"/>
    <w:rsid w:val="00A33756"/>
    <w:rsid w:val="00A64723"/>
    <w:rsid w:val="00A96F91"/>
    <w:rsid w:val="00B56F47"/>
    <w:rsid w:val="00B7296F"/>
    <w:rsid w:val="00B807AD"/>
    <w:rsid w:val="00B8408D"/>
    <w:rsid w:val="00BF14DD"/>
    <w:rsid w:val="00C64E40"/>
    <w:rsid w:val="00C6640A"/>
    <w:rsid w:val="00CD1788"/>
    <w:rsid w:val="00CF4F11"/>
    <w:rsid w:val="00D1062E"/>
    <w:rsid w:val="00E331FA"/>
    <w:rsid w:val="00E83ABB"/>
    <w:rsid w:val="00E971CA"/>
    <w:rsid w:val="00F0472D"/>
    <w:rsid w:val="00FF4A72"/>
    <w:rsid w:val="01032C17"/>
    <w:rsid w:val="01591845"/>
    <w:rsid w:val="03101E00"/>
    <w:rsid w:val="03122A31"/>
    <w:rsid w:val="03560DC4"/>
    <w:rsid w:val="036E484B"/>
    <w:rsid w:val="049B0B31"/>
    <w:rsid w:val="073A3F8F"/>
    <w:rsid w:val="07590DC9"/>
    <w:rsid w:val="076F3599"/>
    <w:rsid w:val="07B0663A"/>
    <w:rsid w:val="07CF4038"/>
    <w:rsid w:val="07D1423A"/>
    <w:rsid w:val="080E61A0"/>
    <w:rsid w:val="087832A5"/>
    <w:rsid w:val="08A00FB0"/>
    <w:rsid w:val="0901364E"/>
    <w:rsid w:val="091F0FEF"/>
    <w:rsid w:val="09704AC2"/>
    <w:rsid w:val="09A86B73"/>
    <w:rsid w:val="09AC3223"/>
    <w:rsid w:val="09D75B16"/>
    <w:rsid w:val="0AAA1967"/>
    <w:rsid w:val="0B5C6FB7"/>
    <w:rsid w:val="0BC11EE9"/>
    <w:rsid w:val="0C002593"/>
    <w:rsid w:val="0D0F5CF8"/>
    <w:rsid w:val="0D1F5555"/>
    <w:rsid w:val="0D3F2E4E"/>
    <w:rsid w:val="0DDA320D"/>
    <w:rsid w:val="0E533DC3"/>
    <w:rsid w:val="0E892719"/>
    <w:rsid w:val="0EB15A69"/>
    <w:rsid w:val="0EE72023"/>
    <w:rsid w:val="0F1F3907"/>
    <w:rsid w:val="0FEA61A0"/>
    <w:rsid w:val="10927534"/>
    <w:rsid w:val="10C3050B"/>
    <w:rsid w:val="11DB182B"/>
    <w:rsid w:val="12DA2F04"/>
    <w:rsid w:val="13B10A95"/>
    <w:rsid w:val="1503085C"/>
    <w:rsid w:val="150A1F61"/>
    <w:rsid w:val="1537146E"/>
    <w:rsid w:val="15B1273E"/>
    <w:rsid w:val="170F14EB"/>
    <w:rsid w:val="17255030"/>
    <w:rsid w:val="173978E9"/>
    <w:rsid w:val="17D76994"/>
    <w:rsid w:val="1907739F"/>
    <w:rsid w:val="193C7452"/>
    <w:rsid w:val="19EA2C0F"/>
    <w:rsid w:val="1A2E3952"/>
    <w:rsid w:val="1A5D06C3"/>
    <w:rsid w:val="1A7A0E64"/>
    <w:rsid w:val="1AAA41EF"/>
    <w:rsid w:val="1ADE4EC3"/>
    <w:rsid w:val="1B5E7755"/>
    <w:rsid w:val="1BB00575"/>
    <w:rsid w:val="1BFC55D5"/>
    <w:rsid w:val="1C493CA8"/>
    <w:rsid w:val="1C8A72CA"/>
    <w:rsid w:val="1C913B5A"/>
    <w:rsid w:val="1E223483"/>
    <w:rsid w:val="1E416188"/>
    <w:rsid w:val="1EC06991"/>
    <w:rsid w:val="1ED43F32"/>
    <w:rsid w:val="1F6D121F"/>
    <w:rsid w:val="1FAA3C10"/>
    <w:rsid w:val="212025CC"/>
    <w:rsid w:val="21A0321A"/>
    <w:rsid w:val="22DD0ABC"/>
    <w:rsid w:val="239274D9"/>
    <w:rsid w:val="23D21192"/>
    <w:rsid w:val="23DA3D37"/>
    <w:rsid w:val="242D6538"/>
    <w:rsid w:val="24373F7D"/>
    <w:rsid w:val="24A66BF0"/>
    <w:rsid w:val="252706E9"/>
    <w:rsid w:val="252739FE"/>
    <w:rsid w:val="26116C91"/>
    <w:rsid w:val="265F6619"/>
    <w:rsid w:val="268B3BAB"/>
    <w:rsid w:val="269C65FE"/>
    <w:rsid w:val="26BE161B"/>
    <w:rsid w:val="26EE0506"/>
    <w:rsid w:val="277C2787"/>
    <w:rsid w:val="27913C96"/>
    <w:rsid w:val="27D71C31"/>
    <w:rsid w:val="28794FFD"/>
    <w:rsid w:val="289E68E3"/>
    <w:rsid w:val="28A2500D"/>
    <w:rsid w:val="294D1100"/>
    <w:rsid w:val="29570607"/>
    <w:rsid w:val="297A43F9"/>
    <w:rsid w:val="2988063C"/>
    <w:rsid w:val="298D4742"/>
    <w:rsid w:val="29913AFE"/>
    <w:rsid w:val="29C24E5C"/>
    <w:rsid w:val="29DA755B"/>
    <w:rsid w:val="2A191530"/>
    <w:rsid w:val="2AB00CB9"/>
    <w:rsid w:val="2B0416A8"/>
    <w:rsid w:val="2B646282"/>
    <w:rsid w:val="2CCC490D"/>
    <w:rsid w:val="2D0F08AF"/>
    <w:rsid w:val="2DF21C76"/>
    <w:rsid w:val="2DF5181E"/>
    <w:rsid w:val="2DF6789E"/>
    <w:rsid w:val="2E5A7344"/>
    <w:rsid w:val="2F4D1687"/>
    <w:rsid w:val="2F566C69"/>
    <w:rsid w:val="2F787065"/>
    <w:rsid w:val="306C00EB"/>
    <w:rsid w:val="30763A66"/>
    <w:rsid w:val="308319E1"/>
    <w:rsid w:val="30CC16EB"/>
    <w:rsid w:val="30D06B49"/>
    <w:rsid w:val="32001BDE"/>
    <w:rsid w:val="323C4019"/>
    <w:rsid w:val="32BF332A"/>
    <w:rsid w:val="336D5746"/>
    <w:rsid w:val="349464BB"/>
    <w:rsid w:val="34963490"/>
    <w:rsid w:val="35037A83"/>
    <w:rsid w:val="355E4B16"/>
    <w:rsid w:val="35F93BED"/>
    <w:rsid w:val="366F53F1"/>
    <w:rsid w:val="37084782"/>
    <w:rsid w:val="37335EBA"/>
    <w:rsid w:val="38163439"/>
    <w:rsid w:val="389B6372"/>
    <w:rsid w:val="3909162E"/>
    <w:rsid w:val="390A6F15"/>
    <w:rsid w:val="399B5D41"/>
    <w:rsid w:val="39A6281D"/>
    <w:rsid w:val="39AC1153"/>
    <w:rsid w:val="3A446A75"/>
    <w:rsid w:val="3A9D085A"/>
    <w:rsid w:val="3AF06FEF"/>
    <w:rsid w:val="3B1E7E0C"/>
    <w:rsid w:val="3B5F4D5C"/>
    <w:rsid w:val="3C4F68DB"/>
    <w:rsid w:val="3C636F65"/>
    <w:rsid w:val="3C717F01"/>
    <w:rsid w:val="3CEB75EB"/>
    <w:rsid w:val="3CF733E2"/>
    <w:rsid w:val="3D0A1093"/>
    <w:rsid w:val="3DC3621B"/>
    <w:rsid w:val="3DD21BDA"/>
    <w:rsid w:val="3E172019"/>
    <w:rsid w:val="3E3E2F09"/>
    <w:rsid w:val="3E5765D8"/>
    <w:rsid w:val="3E8B74B2"/>
    <w:rsid w:val="3EC80E57"/>
    <w:rsid w:val="400B60F0"/>
    <w:rsid w:val="40BE1D33"/>
    <w:rsid w:val="40E010E4"/>
    <w:rsid w:val="41126768"/>
    <w:rsid w:val="419C0CE9"/>
    <w:rsid w:val="419E717C"/>
    <w:rsid w:val="41AF1384"/>
    <w:rsid w:val="41CF39A7"/>
    <w:rsid w:val="42240501"/>
    <w:rsid w:val="42AD560C"/>
    <w:rsid w:val="43F22716"/>
    <w:rsid w:val="441E640E"/>
    <w:rsid w:val="45FB6DBC"/>
    <w:rsid w:val="46820F38"/>
    <w:rsid w:val="46B13B7F"/>
    <w:rsid w:val="46EE7A3B"/>
    <w:rsid w:val="47997EA0"/>
    <w:rsid w:val="479F0234"/>
    <w:rsid w:val="48907D3B"/>
    <w:rsid w:val="48966510"/>
    <w:rsid w:val="48A20CB3"/>
    <w:rsid w:val="4BA73FB4"/>
    <w:rsid w:val="4BB6692E"/>
    <w:rsid w:val="4D4A772B"/>
    <w:rsid w:val="4D5325E2"/>
    <w:rsid w:val="4D79605D"/>
    <w:rsid w:val="4DB5542A"/>
    <w:rsid w:val="4E461829"/>
    <w:rsid w:val="4E80682A"/>
    <w:rsid w:val="4F6665FD"/>
    <w:rsid w:val="50932F93"/>
    <w:rsid w:val="51655E85"/>
    <w:rsid w:val="51936315"/>
    <w:rsid w:val="52497F6E"/>
    <w:rsid w:val="52B902C2"/>
    <w:rsid w:val="54422A68"/>
    <w:rsid w:val="544346A0"/>
    <w:rsid w:val="54887951"/>
    <w:rsid w:val="54F84CB1"/>
    <w:rsid w:val="556846C4"/>
    <w:rsid w:val="558D60E7"/>
    <w:rsid w:val="570F670F"/>
    <w:rsid w:val="577B4849"/>
    <w:rsid w:val="5837497D"/>
    <w:rsid w:val="584F6274"/>
    <w:rsid w:val="58DD0FB2"/>
    <w:rsid w:val="58EA081A"/>
    <w:rsid w:val="58F441A7"/>
    <w:rsid w:val="59E87FD4"/>
    <w:rsid w:val="5A076081"/>
    <w:rsid w:val="5A474FB8"/>
    <w:rsid w:val="5AF74B31"/>
    <w:rsid w:val="5B9B53A1"/>
    <w:rsid w:val="5BD7484F"/>
    <w:rsid w:val="5C71118F"/>
    <w:rsid w:val="5C8A1451"/>
    <w:rsid w:val="5C9909F8"/>
    <w:rsid w:val="5CAB5526"/>
    <w:rsid w:val="5CB030C7"/>
    <w:rsid w:val="5DDE688C"/>
    <w:rsid w:val="5E2951D0"/>
    <w:rsid w:val="5E4173FE"/>
    <w:rsid w:val="5E7D138F"/>
    <w:rsid w:val="5F4F7F99"/>
    <w:rsid w:val="5F6F4940"/>
    <w:rsid w:val="5F8F62B3"/>
    <w:rsid w:val="5FBF1CA1"/>
    <w:rsid w:val="60716BAF"/>
    <w:rsid w:val="62066613"/>
    <w:rsid w:val="62A946FF"/>
    <w:rsid w:val="631510D2"/>
    <w:rsid w:val="63484587"/>
    <w:rsid w:val="641B13DB"/>
    <w:rsid w:val="643C01DD"/>
    <w:rsid w:val="647C19B2"/>
    <w:rsid w:val="648103E5"/>
    <w:rsid w:val="64C36176"/>
    <w:rsid w:val="64D723A6"/>
    <w:rsid w:val="652922FF"/>
    <w:rsid w:val="65312515"/>
    <w:rsid w:val="657A4758"/>
    <w:rsid w:val="660C1377"/>
    <w:rsid w:val="6615278C"/>
    <w:rsid w:val="661C6940"/>
    <w:rsid w:val="66470708"/>
    <w:rsid w:val="678F04F4"/>
    <w:rsid w:val="67B114FB"/>
    <w:rsid w:val="67FA0C0D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4366C9"/>
    <w:rsid w:val="6F206550"/>
    <w:rsid w:val="6F405059"/>
    <w:rsid w:val="6F7B2A02"/>
    <w:rsid w:val="6F95614A"/>
    <w:rsid w:val="70377BC5"/>
    <w:rsid w:val="70B24EBD"/>
    <w:rsid w:val="71B74DF8"/>
    <w:rsid w:val="72205FD5"/>
    <w:rsid w:val="72554365"/>
    <w:rsid w:val="72841D77"/>
    <w:rsid w:val="729A0880"/>
    <w:rsid w:val="72D5074F"/>
    <w:rsid w:val="733E4199"/>
    <w:rsid w:val="739C6AD3"/>
    <w:rsid w:val="73A1197C"/>
    <w:rsid w:val="74D7686E"/>
    <w:rsid w:val="751A107C"/>
    <w:rsid w:val="75412D34"/>
    <w:rsid w:val="765F2987"/>
    <w:rsid w:val="76691E31"/>
    <w:rsid w:val="777701C6"/>
    <w:rsid w:val="77A212BF"/>
    <w:rsid w:val="787259C9"/>
    <w:rsid w:val="787D332F"/>
    <w:rsid w:val="789A3DA4"/>
    <w:rsid w:val="78A64138"/>
    <w:rsid w:val="78AB5EC6"/>
    <w:rsid w:val="78F10436"/>
    <w:rsid w:val="78F47810"/>
    <w:rsid w:val="798634EC"/>
    <w:rsid w:val="7A6C2204"/>
    <w:rsid w:val="7ADF59D2"/>
    <w:rsid w:val="7B5F5B2A"/>
    <w:rsid w:val="7BD836B8"/>
    <w:rsid w:val="7BDD6DAA"/>
    <w:rsid w:val="7BEC7DD0"/>
    <w:rsid w:val="7C5D450D"/>
    <w:rsid w:val="7DA02306"/>
    <w:rsid w:val="7DCE3A15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semiHidden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qFormat/>
    <w:uiPriority w:val="99"/>
    <w:pPr>
      <w:ind w:firstLine="425"/>
    </w:p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8">
    <w:name w:val="Body Text First Indent 2"/>
    <w:basedOn w:val="7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3">
    <w:name w:val="Body Text First Indent"/>
    <w:basedOn w:val="2"/>
    <w:next w:val="14"/>
    <w:link w:val="25"/>
    <w:qFormat/>
    <w:uiPriority w:val="0"/>
    <w:pPr>
      <w:spacing w:after="0"/>
      <w:ind w:firstLine="420" w:firstLineChars="100"/>
    </w:pPr>
  </w:style>
  <w:style w:type="paragraph" w:customStyle="1" w:styleId="14">
    <w:name w:val="List Paragraph1"/>
    <w:basedOn w:val="1"/>
    <w:next w:val="1"/>
    <w:qFormat/>
    <w:uiPriority w:val="0"/>
    <w:pPr>
      <w:ind w:left="420" w:firstLine="3748"/>
    </w:p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yperlink"/>
    <w:basedOn w:val="16"/>
    <w:semiHidden/>
    <w:unhideWhenUsed/>
    <w:qFormat/>
    <w:uiPriority w:val="99"/>
    <w:rPr>
      <w:color w:val="000000"/>
      <w:u w:val="none"/>
    </w:rPr>
  </w:style>
  <w:style w:type="paragraph" w:customStyle="1" w:styleId="21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正文文本 Char"/>
    <w:basedOn w:val="1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5">
    <w:name w:val="正文首行缩进 Char"/>
    <w:basedOn w:val="24"/>
    <w:link w:val="1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6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16"/>
    <w:qFormat/>
    <w:uiPriority w:val="0"/>
    <w:rPr>
      <w:color w:val="CC0000"/>
    </w:rPr>
  </w:style>
  <w:style w:type="character" w:customStyle="1" w:styleId="29">
    <w:name w:val="red3"/>
    <w:basedOn w:val="16"/>
    <w:qFormat/>
    <w:uiPriority w:val="0"/>
    <w:rPr>
      <w:color w:val="FF0000"/>
    </w:rPr>
  </w:style>
  <w:style w:type="character" w:customStyle="1" w:styleId="30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2">
    <w:name w:val="hover24"/>
    <w:basedOn w:val="16"/>
    <w:qFormat/>
    <w:uiPriority w:val="0"/>
  </w:style>
  <w:style w:type="character" w:customStyle="1" w:styleId="33">
    <w:name w:val="gb-jt"/>
    <w:basedOn w:val="16"/>
    <w:qFormat/>
    <w:uiPriority w:val="0"/>
  </w:style>
  <w:style w:type="character" w:customStyle="1" w:styleId="34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5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6">
    <w:name w:val="hover25"/>
    <w:basedOn w:val="16"/>
    <w:qFormat/>
    <w:uiPriority w:val="0"/>
  </w:style>
  <w:style w:type="character" w:customStyle="1" w:styleId="37">
    <w:name w:val="searchopen"/>
    <w:basedOn w:val="16"/>
    <w:qFormat/>
    <w:uiPriority w:val="0"/>
  </w:style>
  <w:style w:type="character" w:customStyle="1" w:styleId="38">
    <w:name w:val="icon_cxktbr"/>
    <w:basedOn w:val="16"/>
    <w:qFormat/>
    <w:uiPriority w:val="0"/>
  </w:style>
  <w:style w:type="character" w:customStyle="1" w:styleId="39">
    <w:name w:val="close6"/>
    <w:basedOn w:val="16"/>
    <w:qFormat/>
    <w:uiPriority w:val="0"/>
  </w:style>
  <w:style w:type="character" w:customStyle="1" w:styleId="40">
    <w:name w:val="focus3"/>
    <w:basedOn w:val="16"/>
    <w:qFormat/>
    <w:uiPriority w:val="0"/>
    <w:rPr>
      <w:b/>
      <w:color w:val="000000"/>
    </w:rPr>
  </w:style>
  <w:style w:type="character" w:customStyle="1" w:styleId="41">
    <w:name w:val="icon_dljg"/>
    <w:basedOn w:val="16"/>
    <w:qFormat/>
    <w:uiPriority w:val="0"/>
  </w:style>
  <w:style w:type="character" w:customStyle="1" w:styleId="42">
    <w:name w:val="icon_cxkcyry"/>
    <w:basedOn w:val="16"/>
    <w:qFormat/>
    <w:uiPriority w:val="0"/>
  </w:style>
  <w:style w:type="character" w:customStyle="1" w:styleId="43">
    <w:name w:val="m-text"/>
    <w:basedOn w:val="16"/>
    <w:qFormat/>
    <w:uiPriority w:val="0"/>
  </w:style>
  <w:style w:type="character" w:customStyle="1" w:styleId="44">
    <w:name w:val="searchclose"/>
    <w:basedOn w:val="16"/>
    <w:qFormat/>
    <w:uiPriority w:val="0"/>
  </w:style>
  <w:style w:type="character" w:customStyle="1" w:styleId="45">
    <w:name w:val="menutitle10"/>
    <w:basedOn w:val="16"/>
    <w:qFormat/>
    <w:uiPriority w:val="0"/>
    <w:rPr>
      <w:color w:val="333333"/>
      <w:sz w:val="16"/>
      <w:szCs w:val="16"/>
    </w:rPr>
  </w:style>
  <w:style w:type="character" w:customStyle="1" w:styleId="46">
    <w:name w:val="menutitle11"/>
    <w:basedOn w:val="16"/>
    <w:qFormat/>
    <w:uiPriority w:val="0"/>
    <w:rPr>
      <w:color w:val="333333"/>
      <w:sz w:val="16"/>
      <w:szCs w:val="16"/>
    </w:rPr>
  </w:style>
  <w:style w:type="character" w:customStyle="1" w:styleId="47">
    <w:name w:val="swapimg4"/>
    <w:basedOn w:val="16"/>
    <w:qFormat/>
    <w:uiPriority w:val="0"/>
  </w:style>
  <w:style w:type="character" w:customStyle="1" w:styleId="48">
    <w:name w:val="swapimg5"/>
    <w:basedOn w:val="16"/>
    <w:qFormat/>
    <w:uiPriority w:val="0"/>
  </w:style>
  <w:style w:type="character" w:customStyle="1" w:styleId="49">
    <w:name w:val="l_13"/>
    <w:basedOn w:val="16"/>
    <w:qFormat/>
    <w:uiPriority w:val="0"/>
  </w:style>
  <w:style w:type="character" w:customStyle="1" w:styleId="50">
    <w:name w:val="l_131"/>
    <w:basedOn w:val="16"/>
    <w:qFormat/>
    <w:uiPriority w:val="0"/>
  </w:style>
  <w:style w:type="character" w:customStyle="1" w:styleId="51">
    <w:name w:val="icon_gzkj"/>
    <w:basedOn w:val="16"/>
    <w:qFormat/>
    <w:uiPriority w:val="0"/>
  </w:style>
  <w:style w:type="character" w:customStyle="1" w:styleId="52">
    <w:name w:val="icon_xglc"/>
    <w:basedOn w:val="16"/>
    <w:qFormat/>
    <w:uiPriority w:val="0"/>
  </w:style>
  <w:style w:type="character" w:customStyle="1" w:styleId="53">
    <w:name w:val="icon_lzrz"/>
    <w:basedOn w:val="16"/>
    <w:qFormat/>
    <w:uiPriority w:val="0"/>
  </w:style>
  <w:style w:type="character" w:customStyle="1" w:styleId="54">
    <w:name w:val="icon_xzry"/>
    <w:basedOn w:val="16"/>
    <w:qFormat/>
    <w:uiPriority w:val="0"/>
  </w:style>
  <w:style w:type="character" w:customStyle="1" w:styleId="55">
    <w:name w:val="l_5"/>
    <w:basedOn w:val="16"/>
    <w:qFormat/>
    <w:uiPriority w:val="0"/>
  </w:style>
  <w:style w:type="character" w:customStyle="1" w:styleId="56">
    <w:name w:val="l_51"/>
    <w:basedOn w:val="16"/>
    <w:qFormat/>
    <w:uiPriority w:val="0"/>
  </w:style>
  <w:style w:type="character" w:customStyle="1" w:styleId="57">
    <w:name w:val="l_7"/>
    <w:basedOn w:val="16"/>
    <w:qFormat/>
    <w:uiPriority w:val="0"/>
  </w:style>
  <w:style w:type="character" w:customStyle="1" w:styleId="58">
    <w:name w:val="l_71"/>
    <w:basedOn w:val="16"/>
    <w:qFormat/>
    <w:uiPriority w:val="0"/>
  </w:style>
  <w:style w:type="character" w:customStyle="1" w:styleId="59">
    <w:name w:val="l_0"/>
    <w:basedOn w:val="16"/>
    <w:qFormat/>
    <w:uiPriority w:val="0"/>
  </w:style>
  <w:style w:type="character" w:customStyle="1" w:styleId="60">
    <w:name w:val="l_01"/>
    <w:basedOn w:val="16"/>
    <w:qFormat/>
    <w:uiPriority w:val="0"/>
  </w:style>
  <w:style w:type="character" w:customStyle="1" w:styleId="61">
    <w:name w:val="l_6"/>
    <w:basedOn w:val="16"/>
    <w:qFormat/>
    <w:uiPriority w:val="0"/>
  </w:style>
  <w:style w:type="character" w:customStyle="1" w:styleId="62">
    <w:name w:val="l_61"/>
    <w:basedOn w:val="16"/>
    <w:qFormat/>
    <w:uiPriority w:val="0"/>
  </w:style>
  <w:style w:type="character" w:customStyle="1" w:styleId="63">
    <w:name w:val="l_1"/>
    <w:basedOn w:val="16"/>
    <w:qFormat/>
    <w:uiPriority w:val="0"/>
  </w:style>
  <w:style w:type="character" w:customStyle="1" w:styleId="64">
    <w:name w:val="l_11"/>
    <w:basedOn w:val="16"/>
    <w:qFormat/>
    <w:uiPriority w:val="0"/>
  </w:style>
  <w:style w:type="character" w:customStyle="1" w:styleId="65">
    <w:name w:val="l_2"/>
    <w:basedOn w:val="16"/>
    <w:qFormat/>
    <w:uiPriority w:val="0"/>
  </w:style>
  <w:style w:type="character" w:customStyle="1" w:styleId="66">
    <w:name w:val="l_21"/>
    <w:basedOn w:val="16"/>
    <w:qFormat/>
    <w:uiPriority w:val="0"/>
  </w:style>
  <w:style w:type="character" w:customStyle="1" w:styleId="67">
    <w:name w:val="l_3"/>
    <w:basedOn w:val="16"/>
    <w:qFormat/>
    <w:uiPriority w:val="0"/>
  </w:style>
  <w:style w:type="character" w:customStyle="1" w:styleId="68">
    <w:name w:val="l_31"/>
    <w:basedOn w:val="16"/>
    <w:qFormat/>
    <w:uiPriority w:val="0"/>
  </w:style>
  <w:style w:type="character" w:customStyle="1" w:styleId="69">
    <w:name w:val="l_4"/>
    <w:basedOn w:val="16"/>
    <w:qFormat/>
    <w:uiPriority w:val="0"/>
  </w:style>
  <w:style w:type="character" w:customStyle="1" w:styleId="70">
    <w:name w:val="l_41"/>
    <w:basedOn w:val="16"/>
    <w:qFormat/>
    <w:uiPriority w:val="0"/>
  </w:style>
  <w:style w:type="character" w:customStyle="1" w:styleId="71">
    <w:name w:val="l_9"/>
    <w:basedOn w:val="16"/>
    <w:qFormat/>
    <w:uiPriority w:val="0"/>
  </w:style>
  <w:style w:type="character" w:customStyle="1" w:styleId="72">
    <w:name w:val="l_91"/>
    <w:basedOn w:val="16"/>
    <w:qFormat/>
    <w:uiPriority w:val="0"/>
  </w:style>
  <w:style w:type="character" w:customStyle="1" w:styleId="73">
    <w:name w:val="l_111"/>
    <w:basedOn w:val="16"/>
    <w:qFormat/>
    <w:uiPriority w:val="0"/>
  </w:style>
  <w:style w:type="character" w:customStyle="1" w:styleId="74">
    <w:name w:val="l_112"/>
    <w:basedOn w:val="16"/>
    <w:qFormat/>
    <w:uiPriority w:val="0"/>
  </w:style>
  <w:style w:type="character" w:customStyle="1" w:styleId="75">
    <w:name w:val="l_8"/>
    <w:basedOn w:val="16"/>
    <w:qFormat/>
    <w:uiPriority w:val="0"/>
  </w:style>
  <w:style w:type="character" w:customStyle="1" w:styleId="76">
    <w:name w:val="l_81"/>
    <w:basedOn w:val="16"/>
    <w:qFormat/>
    <w:uiPriority w:val="0"/>
  </w:style>
  <w:style w:type="character" w:customStyle="1" w:styleId="77">
    <w:name w:val="l_10"/>
    <w:basedOn w:val="16"/>
    <w:qFormat/>
    <w:uiPriority w:val="0"/>
  </w:style>
  <w:style w:type="character" w:customStyle="1" w:styleId="78">
    <w:name w:val="l_101"/>
    <w:basedOn w:val="16"/>
    <w:qFormat/>
    <w:uiPriority w:val="0"/>
  </w:style>
  <w:style w:type="character" w:customStyle="1" w:styleId="79">
    <w:name w:val="l_12"/>
    <w:basedOn w:val="16"/>
    <w:qFormat/>
    <w:uiPriority w:val="0"/>
  </w:style>
  <w:style w:type="character" w:customStyle="1" w:styleId="80">
    <w:name w:val="l_121"/>
    <w:basedOn w:val="16"/>
    <w:qFormat/>
    <w:uiPriority w:val="0"/>
  </w:style>
  <w:style w:type="character" w:customStyle="1" w:styleId="81">
    <w:name w:val="l_14"/>
    <w:basedOn w:val="16"/>
    <w:qFormat/>
    <w:uiPriority w:val="0"/>
  </w:style>
  <w:style w:type="character" w:customStyle="1" w:styleId="82">
    <w:name w:val="l_141"/>
    <w:basedOn w:val="16"/>
    <w:qFormat/>
    <w:uiPriority w:val="0"/>
  </w:style>
  <w:style w:type="character" w:customStyle="1" w:styleId="83">
    <w:name w:val="l_15"/>
    <w:basedOn w:val="16"/>
    <w:qFormat/>
    <w:uiPriority w:val="0"/>
  </w:style>
  <w:style w:type="character" w:customStyle="1" w:styleId="84">
    <w:name w:val="l_151"/>
    <w:basedOn w:val="16"/>
    <w:qFormat/>
    <w:uiPriority w:val="0"/>
  </w:style>
  <w:style w:type="character" w:customStyle="1" w:styleId="85">
    <w:name w:val="color_cdyy"/>
    <w:basedOn w:val="16"/>
    <w:qFormat/>
    <w:uiPriority w:val="0"/>
    <w:rPr>
      <w:color w:val="FFFFFF"/>
      <w:bdr w:val="single" w:color="FFFFFF" w:sz="4" w:space="0"/>
    </w:rPr>
  </w:style>
  <w:style w:type="character" w:customStyle="1" w:styleId="86">
    <w:name w:val="menutitle"/>
    <w:basedOn w:val="16"/>
    <w:qFormat/>
    <w:uiPriority w:val="0"/>
    <w:rPr>
      <w:color w:val="333333"/>
      <w:sz w:val="16"/>
      <w:szCs w:val="16"/>
    </w:rPr>
  </w:style>
  <w:style w:type="character" w:customStyle="1" w:styleId="87">
    <w:name w:val="menutitle1"/>
    <w:basedOn w:val="16"/>
    <w:qFormat/>
    <w:uiPriority w:val="0"/>
    <w:rPr>
      <w:color w:val="333333"/>
      <w:sz w:val="16"/>
      <w:szCs w:val="16"/>
    </w:rPr>
  </w:style>
  <w:style w:type="character" w:customStyle="1" w:styleId="88">
    <w:name w:val="swapimg"/>
    <w:basedOn w:val="16"/>
    <w:qFormat/>
    <w:uiPriority w:val="0"/>
  </w:style>
  <w:style w:type="character" w:customStyle="1" w:styleId="89">
    <w:name w:val="swapimg1"/>
    <w:basedOn w:val="16"/>
    <w:qFormat/>
    <w:uiPriority w:val="0"/>
  </w:style>
  <w:style w:type="character" w:customStyle="1" w:styleId="90">
    <w:name w:val="close"/>
    <w:basedOn w:val="16"/>
    <w:qFormat/>
    <w:uiPriority w:val="0"/>
  </w:style>
  <w:style w:type="character" w:customStyle="1" w:styleId="91">
    <w:name w:val="hover"/>
    <w:basedOn w:val="16"/>
    <w:qFormat/>
    <w:uiPriority w:val="0"/>
  </w:style>
  <w:style w:type="character" w:customStyle="1" w:styleId="92">
    <w:name w:val="hover16"/>
    <w:basedOn w:val="16"/>
    <w:qFormat/>
    <w:uiPriority w:val="0"/>
  </w:style>
  <w:style w:type="character" w:customStyle="1" w:styleId="93">
    <w:name w:val="hover17"/>
    <w:basedOn w:val="16"/>
    <w:qFormat/>
    <w:uiPriority w:val="0"/>
  </w:style>
  <w:style w:type="character" w:customStyle="1" w:styleId="94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16"/>
    <w:qFormat/>
    <w:uiPriority w:val="0"/>
    <w:rPr>
      <w:b/>
      <w:bCs/>
      <w:color w:val="000000"/>
    </w:rPr>
  </w:style>
  <w:style w:type="character" w:customStyle="1" w:styleId="97">
    <w:name w:val="menutitle14"/>
    <w:basedOn w:val="16"/>
    <w:qFormat/>
    <w:uiPriority w:val="0"/>
    <w:rPr>
      <w:color w:val="333333"/>
      <w:sz w:val="24"/>
      <w:szCs w:val="24"/>
    </w:rPr>
  </w:style>
  <w:style w:type="character" w:customStyle="1" w:styleId="98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9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100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101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102">
    <w:name w:val="red6"/>
    <w:basedOn w:val="16"/>
    <w:qFormat/>
    <w:uiPriority w:val="0"/>
    <w:rPr>
      <w:color w:val="CC0000"/>
    </w:rPr>
  </w:style>
  <w:style w:type="character" w:customStyle="1" w:styleId="103">
    <w:name w:val="red7"/>
    <w:basedOn w:val="1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417</Words>
  <Characters>492</Characters>
  <Lines>10</Lines>
  <Paragraphs>9</Paragraphs>
  <TotalTime>0</TotalTime>
  <ScaleCrop>false</ScaleCrop>
  <LinksUpToDate>false</LinksUpToDate>
  <CharactersWithSpaces>496</CharactersWithSpaces>
  <Application>WPS Office_12.1.0.15374_F1E327BC-269C-435d-A152-05C5408002CA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2023-08-22T08:47:00Z</dcterms:created>
  <dc:creator>dhzb004</dc:creator>
  <cp:lastModifiedBy>Administrator</cp:lastModifiedBy>
  <cp:lastPrinted>2021-11-18T10:15:00Z</cp:lastPrinted>
  <dcterms:modified xsi:type="dcterms:W3CDTF">2023-09-25T07:34:12Z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DA111F95C70C4E1ABA2C648499842906</vt:lpwstr>
  </property>
</Properties>
</file>