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cs="Arial" w:asciiTheme="minorEastAsia" w:hAnsiTheme="minorEastAsia" w:eastAsiaTheme="minorEastAsia"/>
          <w:b/>
          <w:bCs/>
          <w:color w:val="auto"/>
          <w:kern w:val="0"/>
          <w:sz w:val="30"/>
          <w:szCs w:val="30"/>
          <w:lang w:val="en-US" w:eastAsia="zh-CN"/>
        </w:rPr>
      </w:pPr>
      <w:bookmarkStart w:id="0" w:name="OLE_LINK2"/>
      <w:bookmarkStart w:id="1" w:name="OLE_LINK1"/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YZCG-DLG2023093禹州市节约用水中心采购安装远程监控计量设施系统项目</w:t>
      </w: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  <w:lang w:val="en-US" w:eastAsia="zh-CN"/>
        </w:rPr>
        <w:t>（不见面开标）</w:t>
      </w:r>
    </w:p>
    <w:p>
      <w:pPr>
        <w:widowControl/>
        <w:spacing w:line="360" w:lineRule="auto"/>
        <w:jc w:val="center"/>
        <w:rPr>
          <w:rFonts w:cs="Arial" w:asciiTheme="minorEastAsia" w:hAnsiTheme="minorEastAsia"/>
          <w:b/>
          <w:bCs/>
          <w:color w:val="auto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1、采购项目编号：禹财公开采购-2023-34</w:t>
      </w:r>
    </w:p>
    <w:p>
      <w:pPr>
        <w:spacing w:line="360" w:lineRule="auto"/>
        <w:ind w:firstLine="420" w:firstLineChars="200"/>
        <w:jc w:val="left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2、采购项目名称：禹州市节约用水中心采购安装远程监控计量设施系统项目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3、采购方式：公开招标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4、招标公告发布日期：202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8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28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9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19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日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二、采购项目用途、数量、简要技术要求、合同履行日期：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  <w:lang w:eastAsia="zh-CN"/>
        </w:rPr>
        <w:t>禹州市节约用水中心采购安装远程监控计量设施系统项目，采购一批具有远程监控功能的计量设备</w:t>
      </w:r>
      <w:r>
        <w:rPr>
          <w:rFonts w:hint="eastAsia" w:hAnsi="宋体"/>
          <w:color w:val="auto"/>
          <w:szCs w:val="21"/>
        </w:rPr>
        <w:t>（详见招标文件）。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  <w:lang w:val="en-US" w:eastAsia="zh-CN"/>
        </w:rPr>
        <w:t>合同履行期限：合同签订后100日历天内。</w:t>
      </w:r>
    </w:p>
    <w:p>
      <w:pPr>
        <w:tabs>
          <w:tab w:val="left" w:pos="7095"/>
        </w:tabs>
        <w:spacing w:line="384" w:lineRule="auto"/>
        <w:contextualSpacing/>
        <w:rPr>
          <w:rFonts w:cs="Arial" w:asciiTheme="minorEastAsia" w:hAnsiTheme="minorEastAsia"/>
          <w:bCs/>
          <w:color w:val="auto"/>
          <w:sz w:val="21"/>
          <w:szCs w:val="21"/>
          <w:lang w:eastAsia="zh-CN"/>
        </w:rPr>
      </w:pPr>
      <w:r>
        <w:rPr>
          <w:rFonts w:cs="Arial" w:asciiTheme="minorEastAsia" w:hAnsiTheme="minorEastAsia"/>
          <w:b/>
          <w:bCs/>
          <w:color w:val="auto"/>
          <w:sz w:val="21"/>
          <w:szCs w:val="21"/>
          <w:lang w:eastAsia="zh-CN"/>
        </w:rPr>
        <w:t>三、中标情况</w:t>
      </w:r>
    </w:p>
    <w:tbl>
      <w:tblPr>
        <w:tblStyle w:val="16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647"/>
        <w:gridCol w:w="1714"/>
        <w:gridCol w:w="1389"/>
        <w:gridCol w:w="1428"/>
        <w:gridCol w:w="16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YZCG-DLG2023093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禹州市节约用水中心采购安装远程监控计量设施系统项目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禹州信息产业投资有限公司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禹州市钧台街道办智汇街区连洛湾路中原云都数字港11楼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2692600.00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品牌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禹州市节约用水中心采购安装远程监控计量设施系统项目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详见附件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  <w:highlight w:val="none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highlight w:val="none"/>
        </w:rPr>
        <w:t>评审专家名单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cs="Arial" w:asciiTheme="minorEastAsia" w:hAnsiTheme="minorEastAsia" w:eastAsiaTheme="minorEastAsia"/>
          <w:b w:val="0"/>
          <w:bC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 w:eastAsiaTheme="minorEastAsia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王强、张俊霞、杨艳娜、关昉昉、安军普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五、代理服务收费标准及金额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</w:rPr>
        <w:t>收费标准：招标代理服务费</w:t>
      </w:r>
      <w:r>
        <w:rPr>
          <w:rFonts w:hint="eastAsia" w:cs="Arial" w:asciiTheme="minorEastAsia" w:hAnsiTheme="minorEastAsia"/>
          <w:b w:val="0"/>
          <w:bCs w:val="0"/>
          <w:color w:val="auto"/>
          <w:kern w:val="0"/>
          <w:szCs w:val="21"/>
          <w:lang w:eastAsia="zh-CN"/>
        </w:rPr>
        <w:t>按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照</w:t>
      </w:r>
      <w:r>
        <w:rPr>
          <w:rFonts w:hint="eastAsia" w:ascii="宋体" w:hAnsi="宋体" w:eastAsia="宋体" w:cs="宋体"/>
          <w:color w:val="auto"/>
          <w:lang w:eastAsia="zh-CN"/>
        </w:rPr>
        <w:t>豫招协</w:t>
      </w:r>
      <w:r>
        <w:rPr>
          <w:rFonts w:hint="eastAsia" w:ascii="宋体" w:hAnsi="宋体" w:eastAsia="宋体" w:cs="宋体"/>
          <w:color w:val="auto"/>
        </w:rPr>
        <w:t>〔20</w:t>
      </w:r>
      <w:r>
        <w:rPr>
          <w:rFonts w:hint="eastAsia" w:ascii="宋体" w:hAnsi="宋体" w:eastAsia="宋体" w:cs="宋体"/>
          <w:color w:val="auto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</w:rPr>
        <w:t>〕</w:t>
      </w:r>
      <w:r>
        <w:rPr>
          <w:rFonts w:hint="eastAsia" w:ascii="宋体" w:hAnsi="宋体" w:eastAsia="宋体" w:cs="宋体"/>
          <w:color w:val="auto"/>
          <w:lang w:val="en-US" w:eastAsia="zh-CN"/>
        </w:rPr>
        <w:t>002</w:t>
      </w:r>
      <w:r>
        <w:rPr>
          <w:rFonts w:hint="eastAsia" w:ascii="宋体" w:hAnsi="宋体" w:eastAsia="宋体" w:cs="宋体"/>
          <w:color w:val="auto"/>
        </w:rPr>
        <w:t>《</w:t>
      </w:r>
      <w:r>
        <w:rPr>
          <w:rFonts w:hint="eastAsia" w:ascii="宋体" w:hAnsi="宋体" w:eastAsia="宋体" w:cs="宋体"/>
          <w:color w:val="auto"/>
          <w:lang w:eastAsia="zh-CN"/>
        </w:rPr>
        <w:t>河南省招标代理服务收费指导意见</w:t>
      </w:r>
      <w:r>
        <w:rPr>
          <w:rFonts w:hint="eastAsia" w:ascii="宋体" w:hAnsi="宋体" w:eastAsia="宋体" w:cs="宋体"/>
          <w:color w:val="auto"/>
        </w:rPr>
        <w:t>》</w:t>
      </w:r>
      <w:r>
        <w:rPr>
          <w:rFonts w:hint="eastAsia" w:ascii="宋体" w:hAnsi="宋体" w:eastAsia="宋体" w:cs="宋体"/>
          <w:color w:val="auto"/>
          <w:lang w:eastAsia="zh-CN"/>
        </w:rPr>
        <w:t>收取</w:t>
      </w:r>
      <w:r>
        <w:rPr>
          <w:rFonts w:hint="eastAsia" w:ascii="宋体" w:hAnsi="宋体" w:eastAsia="宋体" w:cs="宋体"/>
          <w:color w:val="auto"/>
          <w:szCs w:val="21"/>
        </w:rPr>
        <w:t>之有关规定内容收取</w:t>
      </w:r>
      <w:r>
        <w:rPr>
          <w:rFonts w:hint="eastAsia" w:ascii="宋体" w:hAnsi="宋体" w:eastAsia="宋体" w:cs="宋体"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  <w:highlight w:val="none"/>
        </w:rPr>
      </w:pPr>
      <w:r>
        <w:rPr>
          <w:rFonts w:hint="eastAsia" w:cs="Arial" w:asciiTheme="minorEastAsia" w:hAnsiTheme="minorEastAsia"/>
          <w:color w:val="auto"/>
          <w:kern w:val="0"/>
          <w:szCs w:val="21"/>
          <w:highlight w:val="none"/>
        </w:rPr>
        <w:t>收费金额：</w:t>
      </w:r>
      <w:r>
        <w:rPr>
          <w:rFonts w:hint="eastAsia" w:cs="Arial" w:asciiTheme="minorEastAsia" w:hAnsiTheme="minorEastAsia"/>
          <w:color w:val="auto"/>
          <w:kern w:val="0"/>
          <w:szCs w:val="21"/>
          <w:highlight w:val="none"/>
          <w:lang w:val="en-US" w:eastAsia="zh-CN"/>
        </w:rPr>
        <w:t>37311.00</w:t>
      </w:r>
      <w:r>
        <w:rPr>
          <w:rFonts w:hint="eastAsia" w:cs="Arial" w:asciiTheme="minorEastAsia" w:hAnsiTheme="minorEastAsia"/>
          <w:color w:val="auto"/>
          <w:kern w:val="0"/>
          <w:szCs w:val="21"/>
          <w:highlight w:val="none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六、中标公告发布的媒介及中标公告期限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七、其它补充事宜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 xml:space="preserve"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受理部门：禹州市财政局政府采购监督管理办公室 受理电话：0374-8112523 电子邮箱：yzscgb8112523@163.com 通讯地址：禹州市行政北路2号禹州市财政局1305房间 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八、凡对本次公告内容提出询问，请按以下方式联系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采购单位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：禹州市节约用水中心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地址：禹州市禹王大道东段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联系人：宋先生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联系电话：0374-6068762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2.采购代理机构信息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名称：河南苍柏工程管理服务有限公司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地址：禹州市颍川办恒达.御园南园公寓楼4层407室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联系人：李先生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联系电话：0374-8335656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3.项目联系方式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联系人：李先生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联系电话：0374-8335656</w:t>
      </w:r>
    </w:p>
    <w:p>
      <w:pPr>
        <w:widowControl/>
        <w:spacing w:line="360" w:lineRule="auto"/>
        <w:ind w:firstLine="6510" w:firstLineChars="3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bookmarkStart w:id="2" w:name="_GoBack"/>
      <w:bookmarkEnd w:id="2"/>
      <w:r>
        <w:rPr>
          <w:rFonts w:hint="eastAsia" w:ascii="宋体" w:hAnsi="宋体"/>
          <w:color w:val="auto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A6C75E"/>
    <w:multiLevelType w:val="singleLevel"/>
    <w:tmpl w:val="53A6C7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IzN2VjMWNkOWE1YzRhYjVhMGNlMzhjNWQwMjdkMWE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1397D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B0BF7"/>
    <w:rsid w:val="007C3001"/>
    <w:rsid w:val="007D1E7D"/>
    <w:rsid w:val="008050C7"/>
    <w:rsid w:val="008145A2"/>
    <w:rsid w:val="00817FA0"/>
    <w:rsid w:val="00817FD4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1A6C4F"/>
    <w:rsid w:val="02DE7445"/>
    <w:rsid w:val="02F0175E"/>
    <w:rsid w:val="03C648DD"/>
    <w:rsid w:val="04363AE8"/>
    <w:rsid w:val="051F5FEE"/>
    <w:rsid w:val="053858BB"/>
    <w:rsid w:val="056D1BB5"/>
    <w:rsid w:val="0672458A"/>
    <w:rsid w:val="06B37672"/>
    <w:rsid w:val="073A192E"/>
    <w:rsid w:val="07637402"/>
    <w:rsid w:val="078A0004"/>
    <w:rsid w:val="08664F84"/>
    <w:rsid w:val="09336848"/>
    <w:rsid w:val="0A7818CF"/>
    <w:rsid w:val="0A7A5E9D"/>
    <w:rsid w:val="0AAC0E61"/>
    <w:rsid w:val="0B297F03"/>
    <w:rsid w:val="0BCD017D"/>
    <w:rsid w:val="0C275780"/>
    <w:rsid w:val="0CE7760E"/>
    <w:rsid w:val="0D1A5D55"/>
    <w:rsid w:val="0D4A5F0F"/>
    <w:rsid w:val="0DF05BED"/>
    <w:rsid w:val="10920B2B"/>
    <w:rsid w:val="12B055CD"/>
    <w:rsid w:val="12E65B21"/>
    <w:rsid w:val="142D05E3"/>
    <w:rsid w:val="147861D3"/>
    <w:rsid w:val="170C205A"/>
    <w:rsid w:val="17513C1A"/>
    <w:rsid w:val="1B117C7A"/>
    <w:rsid w:val="1B324BB2"/>
    <w:rsid w:val="1B354FBC"/>
    <w:rsid w:val="1C956D7D"/>
    <w:rsid w:val="1CBA1502"/>
    <w:rsid w:val="1D37200B"/>
    <w:rsid w:val="1D6B0436"/>
    <w:rsid w:val="1E06131C"/>
    <w:rsid w:val="1E6B0376"/>
    <w:rsid w:val="1FF216A6"/>
    <w:rsid w:val="2144119B"/>
    <w:rsid w:val="220041CA"/>
    <w:rsid w:val="224105CA"/>
    <w:rsid w:val="22D94F62"/>
    <w:rsid w:val="22E83DA8"/>
    <w:rsid w:val="22F97D63"/>
    <w:rsid w:val="23C4489A"/>
    <w:rsid w:val="2449146F"/>
    <w:rsid w:val="262A13C3"/>
    <w:rsid w:val="26556956"/>
    <w:rsid w:val="27E568A2"/>
    <w:rsid w:val="296A6E28"/>
    <w:rsid w:val="2A832011"/>
    <w:rsid w:val="2B484BDC"/>
    <w:rsid w:val="2B5D20D7"/>
    <w:rsid w:val="2B634913"/>
    <w:rsid w:val="2BB91F39"/>
    <w:rsid w:val="2C287064"/>
    <w:rsid w:val="2CDF7FCA"/>
    <w:rsid w:val="2DA744BB"/>
    <w:rsid w:val="2E213470"/>
    <w:rsid w:val="2E3F6DD4"/>
    <w:rsid w:val="2FFF0C4F"/>
    <w:rsid w:val="3007230D"/>
    <w:rsid w:val="303F7A41"/>
    <w:rsid w:val="30BF10DF"/>
    <w:rsid w:val="30D20571"/>
    <w:rsid w:val="32F00FEE"/>
    <w:rsid w:val="3312386F"/>
    <w:rsid w:val="35C1099B"/>
    <w:rsid w:val="35EB3E83"/>
    <w:rsid w:val="36877062"/>
    <w:rsid w:val="36C070BE"/>
    <w:rsid w:val="37A20571"/>
    <w:rsid w:val="37BE65AE"/>
    <w:rsid w:val="37EF2AB8"/>
    <w:rsid w:val="381F1BC2"/>
    <w:rsid w:val="392A36AD"/>
    <w:rsid w:val="3971644D"/>
    <w:rsid w:val="39A47A62"/>
    <w:rsid w:val="3A96260F"/>
    <w:rsid w:val="3A972E22"/>
    <w:rsid w:val="3B5E1503"/>
    <w:rsid w:val="3BB149FB"/>
    <w:rsid w:val="3CA8487C"/>
    <w:rsid w:val="3D314871"/>
    <w:rsid w:val="3EC741D8"/>
    <w:rsid w:val="3FA35937"/>
    <w:rsid w:val="416E2506"/>
    <w:rsid w:val="41F30347"/>
    <w:rsid w:val="421658D3"/>
    <w:rsid w:val="42734FE4"/>
    <w:rsid w:val="42C27D1A"/>
    <w:rsid w:val="42F87E26"/>
    <w:rsid w:val="43081BD1"/>
    <w:rsid w:val="4340181D"/>
    <w:rsid w:val="43433935"/>
    <w:rsid w:val="43657023"/>
    <w:rsid w:val="438B51D4"/>
    <w:rsid w:val="444B5B90"/>
    <w:rsid w:val="45040747"/>
    <w:rsid w:val="463A37C2"/>
    <w:rsid w:val="47A16BE1"/>
    <w:rsid w:val="47C87526"/>
    <w:rsid w:val="483F4B44"/>
    <w:rsid w:val="48C46F80"/>
    <w:rsid w:val="48E96000"/>
    <w:rsid w:val="4951787D"/>
    <w:rsid w:val="49E83C32"/>
    <w:rsid w:val="4A421724"/>
    <w:rsid w:val="4A7D73E4"/>
    <w:rsid w:val="4B7A3887"/>
    <w:rsid w:val="4CB52793"/>
    <w:rsid w:val="4D1662BC"/>
    <w:rsid w:val="4DB706F4"/>
    <w:rsid w:val="4DE1199C"/>
    <w:rsid w:val="4EFD3DEB"/>
    <w:rsid w:val="506E473E"/>
    <w:rsid w:val="509C4FA8"/>
    <w:rsid w:val="50B87B88"/>
    <w:rsid w:val="51FF0643"/>
    <w:rsid w:val="522A6E7D"/>
    <w:rsid w:val="52CD35EC"/>
    <w:rsid w:val="533B381E"/>
    <w:rsid w:val="533E7511"/>
    <w:rsid w:val="53803589"/>
    <w:rsid w:val="55F17F48"/>
    <w:rsid w:val="56A807A0"/>
    <w:rsid w:val="571D2E11"/>
    <w:rsid w:val="57715486"/>
    <w:rsid w:val="581A1553"/>
    <w:rsid w:val="58A722CB"/>
    <w:rsid w:val="59350F8E"/>
    <w:rsid w:val="59BB35A6"/>
    <w:rsid w:val="5A2411E2"/>
    <w:rsid w:val="5AD1175C"/>
    <w:rsid w:val="5B770A29"/>
    <w:rsid w:val="5D0A6E00"/>
    <w:rsid w:val="5D7719D5"/>
    <w:rsid w:val="5E714676"/>
    <w:rsid w:val="5F903222"/>
    <w:rsid w:val="604A33D1"/>
    <w:rsid w:val="616109D2"/>
    <w:rsid w:val="616B1762"/>
    <w:rsid w:val="637E0CC9"/>
    <w:rsid w:val="640C5A8B"/>
    <w:rsid w:val="640D79CA"/>
    <w:rsid w:val="66873338"/>
    <w:rsid w:val="673D60BC"/>
    <w:rsid w:val="675A65EF"/>
    <w:rsid w:val="69931944"/>
    <w:rsid w:val="6A5F7ABE"/>
    <w:rsid w:val="6B3057ED"/>
    <w:rsid w:val="6B5A2A78"/>
    <w:rsid w:val="6CDA5A16"/>
    <w:rsid w:val="6D282CEC"/>
    <w:rsid w:val="6D641E4C"/>
    <w:rsid w:val="6E736056"/>
    <w:rsid w:val="6E8D5E4E"/>
    <w:rsid w:val="6F7044D6"/>
    <w:rsid w:val="6FE70C3C"/>
    <w:rsid w:val="7020414E"/>
    <w:rsid w:val="70773C84"/>
    <w:rsid w:val="70F1146B"/>
    <w:rsid w:val="73405099"/>
    <w:rsid w:val="73532623"/>
    <w:rsid w:val="736507F6"/>
    <w:rsid w:val="740B037A"/>
    <w:rsid w:val="74561EEC"/>
    <w:rsid w:val="745B0081"/>
    <w:rsid w:val="74AC240C"/>
    <w:rsid w:val="74B66E2F"/>
    <w:rsid w:val="7507768A"/>
    <w:rsid w:val="75B10E02"/>
    <w:rsid w:val="77406BC0"/>
    <w:rsid w:val="77BE6726"/>
    <w:rsid w:val="77CE623E"/>
    <w:rsid w:val="77F34DE4"/>
    <w:rsid w:val="78AA632A"/>
    <w:rsid w:val="79F743AD"/>
    <w:rsid w:val="7B5036B1"/>
    <w:rsid w:val="7BB37628"/>
    <w:rsid w:val="7C06353E"/>
    <w:rsid w:val="7E9A2D7C"/>
    <w:rsid w:val="7F0D7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6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1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Body Text First Indent"/>
    <w:basedOn w:val="2"/>
    <w:next w:val="13"/>
    <w:link w:val="2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13">
    <w:name w:val="List Paragraph1"/>
    <w:basedOn w:val="1"/>
    <w:next w:val="1"/>
    <w:qFormat/>
    <w:uiPriority w:val="0"/>
    <w:pPr>
      <w:spacing w:line="240" w:lineRule="auto"/>
      <w:ind w:left="420" w:firstLine="3748"/>
    </w:pPr>
  </w:style>
  <w:style w:type="paragraph" w:styleId="14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6">
    <w:name w:val="Table Grid"/>
    <w:basedOn w:val="15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7"/>
    <w:qFormat/>
    <w:uiPriority w:val="20"/>
    <w:rPr>
      <w:color w:val="0371C6"/>
      <w:u w:val="none"/>
    </w:rPr>
  </w:style>
  <w:style w:type="character" w:styleId="20">
    <w:name w:val="Hyperlink"/>
    <w:basedOn w:val="17"/>
    <w:unhideWhenUsed/>
    <w:qFormat/>
    <w:uiPriority w:val="99"/>
    <w:rPr>
      <w:color w:val="000000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3">
    <w:name w:val="页眉 Char"/>
    <w:basedOn w:val="17"/>
    <w:link w:val="9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正文首行缩进 Char"/>
    <w:basedOn w:val="26"/>
    <w:link w:val="1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6">
    <w:name w:val="正文文本 Char"/>
    <w:basedOn w:val="17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NormalCharacter"/>
    <w:qFormat/>
    <w:uiPriority w:val="0"/>
  </w:style>
  <w:style w:type="character" w:customStyle="1" w:styleId="29">
    <w:name w:val="red"/>
    <w:basedOn w:val="17"/>
    <w:qFormat/>
    <w:uiPriority w:val="0"/>
    <w:rPr>
      <w:color w:val="FF0000"/>
      <w:sz w:val="18"/>
      <w:szCs w:val="18"/>
    </w:rPr>
  </w:style>
  <w:style w:type="character" w:customStyle="1" w:styleId="30">
    <w:name w:val="red1"/>
    <w:basedOn w:val="17"/>
    <w:qFormat/>
    <w:uiPriority w:val="0"/>
    <w:rPr>
      <w:color w:val="FF0000"/>
      <w:sz w:val="18"/>
      <w:szCs w:val="18"/>
    </w:rPr>
  </w:style>
  <w:style w:type="character" w:customStyle="1" w:styleId="31">
    <w:name w:val="red2"/>
    <w:basedOn w:val="17"/>
    <w:qFormat/>
    <w:uiPriority w:val="0"/>
    <w:rPr>
      <w:color w:val="CC0000"/>
    </w:rPr>
  </w:style>
  <w:style w:type="character" w:customStyle="1" w:styleId="32">
    <w:name w:val="red3"/>
    <w:basedOn w:val="17"/>
    <w:qFormat/>
    <w:uiPriority w:val="0"/>
    <w:rPr>
      <w:color w:val="FF0000"/>
    </w:rPr>
  </w:style>
  <w:style w:type="character" w:customStyle="1" w:styleId="33">
    <w:name w:val="active"/>
    <w:basedOn w:val="17"/>
    <w:qFormat/>
    <w:uiPriority w:val="0"/>
    <w:rPr>
      <w:color w:val="FFFFFF"/>
      <w:shd w:val="clear" w:color="auto" w:fill="2B7AFC"/>
    </w:rPr>
  </w:style>
  <w:style w:type="character" w:customStyle="1" w:styleId="34">
    <w:name w:val="green"/>
    <w:basedOn w:val="17"/>
    <w:qFormat/>
    <w:uiPriority w:val="0"/>
    <w:rPr>
      <w:color w:val="66AE00"/>
      <w:sz w:val="18"/>
      <w:szCs w:val="18"/>
    </w:rPr>
  </w:style>
  <w:style w:type="character" w:customStyle="1" w:styleId="35">
    <w:name w:val="green1"/>
    <w:basedOn w:val="17"/>
    <w:qFormat/>
    <w:uiPriority w:val="0"/>
    <w:rPr>
      <w:color w:val="66AE00"/>
      <w:sz w:val="18"/>
      <w:szCs w:val="18"/>
    </w:rPr>
  </w:style>
  <w:style w:type="character" w:customStyle="1" w:styleId="36">
    <w:name w:val="gb-jt"/>
    <w:basedOn w:val="17"/>
    <w:qFormat/>
    <w:uiPriority w:val="0"/>
  </w:style>
  <w:style w:type="character" w:customStyle="1" w:styleId="37">
    <w:name w:val="hover24"/>
    <w:basedOn w:val="17"/>
    <w:qFormat/>
    <w:uiPriority w:val="0"/>
  </w:style>
  <w:style w:type="character" w:customStyle="1" w:styleId="38">
    <w:name w:val="blue"/>
    <w:basedOn w:val="17"/>
    <w:qFormat/>
    <w:uiPriority w:val="0"/>
    <w:rPr>
      <w:color w:val="0371C6"/>
      <w:sz w:val="21"/>
      <w:szCs w:val="21"/>
    </w:rPr>
  </w:style>
  <w:style w:type="character" w:customStyle="1" w:styleId="39">
    <w:name w:val="right"/>
    <w:basedOn w:val="17"/>
    <w:qFormat/>
    <w:uiPriority w:val="0"/>
    <w:rPr>
      <w:color w:val="999999"/>
      <w:sz w:val="18"/>
      <w:szCs w:val="18"/>
    </w:rPr>
  </w:style>
  <w:style w:type="character" w:customStyle="1" w:styleId="40">
    <w:name w:val="active4"/>
    <w:basedOn w:val="17"/>
    <w:qFormat/>
    <w:uiPriority w:val="0"/>
    <w:rPr>
      <w:color w:val="FFFFFF"/>
      <w:shd w:val="clear" w:color="auto" w:fill="2B7AFC"/>
    </w:rPr>
  </w:style>
  <w:style w:type="character" w:customStyle="1" w:styleId="41">
    <w:name w:val="hover25"/>
    <w:basedOn w:val="17"/>
    <w:qFormat/>
    <w:uiPriority w:val="0"/>
  </w:style>
  <w:style w:type="character" w:customStyle="1" w:styleId="42">
    <w:name w:val="red4"/>
    <w:basedOn w:val="17"/>
    <w:qFormat/>
    <w:uiPriority w:val="0"/>
    <w:rPr>
      <w:color w:val="FF0000"/>
      <w:sz w:val="18"/>
      <w:szCs w:val="18"/>
    </w:rPr>
  </w:style>
  <w:style w:type="character" w:customStyle="1" w:styleId="43">
    <w:name w:val="red5"/>
    <w:basedOn w:val="17"/>
    <w:qFormat/>
    <w:uiPriority w:val="0"/>
    <w:rPr>
      <w:color w:val="CC0000"/>
    </w:rPr>
  </w:style>
  <w:style w:type="character" w:customStyle="1" w:styleId="44">
    <w:name w:val="red6"/>
    <w:basedOn w:val="17"/>
    <w:qFormat/>
    <w:uiPriority w:val="0"/>
    <w:rPr>
      <w:color w:val="FF0000"/>
    </w:rPr>
  </w:style>
  <w:style w:type="character" w:customStyle="1" w:styleId="45">
    <w:name w:val="hover23"/>
    <w:basedOn w:val="17"/>
    <w:qFormat/>
    <w:uiPriority w:val="0"/>
  </w:style>
  <w:style w:type="character" w:customStyle="1" w:styleId="46">
    <w:name w:val="red7"/>
    <w:basedOn w:val="17"/>
    <w:uiPriority w:val="0"/>
    <w:rPr>
      <w:color w:val="FF0000"/>
    </w:rPr>
  </w:style>
  <w:style w:type="character" w:customStyle="1" w:styleId="47">
    <w:name w:val="hover"/>
    <w:basedOn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945</Words>
  <Characters>1087</Characters>
  <Lines>8</Lines>
  <Paragraphs>2</Paragraphs>
  <TotalTime>7</TotalTime>
  <ScaleCrop>false</ScaleCrop>
  <LinksUpToDate>false</LinksUpToDate>
  <CharactersWithSpaces>1093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　</cp:lastModifiedBy>
  <cp:lastPrinted>2021-09-23T08:29:00Z</cp:lastPrinted>
  <dcterms:modified xsi:type="dcterms:W3CDTF">2023-09-19T10:09:54Z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8CFE9E83FD394F1B9E026D172CCA7D65</vt:lpwstr>
  </property>
</Properties>
</file>