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26710" cy="8701405"/>
            <wp:effectExtent l="0" t="0" r="13970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870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0215" cy="8959215"/>
            <wp:effectExtent l="0" t="0" r="1905" b="19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0215" cy="895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2800" cy="8742045"/>
            <wp:effectExtent l="0" t="0" r="5080" b="57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874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10250" cy="8981440"/>
            <wp:effectExtent l="0" t="0" r="11430" b="1016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898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YTM4NTU0YmRmMDU2Zjk5ZmEwYTA0NTMwZGQ3MTEifQ=="/>
  </w:docVars>
  <w:rsids>
    <w:rsidRoot w:val="042E07A4"/>
    <w:rsid w:val="042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2023-08-31T00:09:00Z</dcterms:created>
  <dc:creator>A博达广告_王丽13733715612</dc:creator>
  <cp:lastModifiedBy>A博达广告_王丽13733715612</cp:lastModifiedBy>
  <dcterms:modified xsi:type="dcterms:W3CDTF">2023-08-31T00:10:44Z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BA0D6EED1B8E4EAA8BCE77D19DC9A7FF_11</vt:lpwstr>
  </property>
</Properties>
</file>