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226" w:afterAutospacing="0" w:line="525" w:lineRule="atLeast"/>
        <w:ind w:left="0" w:right="0"/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</w:rPr>
      </w:pPr>
      <w:bookmarkStart w:id="0" w:name="OLE_LINK1"/>
      <w:bookmarkStart w:id="1" w:name="OLE_LINK2"/>
      <w:r>
        <w:rPr>
          <w:rFonts w:hint="eastAsia" w:cs="Arial" w:asciiTheme="minorEastAsia" w:hAnsiTheme="minorEastAsia" w:eastAsiaTheme="minorEastAsia"/>
          <w:b/>
          <w:bCs/>
          <w:i w:val="0"/>
          <w:iCs w:val="0"/>
          <w:color w:val="auto"/>
          <w:kern w:val="0"/>
          <w:sz w:val="40"/>
          <w:szCs w:val="40"/>
          <w:lang w:val="en-US" w:eastAsia="zh-CN" w:bidi="ar-SA"/>
        </w:rPr>
        <w:t>YZCG-G2023032禹州市教育体育局幼儿园设备采购项目（不见面开标）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  <w:lang w:eastAsia="zh-CN"/>
        </w:rPr>
        <w:t>废标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</w:rPr>
        <w:t>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一、项目基本情况</w:t>
      </w:r>
    </w:p>
    <w:p>
      <w:pPr>
        <w:widowControl/>
        <w:tabs>
          <w:tab w:val="center" w:pos="4153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1、采购项目编号：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YZCG-G2023032</w:t>
      </w:r>
    </w:p>
    <w:p>
      <w:pPr>
        <w:widowControl/>
        <w:tabs>
          <w:tab w:val="center" w:pos="4153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2、采购项目名称：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禹州市教育体育局幼儿园设备采购项目</w:t>
      </w:r>
    </w:p>
    <w:p>
      <w:pPr>
        <w:widowControl/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3、采购方式：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公开招标</w:t>
      </w:r>
    </w:p>
    <w:p>
      <w:pPr>
        <w:widowControl/>
        <w:tabs>
          <w:tab w:val="center" w:pos="4153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4、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公告发布日期：202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5、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开标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日期：202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废标原因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因有效投标人不足三家，故本项目废标。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FF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联系方式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（一）采购单位：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禹州市教育体育局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禹州市禹王大道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联系人：杜女士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联系电话：0374-8256166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（二）采购代理机构：禹州市政府采购中心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  址：禹州市政务服务中心9楼911房间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联系人：侯女士         联系电话：0374-2077111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监督单位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：禹州市财政局政府采购监督管理办公室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受理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电话：0374-8112523   </w:t>
      </w:r>
    </w:p>
    <w:p>
      <w:pPr>
        <w:spacing w:line="440" w:lineRule="exact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地址：禹州市行政北路2号禹州市财政局1305房间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widowControl/>
        <w:spacing w:line="360" w:lineRule="auto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2023年8月31日</w:t>
      </w:r>
      <w:bookmarkEnd w:id="0"/>
      <w:bookmarkEnd w:id="1"/>
    </w:p>
    <w:sectPr>
      <w:footerReference r:id="rId3" w:type="default"/>
      <w:pgSz w:w="11906" w:h="16838"/>
      <w:pgMar w:top="1361" w:right="1406" w:bottom="1304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RmNzU4Y2ZiMTllY2RiMDI4YjM0YzM3N2E4ZDA0NmY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20194"/>
    <w:rsid w:val="00620BD7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4648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A4F7C"/>
    <w:rsid w:val="00BB2643"/>
    <w:rsid w:val="00BB5029"/>
    <w:rsid w:val="00BE4FD0"/>
    <w:rsid w:val="00BF76CD"/>
    <w:rsid w:val="00C053BD"/>
    <w:rsid w:val="00C11F77"/>
    <w:rsid w:val="00C120F0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59211F2"/>
    <w:rsid w:val="073A192E"/>
    <w:rsid w:val="07637402"/>
    <w:rsid w:val="078A0004"/>
    <w:rsid w:val="078D3E08"/>
    <w:rsid w:val="08664F84"/>
    <w:rsid w:val="09336848"/>
    <w:rsid w:val="0A2C74AD"/>
    <w:rsid w:val="0A7A5E9D"/>
    <w:rsid w:val="0A7E3AF3"/>
    <w:rsid w:val="0AAC0E61"/>
    <w:rsid w:val="0C275780"/>
    <w:rsid w:val="0CE7760E"/>
    <w:rsid w:val="0D1A5D55"/>
    <w:rsid w:val="0DF05BED"/>
    <w:rsid w:val="10920B2B"/>
    <w:rsid w:val="12602228"/>
    <w:rsid w:val="12B055CD"/>
    <w:rsid w:val="12E65B21"/>
    <w:rsid w:val="135950FD"/>
    <w:rsid w:val="15477425"/>
    <w:rsid w:val="17513C1A"/>
    <w:rsid w:val="1B354FBC"/>
    <w:rsid w:val="1CBA1502"/>
    <w:rsid w:val="1D6B0436"/>
    <w:rsid w:val="1E06131C"/>
    <w:rsid w:val="1E6B0376"/>
    <w:rsid w:val="1EA96CD7"/>
    <w:rsid w:val="1F5C3D6A"/>
    <w:rsid w:val="220041CA"/>
    <w:rsid w:val="22D94F62"/>
    <w:rsid w:val="23C4489A"/>
    <w:rsid w:val="262A13C3"/>
    <w:rsid w:val="26556956"/>
    <w:rsid w:val="27E568A2"/>
    <w:rsid w:val="2A832011"/>
    <w:rsid w:val="2B484BDC"/>
    <w:rsid w:val="2BB91F39"/>
    <w:rsid w:val="2C287064"/>
    <w:rsid w:val="2CDF7FCA"/>
    <w:rsid w:val="2DA744BB"/>
    <w:rsid w:val="2E1434F3"/>
    <w:rsid w:val="2E3F6DD4"/>
    <w:rsid w:val="2FE47EAD"/>
    <w:rsid w:val="2FFF0C4F"/>
    <w:rsid w:val="3007230D"/>
    <w:rsid w:val="303F7A41"/>
    <w:rsid w:val="30BF10DF"/>
    <w:rsid w:val="30D20571"/>
    <w:rsid w:val="31AF08B2"/>
    <w:rsid w:val="3206167C"/>
    <w:rsid w:val="35C1099B"/>
    <w:rsid w:val="36877062"/>
    <w:rsid w:val="37BE65AE"/>
    <w:rsid w:val="37EF2AB8"/>
    <w:rsid w:val="39A47A62"/>
    <w:rsid w:val="39EF7E9C"/>
    <w:rsid w:val="3A96260F"/>
    <w:rsid w:val="3BB149FB"/>
    <w:rsid w:val="3C65673D"/>
    <w:rsid w:val="3CA8487C"/>
    <w:rsid w:val="3EC741D8"/>
    <w:rsid w:val="3FA35937"/>
    <w:rsid w:val="42C27D1A"/>
    <w:rsid w:val="42F87E26"/>
    <w:rsid w:val="43081BD1"/>
    <w:rsid w:val="47A16BE1"/>
    <w:rsid w:val="483F4B44"/>
    <w:rsid w:val="48C46F80"/>
    <w:rsid w:val="48E96000"/>
    <w:rsid w:val="4951787D"/>
    <w:rsid w:val="49E83C32"/>
    <w:rsid w:val="4A7D73E4"/>
    <w:rsid w:val="4D2F15CD"/>
    <w:rsid w:val="4EFD3DEB"/>
    <w:rsid w:val="4FF0236A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C69585C"/>
    <w:rsid w:val="5D0A6E00"/>
    <w:rsid w:val="5E522945"/>
    <w:rsid w:val="5E714676"/>
    <w:rsid w:val="616B1762"/>
    <w:rsid w:val="637E0CC9"/>
    <w:rsid w:val="640C5A8B"/>
    <w:rsid w:val="640D79CA"/>
    <w:rsid w:val="66873338"/>
    <w:rsid w:val="673D60BC"/>
    <w:rsid w:val="6A5F7ABE"/>
    <w:rsid w:val="6B3057ED"/>
    <w:rsid w:val="6B5A2A78"/>
    <w:rsid w:val="6BD208CC"/>
    <w:rsid w:val="6CDA5A16"/>
    <w:rsid w:val="6D282CEC"/>
    <w:rsid w:val="6E8D5E4E"/>
    <w:rsid w:val="70270861"/>
    <w:rsid w:val="70A762C2"/>
    <w:rsid w:val="70F1146B"/>
    <w:rsid w:val="73405099"/>
    <w:rsid w:val="73CF2113"/>
    <w:rsid w:val="740B037A"/>
    <w:rsid w:val="745B0081"/>
    <w:rsid w:val="74AC240C"/>
    <w:rsid w:val="74B66E2F"/>
    <w:rsid w:val="75B10E02"/>
    <w:rsid w:val="77406BC0"/>
    <w:rsid w:val="77F34DE4"/>
    <w:rsid w:val="78AA632A"/>
    <w:rsid w:val="79F743AD"/>
    <w:rsid w:val="7B5036B1"/>
    <w:rsid w:val="7BB37628"/>
    <w:rsid w:val="7C06353E"/>
    <w:rsid w:val="7D0D15B6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7"/>
    <w:link w:val="26"/>
    <w:unhideWhenUsed/>
    <w:qFormat/>
    <w:uiPriority w:val="99"/>
    <w:pPr>
      <w:spacing w:after="1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3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4">
    <w:name w:val="Body Text First Indent"/>
    <w:basedOn w:val="6"/>
    <w:next w:val="15"/>
    <w:link w:val="2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5">
    <w:name w:val="Body Text First Indent 2"/>
    <w:basedOn w:val="8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7">
    <w:name w:val="Table Grid"/>
    <w:basedOn w:val="16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semiHidden/>
    <w:unhideWhenUsed/>
    <w:qFormat/>
    <w:uiPriority w:val="99"/>
    <w:rPr>
      <w:color w:val="000000"/>
      <w:u w:val="none"/>
    </w:rPr>
  </w:style>
  <w:style w:type="character" w:styleId="20">
    <w:name w:val="Emphasis"/>
    <w:basedOn w:val="18"/>
    <w:qFormat/>
    <w:uiPriority w:val="20"/>
    <w:rPr>
      <w:color w:val="0371C6"/>
      <w:u w:val="none"/>
    </w:rPr>
  </w:style>
  <w:style w:type="character" w:styleId="21">
    <w:name w:val="Hyperlink"/>
    <w:basedOn w:val="18"/>
    <w:semiHidden/>
    <w:unhideWhenUsed/>
    <w:qFormat/>
    <w:uiPriority w:val="99"/>
    <w:rPr>
      <w:color w:val="000000"/>
      <w:u w:val="none"/>
    </w:rPr>
  </w:style>
  <w:style w:type="paragraph" w:customStyle="1" w:styleId="22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3">
    <w:name w:val="页眉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正文首行缩进 Char"/>
    <w:basedOn w:val="26"/>
    <w:link w:val="1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6">
    <w:name w:val="正文文本 Char"/>
    <w:basedOn w:val="18"/>
    <w:link w:val="6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NormalCharacter"/>
    <w:qFormat/>
    <w:uiPriority w:val="0"/>
  </w:style>
  <w:style w:type="character" w:customStyle="1" w:styleId="29">
    <w:name w:val="red"/>
    <w:basedOn w:val="18"/>
    <w:qFormat/>
    <w:uiPriority w:val="0"/>
    <w:rPr>
      <w:color w:val="FF0000"/>
      <w:sz w:val="18"/>
      <w:szCs w:val="18"/>
    </w:rPr>
  </w:style>
  <w:style w:type="character" w:customStyle="1" w:styleId="30">
    <w:name w:val="red1"/>
    <w:basedOn w:val="18"/>
    <w:qFormat/>
    <w:uiPriority w:val="0"/>
    <w:rPr>
      <w:color w:val="FF0000"/>
      <w:sz w:val="18"/>
      <w:szCs w:val="18"/>
    </w:rPr>
  </w:style>
  <w:style w:type="character" w:customStyle="1" w:styleId="31">
    <w:name w:val="red2"/>
    <w:basedOn w:val="18"/>
    <w:qFormat/>
    <w:uiPriority w:val="0"/>
    <w:rPr>
      <w:color w:val="CC0000"/>
    </w:rPr>
  </w:style>
  <w:style w:type="character" w:customStyle="1" w:styleId="32">
    <w:name w:val="red3"/>
    <w:basedOn w:val="18"/>
    <w:qFormat/>
    <w:uiPriority w:val="0"/>
    <w:rPr>
      <w:color w:val="FF0000"/>
    </w:rPr>
  </w:style>
  <w:style w:type="character" w:customStyle="1" w:styleId="33">
    <w:name w:val="active"/>
    <w:basedOn w:val="18"/>
    <w:qFormat/>
    <w:uiPriority w:val="0"/>
    <w:rPr>
      <w:color w:val="FFFFFF"/>
      <w:shd w:val="clear" w:fill="2B7AFC"/>
    </w:rPr>
  </w:style>
  <w:style w:type="character" w:customStyle="1" w:styleId="34">
    <w:name w:val="green"/>
    <w:basedOn w:val="18"/>
    <w:qFormat/>
    <w:uiPriority w:val="0"/>
    <w:rPr>
      <w:color w:val="66AE00"/>
      <w:sz w:val="18"/>
      <w:szCs w:val="18"/>
    </w:rPr>
  </w:style>
  <w:style w:type="character" w:customStyle="1" w:styleId="35">
    <w:name w:val="green1"/>
    <w:basedOn w:val="18"/>
    <w:qFormat/>
    <w:uiPriority w:val="0"/>
    <w:rPr>
      <w:color w:val="66AE00"/>
      <w:sz w:val="18"/>
      <w:szCs w:val="18"/>
    </w:rPr>
  </w:style>
  <w:style w:type="character" w:customStyle="1" w:styleId="36">
    <w:name w:val="gb-jt"/>
    <w:basedOn w:val="18"/>
    <w:qFormat/>
    <w:uiPriority w:val="0"/>
  </w:style>
  <w:style w:type="character" w:customStyle="1" w:styleId="37">
    <w:name w:val="hover24"/>
    <w:basedOn w:val="18"/>
    <w:qFormat/>
    <w:uiPriority w:val="0"/>
  </w:style>
  <w:style w:type="character" w:customStyle="1" w:styleId="38">
    <w:name w:val="blue"/>
    <w:basedOn w:val="18"/>
    <w:qFormat/>
    <w:uiPriority w:val="0"/>
    <w:rPr>
      <w:color w:val="0371C6"/>
      <w:sz w:val="21"/>
      <w:szCs w:val="21"/>
    </w:rPr>
  </w:style>
  <w:style w:type="character" w:customStyle="1" w:styleId="39">
    <w:name w:val="right"/>
    <w:basedOn w:val="18"/>
    <w:qFormat/>
    <w:uiPriority w:val="0"/>
    <w:rPr>
      <w:color w:val="999999"/>
      <w:sz w:val="18"/>
      <w:szCs w:val="18"/>
    </w:rPr>
  </w:style>
  <w:style w:type="character" w:customStyle="1" w:styleId="40">
    <w:name w:val="active4"/>
    <w:basedOn w:val="18"/>
    <w:qFormat/>
    <w:uiPriority w:val="0"/>
    <w:rPr>
      <w:color w:val="FFFFFF"/>
      <w:shd w:val="clear" w:fill="2B7AFC"/>
    </w:rPr>
  </w:style>
  <w:style w:type="character" w:customStyle="1" w:styleId="41">
    <w:name w:val="hover25"/>
    <w:basedOn w:val="18"/>
    <w:qFormat/>
    <w:uiPriority w:val="0"/>
  </w:style>
  <w:style w:type="character" w:customStyle="1" w:styleId="42">
    <w:name w:val="red4"/>
    <w:basedOn w:val="18"/>
    <w:qFormat/>
    <w:uiPriority w:val="0"/>
    <w:rPr>
      <w:color w:val="FF0000"/>
      <w:sz w:val="18"/>
      <w:szCs w:val="18"/>
    </w:rPr>
  </w:style>
  <w:style w:type="character" w:customStyle="1" w:styleId="43">
    <w:name w:val="red5"/>
    <w:basedOn w:val="18"/>
    <w:qFormat/>
    <w:uiPriority w:val="0"/>
    <w:rPr>
      <w:color w:val="CC0000"/>
    </w:rPr>
  </w:style>
  <w:style w:type="character" w:customStyle="1" w:styleId="44">
    <w:name w:val="red6"/>
    <w:basedOn w:val="18"/>
    <w:qFormat/>
    <w:uiPriority w:val="0"/>
    <w:rPr>
      <w:color w:val="FF0000"/>
    </w:rPr>
  </w:style>
  <w:style w:type="paragraph" w:customStyle="1" w:styleId="45">
    <w:name w:val="style4"/>
    <w:basedOn w:val="1"/>
    <w:next w:val="46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7">
    <w:name w:val="hover23"/>
    <w:basedOn w:val="18"/>
    <w:qFormat/>
    <w:uiPriority w:val="0"/>
  </w:style>
  <w:style w:type="character" w:customStyle="1" w:styleId="48">
    <w:name w:val="hover"/>
    <w:basedOn w:val="18"/>
    <w:uiPriority w:val="0"/>
  </w:style>
  <w:style w:type="character" w:customStyle="1" w:styleId="49">
    <w:name w:val="red7"/>
    <w:basedOn w:val="18"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491</Words>
  <Characters>570</Characters>
  <Lines>7</Lines>
  <Paragraphs>2</Paragraphs>
  <TotalTime>4</TotalTime>
  <ScaleCrop>false</ScaleCrop>
  <LinksUpToDate>false</LinksUpToDate>
  <CharactersWithSpaces>599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白天</cp:lastModifiedBy>
  <cp:lastPrinted>2021-09-23T08:29:00Z</cp:lastPrinted>
  <dcterms:modified xsi:type="dcterms:W3CDTF">2023-08-31T01:03:51Z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8CFE9E83FD394F1B9E026D172CCA7D65</vt:lpwstr>
  </property>
</Properties>
</file>