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color w:val="000000"/>
          <w:kern w:val="0"/>
          <w:sz w:val="28"/>
          <w:szCs w:val="28"/>
          <w:shd w:val="clear" w:color="auto" w:fill="FFFFFF"/>
        </w:rPr>
      </w:pPr>
      <w:r>
        <w:rPr>
          <w:rFonts w:ascii="宋体" w:hAnsi="宋体" w:eastAsia="宋体" w:cs="宋体"/>
          <w:b/>
          <w:color w:val="000000"/>
          <w:kern w:val="0"/>
          <w:sz w:val="28"/>
          <w:szCs w:val="28"/>
          <w:shd w:val="clear" w:color="auto" w:fill="FFFFFF"/>
        </w:rPr>
        <w:t>YZCG-DLT2023091</w:t>
      </w:r>
      <w:r>
        <w:rPr>
          <w:rFonts w:hint="eastAsia" w:ascii="宋体" w:hAnsi="宋体" w:eastAsia="宋体" w:cs="宋体"/>
          <w:b/>
          <w:color w:val="000000"/>
          <w:kern w:val="0"/>
          <w:sz w:val="28"/>
          <w:szCs w:val="28"/>
          <w:shd w:val="clear" w:color="auto" w:fill="FFFFFF"/>
        </w:rPr>
        <w:t>禹州市农业农村局</w:t>
      </w:r>
      <w:r>
        <w:rPr>
          <w:rFonts w:ascii="宋体" w:hAnsi="宋体" w:eastAsia="宋体" w:cs="宋体"/>
          <w:b/>
          <w:color w:val="000000"/>
          <w:kern w:val="0"/>
          <w:sz w:val="28"/>
          <w:szCs w:val="28"/>
          <w:shd w:val="clear" w:color="auto" w:fill="FFFFFF"/>
        </w:rPr>
        <w:t>2023年秋粮“一喷多促”采购项目</w:t>
      </w:r>
    </w:p>
    <w:p>
      <w:pPr>
        <w:widowControl/>
        <w:shd w:val="clear" w:color="auto" w:fill="FFFFFF"/>
        <w:adjustRightInd w:val="0"/>
        <w:snapToGrid w:val="0"/>
        <w:spacing w:line="360" w:lineRule="auto"/>
        <w:jc w:val="center"/>
        <w:rPr>
          <w:rFonts w:ascii="宋体" w:hAnsi="宋体" w:eastAsia="宋体" w:cs="宋体"/>
          <w:b/>
          <w:color w:val="000000"/>
          <w:kern w:val="0"/>
          <w:sz w:val="28"/>
          <w:szCs w:val="28"/>
          <w:shd w:val="clear" w:color="auto" w:fill="FFFFFF"/>
        </w:rPr>
      </w:pPr>
      <w:r>
        <w:rPr>
          <w:rFonts w:hint="eastAsia" w:ascii="宋体" w:hAnsi="宋体" w:eastAsia="宋体" w:cs="宋体"/>
          <w:b/>
          <w:color w:val="000000"/>
          <w:kern w:val="0"/>
          <w:sz w:val="28"/>
          <w:szCs w:val="28"/>
          <w:shd w:val="clear" w:color="auto" w:fill="FFFFFF"/>
        </w:rPr>
        <w:t>废</w:t>
      </w:r>
      <w:r>
        <w:rPr>
          <w:rFonts w:hint="eastAsia" w:ascii="宋体" w:hAnsi="宋体" w:eastAsia="宋体" w:cs="宋体"/>
          <w:b/>
          <w:color w:val="000000"/>
          <w:kern w:val="0"/>
          <w:sz w:val="28"/>
          <w:szCs w:val="28"/>
          <w:shd w:val="clear" w:color="auto" w:fill="FFFFFF"/>
          <w:lang w:eastAsia="zh-CN"/>
        </w:rPr>
        <w:t>标</w:t>
      </w:r>
      <w:r>
        <w:rPr>
          <w:rFonts w:hint="eastAsia" w:ascii="宋体" w:hAnsi="宋体" w:eastAsia="宋体" w:cs="宋体"/>
          <w:b/>
          <w:color w:val="000000"/>
          <w:kern w:val="0"/>
          <w:sz w:val="28"/>
          <w:szCs w:val="28"/>
          <w:shd w:val="clear" w:color="auto" w:fill="FFFFFF"/>
        </w:rPr>
        <w:t>公告</w:t>
      </w:r>
      <w:bookmarkStart w:id="0" w:name="_GoBack"/>
      <w:bookmarkEnd w:id="0"/>
    </w:p>
    <w:p>
      <w:pPr>
        <w:widowControl/>
        <w:shd w:val="clear" w:color="auto" w:fill="FFFFFF"/>
        <w:spacing w:line="360" w:lineRule="auto"/>
        <w:jc w:val="left"/>
        <w:rPr>
          <w:rFonts w:cs="宋体" w:asciiTheme="minorEastAsia" w:hAnsiTheme="minorEastAsia"/>
          <w:color w:val="000000"/>
          <w:kern w:val="0"/>
          <w:sz w:val="24"/>
          <w:shd w:val="clear" w:color="auto" w:fill="FFFFFF"/>
          <w:lang w:val="zh-CN"/>
        </w:rPr>
      </w:pPr>
      <w:r>
        <w:rPr>
          <w:rFonts w:cs="宋体" w:asciiTheme="minorEastAsia" w:hAnsiTheme="minorEastAsia"/>
          <w:color w:val="000000"/>
          <w:kern w:val="0"/>
          <w:sz w:val="24"/>
          <w:shd w:val="clear" w:color="auto" w:fill="FFFFFF"/>
        </w:rPr>
        <w:t>1、</w:t>
      </w:r>
      <w:r>
        <w:rPr>
          <w:rFonts w:cs="宋体" w:asciiTheme="minorEastAsia" w:hAnsiTheme="minorEastAsia"/>
          <w:color w:val="000000"/>
          <w:kern w:val="0"/>
          <w:sz w:val="24"/>
          <w:shd w:val="clear" w:color="auto" w:fill="FFFFFF"/>
          <w:lang w:val="zh-CN"/>
        </w:rPr>
        <w:t>项目编号：YZCG-DLT2023091</w:t>
      </w:r>
    </w:p>
    <w:p>
      <w:pPr>
        <w:widowControl/>
        <w:shd w:val="clear" w:color="auto" w:fill="FFFFFF"/>
        <w:spacing w:line="360" w:lineRule="auto"/>
        <w:jc w:val="left"/>
        <w:rPr>
          <w:rFonts w:cs="宋体" w:asciiTheme="minorEastAsia" w:hAnsiTheme="minorEastAsia"/>
          <w:color w:val="000000"/>
          <w:kern w:val="0"/>
          <w:sz w:val="24"/>
          <w:shd w:val="clear" w:color="auto" w:fill="FFFFFF"/>
          <w:lang w:val="zh-CN"/>
        </w:rPr>
      </w:pPr>
      <w:r>
        <w:rPr>
          <w:rFonts w:cs="宋体" w:asciiTheme="minorEastAsia" w:hAnsiTheme="minorEastAsia"/>
          <w:color w:val="000000"/>
          <w:kern w:val="0"/>
          <w:sz w:val="24"/>
          <w:shd w:val="clear" w:color="auto" w:fill="FFFFFF"/>
          <w:lang w:val="zh-CN"/>
        </w:rPr>
        <w:t>2、</w:t>
      </w:r>
      <w:r>
        <w:rPr>
          <w:rFonts w:cs="宋体" w:asciiTheme="minorEastAsia" w:hAnsiTheme="minorEastAsia"/>
          <w:color w:val="000000"/>
          <w:kern w:val="0"/>
          <w:sz w:val="24"/>
          <w:shd w:val="clear" w:color="auto" w:fill="FFFFFF"/>
        </w:rPr>
        <w:t>项目名称</w:t>
      </w:r>
      <w:r>
        <w:rPr>
          <w:rFonts w:cs="宋体" w:asciiTheme="minorEastAsia" w:hAnsiTheme="minorEastAsia"/>
          <w:color w:val="000000"/>
          <w:kern w:val="0"/>
          <w:sz w:val="24"/>
          <w:shd w:val="clear" w:color="auto" w:fill="FFFFFF"/>
          <w:lang w:val="zh-CN"/>
        </w:rPr>
        <w:t>：</w:t>
      </w:r>
      <w:r>
        <w:rPr>
          <w:rFonts w:hint="eastAsia" w:cs="宋体" w:asciiTheme="minorEastAsia" w:hAnsiTheme="minorEastAsia"/>
          <w:color w:val="000000"/>
          <w:kern w:val="0"/>
          <w:sz w:val="24"/>
          <w:shd w:val="clear" w:color="auto" w:fill="FFFFFF"/>
          <w:lang w:val="zh-CN"/>
        </w:rPr>
        <w:t>禹州市农业农村局2023年秋粮“一喷多促”采购项目</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cs="宋体" w:asciiTheme="minorEastAsia" w:hAnsiTheme="minorEastAsia"/>
          <w:color w:val="000000"/>
          <w:kern w:val="0"/>
          <w:sz w:val="24"/>
          <w:shd w:val="clear" w:color="auto" w:fill="FFFFFF"/>
        </w:rPr>
        <w:t>3、</w:t>
      </w:r>
      <w:r>
        <w:rPr>
          <w:rFonts w:hint="eastAsia" w:cs="宋体" w:asciiTheme="minorEastAsia" w:hAnsiTheme="minorEastAsia"/>
          <w:color w:val="000000"/>
          <w:kern w:val="0"/>
          <w:sz w:val="24"/>
          <w:shd w:val="clear" w:color="auto" w:fill="FFFFFF"/>
        </w:rPr>
        <w:t>公告类型</w:t>
      </w:r>
      <w:r>
        <w:rPr>
          <w:rFonts w:cs="宋体" w:asciiTheme="minorEastAsia" w:hAnsiTheme="minorEastAsia"/>
          <w:color w:val="000000"/>
          <w:kern w:val="0"/>
          <w:sz w:val="24"/>
          <w:shd w:val="clear" w:color="auto" w:fill="FFFFFF"/>
        </w:rPr>
        <w:t>：废</w:t>
      </w:r>
      <w:r>
        <w:rPr>
          <w:rFonts w:hint="eastAsia" w:cs="宋体" w:asciiTheme="minorEastAsia" w:hAnsiTheme="minorEastAsia"/>
          <w:color w:val="000000"/>
          <w:kern w:val="0"/>
          <w:sz w:val="24"/>
          <w:shd w:val="clear" w:color="auto" w:fill="FFFFFF"/>
        </w:rPr>
        <w:t>标</w:t>
      </w:r>
      <w:r>
        <w:rPr>
          <w:rFonts w:cs="宋体" w:asciiTheme="minorEastAsia" w:hAnsiTheme="minorEastAsia"/>
          <w:color w:val="000000"/>
          <w:kern w:val="0"/>
          <w:sz w:val="24"/>
          <w:shd w:val="clear" w:color="auto" w:fill="FFFFFF"/>
        </w:rPr>
        <w:t>公告</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4、采购公告发布日期及原公告发布媒介：</w:t>
      </w:r>
    </w:p>
    <w:tbl>
      <w:tblPr>
        <w:tblStyle w:val="9"/>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00"/>
        <w:gridCol w:w="5488"/>
        <w:gridCol w:w="21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发布日期</w:t>
            </w:r>
          </w:p>
        </w:tc>
        <w:tc>
          <w:tcPr>
            <w:tcW w:w="28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发布媒介</w:t>
            </w:r>
          </w:p>
        </w:tc>
        <w:tc>
          <w:tcPr>
            <w:tcW w:w="11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标段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2023-08-24</w:t>
            </w:r>
          </w:p>
        </w:tc>
        <w:tc>
          <w:tcPr>
            <w:tcW w:w="28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《河南省政府采购网》《许昌市政府采购网》《全国公共资源交易平台（河南省•许昌市）》</w:t>
            </w:r>
          </w:p>
        </w:tc>
        <w:tc>
          <w:tcPr>
            <w:tcW w:w="11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第一标段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2023-08-24</w:t>
            </w:r>
          </w:p>
        </w:tc>
        <w:tc>
          <w:tcPr>
            <w:tcW w:w="28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《河南省政府采购网》《许昌市政府采购网》《全国公共资源交易平台（河南省•许昌市）》</w:t>
            </w:r>
          </w:p>
        </w:tc>
        <w:tc>
          <w:tcPr>
            <w:tcW w:w="11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第二标段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2023-08-24</w:t>
            </w:r>
          </w:p>
        </w:tc>
        <w:tc>
          <w:tcPr>
            <w:tcW w:w="28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《河南省政府采购网》《许昌市政府采购网》《全国公共资源交易平台（河南省•许昌市）》</w:t>
            </w:r>
          </w:p>
        </w:tc>
        <w:tc>
          <w:tcPr>
            <w:tcW w:w="11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第三标段</w:t>
            </w:r>
          </w:p>
        </w:tc>
      </w:tr>
    </w:tbl>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5、开标日期：</w:t>
      </w:r>
    </w:p>
    <w:tbl>
      <w:tblPr>
        <w:tblStyle w:val="9"/>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706"/>
        <w:gridCol w:w="37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tblCellSpacing w:w="0" w:type="dxa"/>
        </w:trPr>
        <w:tc>
          <w:tcPr>
            <w:tcW w:w="300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color w:val="000000"/>
                <w:kern w:val="0"/>
                <w:sz w:val="24"/>
              </w:rPr>
              <w:t>标段</w:t>
            </w:r>
          </w:p>
        </w:tc>
        <w:tc>
          <w:tcPr>
            <w:tcW w:w="19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color w:val="000000"/>
                <w:kern w:val="0"/>
                <w:sz w:val="24"/>
              </w:rPr>
              <w:t>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第一标段</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color w:val="000000"/>
                <w:kern w:val="0"/>
                <w:sz w:val="24"/>
              </w:rPr>
              <w:t>2023-08-30 10:30:00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第二标段</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color w:val="000000"/>
                <w:kern w:val="0"/>
                <w:sz w:val="24"/>
              </w:rPr>
              <w:t>2023-08-30 10:30:00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第三标段</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color w:val="000000"/>
                <w:kern w:val="0"/>
                <w:sz w:val="24"/>
              </w:rPr>
              <w:t>2023-08-30 10:30:00</w:t>
            </w:r>
          </w:p>
        </w:tc>
      </w:tr>
    </w:tbl>
    <w:p>
      <w:pPr>
        <w:pStyle w:val="2"/>
        <w:ind w:firstLine="0" w:firstLineChars="0"/>
        <w:rPr>
          <w:rFonts w:cs="宋体" w:asciiTheme="minorEastAsia" w:hAnsiTheme="minorEastAsia"/>
          <w:color w:val="000000"/>
          <w:sz w:val="24"/>
          <w:shd w:val="clear" w:color="auto" w:fill="FFFFFF"/>
        </w:rPr>
      </w:pPr>
      <w:r>
        <w:rPr>
          <w:rFonts w:hint="eastAsia" w:cs="宋体" w:asciiTheme="minorEastAsia" w:hAnsiTheme="minorEastAsia"/>
          <w:color w:val="000000"/>
          <w:sz w:val="24"/>
          <w:shd w:val="clear" w:color="auto" w:fill="FFFFFF"/>
        </w:rPr>
        <w:t>二、废标(终止)原因</w:t>
      </w:r>
    </w:p>
    <w:p>
      <w:pPr>
        <w:widowControl/>
        <w:shd w:val="clear" w:color="auto" w:fill="FFFFFF"/>
        <w:spacing w:line="360" w:lineRule="auto"/>
        <w:ind w:firstLine="480" w:firstLineChars="200"/>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第一标段：河南浩迪农业科技有限公司、</w:t>
      </w:r>
      <w:r>
        <w:rPr>
          <w:rFonts w:cs="宋体" w:asciiTheme="minorEastAsia" w:hAnsiTheme="minorEastAsia"/>
          <w:color w:val="000000"/>
          <w:kern w:val="0"/>
          <w:sz w:val="24"/>
          <w:shd w:val="clear" w:color="auto" w:fill="FFFFFF"/>
        </w:rPr>
        <w:t>郑州睿智益农园林有限公司</w:t>
      </w:r>
      <w:r>
        <w:rPr>
          <w:rFonts w:hint="eastAsia" w:cs="宋体" w:asciiTheme="minorEastAsia" w:hAnsiTheme="minorEastAsia"/>
          <w:color w:val="000000"/>
          <w:kern w:val="0"/>
          <w:sz w:val="24"/>
          <w:shd w:val="clear" w:color="auto" w:fill="FFFFFF"/>
        </w:rPr>
        <w:t>、河南秋沃农业科技有限公司、</w:t>
      </w:r>
      <w:r>
        <w:rPr>
          <w:rFonts w:ascii="宋体" w:hAnsi="宋体" w:eastAsia="宋体" w:cs="宋体"/>
          <w:sz w:val="24"/>
        </w:rPr>
        <w:t>开封市全程农业科技有限公司</w:t>
      </w:r>
      <w:r>
        <w:rPr>
          <w:rFonts w:hint="eastAsia" w:hAnsi="宋体" w:eastAsia="宋体" w:cs="宋体"/>
          <w:sz w:val="24"/>
        </w:rPr>
        <w:t>提供的产品标准证不完整。</w:t>
      </w:r>
      <w:r>
        <w:rPr>
          <w:rFonts w:hint="eastAsia" w:cs="宋体" w:asciiTheme="minorEastAsia" w:hAnsiTheme="minorEastAsia"/>
          <w:color w:val="000000"/>
          <w:kern w:val="0"/>
          <w:sz w:val="24"/>
          <w:shd w:val="clear" w:color="auto" w:fill="FFFFFF"/>
        </w:rPr>
        <w:t>第二标段：</w:t>
      </w:r>
      <w:r>
        <w:rPr>
          <w:rFonts w:ascii="宋体" w:hAnsi="宋体" w:eastAsia="宋体" w:cs="宋体"/>
          <w:sz w:val="24"/>
        </w:rPr>
        <w:t>河南和美农业服务有限公司</w:t>
      </w:r>
      <w:r>
        <w:rPr>
          <w:rFonts w:hint="eastAsia" w:hAnsi="宋体" w:eastAsia="宋体" w:cs="宋体"/>
          <w:sz w:val="24"/>
        </w:rPr>
        <w:t>、</w:t>
      </w:r>
      <w:r>
        <w:rPr>
          <w:rFonts w:ascii="宋体" w:hAnsi="宋体" w:eastAsia="宋体" w:cs="宋体"/>
          <w:sz w:val="24"/>
        </w:rPr>
        <w:t>河南省勘紫农业科技有限公司</w:t>
      </w:r>
      <w:r>
        <w:rPr>
          <w:rFonts w:hint="eastAsia" w:hAnsi="宋体" w:eastAsia="宋体" w:cs="宋体"/>
          <w:sz w:val="24"/>
        </w:rPr>
        <w:t>、</w:t>
      </w:r>
      <w:r>
        <w:rPr>
          <w:rFonts w:ascii="宋体" w:hAnsi="宋体" w:eastAsia="宋体" w:cs="宋体"/>
          <w:sz w:val="24"/>
        </w:rPr>
        <w:t>项城市鑫源农业服务有限公司</w:t>
      </w:r>
      <w:r>
        <w:rPr>
          <w:rFonts w:hint="eastAsia" w:hAnsi="宋体" w:eastAsia="宋体" w:cs="宋体"/>
          <w:sz w:val="24"/>
        </w:rPr>
        <w:t>、平顶山新供销农业产业开发有限公司提供的产品标准证不完整。</w:t>
      </w:r>
      <w:r>
        <w:rPr>
          <w:rFonts w:hint="eastAsia" w:cs="宋体" w:asciiTheme="minorEastAsia" w:hAnsiTheme="minorEastAsia"/>
          <w:color w:val="000000"/>
          <w:kern w:val="0"/>
          <w:sz w:val="24"/>
          <w:shd w:val="clear" w:color="auto" w:fill="FFFFFF"/>
        </w:rPr>
        <w:t>第三标段：河南裕华农农业科技有限公司、郑州哈孚生物科技有限公司、河南春晖益农农业科技有限公司、河南祥文农业科技有限公司没有提供含氨基酸水溶肥生产许可证或生产批准证。</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本项目三个标段通过符合性审查的供应商均不足三家，故本项目废标。</w:t>
      </w:r>
    </w:p>
    <w:p>
      <w:pPr>
        <w:pStyle w:val="2"/>
        <w:ind w:firstLine="0" w:firstLineChars="0"/>
        <w:rPr>
          <w:rFonts w:cs="宋体" w:asciiTheme="minorEastAsia" w:hAnsiTheme="minorEastAsia"/>
          <w:color w:val="000000"/>
          <w:sz w:val="24"/>
        </w:rPr>
      </w:pPr>
      <w:r>
        <w:rPr>
          <w:rFonts w:hint="eastAsia" w:cs="宋体" w:asciiTheme="minorEastAsia" w:hAnsiTheme="minorEastAsia"/>
          <w:color w:val="000000"/>
          <w:sz w:val="24"/>
        </w:rPr>
        <w:t>三、其他补充事宜</w:t>
      </w:r>
    </w:p>
    <w:p>
      <w:pPr>
        <w:widowControl/>
        <w:shd w:val="clear" w:color="auto" w:fill="FFFFFF"/>
        <w:spacing w:line="360" w:lineRule="auto"/>
        <w:ind w:firstLine="480" w:firstLineChars="200"/>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各有关当事人对评标结果有异议的，可以在评标结果公告期限届满之日起7个工作日内，以书面形式向采购人或采购代理机构提出质疑（加盖单位公章并法定代表人签字）。逾期提交或未按照要求提交的质疑函将不予受理。按照《政府采购质疑和投诉办法》的有关规定，已质疑的供应商可以依法向财政部门提起书面投诉。由法定代表人或其授权代表携带本人身份证件提交。逾期提交或未按照要求提交的书面投诉将不予受理。</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受理部门：禹州市财政局政府采购监督管理办公室</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受理电话：0374-8112523</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电子邮箱：yzscgb8112523@163.com</w:t>
      </w:r>
      <w:r>
        <w:rPr>
          <w:rFonts w:hint="eastAsia" w:cs="宋体" w:asciiTheme="minorEastAsia" w:hAnsiTheme="minorEastAsia"/>
          <w:color w:val="000000"/>
          <w:kern w:val="0"/>
          <w:sz w:val="24"/>
          <w:shd w:val="clear" w:color="auto" w:fill="FFFFFF"/>
        </w:rPr>
        <w:br w:type="textWrapping"/>
      </w:r>
      <w:r>
        <w:rPr>
          <w:rFonts w:hint="eastAsia" w:cs="宋体" w:asciiTheme="minorEastAsia" w:hAnsiTheme="minorEastAsia"/>
          <w:color w:val="000000"/>
          <w:kern w:val="0"/>
          <w:sz w:val="24"/>
          <w:shd w:val="clear" w:color="auto" w:fill="FFFFFF"/>
        </w:rPr>
        <w:t>地址：禹州市行政北路2号禹州市财政局1305房间</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四、凡对本次公告内容提出询问，请按以下方式联系</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 采购人信息</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名称：禹州市农业农村局</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地址：禹州市禹王大道29号</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联系人：师先生</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联系方式：</w:t>
      </w:r>
      <w:r>
        <w:rPr>
          <w:rFonts w:cs="宋体" w:asciiTheme="minorEastAsia" w:hAnsiTheme="minorEastAsia"/>
          <w:color w:val="000000"/>
          <w:kern w:val="0"/>
          <w:sz w:val="24"/>
          <w:shd w:val="clear" w:color="auto" w:fill="FFFFFF"/>
        </w:rPr>
        <w:t>0374-8609623</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2.采购代理机构信息（如有）</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名称：佰诺项目管理有限公司</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地址：河南省自贸试验区郑州片区（郑东）金水东路80号绿地新都会2号楼B座18层1804</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联系人：胡女士</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联系方式：</w:t>
      </w:r>
      <w:r>
        <w:rPr>
          <w:rFonts w:cs="宋体" w:asciiTheme="minorEastAsia" w:hAnsiTheme="minorEastAsia"/>
          <w:color w:val="000000"/>
          <w:kern w:val="0"/>
          <w:sz w:val="24"/>
          <w:shd w:val="clear" w:color="auto" w:fill="FFFFFF"/>
        </w:rPr>
        <w:t>13283748051</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3.项目联系方式</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项目联系人：胡女士</w:t>
      </w:r>
    </w:p>
    <w:p>
      <w:pPr>
        <w:widowControl/>
        <w:shd w:val="clear" w:color="auto" w:fill="FFFFFF"/>
        <w:spacing w:line="360" w:lineRule="auto"/>
        <w:jc w:val="lef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联系方式：</w:t>
      </w:r>
      <w:r>
        <w:rPr>
          <w:rFonts w:cs="宋体" w:asciiTheme="minorEastAsia" w:hAnsiTheme="minorEastAsia"/>
          <w:color w:val="000000"/>
          <w:kern w:val="0"/>
          <w:sz w:val="24"/>
          <w:shd w:val="clear" w:color="auto" w:fill="FFFFFF"/>
        </w:rPr>
        <w:t>13283748051</w:t>
      </w:r>
    </w:p>
    <w:sectPr>
      <w:footerReference r:id="rId3" w:type="default"/>
      <w:pgSz w:w="11906" w:h="16838"/>
      <w:pgMar w:top="1440" w:right="113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5MTEzYjRjNWI3ZmQzODNlOTMyNGU1ODU1OGFkY2YifQ=="/>
  </w:docVars>
  <w:rsids>
    <w:rsidRoot w:val="161B4C4D"/>
    <w:rsid w:val="00002185"/>
    <w:rsid w:val="000163CA"/>
    <w:rsid w:val="00047CD6"/>
    <w:rsid w:val="00060DBC"/>
    <w:rsid w:val="000663DD"/>
    <w:rsid w:val="00076D0B"/>
    <w:rsid w:val="000A6718"/>
    <w:rsid w:val="000A6D89"/>
    <w:rsid w:val="001068CA"/>
    <w:rsid w:val="00166967"/>
    <w:rsid w:val="001A0731"/>
    <w:rsid w:val="001A4D1B"/>
    <w:rsid w:val="001C3A5D"/>
    <w:rsid w:val="001F2EAD"/>
    <w:rsid w:val="0020557E"/>
    <w:rsid w:val="00220E0A"/>
    <w:rsid w:val="0024668B"/>
    <w:rsid w:val="00260060"/>
    <w:rsid w:val="00271F0B"/>
    <w:rsid w:val="0028006E"/>
    <w:rsid w:val="00287190"/>
    <w:rsid w:val="002956B2"/>
    <w:rsid w:val="00295DCE"/>
    <w:rsid w:val="00297A9E"/>
    <w:rsid w:val="002C0C6B"/>
    <w:rsid w:val="002D193F"/>
    <w:rsid w:val="003151FA"/>
    <w:rsid w:val="00351CBC"/>
    <w:rsid w:val="00357CB6"/>
    <w:rsid w:val="0037179D"/>
    <w:rsid w:val="00373487"/>
    <w:rsid w:val="00374E64"/>
    <w:rsid w:val="003844D2"/>
    <w:rsid w:val="00384EEB"/>
    <w:rsid w:val="003F7769"/>
    <w:rsid w:val="00402ADC"/>
    <w:rsid w:val="00440834"/>
    <w:rsid w:val="00442C46"/>
    <w:rsid w:val="004A7303"/>
    <w:rsid w:val="004B2B08"/>
    <w:rsid w:val="004C5406"/>
    <w:rsid w:val="004E6B60"/>
    <w:rsid w:val="004E76B1"/>
    <w:rsid w:val="005000D7"/>
    <w:rsid w:val="00506A4E"/>
    <w:rsid w:val="005254E5"/>
    <w:rsid w:val="00525D24"/>
    <w:rsid w:val="0057093D"/>
    <w:rsid w:val="005734CC"/>
    <w:rsid w:val="00580985"/>
    <w:rsid w:val="005842A4"/>
    <w:rsid w:val="00587238"/>
    <w:rsid w:val="00593570"/>
    <w:rsid w:val="00597806"/>
    <w:rsid w:val="005A5133"/>
    <w:rsid w:val="005E2869"/>
    <w:rsid w:val="005E5EC8"/>
    <w:rsid w:val="00647CAC"/>
    <w:rsid w:val="00680403"/>
    <w:rsid w:val="006A2EBF"/>
    <w:rsid w:val="006D674C"/>
    <w:rsid w:val="006D7374"/>
    <w:rsid w:val="006E34FF"/>
    <w:rsid w:val="0070658F"/>
    <w:rsid w:val="007864BA"/>
    <w:rsid w:val="0079793D"/>
    <w:rsid w:val="007E1347"/>
    <w:rsid w:val="007F0BF1"/>
    <w:rsid w:val="007F2FAE"/>
    <w:rsid w:val="00805792"/>
    <w:rsid w:val="00814E39"/>
    <w:rsid w:val="00877D30"/>
    <w:rsid w:val="008A4CBE"/>
    <w:rsid w:val="008C2E2F"/>
    <w:rsid w:val="008D0E0C"/>
    <w:rsid w:val="008D2278"/>
    <w:rsid w:val="008D4361"/>
    <w:rsid w:val="00905BF9"/>
    <w:rsid w:val="0093232A"/>
    <w:rsid w:val="00967A6C"/>
    <w:rsid w:val="009C7600"/>
    <w:rsid w:val="00A05C0E"/>
    <w:rsid w:val="00A134B4"/>
    <w:rsid w:val="00A23D03"/>
    <w:rsid w:val="00A3540B"/>
    <w:rsid w:val="00A36428"/>
    <w:rsid w:val="00A63138"/>
    <w:rsid w:val="00AB7043"/>
    <w:rsid w:val="00AC1B05"/>
    <w:rsid w:val="00B07099"/>
    <w:rsid w:val="00B52989"/>
    <w:rsid w:val="00B5749B"/>
    <w:rsid w:val="00B731CC"/>
    <w:rsid w:val="00B94086"/>
    <w:rsid w:val="00BA0F8B"/>
    <w:rsid w:val="00BA2CC3"/>
    <w:rsid w:val="00BB10AE"/>
    <w:rsid w:val="00BC204F"/>
    <w:rsid w:val="00BD4CE6"/>
    <w:rsid w:val="00BE73DD"/>
    <w:rsid w:val="00C40304"/>
    <w:rsid w:val="00C52418"/>
    <w:rsid w:val="00C568AC"/>
    <w:rsid w:val="00C75345"/>
    <w:rsid w:val="00CF3BB9"/>
    <w:rsid w:val="00D013BA"/>
    <w:rsid w:val="00D20C99"/>
    <w:rsid w:val="00D21840"/>
    <w:rsid w:val="00D345C3"/>
    <w:rsid w:val="00DB17B4"/>
    <w:rsid w:val="00DC2B97"/>
    <w:rsid w:val="00DE35D3"/>
    <w:rsid w:val="00DF35A0"/>
    <w:rsid w:val="00DF6951"/>
    <w:rsid w:val="00E428C4"/>
    <w:rsid w:val="00E7478D"/>
    <w:rsid w:val="00E86F7D"/>
    <w:rsid w:val="00E875D5"/>
    <w:rsid w:val="00EC7CB5"/>
    <w:rsid w:val="00EE18D7"/>
    <w:rsid w:val="00EE3C35"/>
    <w:rsid w:val="00F334D7"/>
    <w:rsid w:val="00F41632"/>
    <w:rsid w:val="00F43346"/>
    <w:rsid w:val="00FA0785"/>
    <w:rsid w:val="00FE7983"/>
    <w:rsid w:val="0116312F"/>
    <w:rsid w:val="02774C88"/>
    <w:rsid w:val="042E19C1"/>
    <w:rsid w:val="04FB3A73"/>
    <w:rsid w:val="05CA0F1C"/>
    <w:rsid w:val="070C075A"/>
    <w:rsid w:val="071854D7"/>
    <w:rsid w:val="0A3C5957"/>
    <w:rsid w:val="0B9E46BD"/>
    <w:rsid w:val="0E263A69"/>
    <w:rsid w:val="0EE36FAC"/>
    <w:rsid w:val="0F316173"/>
    <w:rsid w:val="0FC81275"/>
    <w:rsid w:val="102745D4"/>
    <w:rsid w:val="10BA5D4D"/>
    <w:rsid w:val="10F131A8"/>
    <w:rsid w:val="11F04FE2"/>
    <w:rsid w:val="150C5218"/>
    <w:rsid w:val="156E13A8"/>
    <w:rsid w:val="161B4C4D"/>
    <w:rsid w:val="169621FF"/>
    <w:rsid w:val="17103D25"/>
    <w:rsid w:val="17EE4066"/>
    <w:rsid w:val="18E521A6"/>
    <w:rsid w:val="18E62485"/>
    <w:rsid w:val="19400523"/>
    <w:rsid w:val="1A9B4B8D"/>
    <w:rsid w:val="1AAC7040"/>
    <w:rsid w:val="1BC121A9"/>
    <w:rsid w:val="1C2D3333"/>
    <w:rsid w:val="1CE902DA"/>
    <w:rsid w:val="1FBD6AF7"/>
    <w:rsid w:val="21255903"/>
    <w:rsid w:val="248B0E8F"/>
    <w:rsid w:val="25B072BC"/>
    <w:rsid w:val="267A25B7"/>
    <w:rsid w:val="27032423"/>
    <w:rsid w:val="28960AB2"/>
    <w:rsid w:val="299056A1"/>
    <w:rsid w:val="2AEC26C6"/>
    <w:rsid w:val="2E275BD0"/>
    <w:rsid w:val="31CF1EB4"/>
    <w:rsid w:val="325C6640"/>
    <w:rsid w:val="35B01A65"/>
    <w:rsid w:val="35F94172"/>
    <w:rsid w:val="36B75ED9"/>
    <w:rsid w:val="36F70B8C"/>
    <w:rsid w:val="38423F89"/>
    <w:rsid w:val="3B6459AA"/>
    <w:rsid w:val="3C1B3B25"/>
    <w:rsid w:val="3D402D06"/>
    <w:rsid w:val="3DBA2E13"/>
    <w:rsid w:val="3DE16FD1"/>
    <w:rsid w:val="3E2474A0"/>
    <w:rsid w:val="3F170CA2"/>
    <w:rsid w:val="3FA15868"/>
    <w:rsid w:val="3FE14810"/>
    <w:rsid w:val="4326443F"/>
    <w:rsid w:val="443F6161"/>
    <w:rsid w:val="44FC5D63"/>
    <w:rsid w:val="45E822FC"/>
    <w:rsid w:val="47260782"/>
    <w:rsid w:val="47CE41B6"/>
    <w:rsid w:val="47EC1C9D"/>
    <w:rsid w:val="48B33FE2"/>
    <w:rsid w:val="49A0025A"/>
    <w:rsid w:val="4FA33637"/>
    <w:rsid w:val="508149E0"/>
    <w:rsid w:val="528A4B55"/>
    <w:rsid w:val="53E01F48"/>
    <w:rsid w:val="54D4724A"/>
    <w:rsid w:val="561476B9"/>
    <w:rsid w:val="5A2814A5"/>
    <w:rsid w:val="5B2106BE"/>
    <w:rsid w:val="5B3A52C9"/>
    <w:rsid w:val="5B9452FB"/>
    <w:rsid w:val="60DC51D2"/>
    <w:rsid w:val="61281AC1"/>
    <w:rsid w:val="62BE7BF2"/>
    <w:rsid w:val="63AB6B9F"/>
    <w:rsid w:val="63B84AF5"/>
    <w:rsid w:val="657832A0"/>
    <w:rsid w:val="658253BB"/>
    <w:rsid w:val="65E676F8"/>
    <w:rsid w:val="679424C7"/>
    <w:rsid w:val="68E205FD"/>
    <w:rsid w:val="6973648A"/>
    <w:rsid w:val="6A70503A"/>
    <w:rsid w:val="6AC556E7"/>
    <w:rsid w:val="6B0D16B6"/>
    <w:rsid w:val="6BBB145D"/>
    <w:rsid w:val="6C2A536C"/>
    <w:rsid w:val="6C712ED5"/>
    <w:rsid w:val="6D6A332D"/>
    <w:rsid w:val="6EF1613E"/>
    <w:rsid w:val="6F4843C9"/>
    <w:rsid w:val="6F7700C0"/>
    <w:rsid w:val="703F324A"/>
    <w:rsid w:val="70AD2D36"/>
    <w:rsid w:val="71E631B8"/>
    <w:rsid w:val="729A657F"/>
    <w:rsid w:val="764C4A87"/>
    <w:rsid w:val="76992A76"/>
    <w:rsid w:val="771431EA"/>
    <w:rsid w:val="784B1711"/>
    <w:rsid w:val="7A1E34EF"/>
    <w:rsid w:val="7C19098A"/>
    <w:rsid w:val="7E856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jc w:val="left"/>
      <w:outlineLvl w:val="0"/>
    </w:pPr>
    <w:rPr>
      <w:rFonts w:hint="eastAsia" w:ascii="宋体" w:hAnsi="宋体" w:eastAsia="宋体" w:cs="Times New Roman"/>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next w:val="4"/>
    <w:qFormat/>
    <w:uiPriority w:val="99"/>
    <w:pPr>
      <w:spacing w:after="120"/>
    </w:pPr>
  </w:style>
  <w:style w:type="paragraph" w:customStyle="1" w:styleId="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footer"/>
    <w:basedOn w:val="1"/>
    <w:link w:val="83"/>
    <w:qFormat/>
    <w:uiPriority w:val="0"/>
    <w:pPr>
      <w:tabs>
        <w:tab w:val="center" w:pos="4153"/>
        <w:tab w:val="right" w:pos="8306"/>
      </w:tabs>
      <w:snapToGrid w:val="0"/>
      <w:jc w:val="left"/>
    </w:pPr>
    <w:rPr>
      <w:sz w:val="18"/>
      <w:szCs w:val="18"/>
    </w:rPr>
  </w:style>
  <w:style w:type="paragraph" w:styleId="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character" w:customStyle="1" w:styleId="15">
    <w:name w:val="hover"/>
    <w:basedOn w:val="11"/>
    <w:qFormat/>
    <w:uiPriority w:val="0"/>
  </w:style>
  <w:style w:type="character" w:customStyle="1" w:styleId="16">
    <w:name w:val="green"/>
    <w:basedOn w:val="11"/>
    <w:qFormat/>
    <w:uiPriority w:val="0"/>
    <w:rPr>
      <w:color w:val="66AE00"/>
      <w:sz w:val="18"/>
      <w:szCs w:val="18"/>
    </w:rPr>
  </w:style>
  <w:style w:type="character" w:customStyle="1" w:styleId="17">
    <w:name w:val="red"/>
    <w:basedOn w:val="11"/>
    <w:qFormat/>
    <w:uiPriority w:val="0"/>
    <w:rPr>
      <w:color w:val="FF0000"/>
      <w:sz w:val="18"/>
      <w:szCs w:val="18"/>
    </w:rPr>
  </w:style>
  <w:style w:type="character" w:customStyle="1" w:styleId="18">
    <w:name w:val="red1"/>
    <w:basedOn w:val="11"/>
    <w:qFormat/>
    <w:uiPriority w:val="0"/>
    <w:rPr>
      <w:color w:val="66AE00"/>
      <w:sz w:val="18"/>
      <w:szCs w:val="18"/>
    </w:rPr>
  </w:style>
  <w:style w:type="character" w:customStyle="1" w:styleId="19">
    <w:name w:val="red2"/>
    <w:basedOn w:val="11"/>
    <w:qFormat/>
    <w:uiPriority w:val="0"/>
    <w:rPr>
      <w:color w:val="CC0000"/>
    </w:rPr>
  </w:style>
  <w:style w:type="character" w:customStyle="1" w:styleId="20">
    <w:name w:val="red3"/>
    <w:basedOn w:val="11"/>
    <w:qFormat/>
    <w:uiPriority w:val="0"/>
    <w:rPr>
      <w:color w:val="FF0000"/>
    </w:rPr>
  </w:style>
  <w:style w:type="character" w:customStyle="1" w:styleId="21">
    <w:name w:val="gb-jt"/>
    <w:basedOn w:val="11"/>
    <w:qFormat/>
    <w:uiPriority w:val="0"/>
  </w:style>
  <w:style w:type="character" w:customStyle="1" w:styleId="22">
    <w:name w:val="blue"/>
    <w:basedOn w:val="11"/>
    <w:qFormat/>
    <w:uiPriority w:val="0"/>
    <w:rPr>
      <w:color w:val="0371C6"/>
      <w:sz w:val="21"/>
      <w:szCs w:val="21"/>
    </w:rPr>
  </w:style>
  <w:style w:type="character" w:customStyle="1" w:styleId="23">
    <w:name w:val="right"/>
    <w:basedOn w:val="11"/>
    <w:qFormat/>
    <w:uiPriority w:val="0"/>
    <w:rPr>
      <w:color w:val="999999"/>
      <w:sz w:val="18"/>
      <w:szCs w:val="18"/>
    </w:rPr>
  </w:style>
  <w:style w:type="character" w:customStyle="1" w:styleId="24">
    <w:name w:val="hover25"/>
    <w:basedOn w:val="11"/>
    <w:qFormat/>
    <w:uiPriority w:val="0"/>
  </w:style>
  <w:style w:type="character" w:customStyle="1" w:styleId="25">
    <w:name w:val="green1"/>
    <w:basedOn w:val="11"/>
    <w:qFormat/>
    <w:uiPriority w:val="0"/>
    <w:rPr>
      <w:color w:val="66AE00"/>
      <w:sz w:val="18"/>
      <w:szCs w:val="18"/>
    </w:rPr>
  </w:style>
  <w:style w:type="character" w:customStyle="1" w:styleId="26">
    <w:name w:val="l_9"/>
    <w:basedOn w:val="11"/>
    <w:qFormat/>
    <w:uiPriority w:val="0"/>
  </w:style>
  <w:style w:type="character" w:customStyle="1" w:styleId="27">
    <w:name w:val="icon_cxktbr"/>
    <w:basedOn w:val="11"/>
    <w:qFormat/>
    <w:uiPriority w:val="0"/>
  </w:style>
  <w:style w:type="character" w:customStyle="1" w:styleId="28">
    <w:name w:val="icon_xglc"/>
    <w:basedOn w:val="11"/>
    <w:qFormat/>
    <w:uiPriority w:val="0"/>
  </w:style>
  <w:style w:type="character" w:customStyle="1" w:styleId="29">
    <w:name w:val="m-text"/>
    <w:basedOn w:val="11"/>
    <w:qFormat/>
    <w:uiPriority w:val="0"/>
  </w:style>
  <w:style w:type="character" w:customStyle="1" w:styleId="30">
    <w:name w:val="l_3"/>
    <w:basedOn w:val="11"/>
    <w:qFormat/>
    <w:uiPriority w:val="0"/>
  </w:style>
  <w:style w:type="character" w:customStyle="1" w:styleId="31">
    <w:name w:val="l_1"/>
    <w:basedOn w:val="11"/>
    <w:qFormat/>
    <w:uiPriority w:val="0"/>
  </w:style>
  <w:style w:type="character" w:customStyle="1" w:styleId="32">
    <w:name w:val="close6"/>
    <w:basedOn w:val="11"/>
    <w:qFormat/>
    <w:uiPriority w:val="0"/>
  </w:style>
  <w:style w:type="character" w:customStyle="1" w:styleId="33">
    <w:name w:val="l_2"/>
    <w:basedOn w:val="11"/>
    <w:qFormat/>
    <w:uiPriority w:val="0"/>
  </w:style>
  <w:style w:type="character" w:customStyle="1" w:styleId="34">
    <w:name w:val="swapimg"/>
    <w:basedOn w:val="11"/>
    <w:qFormat/>
    <w:uiPriority w:val="0"/>
  </w:style>
  <w:style w:type="character" w:customStyle="1" w:styleId="35">
    <w:name w:val="menutitle12"/>
    <w:basedOn w:val="11"/>
    <w:qFormat/>
    <w:uiPriority w:val="0"/>
    <w:rPr>
      <w:color w:val="333333"/>
      <w:sz w:val="24"/>
      <w:szCs w:val="24"/>
    </w:rPr>
  </w:style>
  <w:style w:type="character" w:customStyle="1" w:styleId="36">
    <w:name w:val="menutitle13"/>
    <w:basedOn w:val="11"/>
    <w:qFormat/>
    <w:uiPriority w:val="0"/>
    <w:rPr>
      <w:color w:val="333333"/>
      <w:sz w:val="24"/>
      <w:szCs w:val="24"/>
    </w:rPr>
  </w:style>
  <w:style w:type="character" w:customStyle="1" w:styleId="37">
    <w:name w:val="searchclose"/>
    <w:basedOn w:val="11"/>
    <w:qFormat/>
    <w:uiPriority w:val="0"/>
  </w:style>
  <w:style w:type="character" w:customStyle="1" w:styleId="38">
    <w:name w:val="searchopen"/>
    <w:basedOn w:val="11"/>
    <w:qFormat/>
    <w:uiPriority w:val="0"/>
  </w:style>
  <w:style w:type="character" w:customStyle="1" w:styleId="39">
    <w:name w:val="focus3"/>
    <w:basedOn w:val="11"/>
    <w:qFormat/>
    <w:uiPriority w:val="0"/>
    <w:rPr>
      <w:b/>
      <w:color w:val="000000"/>
    </w:rPr>
  </w:style>
  <w:style w:type="character" w:customStyle="1" w:styleId="40">
    <w:name w:val="l_10"/>
    <w:basedOn w:val="11"/>
    <w:qFormat/>
    <w:uiPriority w:val="0"/>
  </w:style>
  <w:style w:type="character" w:customStyle="1" w:styleId="41">
    <w:name w:val="l_13"/>
    <w:basedOn w:val="11"/>
    <w:qFormat/>
    <w:uiPriority w:val="0"/>
  </w:style>
  <w:style w:type="character" w:customStyle="1" w:styleId="42">
    <w:name w:val="icon_dljg"/>
    <w:basedOn w:val="11"/>
    <w:qFormat/>
    <w:uiPriority w:val="0"/>
  </w:style>
  <w:style w:type="character" w:customStyle="1" w:styleId="43">
    <w:name w:val="icon_cxkcyry"/>
    <w:basedOn w:val="11"/>
    <w:qFormat/>
    <w:uiPriority w:val="0"/>
  </w:style>
  <w:style w:type="character" w:customStyle="1" w:styleId="44">
    <w:name w:val="icon_gzkj"/>
    <w:basedOn w:val="11"/>
    <w:qFormat/>
    <w:uiPriority w:val="0"/>
  </w:style>
  <w:style w:type="character" w:customStyle="1" w:styleId="45">
    <w:name w:val="icon_lzrz"/>
    <w:basedOn w:val="11"/>
    <w:qFormat/>
    <w:uiPriority w:val="0"/>
  </w:style>
  <w:style w:type="character" w:customStyle="1" w:styleId="46">
    <w:name w:val="icon_xzry"/>
    <w:basedOn w:val="11"/>
    <w:qFormat/>
    <w:uiPriority w:val="0"/>
  </w:style>
  <w:style w:type="character" w:customStyle="1" w:styleId="47">
    <w:name w:val="l_0"/>
    <w:basedOn w:val="11"/>
    <w:qFormat/>
    <w:uiPriority w:val="0"/>
  </w:style>
  <w:style w:type="character" w:customStyle="1" w:styleId="48">
    <w:name w:val="l_01"/>
    <w:basedOn w:val="11"/>
    <w:qFormat/>
    <w:uiPriority w:val="0"/>
  </w:style>
  <w:style w:type="character" w:customStyle="1" w:styleId="49">
    <w:name w:val="l_4"/>
    <w:basedOn w:val="11"/>
    <w:qFormat/>
    <w:uiPriority w:val="0"/>
  </w:style>
  <w:style w:type="character" w:customStyle="1" w:styleId="50">
    <w:name w:val="l_41"/>
    <w:basedOn w:val="11"/>
    <w:qFormat/>
    <w:uiPriority w:val="0"/>
  </w:style>
  <w:style w:type="character" w:customStyle="1" w:styleId="51">
    <w:name w:val="l_5"/>
    <w:basedOn w:val="11"/>
    <w:qFormat/>
    <w:uiPriority w:val="0"/>
  </w:style>
  <w:style w:type="character" w:customStyle="1" w:styleId="52">
    <w:name w:val="l_51"/>
    <w:basedOn w:val="11"/>
    <w:qFormat/>
    <w:uiPriority w:val="0"/>
  </w:style>
  <w:style w:type="character" w:customStyle="1" w:styleId="53">
    <w:name w:val="l_7"/>
    <w:basedOn w:val="11"/>
    <w:qFormat/>
    <w:uiPriority w:val="0"/>
  </w:style>
  <w:style w:type="character" w:customStyle="1" w:styleId="54">
    <w:name w:val="l_71"/>
    <w:basedOn w:val="11"/>
    <w:qFormat/>
    <w:uiPriority w:val="0"/>
  </w:style>
  <w:style w:type="character" w:customStyle="1" w:styleId="55">
    <w:name w:val="l_6"/>
    <w:basedOn w:val="11"/>
    <w:qFormat/>
    <w:uiPriority w:val="0"/>
  </w:style>
  <w:style w:type="character" w:customStyle="1" w:styleId="56">
    <w:name w:val="l_61"/>
    <w:basedOn w:val="11"/>
    <w:qFormat/>
    <w:uiPriority w:val="0"/>
  </w:style>
  <w:style w:type="character" w:customStyle="1" w:styleId="57">
    <w:name w:val="l_8"/>
    <w:basedOn w:val="11"/>
    <w:qFormat/>
    <w:uiPriority w:val="0"/>
  </w:style>
  <w:style w:type="character" w:customStyle="1" w:styleId="58">
    <w:name w:val="l_81"/>
    <w:basedOn w:val="11"/>
    <w:qFormat/>
    <w:uiPriority w:val="0"/>
  </w:style>
  <w:style w:type="character" w:customStyle="1" w:styleId="59">
    <w:name w:val="l_14"/>
    <w:basedOn w:val="11"/>
    <w:qFormat/>
    <w:uiPriority w:val="0"/>
  </w:style>
  <w:style w:type="character" w:customStyle="1" w:styleId="60">
    <w:name w:val="l_141"/>
    <w:basedOn w:val="11"/>
    <w:qFormat/>
    <w:uiPriority w:val="0"/>
  </w:style>
  <w:style w:type="character" w:customStyle="1" w:styleId="61">
    <w:name w:val="l_11"/>
    <w:basedOn w:val="11"/>
    <w:qFormat/>
    <w:uiPriority w:val="0"/>
  </w:style>
  <w:style w:type="character" w:customStyle="1" w:styleId="62">
    <w:name w:val="l_111"/>
    <w:basedOn w:val="11"/>
    <w:qFormat/>
    <w:uiPriority w:val="0"/>
  </w:style>
  <w:style w:type="character" w:customStyle="1" w:styleId="63">
    <w:name w:val="l_12"/>
    <w:basedOn w:val="11"/>
    <w:qFormat/>
    <w:uiPriority w:val="0"/>
  </w:style>
  <w:style w:type="character" w:customStyle="1" w:styleId="64">
    <w:name w:val="l_121"/>
    <w:basedOn w:val="11"/>
    <w:qFormat/>
    <w:uiPriority w:val="0"/>
  </w:style>
  <w:style w:type="character" w:customStyle="1" w:styleId="65">
    <w:name w:val="l_15"/>
    <w:basedOn w:val="11"/>
    <w:qFormat/>
    <w:uiPriority w:val="0"/>
  </w:style>
  <w:style w:type="character" w:customStyle="1" w:styleId="66">
    <w:name w:val="l_151"/>
    <w:basedOn w:val="11"/>
    <w:qFormat/>
    <w:uiPriority w:val="0"/>
  </w:style>
  <w:style w:type="character" w:customStyle="1" w:styleId="67">
    <w:name w:val="color_cdyy"/>
    <w:basedOn w:val="11"/>
    <w:qFormat/>
    <w:uiPriority w:val="0"/>
    <w:rPr>
      <w:color w:val="FFFFFF"/>
      <w:bdr w:val="single" w:color="FFFFFF" w:sz="6" w:space="0"/>
    </w:rPr>
  </w:style>
  <w:style w:type="character" w:customStyle="1" w:styleId="68">
    <w:name w:val="swapimg1"/>
    <w:basedOn w:val="11"/>
    <w:qFormat/>
    <w:uiPriority w:val="0"/>
  </w:style>
  <w:style w:type="character" w:customStyle="1" w:styleId="69">
    <w:name w:val="focus2"/>
    <w:basedOn w:val="11"/>
    <w:qFormat/>
    <w:uiPriority w:val="0"/>
    <w:rPr>
      <w:b/>
      <w:color w:val="000000"/>
    </w:rPr>
  </w:style>
  <w:style w:type="character" w:customStyle="1" w:styleId="70">
    <w:name w:val="l_131"/>
    <w:basedOn w:val="11"/>
    <w:qFormat/>
    <w:uiPriority w:val="0"/>
  </w:style>
  <w:style w:type="character" w:customStyle="1" w:styleId="71">
    <w:name w:val="l_101"/>
    <w:basedOn w:val="11"/>
    <w:qFormat/>
    <w:uiPriority w:val="0"/>
  </w:style>
  <w:style w:type="character" w:customStyle="1" w:styleId="72">
    <w:name w:val="l_31"/>
    <w:basedOn w:val="11"/>
    <w:qFormat/>
    <w:uiPriority w:val="0"/>
  </w:style>
  <w:style w:type="character" w:customStyle="1" w:styleId="73">
    <w:name w:val="l_21"/>
    <w:basedOn w:val="11"/>
    <w:qFormat/>
    <w:uiPriority w:val="0"/>
  </w:style>
  <w:style w:type="character" w:customStyle="1" w:styleId="74">
    <w:name w:val="l_91"/>
    <w:basedOn w:val="11"/>
    <w:qFormat/>
    <w:uiPriority w:val="0"/>
  </w:style>
  <w:style w:type="character" w:customStyle="1" w:styleId="75">
    <w:name w:val="l_112"/>
    <w:basedOn w:val="11"/>
    <w:qFormat/>
    <w:uiPriority w:val="0"/>
  </w:style>
  <w:style w:type="character" w:customStyle="1" w:styleId="76">
    <w:name w:val="menutitle"/>
    <w:basedOn w:val="11"/>
    <w:qFormat/>
    <w:uiPriority w:val="0"/>
    <w:rPr>
      <w:color w:val="333333"/>
      <w:sz w:val="24"/>
      <w:szCs w:val="24"/>
    </w:rPr>
  </w:style>
  <w:style w:type="character" w:customStyle="1" w:styleId="77">
    <w:name w:val="menutitle1"/>
    <w:basedOn w:val="11"/>
    <w:qFormat/>
    <w:uiPriority w:val="0"/>
    <w:rPr>
      <w:color w:val="333333"/>
      <w:sz w:val="24"/>
      <w:szCs w:val="24"/>
    </w:rPr>
  </w:style>
  <w:style w:type="character" w:customStyle="1" w:styleId="78">
    <w:name w:val="swapimg4"/>
    <w:basedOn w:val="11"/>
    <w:qFormat/>
    <w:uiPriority w:val="0"/>
  </w:style>
  <w:style w:type="character" w:customStyle="1" w:styleId="79">
    <w:name w:val="swapimg5"/>
    <w:basedOn w:val="11"/>
    <w:qFormat/>
    <w:uiPriority w:val="0"/>
  </w:style>
  <w:style w:type="character" w:customStyle="1" w:styleId="80">
    <w:name w:val="swapimg3"/>
    <w:basedOn w:val="11"/>
    <w:qFormat/>
    <w:uiPriority w:val="0"/>
  </w:style>
  <w:style w:type="character" w:customStyle="1" w:styleId="81">
    <w:name w:val="close"/>
    <w:basedOn w:val="11"/>
    <w:qFormat/>
    <w:uiPriority w:val="0"/>
  </w:style>
  <w:style w:type="character" w:customStyle="1" w:styleId="82">
    <w:name w:val="页眉 Char"/>
    <w:basedOn w:val="11"/>
    <w:link w:val="7"/>
    <w:qFormat/>
    <w:uiPriority w:val="0"/>
    <w:rPr>
      <w:rFonts w:asciiTheme="minorHAnsi" w:hAnsiTheme="minorHAnsi" w:eastAsiaTheme="minorEastAsia" w:cstheme="minorBidi"/>
      <w:kern w:val="2"/>
      <w:sz w:val="18"/>
      <w:szCs w:val="18"/>
    </w:rPr>
  </w:style>
  <w:style w:type="character" w:customStyle="1" w:styleId="83">
    <w:name w:val="页脚 Char"/>
    <w:basedOn w:val="11"/>
    <w:link w:val="6"/>
    <w:qFormat/>
    <w:uiPriority w:val="0"/>
    <w:rPr>
      <w:rFonts w:asciiTheme="minorHAnsi" w:hAnsiTheme="minorHAnsi" w:eastAsiaTheme="minorEastAsia" w:cstheme="minorBidi"/>
      <w:kern w:val="2"/>
      <w:sz w:val="18"/>
      <w:szCs w:val="18"/>
    </w:rPr>
  </w:style>
  <w:style w:type="character" w:customStyle="1" w:styleId="84">
    <w:name w:val="menutitle14"/>
    <w:basedOn w:val="11"/>
    <w:qFormat/>
    <w:uiPriority w:val="0"/>
    <w:rPr>
      <w:color w:val="333333"/>
      <w:sz w:val="24"/>
      <w:szCs w:val="24"/>
    </w:rPr>
  </w:style>
  <w:style w:type="character" w:customStyle="1" w:styleId="85">
    <w:name w:val="l_122"/>
    <w:basedOn w:val="11"/>
    <w:qFormat/>
    <w:uiPriority w:val="0"/>
  </w:style>
  <w:style w:type="character" w:customStyle="1" w:styleId="86">
    <w:name w:val="focus"/>
    <w:basedOn w:val="11"/>
    <w:qFormat/>
    <w:uiPriority w:val="0"/>
    <w:rPr>
      <w:b/>
      <w:color w:val="000000"/>
    </w:rPr>
  </w:style>
  <w:style w:type="character" w:customStyle="1" w:styleId="87">
    <w:name w:val="l_132"/>
    <w:basedOn w:val="11"/>
    <w:qFormat/>
    <w:uiPriority w:val="0"/>
  </w:style>
  <w:style w:type="character" w:customStyle="1" w:styleId="88">
    <w:name w:val="close5"/>
    <w:basedOn w:val="11"/>
    <w:qFormat/>
    <w:uiPriority w:val="0"/>
  </w:style>
  <w:style w:type="character" w:customStyle="1" w:styleId="89">
    <w:name w:val="focus1"/>
    <w:basedOn w:val="11"/>
    <w:qFormat/>
    <w:uiPriority w:val="0"/>
    <w:rPr>
      <w:b/>
      <w:bCs/>
      <w:color w:val="000000"/>
    </w:rPr>
  </w:style>
  <w:style w:type="character" w:customStyle="1" w:styleId="90">
    <w:name w:val="l_152"/>
    <w:basedOn w:val="11"/>
    <w:qFormat/>
    <w:uiPriority w:val="0"/>
  </w:style>
  <w:style w:type="character" w:customStyle="1" w:styleId="91">
    <w:name w:val="l_16"/>
    <w:basedOn w:val="11"/>
    <w:qFormat/>
    <w:uiPriority w:val="0"/>
  </w:style>
  <w:style w:type="character" w:customStyle="1" w:styleId="92">
    <w:name w:val="l_142"/>
    <w:basedOn w:val="11"/>
    <w:qFormat/>
    <w:uiPriority w:val="0"/>
  </w:style>
  <w:style w:type="paragraph" w:customStyle="1" w:styleId="9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952</Words>
  <Characters>1135</Characters>
  <Lines>2</Lines>
  <Paragraphs>2</Paragraphs>
  <TotalTime>163</TotalTime>
  <ScaleCrop>false</ScaleCrop>
  <LinksUpToDate>false</LinksUpToDate>
  <CharactersWithSpaces>1139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2020-07-15T01:11:00Z</dcterms:created>
  <dc:creator>Administrator</dc:creator>
  <cp:lastModifiedBy>Administrator</cp:lastModifiedBy>
  <cp:lastPrinted>2023-08-31T02:30:00Z</cp:lastPrinted>
  <dcterms:modified xsi:type="dcterms:W3CDTF">2023-08-31T03:00:02Z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FD44BD651294407DA0CBB158C3638AB8</vt:lpwstr>
  </property>
</Properties>
</file>