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A1847" w14:textId="77777777" w:rsidR="00F169CF" w:rsidRDefault="001F54D5">
      <w:pPr>
        <w:spacing w:line="600" w:lineRule="exact"/>
        <w:ind w:rightChars="-244" w:right="-512" w:firstLineChars="45" w:firstLine="252"/>
        <w:jc w:val="center"/>
        <w:rPr>
          <w:rFonts w:ascii="宋体" w:hAnsi="宋体" w:cs="宋体"/>
          <w:bCs/>
          <w:sz w:val="56"/>
          <w:szCs w:val="56"/>
        </w:rPr>
      </w:pPr>
      <w:proofErr w:type="gramStart"/>
      <w:r>
        <w:rPr>
          <w:rFonts w:ascii="宋体" w:hAnsi="宋体" w:cs="宋体" w:hint="eastAsia"/>
          <w:bCs/>
          <w:sz w:val="56"/>
          <w:szCs w:val="56"/>
        </w:rPr>
        <w:t>建安区</w:t>
      </w:r>
      <w:proofErr w:type="gramEnd"/>
      <w:r>
        <w:rPr>
          <w:rFonts w:ascii="宋体" w:hAnsi="宋体" w:cs="宋体" w:hint="eastAsia"/>
          <w:bCs/>
          <w:sz w:val="56"/>
          <w:szCs w:val="56"/>
        </w:rPr>
        <w:t>政府采购</w:t>
      </w:r>
    </w:p>
    <w:p w14:paraId="507225BF" w14:textId="77777777" w:rsidR="00F169CF" w:rsidRDefault="00F169CF">
      <w:pPr>
        <w:pStyle w:val="a9"/>
        <w:ind w:rightChars="-244" w:right="-512" w:firstLineChars="0" w:firstLine="0"/>
        <w:rPr>
          <w:rFonts w:hint="default"/>
        </w:rPr>
      </w:pPr>
    </w:p>
    <w:p w14:paraId="461F0071" w14:textId="77777777" w:rsidR="00F169CF" w:rsidRDefault="00F169CF">
      <w:pPr>
        <w:ind w:rightChars="-244" w:right="-512"/>
        <w:jc w:val="center"/>
        <w:rPr>
          <w:rFonts w:ascii="宋体" w:hAnsi="宋体" w:cs="宋体"/>
          <w:sz w:val="96"/>
          <w:szCs w:val="72"/>
        </w:rPr>
      </w:pPr>
    </w:p>
    <w:p w14:paraId="2E60CE5C" w14:textId="77777777" w:rsidR="00F169CF" w:rsidRDefault="00F169CF">
      <w:pPr>
        <w:spacing w:line="600" w:lineRule="exact"/>
        <w:ind w:rightChars="-244" w:right="-512" w:firstLineChars="800" w:firstLine="3840"/>
        <w:jc w:val="left"/>
        <w:rPr>
          <w:rFonts w:ascii="宋体" w:hAnsi="宋体" w:cs="宋体"/>
          <w:bCs/>
          <w:sz w:val="48"/>
          <w:szCs w:val="48"/>
        </w:rPr>
      </w:pPr>
    </w:p>
    <w:p w14:paraId="52D97B0F" w14:textId="77777777" w:rsidR="00F169CF" w:rsidRDefault="00F169CF">
      <w:pPr>
        <w:pStyle w:val="a9"/>
        <w:ind w:firstLine="210"/>
        <w:rPr>
          <w:rFonts w:hint="default"/>
        </w:rPr>
      </w:pPr>
    </w:p>
    <w:p w14:paraId="7C52CDE8" w14:textId="77777777" w:rsidR="00F169CF" w:rsidRDefault="001F54D5">
      <w:pPr>
        <w:spacing w:line="800" w:lineRule="exact"/>
        <w:ind w:rightChars="-244" w:right="-512" w:firstLineChars="800" w:firstLine="4480"/>
        <w:jc w:val="left"/>
        <w:rPr>
          <w:rFonts w:ascii="宋体" w:hAnsi="宋体" w:cs="宋体"/>
          <w:bCs/>
          <w:sz w:val="44"/>
          <w:szCs w:val="44"/>
        </w:rPr>
      </w:pPr>
      <w:proofErr w:type="gramStart"/>
      <w:r>
        <w:rPr>
          <w:rFonts w:ascii="宋体" w:hAnsi="宋体" w:cs="宋体" w:hint="eastAsia"/>
          <w:bCs/>
          <w:sz w:val="56"/>
          <w:szCs w:val="56"/>
        </w:rPr>
        <w:t>磋</w:t>
      </w:r>
      <w:proofErr w:type="gramEnd"/>
    </w:p>
    <w:p w14:paraId="0FB226DC" w14:textId="77777777" w:rsidR="00F169CF" w:rsidRDefault="001F54D5">
      <w:pPr>
        <w:spacing w:line="800" w:lineRule="exact"/>
        <w:ind w:rightChars="-244" w:right="-512" w:firstLineChars="800" w:firstLine="4480"/>
        <w:jc w:val="left"/>
        <w:rPr>
          <w:rFonts w:ascii="宋体" w:hAnsi="宋体" w:cs="宋体"/>
          <w:bCs/>
          <w:sz w:val="56"/>
          <w:szCs w:val="56"/>
        </w:rPr>
      </w:pPr>
      <w:r>
        <w:rPr>
          <w:rFonts w:ascii="宋体" w:hAnsi="宋体" w:cs="宋体" w:hint="eastAsia"/>
          <w:bCs/>
          <w:sz w:val="56"/>
          <w:szCs w:val="56"/>
        </w:rPr>
        <w:t>商</w:t>
      </w:r>
    </w:p>
    <w:p w14:paraId="408976DA" w14:textId="77777777" w:rsidR="00F169CF" w:rsidRDefault="001F54D5">
      <w:pPr>
        <w:spacing w:line="800" w:lineRule="exact"/>
        <w:ind w:rightChars="-244" w:right="-512" w:firstLineChars="800" w:firstLine="4480"/>
        <w:jc w:val="left"/>
        <w:rPr>
          <w:rFonts w:ascii="宋体" w:hAnsi="宋体" w:cs="宋体"/>
          <w:bCs/>
          <w:sz w:val="56"/>
          <w:szCs w:val="56"/>
        </w:rPr>
      </w:pPr>
      <w:r>
        <w:rPr>
          <w:rFonts w:ascii="宋体" w:hAnsi="宋体" w:cs="宋体" w:hint="eastAsia"/>
          <w:bCs/>
          <w:sz w:val="56"/>
          <w:szCs w:val="56"/>
        </w:rPr>
        <w:t>文</w:t>
      </w:r>
    </w:p>
    <w:p w14:paraId="74A1541F" w14:textId="77777777" w:rsidR="00F169CF" w:rsidRDefault="001F54D5">
      <w:pPr>
        <w:spacing w:line="800" w:lineRule="exact"/>
        <w:ind w:rightChars="-244" w:right="-512" w:firstLineChars="800" w:firstLine="4480"/>
        <w:jc w:val="left"/>
      </w:pPr>
      <w:r>
        <w:rPr>
          <w:rFonts w:ascii="宋体" w:hAnsi="宋体" w:cs="宋体" w:hint="eastAsia"/>
          <w:bCs/>
          <w:sz w:val="56"/>
          <w:szCs w:val="56"/>
        </w:rPr>
        <w:t>件</w:t>
      </w:r>
    </w:p>
    <w:p w14:paraId="6C251BAD" w14:textId="77777777" w:rsidR="00F169CF" w:rsidRDefault="001F54D5">
      <w:pPr>
        <w:spacing w:line="600" w:lineRule="exact"/>
        <w:ind w:rightChars="-244" w:right="-512" w:firstLineChars="45" w:firstLine="162"/>
        <w:jc w:val="center"/>
        <w:rPr>
          <w:rFonts w:ascii="宋体" w:hAnsi="宋体" w:cs="宋体"/>
          <w:bCs/>
          <w:sz w:val="36"/>
          <w:szCs w:val="36"/>
        </w:rPr>
      </w:pPr>
      <w:r>
        <w:rPr>
          <w:rFonts w:ascii="宋体" w:hAnsi="宋体" w:cs="宋体" w:hint="eastAsia"/>
          <w:bCs/>
          <w:sz w:val="36"/>
          <w:szCs w:val="36"/>
        </w:rPr>
        <w:t>（不见面开标）</w:t>
      </w:r>
    </w:p>
    <w:p w14:paraId="66A3A3C5" w14:textId="77777777" w:rsidR="00F169CF" w:rsidRDefault="00F169CF">
      <w:pPr>
        <w:pStyle w:val="20"/>
        <w:ind w:rightChars="-244" w:right="-512"/>
      </w:pPr>
    </w:p>
    <w:p w14:paraId="2ECEBA5F" w14:textId="77777777" w:rsidR="00F169CF" w:rsidRDefault="00F169CF">
      <w:pPr>
        <w:pStyle w:val="20"/>
        <w:ind w:rightChars="-244" w:right="-512"/>
      </w:pPr>
    </w:p>
    <w:p w14:paraId="4BD0A760" w14:textId="77777777" w:rsidR="00F169CF" w:rsidRDefault="00F169CF">
      <w:pPr>
        <w:pStyle w:val="20"/>
        <w:ind w:rightChars="-244" w:right="-512"/>
      </w:pPr>
    </w:p>
    <w:p w14:paraId="1EB1F80D" w14:textId="77777777" w:rsidR="00F169CF" w:rsidRDefault="00F169CF">
      <w:pPr>
        <w:pStyle w:val="20"/>
        <w:ind w:rightChars="-244" w:right="-512"/>
      </w:pPr>
    </w:p>
    <w:p w14:paraId="2C85CCF6" w14:textId="77777777" w:rsidR="00F169CF" w:rsidRDefault="001F54D5">
      <w:pPr>
        <w:spacing w:line="640" w:lineRule="exact"/>
        <w:ind w:rightChars="-244" w:right="-512" w:firstLineChars="300" w:firstLine="1080"/>
        <w:rPr>
          <w:rFonts w:ascii="宋体" w:hAnsi="宋体" w:cs="宋体"/>
          <w:bCs/>
          <w:sz w:val="36"/>
          <w:szCs w:val="36"/>
        </w:rPr>
      </w:pPr>
      <w:r>
        <w:rPr>
          <w:rFonts w:ascii="宋体" w:hAnsi="宋体" w:cs="宋体" w:hint="eastAsia"/>
          <w:bCs/>
          <w:sz w:val="36"/>
          <w:szCs w:val="36"/>
        </w:rPr>
        <w:t>项目编号：建安</w:t>
      </w:r>
      <w:proofErr w:type="gramStart"/>
      <w:r>
        <w:rPr>
          <w:rFonts w:ascii="宋体" w:hAnsi="宋体" w:cs="宋体" w:hint="eastAsia"/>
          <w:bCs/>
          <w:sz w:val="36"/>
          <w:szCs w:val="36"/>
        </w:rPr>
        <w:t>政采竞</w:t>
      </w:r>
      <w:proofErr w:type="gramEnd"/>
      <w:r>
        <w:rPr>
          <w:rFonts w:ascii="宋体" w:hAnsi="宋体" w:cs="宋体" w:hint="eastAsia"/>
          <w:bCs/>
          <w:sz w:val="36"/>
          <w:szCs w:val="36"/>
        </w:rPr>
        <w:t>磋商字〔</w:t>
      </w:r>
      <w:r>
        <w:rPr>
          <w:rFonts w:ascii="宋体" w:hAnsi="宋体" w:cs="宋体" w:hint="eastAsia"/>
          <w:bCs/>
          <w:sz w:val="36"/>
          <w:szCs w:val="36"/>
        </w:rPr>
        <w:t>2023</w:t>
      </w:r>
      <w:r>
        <w:rPr>
          <w:rFonts w:ascii="宋体" w:hAnsi="宋体" w:cs="宋体" w:hint="eastAsia"/>
          <w:bCs/>
          <w:sz w:val="36"/>
          <w:szCs w:val="36"/>
        </w:rPr>
        <w:t>〕</w:t>
      </w:r>
      <w:r>
        <w:rPr>
          <w:rFonts w:ascii="宋体" w:hAnsi="宋体" w:cs="宋体" w:hint="eastAsia"/>
          <w:bCs/>
          <w:sz w:val="36"/>
          <w:szCs w:val="36"/>
        </w:rPr>
        <w:t>25</w:t>
      </w:r>
      <w:r>
        <w:rPr>
          <w:rFonts w:ascii="宋体" w:hAnsi="宋体" w:cs="宋体" w:hint="eastAsia"/>
          <w:bCs/>
          <w:sz w:val="36"/>
          <w:szCs w:val="36"/>
        </w:rPr>
        <w:t>号</w:t>
      </w:r>
    </w:p>
    <w:p w14:paraId="2414C2B9" w14:textId="77777777" w:rsidR="00F169CF" w:rsidRDefault="001F54D5">
      <w:pPr>
        <w:spacing w:line="600" w:lineRule="exact"/>
        <w:ind w:rightChars="-244" w:right="-512" w:firstLineChars="300" w:firstLine="1080"/>
        <w:rPr>
          <w:rFonts w:ascii="宋体" w:hAnsi="宋体" w:cs="宋体"/>
          <w:bCs/>
          <w:sz w:val="36"/>
          <w:szCs w:val="36"/>
        </w:rPr>
      </w:pPr>
      <w:r>
        <w:rPr>
          <w:rFonts w:ascii="宋体" w:hAnsi="宋体" w:cs="宋体" w:hint="eastAsia"/>
          <w:bCs/>
          <w:sz w:val="36"/>
          <w:szCs w:val="36"/>
        </w:rPr>
        <w:t>项目名称：许昌市</w:t>
      </w:r>
      <w:proofErr w:type="gramStart"/>
      <w:r>
        <w:rPr>
          <w:rFonts w:ascii="宋体" w:hAnsi="宋体" w:cs="宋体" w:hint="eastAsia"/>
          <w:bCs/>
          <w:sz w:val="36"/>
          <w:szCs w:val="36"/>
        </w:rPr>
        <w:t>建安区</w:t>
      </w:r>
      <w:proofErr w:type="gramEnd"/>
      <w:r>
        <w:rPr>
          <w:rFonts w:ascii="宋体" w:hAnsi="宋体" w:cs="宋体" w:hint="eastAsia"/>
          <w:bCs/>
          <w:sz w:val="36"/>
          <w:szCs w:val="36"/>
        </w:rPr>
        <w:t>蒋李集镇下寨村村北</w:t>
      </w:r>
    </w:p>
    <w:p w14:paraId="4B7F0661" w14:textId="77777777" w:rsidR="00F169CF" w:rsidRDefault="001F54D5">
      <w:pPr>
        <w:spacing w:line="600" w:lineRule="exact"/>
        <w:ind w:rightChars="-244" w:right="-512" w:firstLineChars="800" w:firstLine="2880"/>
        <w:rPr>
          <w:rFonts w:ascii="宋体" w:hAnsi="宋体" w:cs="宋体"/>
          <w:bCs/>
          <w:sz w:val="36"/>
          <w:szCs w:val="36"/>
        </w:rPr>
      </w:pPr>
      <w:r>
        <w:rPr>
          <w:rFonts w:ascii="宋体" w:hAnsi="宋体" w:cs="宋体" w:hint="eastAsia"/>
          <w:bCs/>
          <w:sz w:val="36"/>
          <w:szCs w:val="36"/>
        </w:rPr>
        <w:t>及村内道路提升工程</w:t>
      </w:r>
    </w:p>
    <w:p w14:paraId="6324828A" w14:textId="77777777" w:rsidR="00F169CF" w:rsidRDefault="001F54D5">
      <w:pPr>
        <w:spacing w:line="640" w:lineRule="exact"/>
        <w:ind w:rightChars="-244" w:right="-512" w:firstLineChars="300" w:firstLine="1080"/>
        <w:rPr>
          <w:rFonts w:ascii="宋体" w:hAnsi="宋体" w:cs="宋体"/>
          <w:bCs/>
          <w:sz w:val="36"/>
          <w:szCs w:val="36"/>
        </w:rPr>
      </w:pPr>
      <w:r>
        <w:rPr>
          <w:rFonts w:ascii="宋体" w:hAnsi="宋体" w:cs="宋体" w:hint="eastAsia"/>
          <w:bCs/>
          <w:sz w:val="36"/>
          <w:szCs w:val="36"/>
        </w:rPr>
        <w:t>采购单位：许昌市</w:t>
      </w:r>
      <w:proofErr w:type="gramStart"/>
      <w:r>
        <w:rPr>
          <w:rFonts w:ascii="宋体" w:hAnsi="宋体" w:cs="宋体" w:hint="eastAsia"/>
          <w:bCs/>
          <w:sz w:val="36"/>
          <w:szCs w:val="36"/>
        </w:rPr>
        <w:t>建安区</w:t>
      </w:r>
      <w:proofErr w:type="gramEnd"/>
      <w:r>
        <w:rPr>
          <w:rFonts w:ascii="宋体" w:hAnsi="宋体" w:cs="宋体" w:hint="eastAsia"/>
          <w:bCs/>
          <w:sz w:val="36"/>
          <w:szCs w:val="36"/>
        </w:rPr>
        <w:t>移民工作服务中心</w:t>
      </w:r>
    </w:p>
    <w:p w14:paraId="0AB0D708" w14:textId="77777777" w:rsidR="00F169CF" w:rsidRDefault="001F54D5">
      <w:pPr>
        <w:spacing w:line="640" w:lineRule="exact"/>
        <w:ind w:rightChars="-244" w:right="-512" w:firstLineChars="300" w:firstLine="1080"/>
        <w:rPr>
          <w:rFonts w:ascii="宋体" w:hAnsi="宋体" w:cs="宋体"/>
          <w:bCs/>
          <w:sz w:val="36"/>
          <w:szCs w:val="36"/>
        </w:rPr>
      </w:pPr>
      <w:r>
        <w:rPr>
          <w:rFonts w:ascii="宋体" w:hAnsi="宋体" w:cs="宋体" w:hint="eastAsia"/>
          <w:bCs/>
          <w:sz w:val="36"/>
          <w:szCs w:val="36"/>
        </w:rPr>
        <w:t>代理机构：</w:t>
      </w:r>
      <w:proofErr w:type="gramStart"/>
      <w:r>
        <w:rPr>
          <w:rFonts w:ascii="宋体" w:hAnsi="宋体" w:cs="宋体" w:hint="eastAsia"/>
          <w:bCs/>
          <w:sz w:val="36"/>
          <w:szCs w:val="36"/>
        </w:rPr>
        <w:t>河南天扬工程项目</w:t>
      </w:r>
      <w:proofErr w:type="gramEnd"/>
      <w:r>
        <w:rPr>
          <w:rFonts w:ascii="宋体" w:hAnsi="宋体" w:cs="宋体" w:hint="eastAsia"/>
          <w:bCs/>
          <w:sz w:val="36"/>
          <w:szCs w:val="36"/>
        </w:rPr>
        <w:t>管理有限公司</w:t>
      </w:r>
    </w:p>
    <w:p w14:paraId="3D35FACA" w14:textId="77777777" w:rsidR="00F169CF" w:rsidRDefault="001F54D5">
      <w:pPr>
        <w:spacing w:line="640" w:lineRule="exact"/>
        <w:ind w:rightChars="-244" w:right="-512"/>
        <w:jc w:val="center"/>
        <w:rPr>
          <w:rFonts w:ascii="宋体" w:hAnsi="宋体" w:cs="宋体"/>
          <w:bCs/>
          <w:sz w:val="36"/>
          <w:szCs w:val="36"/>
        </w:rPr>
      </w:pPr>
      <w:r>
        <w:rPr>
          <w:rFonts w:ascii="宋体" w:hAnsi="宋体" w:cs="宋体" w:hint="eastAsia"/>
          <w:bCs/>
          <w:sz w:val="36"/>
          <w:szCs w:val="36"/>
        </w:rPr>
        <w:t>二〇二三年八月</w:t>
      </w:r>
    </w:p>
    <w:p w14:paraId="5AE2E9A7" w14:textId="77777777" w:rsidR="00F169CF" w:rsidRDefault="00F169CF">
      <w:pPr>
        <w:autoSpaceDE w:val="0"/>
        <w:autoSpaceDN w:val="0"/>
        <w:adjustRightInd w:val="0"/>
        <w:spacing w:line="700" w:lineRule="exact"/>
        <w:ind w:rightChars="-244" w:right="-512" w:firstLine="551"/>
        <w:jc w:val="center"/>
        <w:rPr>
          <w:rFonts w:ascii="宋体" w:hAnsi="宋体" w:cs="宋体"/>
          <w:b/>
          <w:bCs/>
          <w:sz w:val="40"/>
          <w:szCs w:val="40"/>
          <w:lang w:val="zh-CN"/>
        </w:rPr>
      </w:pPr>
    </w:p>
    <w:p w14:paraId="4E2A9671" w14:textId="77777777" w:rsidR="00F169CF" w:rsidRDefault="001F54D5">
      <w:pPr>
        <w:autoSpaceDE w:val="0"/>
        <w:autoSpaceDN w:val="0"/>
        <w:adjustRightInd w:val="0"/>
        <w:spacing w:line="700" w:lineRule="exact"/>
        <w:ind w:rightChars="-244" w:right="-512" w:firstLine="551"/>
        <w:jc w:val="center"/>
        <w:rPr>
          <w:rFonts w:ascii="宋体" w:hAnsi="宋体" w:cs="宋体"/>
          <w:b/>
          <w:bCs/>
          <w:sz w:val="40"/>
          <w:szCs w:val="40"/>
          <w:lang w:val="zh-CN"/>
        </w:rPr>
      </w:pPr>
      <w:r>
        <w:rPr>
          <w:rFonts w:ascii="宋体" w:hAnsi="宋体" w:cs="宋体" w:hint="eastAsia"/>
          <w:b/>
          <w:bCs/>
          <w:sz w:val="40"/>
          <w:szCs w:val="40"/>
          <w:lang w:val="zh-CN"/>
        </w:rPr>
        <w:t>磋商文件目录</w:t>
      </w:r>
    </w:p>
    <w:p w14:paraId="52DA40AC" w14:textId="77777777" w:rsidR="00F169CF" w:rsidRDefault="00F169CF">
      <w:pPr>
        <w:autoSpaceDE w:val="0"/>
        <w:autoSpaceDN w:val="0"/>
        <w:adjustRightInd w:val="0"/>
        <w:spacing w:line="700" w:lineRule="exact"/>
        <w:ind w:rightChars="-244" w:right="-512" w:firstLine="551"/>
        <w:rPr>
          <w:rFonts w:ascii="宋体" w:hAnsi="宋体" w:cs="宋体"/>
          <w:b/>
          <w:bCs/>
          <w:sz w:val="28"/>
          <w:szCs w:val="28"/>
          <w:lang w:val="zh-CN"/>
        </w:rPr>
      </w:pPr>
    </w:p>
    <w:p w14:paraId="19EFD53D" w14:textId="77777777" w:rsidR="00F169CF" w:rsidRDefault="001F54D5">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第一章</w:t>
      </w:r>
      <w:r>
        <w:rPr>
          <w:rFonts w:ascii="宋体" w:hAnsi="宋体" w:cs="宋体" w:hint="eastAsia"/>
          <w:b/>
          <w:bCs/>
          <w:sz w:val="32"/>
          <w:szCs w:val="32"/>
          <w:lang w:val="zh-CN"/>
        </w:rPr>
        <w:t xml:space="preserve"> </w:t>
      </w:r>
      <w:r>
        <w:rPr>
          <w:rFonts w:ascii="宋体" w:hAnsi="宋体" w:cs="宋体" w:hint="eastAsia"/>
          <w:b/>
          <w:bCs/>
          <w:sz w:val="32"/>
          <w:szCs w:val="32"/>
          <w:lang w:val="zh-CN"/>
        </w:rPr>
        <w:t>磋商邀请</w:t>
      </w:r>
    </w:p>
    <w:p w14:paraId="20D434F7" w14:textId="77777777" w:rsidR="00F169CF" w:rsidRDefault="001F54D5">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第二章</w:t>
      </w:r>
      <w:r>
        <w:rPr>
          <w:rFonts w:ascii="宋体" w:hAnsi="宋体" w:cs="宋体" w:hint="eastAsia"/>
          <w:b/>
          <w:bCs/>
          <w:sz w:val="32"/>
          <w:szCs w:val="32"/>
          <w:lang w:val="zh-CN"/>
        </w:rPr>
        <w:t xml:space="preserve"> </w:t>
      </w:r>
      <w:r>
        <w:rPr>
          <w:rFonts w:ascii="宋体" w:hAnsi="宋体" w:cs="宋体" w:hint="eastAsia"/>
          <w:b/>
          <w:bCs/>
          <w:sz w:val="32"/>
          <w:szCs w:val="32"/>
          <w:lang w:val="zh-CN"/>
        </w:rPr>
        <w:t>采购需求</w:t>
      </w:r>
    </w:p>
    <w:p w14:paraId="0800BD3A" w14:textId="77777777" w:rsidR="00F169CF" w:rsidRDefault="001F54D5">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第三章</w:t>
      </w:r>
      <w:r>
        <w:rPr>
          <w:rFonts w:ascii="宋体" w:hAnsi="宋体" w:cs="宋体" w:hint="eastAsia"/>
          <w:b/>
          <w:bCs/>
          <w:sz w:val="32"/>
          <w:szCs w:val="32"/>
          <w:lang w:val="zh-CN"/>
        </w:rPr>
        <w:t xml:space="preserve"> </w:t>
      </w:r>
      <w:r>
        <w:rPr>
          <w:rFonts w:ascii="宋体" w:hAnsi="宋体" w:cs="宋体" w:hint="eastAsia"/>
          <w:b/>
          <w:bCs/>
          <w:sz w:val="32"/>
          <w:szCs w:val="32"/>
          <w:lang w:val="zh-CN"/>
        </w:rPr>
        <w:t>供应商须知前附表</w:t>
      </w:r>
    </w:p>
    <w:p w14:paraId="1F681737" w14:textId="77777777" w:rsidR="00F169CF" w:rsidRDefault="001F54D5">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第四章</w:t>
      </w:r>
      <w:r>
        <w:rPr>
          <w:rFonts w:ascii="宋体" w:hAnsi="宋体" w:cs="宋体" w:hint="eastAsia"/>
          <w:b/>
          <w:bCs/>
          <w:sz w:val="32"/>
          <w:szCs w:val="32"/>
          <w:lang w:val="zh-CN"/>
        </w:rPr>
        <w:t xml:space="preserve"> </w:t>
      </w:r>
      <w:r>
        <w:rPr>
          <w:rFonts w:ascii="宋体" w:hAnsi="宋体" w:cs="宋体" w:hint="eastAsia"/>
          <w:b/>
          <w:bCs/>
          <w:sz w:val="32"/>
          <w:szCs w:val="32"/>
          <w:lang w:val="zh-CN"/>
        </w:rPr>
        <w:t>供应商须知</w:t>
      </w:r>
    </w:p>
    <w:p w14:paraId="774F54D8" w14:textId="77777777" w:rsidR="00F169CF" w:rsidRDefault="001F54D5">
      <w:pPr>
        <w:autoSpaceDE w:val="0"/>
        <w:autoSpaceDN w:val="0"/>
        <w:adjustRightInd w:val="0"/>
        <w:spacing w:line="700" w:lineRule="exact"/>
        <w:ind w:firstLineChars="300" w:firstLine="960"/>
        <w:rPr>
          <w:rFonts w:ascii="宋体" w:cs="宋体"/>
          <w:sz w:val="32"/>
          <w:szCs w:val="32"/>
          <w:lang w:val="zh-CN"/>
        </w:rPr>
      </w:pPr>
      <w:r>
        <w:rPr>
          <w:rFonts w:ascii="宋体" w:hAnsi="宋体" w:cs="宋体" w:hint="eastAsia"/>
          <w:sz w:val="32"/>
          <w:szCs w:val="32"/>
          <w:lang w:val="zh-CN"/>
        </w:rPr>
        <w:t>一、概念释义</w:t>
      </w:r>
    </w:p>
    <w:p w14:paraId="3976E7B1" w14:textId="77777777" w:rsidR="00F169CF" w:rsidRDefault="001F54D5">
      <w:pPr>
        <w:autoSpaceDE w:val="0"/>
        <w:autoSpaceDN w:val="0"/>
        <w:adjustRightInd w:val="0"/>
        <w:spacing w:line="700" w:lineRule="exact"/>
        <w:ind w:firstLineChars="300" w:firstLine="960"/>
        <w:rPr>
          <w:rFonts w:ascii="宋体" w:cs="宋体"/>
          <w:sz w:val="32"/>
          <w:szCs w:val="32"/>
          <w:lang w:val="zh-CN"/>
        </w:rPr>
      </w:pPr>
      <w:r>
        <w:rPr>
          <w:rFonts w:ascii="宋体" w:hAnsi="宋体" w:cs="宋体" w:hint="eastAsia"/>
          <w:sz w:val="32"/>
          <w:szCs w:val="32"/>
          <w:lang w:val="zh-CN"/>
        </w:rPr>
        <w:t>二、磋商文件说明</w:t>
      </w:r>
    </w:p>
    <w:p w14:paraId="21A349A5" w14:textId="77777777" w:rsidR="00F169CF" w:rsidRDefault="001F54D5">
      <w:pPr>
        <w:autoSpaceDE w:val="0"/>
        <w:autoSpaceDN w:val="0"/>
        <w:adjustRightInd w:val="0"/>
        <w:spacing w:line="700" w:lineRule="exact"/>
        <w:ind w:firstLineChars="300" w:firstLine="960"/>
        <w:rPr>
          <w:rFonts w:ascii="宋体" w:cs="宋体"/>
          <w:sz w:val="32"/>
          <w:szCs w:val="32"/>
          <w:lang w:val="zh-CN"/>
        </w:rPr>
      </w:pPr>
      <w:r>
        <w:rPr>
          <w:rFonts w:ascii="宋体" w:hAnsi="宋体" w:cs="宋体" w:hint="eastAsia"/>
          <w:sz w:val="32"/>
          <w:szCs w:val="32"/>
          <w:lang w:val="zh-CN"/>
        </w:rPr>
        <w:t>三、响应文件的编制</w:t>
      </w:r>
    </w:p>
    <w:p w14:paraId="104CF857" w14:textId="77777777" w:rsidR="00F169CF" w:rsidRDefault="001F54D5">
      <w:pPr>
        <w:autoSpaceDE w:val="0"/>
        <w:autoSpaceDN w:val="0"/>
        <w:adjustRightInd w:val="0"/>
        <w:spacing w:line="700" w:lineRule="exact"/>
        <w:ind w:firstLineChars="300" w:firstLine="960"/>
        <w:rPr>
          <w:rFonts w:ascii="宋体" w:cs="宋体"/>
          <w:sz w:val="32"/>
          <w:szCs w:val="32"/>
          <w:lang w:val="zh-CN"/>
        </w:rPr>
      </w:pPr>
      <w:r>
        <w:rPr>
          <w:rFonts w:ascii="宋体" w:hAnsi="宋体" w:cs="宋体" w:hint="eastAsia"/>
          <w:sz w:val="32"/>
          <w:szCs w:val="32"/>
          <w:lang w:val="zh-CN"/>
        </w:rPr>
        <w:t>四、响应文件的递交</w:t>
      </w:r>
    </w:p>
    <w:p w14:paraId="73DFDA53" w14:textId="77777777" w:rsidR="00F169CF" w:rsidRDefault="001F54D5">
      <w:pPr>
        <w:autoSpaceDE w:val="0"/>
        <w:autoSpaceDN w:val="0"/>
        <w:adjustRightInd w:val="0"/>
        <w:spacing w:line="700" w:lineRule="exact"/>
        <w:ind w:firstLineChars="300" w:firstLine="960"/>
        <w:rPr>
          <w:rFonts w:ascii="宋体" w:cs="宋体"/>
          <w:sz w:val="32"/>
          <w:szCs w:val="32"/>
          <w:lang w:val="zh-CN"/>
        </w:rPr>
      </w:pPr>
      <w:r>
        <w:rPr>
          <w:rFonts w:ascii="宋体" w:hAnsi="宋体" w:cs="宋体" w:hint="eastAsia"/>
          <w:sz w:val="32"/>
          <w:szCs w:val="32"/>
          <w:lang w:val="zh-CN"/>
        </w:rPr>
        <w:t>五、磋商和评审</w:t>
      </w:r>
    </w:p>
    <w:p w14:paraId="6DC78F3F" w14:textId="77777777" w:rsidR="00F169CF" w:rsidRDefault="001F54D5">
      <w:pPr>
        <w:autoSpaceDE w:val="0"/>
        <w:autoSpaceDN w:val="0"/>
        <w:adjustRightInd w:val="0"/>
        <w:spacing w:line="700" w:lineRule="exact"/>
        <w:ind w:firstLineChars="300" w:firstLine="960"/>
        <w:rPr>
          <w:rFonts w:ascii="宋体" w:cs="宋体"/>
          <w:b/>
          <w:bCs/>
          <w:sz w:val="32"/>
          <w:szCs w:val="32"/>
          <w:lang w:val="zh-CN"/>
        </w:rPr>
      </w:pPr>
      <w:r>
        <w:rPr>
          <w:rFonts w:ascii="宋体" w:hAnsi="宋体" w:cs="宋体" w:hint="eastAsia"/>
          <w:sz w:val="32"/>
          <w:szCs w:val="32"/>
          <w:lang w:val="zh-CN"/>
        </w:rPr>
        <w:t>六、</w:t>
      </w:r>
      <w:r>
        <w:rPr>
          <w:rFonts w:ascii="等线 Light" w:eastAsia="等线 Light" w:hAnsi="等线 Light" w:cs="等线 Light" w:hint="eastAsia"/>
          <w:sz w:val="32"/>
          <w:szCs w:val="32"/>
          <w:lang w:val="zh-CN"/>
        </w:rPr>
        <w:t>确认成交供应商和授予合同</w:t>
      </w:r>
    </w:p>
    <w:p w14:paraId="1BCF4FB6" w14:textId="77777777" w:rsidR="00F169CF" w:rsidRDefault="001F54D5">
      <w:pPr>
        <w:autoSpaceDE w:val="0"/>
        <w:autoSpaceDN w:val="0"/>
        <w:adjustRightInd w:val="0"/>
        <w:spacing w:line="700" w:lineRule="exact"/>
        <w:ind w:firstLine="551"/>
        <w:rPr>
          <w:rFonts w:ascii="宋体" w:cs="宋体"/>
          <w:b/>
          <w:bCs/>
          <w:sz w:val="32"/>
          <w:szCs w:val="32"/>
          <w:lang w:val="zh-CN"/>
        </w:rPr>
      </w:pPr>
      <w:r>
        <w:rPr>
          <w:rFonts w:ascii="宋体" w:hAnsi="宋体" w:cs="宋体" w:hint="eastAsia"/>
          <w:b/>
          <w:bCs/>
          <w:sz w:val="32"/>
          <w:szCs w:val="32"/>
          <w:lang w:val="zh-CN"/>
        </w:rPr>
        <w:t>第五章</w:t>
      </w:r>
      <w:r>
        <w:rPr>
          <w:rFonts w:ascii="宋体" w:hAnsi="宋体" w:cs="宋体" w:hint="eastAsia"/>
          <w:b/>
          <w:bCs/>
          <w:sz w:val="32"/>
          <w:szCs w:val="32"/>
          <w:lang w:val="zh-CN"/>
        </w:rPr>
        <w:t xml:space="preserve"> </w:t>
      </w:r>
      <w:r>
        <w:rPr>
          <w:rFonts w:ascii="宋体" w:hAnsi="宋体" w:cs="宋体"/>
          <w:b/>
          <w:bCs/>
          <w:sz w:val="32"/>
          <w:szCs w:val="32"/>
          <w:lang w:val="zh-CN"/>
        </w:rPr>
        <w:t xml:space="preserve"> </w:t>
      </w:r>
      <w:r>
        <w:rPr>
          <w:rFonts w:ascii="宋体" w:hAnsi="宋体" w:cs="宋体" w:hint="eastAsia"/>
          <w:b/>
          <w:kern w:val="0"/>
          <w:sz w:val="32"/>
          <w:szCs w:val="32"/>
        </w:rPr>
        <w:t>政府采购政策功能</w:t>
      </w:r>
    </w:p>
    <w:p w14:paraId="7B31BB47" w14:textId="77777777" w:rsidR="00F169CF" w:rsidRDefault="001F54D5">
      <w:pPr>
        <w:autoSpaceDE w:val="0"/>
        <w:autoSpaceDN w:val="0"/>
        <w:adjustRightInd w:val="0"/>
        <w:spacing w:line="700" w:lineRule="exact"/>
        <w:ind w:firstLine="551"/>
        <w:rPr>
          <w:rFonts w:ascii="宋体" w:cs="宋体"/>
          <w:b/>
          <w:bCs/>
          <w:sz w:val="32"/>
          <w:szCs w:val="32"/>
          <w:lang w:val="zh-CN"/>
        </w:rPr>
      </w:pPr>
      <w:r>
        <w:rPr>
          <w:rFonts w:ascii="宋体" w:hAnsi="宋体" w:cs="宋体" w:hint="eastAsia"/>
          <w:b/>
          <w:bCs/>
          <w:sz w:val="32"/>
          <w:szCs w:val="32"/>
          <w:lang w:val="zh-CN"/>
        </w:rPr>
        <w:t>第六章</w:t>
      </w:r>
      <w:r>
        <w:rPr>
          <w:rFonts w:ascii="宋体" w:hAnsi="宋体" w:cs="宋体" w:hint="eastAsia"/>
          <w:b/>
          <w:bCs/>
          <w:sz w:val="32"/>
          <w:szCs w:val="32"/>
          <w:lang w:val="zh-CN"/>
        </w:rPr>
        <w:t xml:space="preserve"> </w:t>
      </w:r>
      <w:r>
        <w:rPr>
          <w:rFonts w:ascii="宋体" w:hAnsi="宋体" w:cs="宋体"/>
          <w:b/>
          <w:bCs/>
          <w:sz w:val="32"/>
          <w:szCs w:val="32"/>
          <w:lang w:val="zh-CN"/>
        </w:rPr>
        <w:t xml:space="preserve"> </w:t>
      </w:r>
      <w:r>
        <w:rPr>
          <w:rFonts w:ascii="宋体" w:hAnsi="宋体" w:cs="宋体" w:hint="eastAsia"/>
          <w:b/>
          <w:bCs/>
          <w:sz w:val="32"/>
          <w:szCs w:val="32"/>
          <w:lang w:val="zh-CN"/>
        </w:rPr>
        <w:t>对响应文件审查与评审</w:t>
      </w:r>
    </w:p>
    <w:p w14:paraId="3DEA7B8B" w14:textId="77777777" w:rsidR="00F169CF" w:rsidRDefault="001F54D5">
      <w:pPr>
        <w:autoSpaceDE w:val="0"/>
        <w:autoSpaceDN w:val="0"/>
        <w:adjustRightInd w:val="0"/>
        <w:spacing w:line="700" w:lineRule="exact"/>
        <w:ind w:firstLine="551"/>
        <w:outlineLvl w:val="0"/>
        <w:rPr>
          <w:rFonts w:ascii="宋体" w:cs="宋体"/>
          <w:b/>
          <w:bCs/>
          <w:sz w:val="32"/>
          <w:szCs w:val="32"/>
          <w:lang w:val="zh-CN"/>
        </w:rPr>
      </w:pPr>
      <w:r>
        <w:rPr>
          <w:rFonts w:ascii="宋体" w:hAnsi="宋体" w:cs="宋体" w:hint="eastAsia"/>
          <w:b/>
          <w:bCs/>
          <w:sz w:val="32"/>
          <w:szCs w:val="32"/>
          <w:lang w:val="zh-CN"/>
        </w:rPr>
        <w:t>第七章</w:t>
      </w:r>
      <w:r>
        <w:rPr>
          <w:rFonts w:ascii="宋体" w:hAnsi="宋体" w:cs="宋体" w:hint="eastAsia"/>
          <w:b/>
          <w:bCs/>
          <w:sz w:val="32"/>
          <w:szCs w:val="32"/>
          <w:lang w:val="zh-CN"/>
        </w:rPr>
        <w:t xml:space="preserve"> </w:t>
      </w:r>
      <w:r>
        <w:rPr>
          <w:rFonts w:ascii="宋体" w:hAnsi="宋体" w:cs="宋体"/>
          <w:b/>
          <w:bCs/>
          <w:sz w:val="32"/>
          <w:szCs w:val="32"/>
          <w:lang w:val="zh-CN"/>
        </w:rPr>
        <w:t xml:space="preserve"> </w:t>
      </w:r>
      <w:r>
        <w:rPr>
          <w:rFonts w:ascii="宋体" w:hAnsi="宋体" w:cs="宋体" w:hint="eastAsia"/>
          <w:b/>
          <w:kern w:val="0"/>
          <w:sz w:val="32"/>
          <w:szCs w:val="32"/>
        </w:rPr>
        <w:t>合同条款及格式</w:t>
      </w:r>
    </w:p>
    <w:p w14:paraId="67925AEF" w14:textId="77777777" w:rsidR="00F169CF" w:rsidRDefault="001F54D5">
      <w:pPr>
        <w:autoSpaceDE w:val="0"/>
        <w:autoSpaceDN w:val="0"/>
        <w:adjustRightInd w:val="0"/>
        <w:spacing w:line="700" w:lineRule="exact"/>
        <w:ind w:firstLine="551"/>
        <w:rPr>
          <w:rFonts w:ascii="宋体" w:hAnsi="宋体" w:cs="宋体"/>
          <w:b/>
          <w:kern w:val="0"/>
          <w:sz w:val="32"/>
          <w:szCs w:val="32"/>
        </w:rPr>
      </w:pPr>
      <w:r>
        <w:rPr>
          <w:rFonts w:ascii="宋体" w:hAnsi="宋体" w:cs="宋体" w:hint="eastAsia"/>
          <w:b/>
          <w:bCs/>
          <w:sz w:val="32"/>
          <w:szCs w:val="32"/>
          <w:lang w:val="zh-CN"/>
        </w:rPr>
        <w:t>第八章</w:t>
      </w:r>
      <w:r>
        <w:rPr>
          <w:rFonts w:ascii="宋体" w:hAnsi="宋体" w:cs="宋体" w:hint="eastAsia"/>
          <w:b/>
          <w:bCs/>
          <w:sz w:val="32"/>
          <w:szCs w:val="32"/>
          <w:lang w:val="zh-CN"/>
        </w:rPr>
        <w:t xml:space="preserve"> </w:t>
      </w:r>
      <w:r>
        <w:rPr>
          <w:rFonts w:ascii="宋体" w:hAnsi="宋体" w:cs="宋体"/>
          <w:b/>
          <w:bCs/>
          <w:sz w:val="32"/>
          <w:szCs w:val="32"/>
          <w:lang w:val="zh-CN"/>
        </w:rPr>
        <w:t xml:space="preserve"> </w:t>
      </w:r>
      <w:r>
        <w:rPr>
          <w:rFonts w:ascii="宋体" w:hAnsi="宋体" w:cs="宋体" w:hint="eastAsia"/>
          <w:b/>
          <w:kern w:val="0"/>
          <w:sz w:val="32"/>
          <w:szCs w:val="32"/>
        </w:rPr>
        <w:t>响应文件有关格式</w:t>
      </w:r>
    </w:p>
    <w:p w14:paraId="74B7820D" w14:textId="77777777" w:rsidR="00F169CF" w:rsidRDefault="00F169CF">
      <w:pPr>
        <w:pStyle w:val="Style2"/>
        <w:ind w:rightChars="-244" w:right="-512"/>
      </w:pPr>
    </w:p>
    <w:p w14:paraId="3F0516E5" w14:textId="77777777" w:rsidR="00F169CF" w:rsidRDefault="00F169CF">
      <w:pPr>
        <w:ind w:rightChars="-244" w:right="-512"/>
      </w:pPr>
    </w:p>
    <w:p w14:paraId="414C37DE" w14:textId="77777777" w:rsidR="00F169CF" w:rsidRDefault="00F169CF">
      <w:pPr>
        <w:pStyle w:val="a4"/>
        <w:ind w:rightChars="-244" w:right="-512"/>
        <w:rPr>
          <w:rFonts w:hint="default"/>
        </w:rPr>
      </w:pPr>
    </w:p>
    <w:p w14:paraId="24080FF9" w14:textId="77777777" w:rsidR="00F169CF" w:rsidRDefault="00F169CF">
      <w:pPr>
        <w:adjustRightInd w:val="0"/>
        <w:snapToGrid w:val="0"/>
        <w:spacing w:line="360" w:lineRule="auto"/>
        <w:ind w:rightChars="-244" w:right="-512"/>
        <w:rPr>
          <w:rFonts w:ascii="宋体" w:hAnsi="宋体" w:cs="宋体"/>
          <w:b/>
          <w:sz w:val="36"/>
          <w:szCs w:val="36"/>
        </w:rPr>
      </w:pPr>
    </w:p>
    <w:p w14:paraId="64599281" w14:textId="77777777" w:rsidR="00F169CF" w:rsidRDefault="001F54D5">
      <w:pPr>
        <w:adjustRightInd w:val="0"/>
        <w:snapToGrid w:val="0"/>
        <w:spacing w:line="360" w:lineRule="auto"/>
        <w:ind w:rightChars="-244" w:right="-512"/>
        <w:jc w:val="center"/>
        <w:outlineLvl w:val="0"/>
        <w:rPr>
          <w:rFonts w:ascii="宋体" w:hAnsi="宋体" w:cs="宋体"/>
          <w:b/>
          <w:sz w:val="36"/>
          <w:szCs w:val="36"/>
        </w:rPr>
      </w:pPr>
      <w:r>
        <w:rPr>
          <w:rFonts w:ascii="宋体" w:hAnsi="宋体" w:cs="宋体" w:hint="eastAsia"/>
          <w:b/>
          <w:sz w:val="36"/>
          <w:szCs w:val="36"/>
        </w:rPr>
        <w:lastRenderedPageBreak/>
        <w:t>第一章</w:t>
      </w:r>
      <w:r>
        <w:rPr>
          <w:rFonts w:ascii="宋体" w:hAnsi="宋体" w:cs="宋体" w:hint="eastAsia"/>
          <w:b/>
          <w:sz w:val="36"/>
          <w:szCs w:val="36"/>
        </w:rPr>
        <w:t xml:space="preserve"> </w:t>
      </w:r>
      <w:r>
        <w:rPr>
          <w:rFonts w:ascii="宋体" w:hAnsi="宋体" w:cs="宋体" w:hint="eastAsia"/>
          <w:b/>
          <w:sz w:val="36"/>
          <w:szCs w:val="36"/>
        </w:rPr>
        <w:t>磋商邀请</w:t>
      </w:r>
    </w:p>
    <w:p w14:paraId="5B5650E7" w14:textId="77777777" w:rsidR="00F169CF" w:rsidRDefault="001F54D5">
      <w:pPr>
        <w:adjustRightInd w:val="0"/>
        <w:snapToGrid w:val="0"/>
        <w:spacing w:line="360" w:lineRule="auto"/>
        <w:ind w:rightChars="-244" w:right="-512"/>
        <w:jc w:val="center"/>
        <w:rPr>
          <w:rFonts w:ascii="宋体" w:hAnsi="宋体" w:cs="宋体"/>
          <w:b/>
          <w:bCs/>
          <w:sz w:val="28"/>
          <w:szCs w:val="32"/>
        </w:rPr>
      </w:pPr>
      <w:r>
        <w:rPr>
          <w:rFonts w:ascii="宋体" w:hAnsi="宋体" w:cs="宋体" w:hint="eastAsia"/>
          <w:b/>
          <w:bCs/>
          <w:sz w:val="28"/>
          <w:szCs w:val="32"/>
        </w:rPr>
        <w:t>建安</w:t>
      </w:r>
      <w:proofErr w:type="gramStart"/>
      <w:r>
        <w:rPr>
          <w:rFonts w:ascii="宋体" w:hAnsi="宋体" w:cs="宋体" w:hint="eastAsia"/>
          <w:b/>
          <w:bCs/>
          <w:sz w:val="28"/>
          <w:szCs w:val="32"/>
        </w:rPr>
        <w:t>政采竞</w:t>
      </w:r>
      <w:proofErr w:type="gramEnd"/>
      <w:r>
        <w:rPr>
          <w:rFonts w:ascii="宋体" w:hAnsi="宋体" w:cs="宋体" w:hint="eastAsia"/>
          <w:b/>
          <w:bCs/>
          <w:sz w:val="28"/>
          <w:szCs w:val="32"/>
        </w:rPr>
        <w:t>磋商字〔</w:t>
      </w:r>
      <w:r>
        <w:rPr>
          <w:rFonts w:ascii="宋体" w:hAnsi="宋体" w:cs="宋体" w:hint="eastAsia"/>
          <w:b/>
          <w:bCs/>
          <w:sz w:val="28"/>
          <w:szCs w:val="32"/>
        </w:rPr>
        <w:t>2023</w:t>
      </w:r>
      <w:r>
        <w:rPr>
          <w:rFonts w:ascii="宋体" w:hAnsi="宋体" w:cs="宋体" w:hint="eastAsia"/>
          <w:b/>
          <w:bCs/>
          <w:sz w:val="28"/>
          <w:szCs w:val="32"/>
        </w:rPr>
        <w:t>〕</w:t>
      </w:r>
      <w:r>
        <w:rPr>
          <w:rFonts w:ascii="宋体" w:hAnsi="宋体" w:cs="宋体" w:hint="eastAsia"/>
          <w:b/>
          <w:bCs/>
          <w:sz w:val="28"/>
          <w:szCs w:val="32"/>
        </w:rPr>
        <w:t>25</w:t>
      </w:r>
      <w:r>
        <w:rPr>
          <w:rFonts w:ascii="宋体" w:hAnsi="宋体" w:cs="宋体" w:hint="eastAsia"/>
          <w:b/>
          <w:bCs/>
          <w:sz w:val="28"/>
          <w:szCs w:val="32"/>
        </w:rPr>
        <w:t>号</w:t>
      </w:r>
    </w:p>
    <w:p w14:paraId="196A994B" w14:textId="77777777" w:rsidR="00F169CF" w:rsidRDefault="001F54D5">
      <w:pPr>
        <w:adjustRightInd w:val="0"/>
        <w:snapToGrid w:val="0"/>
        <w:spacing w:line="360" w:lineRule="auto"/>
        <w:ind w:rightChars="-244" w:right="-512"/>
        <w:jc w:val="center"/>
        <w:rPr>
          <w:rFonts w:ascii="宋体" w:hAnsi="宋体" w:cs="宋体"/>
          <w:b/>
          <w:bCs/>
          <w:sz w:val="28"/>
          <w:szCs w:val="32"/>
        </w:rPr>
      </w:pPr>
      <w:r>
        <w:rPr>
          <w:rFonts w:ascii="宋体" w:hAnsi="宋体" w:cs="宋体" w:hint="eastAsia"/>
          <w:b/>
          <w:bCs/>
          <w:sz w:val="28"/>
          <w:szCs w:val="32"/>
        </w:rPr>
        <w:t>许昌市</w:t>
      </w:r>
      <w:proofErr w:type="gramStart"/>
      <w:r>
        <w:rPr>
          <w:rFonts w:ascii="宋体" w:hAnsi="宋体" w:cs="宋体" w:hint="eastAsia"/>
          <w:b/>
          <w:bCs/>
          <w:sz w:val="28"/>
          <w:szCs w:val="32"/>
        </w:rPr>
        <w:t>建安区</w:t>
      </w:r>
      <w:proofErr w:type="gramEnd"/>
      <w:r>
        <w:rPr>
          <w:rFonts w:ascii="宋体" w:hAnsi="宋体" w:cs="宋体" w:hint="eastAsia"/>
          <w:b/>
          <w:bCs/>
          <w:sz w:val="28"/>
          <w:szCs w:val="32"/>
        </w:rPr>
        <w:t>移民工作服务中心</w:t>
      </w:r>
    </w:p>
    <w:p w14:paraId="298790E3" w14:textId="0770128D" w:rsidR="00F169CF" w:rsidRDefault="001F54D5">
      <w:pPr>
        <w:adjustRightInd w:val="0"/>
        <w:snapToGrid w:val="0"/>
        <w:spacing w:line="360" w:lineRule="auto"/>
        <w:ind w:rightChars="-244" w:right="-512"/>
        <w:rPr>
          <w:rFonts w:ascii="宋体" w:hAnsi="宋体" w:cs="宋体"/>
          <w:b/>
          <w:bCs/>
          <w:sz w:val="28"/>
          <w:szCs w:val="32"/>
        </w:rPr>
      </w:pPr>
      <w:r>
        <w:rPr>
          <w:rFonts w:ascii="宋体" w:hint="eastAsia"/>
          <w:b/>
          <w:bCs/>
          <w:sz w:val="28"/>
          <w:szCs w:val="32"/>
        </w:rPr>
        <w:t>许昌市</w:t>
      </w:r>
      <w:proofErr w:type="gramStart"/>
      <w:r>
        <w:rPr>
          <w:rFonts w:ascii="宋体" w:hint="eastAsia"/>
          <w:b/>
          <w:bCs/>
          <w:sz w:val="28"/>
          <w:szCs w:val="32"/>
        </w:rPr>
        <w:t>建安区</w:t>
      </w:r>
      <w:proofErr w:type="gramEnd"/>
      <w:r>
        <w:rPr>
          <w:rFonts w:ascii="宋体" w:hint="eastAsia"/>
          <w:b/>
          <w:bCs/>
          <w:sz w:val="28"/>
          <w:szCs w:val="32"/>
        </w:rPr>
        <w:t>蒋李集镇下寨</w:t>
      </w:r>
      <w:proofErr w:type="gramStart"/>
      <w:r>
        <w:rPr>
          <w:rFonts w:ascii="宋体" w:hint="eastAsia"/>
          <w:b/>
          <w:bCs/>
          <w:sz w:val="28"/>
          <w:szCs w:val="32"/>
        </w:rPr>
        <w:t>村村北</w:t>
      </w:r>
      <w:proofErr w:type="gramEnd"/>
      <w:r>
        <w:rPr>
          <w:rFonts w:ascii="宋体" w:hint="eastAsia"/>
          <w:b/>
          <w:bCs/>
          <w:sz w:val="28"/>
          <w:szCs w:val="32"/>
        </w:rPr>
        <w:t>及村内道路提</w:t>
      </w:r>
      <w:r>
        <w:rPr>
          <w:rFonts w:ascii="宋体" w:hint="eastAsia"/>
          <w:b/>
          <w:bCs/>
          <w:sz w:val="28"/>
          <w:szCs w:val="32"/>
        </w:rPr>
        <w:t>升工程</w:t>
      </w:r>
      <w:r>
        <w:rPr>
          <w:rFonts w:ascii="宋体" w:hAnsi="宋体" w:cs="宋体" w:hint="eastAsia"/>
          <w:b/>
          <w:bCs/>
          <w:sz w:val="28"/>
          <w:szCs w:val="32"/>
        </w:rPr>
        <w:t>（不见面开标）</w:t>
      </w:r>
    </w:p>
    <w:p w14:paraId="50CE289C" w14:textId="77777777" w:rsidR="00F169CF" w:rsidRDefault="001F54D5">
      <w:pPr>
        <w:adjustRightInd w:val="0"/>
        <w:snapToGrid w:val="0"/>
        <w:spacing w:line="360" w:lineRule="auto"/>
        <w:ind w:rightChars="-244" w:right="-512"/>
        <w:jc w:val="center"/>
        <w:rPr>
          <w:rFonts w:ascii="宋体" w:hAnsi="宋体" w:cs="宋体"/>
          <w:b/>
          <w:bCs/>
          <w:sz w:val="28"/>
          <w:szCs w:val="32"/>
        </w:rPr>
      </w:pPr>
      <w:r>
        <w:rPr>
          <w:rFonts w:ascii="宋体" w:hAnsi="宋体" w:cs="宋体" w:hint="eastAsia"/>
          <w:b/>
          <w:bCs/>
          <w:sz w:val="28"/>
          <w:szCs w:val="32"/>
        </w:rPr>
        <w:t>竞争性磋商公告</w:t>
      </w:r>
    </w:p>
    <w:p w14:paraId="0FF8C1D7" w14:textId="77777777" w:rsidR="00F169CF" w:rsidRDefault="001F54D5">
      <w:pPr>
        <w:pBdr>
          <w:top w:val="single" w:sz="4" w:space="1" w:color="auto"/>
          <w:left w:val="single" w:sz="4" w:space="4" w:color="auto"/>
          <w:bottom w:val="single" w:sz="4" w:space="1" w:color="auto"/>
          <w:right w:val="single" w:sz="4" w:space="4" w:color="auto"/>
        </w:pBdr>
        <w:adjustRightInd w:val="0"/>
        <w:snapToGrid w:val="0"/>
        <w:spacing w:line="360" w:lineRule="auto"/>
        <w:ind w:rightChars="-244" w:right="-512" w:firstLineChars="200" w:firstLine="480"/>
        <w:jc w:val="left"/>
        <w:rPr>
          <w:rStyle w:val="NormalCharacter"/>
          <w:rFonts w:ascii="宋体" w:hAnsi="宋体"/>
          <w:sz w:val="24"/>
          <w:szCs w:val="24"/>
        </w:rPr>
      </w:pPr>
      <w:bookmarkStart w:id="0" w:name="_Toc35393790"/>
      <w:bookmarkStart w:id="1" w:name="_Toc28359079"/>
      <w:bookmarkStart w:id="2" w:name="_Toc28359002"/>
      <w:bookmarkStart w:id="3" w:name="_Toc35393621"/>
      <w:bookmarkStart w:id="4" w:name="_Hlk24379207"/>
      <w:r>
        <w:rPr>
          <w:rStyle w:val="NormalCharacter"/>
          <w:rFonts w:ascii="宋体" w:hAnsi="宋体" w:hint="eastAsia"/>
          <w:sz w:val="24"/>
          <w:szCs w:val="24"/>
        </w:rPr>
        <w:t>项目概况</w:t>
      </w:r>
    </w:p>
    <w:p w14:paraId="55310E6D" w14:textId="77777777" w:rsidR="00F169CF" w:rsidRDefault="001F54D5">
      <w:pPr>
        <w:pBdr>
          <w:top w:val="single" w:sz="4" w:space="1" w:color="auto"/>
          <w:left w:val="single" w:sz="4" w:space="4" w:color="auto"/>
          <w:bottom w:val="single" w:sz="4" w:space="1" w:color="auto"/>
          <w:right w:val="single" w:sz="4" w:space="4" w:color="auto"/>
        </w:pBdr>
        <w:adjustRightInd w:val="0"/>
        <w:snapToGrid w:val="0"/>
        <w:spacing w:line="360" w:lineRule="auto"/>
        <w:ind w:rightChars="-244" w:right="-512" w:firstLineChars="200" w:firstLine="480"/>
        <w:jc w:val="left"/>
        <w:rPr>
          <w:rStyle w:val="NormalCharacter"/>
          <w:rFonts w:ascii="宋体" w:hAnsi="宋体"/>
          <w:sz w:val="24"/>
          <w:szCs w:val="24"/>
        </w:rPr>
      </w:pPr>
      <w:r>
        <w:rPr>
          <w:rStyle w:val="NormalCharacter"/>
          <w:rFonts w:ascii="宋体" w:hAnsi="宋体" w:hint="eastAsia"/>
          <w:sz w:val="24"/>
          <w:szCs w:val="24"/>
        </w:rPr>
        <w:t>许昌市</w:t>
      </w:r>
      <w:proofErr w:type="gramStart"/>
      <w:r>
        <w:rPr>
          <w:rStyle w:val="NormalCharacter"/>
          <w:rFonts w:ascii="宋体" w:hAnsi="宋体" w:hint="eastAsia"/>
          <w:sz w:val="24"/>
          <w:szCs w:val="24"/>
        </w:rPr>
        <w:t>建安区</w:t>
      </w:r>
      <w:proofErr w:type="gramEnd"/>
      <w:r>
        <w:rPr>
          <w:rStyle w:val="NormalCharacter"/>
          <w:rFonts w:ascii="宋体" w:hAnsi="宋体" w:hint="eastAsia"/>
          <w:sz w:val="24"/>
          <w:szCs w:val="24"/>
        </w:rPr>
        <w:t>蒋李集镇下寨</w:t>
      </w:r>
      <w:proofErr w:type="gramStart"/>
      <w:r>
        <w:rPr>
          <w:rStyle w:val="NormalCharacter"/>
          <w:rFonts w:ascii="宋体" w:hAnsi="宋体" w:hint="eastAsia"/>
          <w:sz w:val="24"/>
          <w:szCs w:val="24"/>
        </w:rPr>
        <w:t>村村北</w:t>
      </w:r>
      <w:proofErr w:type="gramEnd"/>
      <w:r>
        <w:rPr>
          <w:rStyle w:val="NormalCharacter"/>
          <w:rFonts w:ascii="宋体" w:hAnsi="宋体" w:hint="eastAsia"/>
          <w:sz w:val="24"/>
          <w:szCs w:val="24"/>
        </w:rPr>
        <w:t>及村内道路提升工程招标项目的潜在供应商应在《全国公共资源交易平台（河南省·许昌市）》（</w:t>
      </w:r>
      <w:r>
        <w:rPr>
          <w:rStyle w:val="NormalCharacter"/>
          <w:rFonts w:ascii="宋体" w:hAnsi="宋体" w:hint="eastAsia"/>
          <w:sz w:val="24"/>
          <w:szCs w:val="24"/>
        </w:rPr>
        <w:t>http://ggzy.xuchang.gov.cn/</w:t>
      </w:r>
      <w:r>
        <w:rPr>
          <w:rStyle w:val="NormalCharacter"/>
          <w:rFonts w:ascii="宋体" w:hAnsi="宋体" w:hint="eastAsia"/>
          <w:sz w:val="24"/>
          <w:szCs w:val="24"/>
        </w:rPr>
        <w:t>）</w:t>
      </w:r>
      <w:proofErr w:type="gramStart"/>
      <w:r>
        <w:rPr>
          <w:rStyle w:val="NormalCharacter"/>
          <w:rFonts w:ascii="宋体" w:hAnsi="宋体" w:hint="eastAsia"/>
          <w:sz w:val="24"/>
          <w:szCs w:val="24"/>
        </w:rPr>
        <w:t>获取磋商</w:t>
      </w:r>
      <w:proofErr w:type="gramEnd"/>
      <w:r>
        <w:rPr>
          <w:rStyle w:val="NormalCharacter"/>
          <w:rFonts w:ascii="宋体" w:hAnsi="宋体" w:hint="eastAsia"/>
          <w:sz w:val="24"/>
          <w:szCs w:val="24"/>
        </w:rPr>
        <w:t>文件，并于</w:t>
      </w:r>
      <w:r>
        <w:rPr>
          <w:rStyle w:val="NormalCharacter"/>
          <w:rFonts w:ascii="宋体" w:hAnsi="宋体" w:hint="eastAsia"/>
          <w:sz w:val="24"/>
          <w:szCs w:val="24"/>
        </w:rPr>
        <w:t>2023</w:t>
      </w:r>
      <w:r>
        <w:rPr>
          <w:rStyle w:val="NormalCharacter"/>
          <w:rFonts w:ascii="宋体" w:hAnsi="宋体" w:hint="eastAsia"/>
          <w:sz w:val="24"/>
          <w:szCs w:val="24"/>
        </w:rPr>
        <w:t>年</w:t>
      </w:r>
      <w:r>
        <w:rPr>
          <w:rStyle w:val="NormalCharacter"/>
          <w:rFonts w:ascii="宋体" w:hAnsi="宋体" w:hint="eastAsia"/>
          <w:sz w:val="24"/>
          <w:szCs w:val="24"/>
        </w:rPr>
        <w:t>8</w:t>
      </w:r>
      <w:r>
        <w:rPr>
          <w:rStyle w:val="NormalCharacter"/>
          <w:rFonts w:ascii="宋体" w:hAnsi="宋体" w:hint="eastAsia"/>
          <w:sz w:val="24"/>
          <w:szCs w:val="24"/>
        </w:rPr>
        <w:t>月</w:t>
      </w:r>
      <w:r>
        <w:rPr>
          <w:rStyle w:val="NormalCharacter"/>
          <w:rFonts w:ascii="宋体" w:hAnsi="宋体" w:hint="eastAsia"/>
          <w:sz w:val="24"/>
          <w:szCs w:val="24"/>
        </w:rPr>
        <w:t>29</w:t>
      </w:r>
      <w:r>
        <w:rPr>
          <w:rStyle w:val="NormalCharacter"/>
          <w:rFonts w:ascii="宋体" w:hAnsi="宋体" w:hint="eastAsia"/>
          <w:sz w:val="24"/>
          <w:szCs w:val="24"/>
        </w:rPr>
        <w:t>日</w:t>
      </w:r>
      <w:r>
        <w:rPr>
          <w:rStyle w:val="NormalCharacter"/>
          <w:rFonts w:ascii="宋体" w:hAnsi="宋体" w:hint="eastAsia"/>
          <w:sz w:val="24"/>
          <w:szCs w:val="24"/>
        </w:rPr>
        <w:t>09</w:t>
      </w:r>
      <w:r>
        <w:rPr>
          <w:rStyle w:val="NormalCharacter"/>
          <w:rFonts w:ascii="宋体" w:hAnsi="宋体" w:hint="eastAsia"/>
          <w:sz w:val="24"/>
          <w:szCs w:val="24"/>
        </w:rPr>
        <w:t>点</w:t>
      </w:r>
      <w:r>
        <w:rPr>
          <w:rStyle w:val="NormalCharacter"/>
          <w:rFonts w:ascii="宋体" w:hAnsi="宋体" w:hint="eastAsia"/>
          <w:sz w:val="24"/>
          <w:szCs w:val="24"/>
        </w:rPr>
        <w:t>30</w:t>
      </w:r>
      <w:r>
        <w:rPr>
          <w:rStyle w:val="NormalCharacter"/>
          <w:rFonts w:ascii="宋体" w:hAnsi="宋体" w:hint="eastAsia"/>
          <w:sz w:val="24"/>
          <w:szCs w:val="24"/>
        </w:rPr>
        <w:t>分（北京时间）前提交（上传）响应文件。</w:t>
      </w:r>
    </w:p>
    <w:bookmarkEnd w:id="0"/>
    <w:bookmarkEnd w:id="1"/>
    <w:bookmarkEnd w:id="2"/>
    <w:bookmarkEnd w:id="3"/>
    <w:p w14:paraId="560343B6" w14:textId="77777777" w:rsidR="00F169CF" w:rsidRDefault="001F54D5">
      <w:pPr>
        <w:adjustRightInd w:val="0"/>
        <w:snapToGrid w:val="0"/>
        <w:spacing w:line="360" w:lineRule="auto"/>
        <w:ind w:rightChars="-244" w:right="-512"/>
        <w:jc w:val="left"/>
        <w:rPr>
          <w:rFonts w:ascii="宋体" w:hAnsi="宋体"/>
          <w:b/>
          <w:sz w:val="24"/>
          <w:szCs w:val="28"/>
        </w:rPr>
      </w:pPr>
      <w:r>
        <w:rPr>
          <w:rFonts w:ascii="宋体" w:hAnsi="宋体" w:hint="eastAsia"/>
          <w:b/>
          <w:sz w:val="24"/>
          <w:szCs w:val="28"/>
        </w:rPr>
        <w:t>一、项目基本情况</w:t>
      </w:r>
    </w:p>
    <w:p w14:paraId="56498E55" w14:textId="77777777" w:rsidR="00F169CF" w:rsidRDefault="001F54D5">
      <w:pPr>
        <w:adjustRightInd w:val="0"/>
        <w:snapToGrid w:val="0"/>
        <w:spacing w:line="360" w:lineRule="auto"/>
        <w:ind w:rightChars="-244" w:right="-512"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、项目编号：建安</w:t>
      </w:r>
      <w:proofErr w:type="gramStart"/>
      <w:r>
        <w:rPr>
          <w:rFonts w:asciiTheme="minorEastAsia" w:eastAsiaTheme="minorEastAsia" w:hAnsiTheme="minorEastAsia" w:hint="eastAsia"/>
          <w:sz w:val="24"/>
          <w:szCs w:val="24"/>
        </w:rPr>
        <w:t>政采竞</w:t>
      </w:r>
      <w:proofErr w:type="gramEnd"/>
      <w:r>
        <w:rPr>
          <w:rFonts w:asciiTheme="minorEastAsia" w:eastAsiaTheme="minorEastAsia" w:hAnsiTheme="minorEastAsia" w:hint="eastAsia"/>
          <w:sz w:val="24"/>
          <w:szCs w:val="24"/>
        </w:rPr>
        <w:t>磋商字〔</w:t>
      </w:r>
      <w:r>
        <w:rPr>
          <w:rFonts w:asciiTheme="minorEastAsia" w:eastAsiaTheme="minorEastAsia" w:hAnsiTheme="minorEastAsia" w:hint="eastAsia"/>
          <w:sz w:val="24"/>
          <w:szCs w:val="24"/>
        </w:rPr>
        <w:t>2023</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25</w:t>
      </w:r>
      <w:r>
        <w:rPr>
          <w:rFonts w:asciiTheme="minorEastAsia" w:eastAsiaTheme="minorEastAsia" w:hAnsiTheme="minorEastAsia" w:hint="eastAsia"/>
          <w:sz w:val="24"/>
          <w:szCs w:val="24"/>
        </w:rPr>
        <w:t>号。</w:t>
      </w:r>
    </w:p>
    <w:p w14:paraId="5EE63E53" w14:textId="77777777" w:rsidR="00F169CF" w:rsidRDefault="001F54D5">
      <w:pPr>
        <w:adjustRightInd w:val="0"/>
        <w:snapToGrid w:val="0"/>
        <w:spacing w:line="360" w:lineRule="auto"/>
        <w:ind w:rightChars="-244" w:right="-512" w:firstLineChars="200" w:firstLine="480"/>
        <w:jc w:val="left"/>
        <w:rPr>
          <w:rFonts w:asciiTheme="minorEastAsia" w:eastAsiaTheme="minorEastAsia" w:hAnsiTheme="minorEastAsia"/>
          <w:bCs/>
          <w:sz w:val="24"/>
          <w:szCs w:val="24"/>
        </w:rPr>
      </w:pP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、项目名称</w:t>
      </w:r>
      <w:bookmarkEnd w:id="4"/>
      <w:r>
        <w:rPr>
          <w:rFonts w:asciiTheme="minorEastAsia" w:eastAsiaTheme="minorEastAsia" w:hAnsiTheme="minorEastAsia" w:hint="eastAsia"/>
          <w:sz w:val="24"/>
          <w:szCs w:val="24"/>
        </w:rPr>
        <w:t>：许昌市</w:t>
      </w:r>
      <w:proofErr w:type="gramStart"/>
      <w:r>
        <w:rPr>
          <w:rFonts w:asciiTheme="minorEastAsia" w:eastAsiaTheme="minorEastAsia" w:hAnsiTheme="minorEastAsia" w:hint="eastAsia"/>
          <w:sz w:val="24"/>
          <w:szCs w:val="24"/>
        </w:rPr>
        <w:t>建安区</w:t>
      </w:r>
      <w:proofErr w:type="gramEnd"/>
      <w:r>
        <w:rPr>
          <w:rFonts w:asciiTheme="minorEastAsia" w:eastAsiaTheme="minorEastAsia" w:hAnsiTheme="minorEastAsia" w:hint="eastAsia"/>
          <w:sz w:val="24"/>
          <w:szCs w:val="24"/>
        </w:rPr>
        <w:t>蒋李集镇下寨</w:t>
      </w:r>
      <w:proofErr w:type="gramStart"/>
      <w:r>
        <w:rPr>
          <w:rFonts w:asciiTheme="minorEastAsia" w:eastAsiaTheme="minorEastAsia" w:hAnsiTheme="minorEastAsia" w:hint="eastAsia"/>
          <w:sz w:val="24"/>
          <w:szCs w:val="24"/>
        </w:rPr>
        <w:t>村村北</w:t>
      </w:r>
      <w:proofErr w:type="gramEnd"/>
      <w:r>
        <w:rPr>
          <w:rFonts w:asciiTheme="minorEastAsia" w:eastAsiaTheme="minorEastAsia" w:hAnsiTheme="minorEastAsia" w:hint="eastAsia"/>
          <w:sz w:val="24"/>
          <w:szCs w:val="24"/>
        </w:rPr>
        <w:t>及村内道路提升工程。</w:t>
      </w:r>
    </w:p>
    <w:p w14:paraId="41F1E220" w14:textId="77777777" w:rsidR="00F169CF" w:rsidRDefault="001F54D5">
      <w:pPr>
        <w:adjustRightInd w:val="0"/>
        <w:snapToGrid w:val="0"/>
        <w:spacing w:line="360" w:lineRule="auto"/>
        <w:ind w:rightChars="-244" w:right="-512"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、采购方式：竞争性磋商。</w:t>
      </w:r>
    </w:p>
    <w:p w14:paraId="777CB5A5" w14:textId="77777777" w:rsidR="00F169CF" w:rsidRDefault="001F54D5">
      <w:pPr>
        <w:adjustRightInd w:val="0"/>
        <w:snapToGrid w:val="0"/>
        <w:spacing w:line="360" w:lineRule="auto"/>
        <w:ind w:rightChars="-244" w:right="-512"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、预算金额：</w:t>
      </w:r>
      <w:r>
        <w:rPr>
          <w:rFonts w:asciiTheme="minorEastAsia" w:eastAsiaTheme="minorEastAsia" w:hAnsiTheme="minorEastAsia" w:hint="eastAsia"/>
          <w:sz w:val="24"/>
          <w:szCs w:val="24"/>
        </w:rPr>
        <w:t>2264781.00</w:t>
      </w:r>
      <w:r>
        <w:rPr>
          <w:rFonts w:asciiTheme="minorEastAsia" w:eastAsiaTheme="minorEastAsia" w:hAnsiTheme="minorEastAsia" w:hint="eastAsia"/>
          <w:sz w:val="24"/>
          <w:szCs w:val="24"/>
        </w:rPr>
        <w:t>元（财政资金）。</w:t>
      </w:r>
    </w:p>
    <w:p w14:paraId="06517AD9" w14:textId="77777777" w:rsidR="00F169CF" w:rsidRDefault="001F54D5">
      <w:pPr>
        <w:adjustRightInd w:val="0"/>
        <w:snapToGrid w:val="0"/>
        <w:spacing w:line="360" w:lineRule="auto"/>
        <w:ind w:rightChars="-244" w:right="-512" w:firstLineChars="350" w:firstLine="8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最高限价：</w:t>
      </w:r>
      <w:r>
        <w:rPr>
          <w:rFonts w:asciiTheme="minorEastAsia" w:eastAsiaTheme="minorEastAsia" w:hAnsiTheme="minorEastAsia" w:hint="eastAsia"/>
          <w:sz w:val="24"/>
          <w:szCs w:val="24"/>
        </w:rPr>
        <w:t>2264781.00</w:t>
      </w:r>
      <w:r>
        <w:rPr>
          <w:rFonts w:asciiTheme="minorEastAsia" w:eastAsiaTheme="minorEastAsia" w:hAnsiTheme="minorEastAsia" w:hint="eastAsia"/>
          <w:sz w:val="24"/>
          <w:szCs w:val="24"/>
        </w:rPr>
        <w:t>元。</w:t>
      </w:r>
    </w:p>
    <w:tbl>
      <w:tblPr>
        <w:tblW w:w="9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8"/>
        <w:gridCol w:w="2057"/>
        <w:gridCol w:w="1104"/>
        <w:gridCol w:w="1440"/>
        <w:gridCol w:w="1410"/>
        <w:gridCol w:w="1335"/>
        <w:gridCol w:w="1620"/>
      </w:tblGrid>
      <w:tr w:rsidR="00F169CF" w14:paraId="7475EAC3" w14:textId="77777777">
        <w:trPr>
          <w:trHeight w:val="774"/>
        </w:trPr>
        <w:tc>
          <w:tcPr>
            <w:tcW w:w="688" w:type="dxa"/>
            <w:vAlign w:val="center"/>
          </w:tcPr>
          <w:p w14:paraId="7EE28CB4" w14:textId="77777777" w:rsidR="00F169CF" w:rsidRDefault="001F54D5">
            <w:pPr>
              <w:spacing w:line="360" w:lineRule="auto"/>
              <w:ind w:rightChars="-244" w:right="-512"/>
              <w:contextualSpacing/>
              <w:jc w:val="left"/>
              <w:rPr>
                <w:rFonts w:ascii="宋体" w:hAnsi="宋体"/>
                <w:sz w:val="24"/>
              </w:rPr>
            </w:pPr>
            <w:r>
              <w:rPr>
                <w:rFonts w:ascii="宋体" w:hAnsi="宋体" w:hint="eastAsia"/>
                <w:sz w:val="24"/>
              </w:rPr>
              <w:t>序号</w:t>
            </w:r>
          </w:p>
        </w:tc>
        <w:tc>
          <w:tcPr>
            <w:tcW w:w="2057" w:type="dxa"/>
            <w:vAlign w:val="center"/>
          </w:tcPr>
          <w:p w14:paraId="543CC63B" w14:textId="77777777" w:rsidR="00F169CF" w:rsidRDefault="001F54D5">
            <w:pPr>
              <w:spacing w:line="360" w:lineRule="auto"/>
              <w:ind w:rightChars="-244" w:right="-512" w:firstLineChars="300" w:firstLine="720"/>
              <w:contextualSpacing/>
              <w:rPr>
                <w:rFonts w:ascii="宋体" w:hAnsi="宋体"/>
                <w:sz w:val="24"/>
              </w:rPr>
            </w:pPr>
            <w:proofErr w:type="gramStart"/>
            <w:r>
              <w:rPr>
                <w:rFonts w:ascii="宋体" w:hAnsi="宋体" w:hint="eastAsia"/>
                <w:sz w:val="24"/>
              </w:rPr>
              <w:t>包号</w:t>
            </w:r>
            <w:proofErr w:type="gramEnd"/>
          </w:p>
        </w:tc>
        <w:tc>
          <w:tcPr>
            <w:tcW w:w="1104" w:type="dxa"/>
            <w:vAlign w:val="center"/>
          </w:tcPr>
          <w:p w14:paraId="3A8DB48E" w14:textId="77777777" w:rsidR="00F169CF" w:rsidRDefault="001F54D5">
            <w:pPr>
              <w:spacing w:line="360" w:lineRule="auto"/>
              <w:ind w:rightChars="-244" w:right="-512"/>
              <w:contextualSpacing/>
              <w:jc w:val="left"/>
              <w:rPr>
                <w:rFonts w:ascii="宋体" w:hAnsi="宋体"/>
                <w:sz w:val="24"/>
              </w:rPr>
            </w:pPr>
            <w:r>
              <w:rPr>
                <w:rFonts w:ascii="宋体" w:hAnsi="宋体" w:hint="eastAsia"/>
                <w:sz w:val="24"/>
              </w:rPr>
              <w:t>包的名称</w:t>
            </w:r>
          </w:p>
        </w:tc>
        <w:tc>
          <w:tcPr>
            <w:tcW w:w="1440" w:type="dxa"/>
            <w:vAlign w:val="center"/>
          </w:tcPr>
          <w:p w14:paraId="69546D5F" w14:textId="77777777" w:rsidR="00F169CF" w:rsidRDefault="001F54D5">
            <w:pPr>
              <w:spacing w:line="360" w:lineRule="auto"/>
              <w:ind w:rightChars="-244" w:right="-512" w:firstLineChars="100" w:firstLine="240"/>
              <w:contextualSpacing/>
              <w:jc w:val="left"/>
              <w:rPr>
                <w:rFonts w:ascii="宋体" w:hAnsi="宋体"/>
                <w:sz w:val="24"/>
              </w:rPr>
            </w:pPr>
            <w:r>
              <w:rPr>
                <w:rFonts w:ascii="宋体" w:hAnsi="宋体" w:hint="eastAsia"/>
                <w:sz w:val="24"/>
              </w:rPr>
              <w:t>包预算</w:t>
            </w:r>
          </w:p>
          <w:p w14:paraId="66F4C1C8" w14:textId="77777777" w:rsidR="00F169CF" w:rsidRDefault="001F54D5">
            <w:pPr>
              <w:spacing w:line="360" w:lineRule="auto"/>
              <w:ind w:rightChars="-244" w:right="-512" w:firstLineChars="100" w:firstLine="240"/>
              <w:contextualSpacing/>
              <w:jc w:val="left"/>
              <w:rPr>
                <w:rFonts w:ascii="宋体" w:hAnsi="宋体"/>
                <w:sz w:val="24"/>
              </w:rPr>
            </w:pPr>
            <w:r>
              <w:rPr>
                <w:rFonts w:ascii="宋体" w:hAnsi="宋体" w:hint="eastAsia"/>
                <w:sz w:val="24"/>
              </w:rPr>
              <w:t>（元）</w:t>
            </w:r>
          </w:p>
        </w:tc>
        <w:tc>
          <w:tcPr>
            <w:tcW w:w="1410" w:type="dxa"/>
            <w:vAlign w:val="center"/>
          </w:tcPr>
          <w:p w14:paraId="56BB018D" w14:textId="77777777" w:rsidR="00F169CF" w:rsidRDefault="001F54D5">
            <w:pPr>
              <w:spacing w:line="360" w:lineRule="auto"/>
              <w:ind w:rightChars="-244" w:right="-512"/>
              <w:contextualSpacing/>
              <w:jc w:val="left"/>
              <w:rPr>
                <w:rFonts w:ascii="宋体" w:hAnsi="宋体"/>
                <w:sz w:val="24"/>
              </w:rPr>
            </w:pPr>
            <w:proofErr w:type="gramStart"/>
            <w:r>
              <w:rPr>
                <w:rFonts w:ascii="宋体" w:hAnsi="宋体" w:hint="eastAsia"/>
                <w:sz w:val="24"/>
              </w:rPr>
              <w:t>包最高</w:t>
            </w:r>
            <w:proofErr w:type="gramEnd"/>
            <w:r>
              <w:rPr>
                <w:rFonts w:ascii="宋体" w:hAnsi="宋体" w:hint="eastAsia"/>
                <w:sz w:val="24"/>
              </w:rPr>
              <w:t>限价</w:t>
            </w:r>
          </w:p>
          <w:p w14:paraId="5F376DA4" w14:textId="77777777" w:rsidR="00F169CF" w:rsidRDefault="001F54D5">
            <w:pPr>
              <w:spacing w:line="360" w:lineRule="auto"/>
              <w:ind w:rightChars="-244" w:right="-512" w:firstLineChars="100" w:firstLine="240"/>
              <w:contextualSpacing/>
              <w:jc w:val="left"/>
              <w:rPr>
                <w:rFonts w:ascii="宋体" w:hAnsi="宋体"/>
                <w:sz w:val="24"/>
              </w:rPr>
            </w:pPr>
            <w:r>
              <w:rPr>
                <w:rFonts w:ascii="宋体" w:hAnsi="宋体" w:hint="eastAsia"/>
                <w:sz w:val="24"/>
              </w:rPr>
              <w:t>（元）</w:t>
            </w:r>
          </w:p>
        </w:tc>
        <w:tc>
          <w:tcPr>
            <w:tcW w:w="1335" w:type="dxa"/>
            <w:vAlign w:val="center"/>
          </w:tcPr>
          <w:p w14:paraId="6C760A3C" w14:textId="77777777" w:rsidR="00F169CF" w:rsidRDefault="001F54D5">
            <w:pPr>
              <w:spacing w:line="360" w:lineRule="auto"/>
              <w:ind w:rightChars="-244" w:right="-512"/>
              <w:contextualSpacing/>
              <w:jc w:val="left"/>
              <w:rPr>
                <w:rFonts w:ascii="宋体" w:hAnsi="宋体"/>
                <w:sz w:val="24"/>
              </w:rPr>
            </w:pPr>
            <w:r>
              <w:rPr>
                <w:rFonts w:ascii="宋体" w:hAnsi="宋体" w:hint="eastAsia"/>
                <w:sz w:val="24"/>
              </w:rPr>
              <w:t>是否专门面</w:t>
            </w:r>
            <w:r>
              <w:rPr>
                <w:rFonts w:ascii="宋体" w:hAnsi="宋体" w:hint="eastAsia"/>
                <w:sz w:val="24"/>
              </w:rPr>
              <w:t xml:space="preserve"> </w:t>
            </w:r>
          </w:p>
          <w:p w14:paraId="0773A1F3" w14:textId="77777777" w:rsidR="00F169CF" w:rsidRDefault="001F54D5">
            <w:pPr>
              <w:spacing w:line="360" w:lineRule="auto"/>
              <w:ind w:rightChars="-244" w:right="-512"/>
              <w:contextualSpacing/>
              <w:jc w:val="left"/>
              <w:rPr>
                <w:rFonts w:ascii="宋体" w:hAnsi="宋体"/>
                <w:sz w:val="24"/>
              </w:rPr>
            </w:pPr>
            <w:r>
              <w:rPr>
                <w:rFonts w:ascii="宋体" w:hAnsi="宋体" w:hint="eastAsia"/>
                <w:sz w:val="24"/>
              </w:rPr>
              <w:t>向中小企业</w:t>
            </w:r>
          </w:p>
        </w:tc>
        <w:tc>
          <w:tcPr>
            <w:tcW w:w="1620" w:type="dxa"/>
            <w:vAlign w:val="center"/>
          </w:tcPr>
          <w:p w14:paraId="7A18AE62" w14:textId="77777777" w:rsidR="00F169CF" w:rsidRDefault="001F54D5">
            <w:pPr>
              <w:spacing w:line="360" w:lineRule="auto"/>
              <w:ind w:left="480" w:rightChars="-244" w:right="-512" w:hangingChars="200" w:hanging="480"/>
              <w:contextualSpacing/>
              <w:jc w:val="left"/>
              <w:rPr>
                <w:rFonts w:ascii="宋体" w:hAnsi="宋体" w:cs="宋体"/>
                <w:sz w:val="24"/>
                <w:szCs w:val="24"/>
              </w:rPr>
            </w:pPr>
            <w:r>
              <w:rPr>
                <w:rFonts w:ascii="宋体" w:hAnsi="宋体" w:cs="宋体"/>
                <w:sz w:val="24"/>
                <w:szCs w:val="24"/>
              </w:rPr>
              <w:t>采购预留金额</w:t>
            </w:r>
          </w:p>
          <w:p w14:paraId="1FE6CDE7" w14:textId="77777777" w:rsidR="00F169CF" w:rsidRDefault="001F54D5">
            <w:pPr>
              <w:spacing w:line="360" w:lineRule="auto"/>
              <w:ind w:rightChars="-244" w:right="-512" w:firstLineChars="200" w:firstLine="480"/>
              <w:contextualSpacing/>
              <w:jc w:val="left"/>
              <w:rPr>
                <w:rFonts w:ascii="宋体" w:hAnsi="宋体"/>
                <w:sz w:val="24"/>
              </w:rPr>
            </w:pPr>
            <w:r>
              <w:rPr>
                <w:rFonts w:ascii="宋体" w:hAnsi="宋体" w:cs="宋体"/>
                <w:sz w:val="24"/>
                <w:szCs w:val="24"/>
              </w:rPr>
              <w:t>（元）</w:t>
            </w:r>
          </w:p>
        </w:tc>
      </w:tr>
      <w:tr w:rsidR="00F169CF" w14:paraId="0FED8738" w14:textId="77777777">
        <w:trPr>
          <w:trHeight w:val="546"/>
        </w:trPr>
        <w:tc>
          <w:tcPr>
            <w:tcW w:w="688" w:type="dxa"/>
            <w:vAlign w:val="center"/>
          </w:tcPr>
          <w:p w14:paraId="6ABC1E7E" w14:textId="77777777" w:rsidR="00F169CF" w:rsidRDefault="001F54D5">
            <w:pPr>
              <w:spacing w:line="360" w:lineRule="auto"/>
              <w:ind w:rightChars="-244" w:right="-512" w:firstLineChars="100" w:firstLine="240"/>
              <w:contextualSpacing/>
              <w:rPr>
                <w:rFonts w:ascii="宋体" w:hAnsi="宋体"/>
                <w:sz w:val="24"/>
              </w:rPr>
            </w:pPr>
            <w:r>
              <w:rPr>
                <w:rFonts w:ascii="宋体" w:hAnsi="宋体" w:hint="eastAsia"/>
                <w:sz w:val="24"/>
              </w:rPr>
              <w:t>1</w:t>
            </w:r>
          </w:p>
        </w:tc>
        <w:tc>
          <w:tcPr>
            <w:tcW w:w="2057" w:type="dxa"/>
            <w:vAlign w:val="center"/>
          </w:tcPr>
          <w:p w14:paraId="4DEAB817" w14:textId="77777777" w:rsidR="00F169CF" w:rsidRDefault="001F54D5">
            <w:pPr>
              <w:spacing w:line="360" w:lineRule="auto"/>
              <w:ind w:rightChars="-244" w:right="-512"/>
              <w:contextualSpacing/>
              <w:jc w:val="left"/>
              <w:rPr>
                <w:rFonts w:ascii="宋体" w:hAnsi="宋体"/>
                <w:sz w:val="24"/>
              </w:rPr>
            </w:pPr>
            <w:r>
              <w:rPr>
                <w:rFonts w:ascii="宋体" w:hAnsi="宋体" w:hint="eastAsia"/>
                <w:sz w:val="24"/>
              </w:rPr>
              <w:t>建安</w:t>
            </w:r>
            <w:proofErr w:type="gramStart"/>
            <w:r>
              <w:rPr>
                <w:rFonts w:ascii="宋体" w:hAnsi="宋体" w:hint="eastAsia"/>
                <w:sz w:val="24"/>
              </w:rPr>
              <w:t>政采竞</w:t>
            </w:r>
            <w:proofErr w:type="gramEnd"/>
            <w:r>
              <w:rPr>
                <w:rFonts w:ascii="宋体" w:hAnsi="宋体" w:hint="eastAsia"/>
                <w:sz w:val="24"/>
              </w:rPr>
              <w:t>磋商字</w:t>
            </w:r>
          </w:p>
          <w:p w14:paraId="40A52EE9" w14:textId="77777777" w:rsidR="00F169CF" w:rsidRDefault="001F54D5">
            <w:pPr>
              <w:spacing w:line="360" w:lineRule="auto"/>
              <w:ind w:rightChars="-244" w:right="-512"/>
              <w:contextualSpacing/>
              <w:jc w:val="left"/>
              <w:rPr>
                <w:rFonts w:ascii="宋体" w:hAnsi="宋体"/>
                <w:sz w:val="24"/>
              </w:rPr>
            </w:pPr>
            <w:r>
              <w:rPr>
                <w:rFonts w:ascii="宋体" w:hAnsi="宋体" w:hint="eastAsia"/>
                <w:sz w:val="24"/>
              </w:rPr>
              <w:t>〔</w:t>
            </w:r>
            <w:r>
              <w:rPr>
                <w:rFonts w:ascii="宋体" w:hAnsi="宋体" w:hint="eastAsia"/>
                <w:sz w:val="24"/>
              </w:rPr>
              <w:t>2023</w:t>
            </w:r>
            <w:r>
              <w:rPr>
                <w:rFonts w:ascii="宋体" w:hAnsi="宋体" w:hint="eastAsia"/>
                <w:sz w:val="24"/>
              </w:rPr>
              <w:t>〕</w:t>
            </w:r>
            <w:r>
              <w:rPr>
                <w:rFonts w:ascii="宋体" w:hAnsi="宋体" w:hint="eastAsia"/>
                <w:sz w:val="24"/>
              </w:rPr>
              <w:t>25</w:t>
            </w:r>
            <w:r>
              <w:rPr>
                <w:rFonts w:ascii="宋体" w:hAnsi="宋体" w:hint="eastAsia"/>
                <w:sz w:val="24"/>
              </w:rPr>
              <w:t>号</w:t>
            </w:r>
            <w:r>
              <w:rPr>
                <w:rFonts w:ascii="宋体" w:hAnsi="宋体" w:hint="eastAsia"/>
                <w:sz w:val="24"/>
              </w:rPr>
              <w:t>-1</w:t>
            </w:r>
          </w:p>
        </w:tc>
        <w:tc>
          <w:tcPr>
            <w:tcW w:w="1104" w:type="dxa"/>
            <w:vAlign w:val="center"/>
          </w:tcPr>
          <w:p w14:paraId="1C057158" w14:textId="77777777" w:rsidR="00F169CF" w:rsidRDefault="001F54D5">
            <w:pPr>
              <w:spacing w:line="360" w:lineRule="auto"/>
              <w:ind w:rightChars="-244" w:right="-512"/>
              <w:contextualSpacing/>
              <w:jc w:val="left"/>
              <w:rPr>
                <w:rFonts w:ascii="宋体" w:hAnsi="宋体"/>
                <w:sz w:val="24"/>
              </w:rPr>
            </w:pPr>
            <w:r>
              <w:rPr>
                <w:rFonts w:ascii="宋体" w:hAnsi="宋体" w:hint="eastAsia"/>
                <w:sz w:val="24"/>
              </w:rPr>
              <w:t>第一标段</w:t>
            </w:r>
          </w:p>
        </w:tc>
        <w:tc>
          <w:tcPr>
            <w:tcW w:w="1440" w:type="dxa"/>
            <w:vAlign w:val="center"/>
          </w:tcPr>
          <w:p w14:paraId="17DA0880" w14:textId="77777777" w:rsidR="00F169CF" w:rsidRDefault="001F54D5">
            <w:pPr>
              <w:spacing w:line="360" w:lineRule="auto"/>
              <w:ind w:rightChars="-244" w:right="-512"/>
              <w:contextualSpacing/>
              <w:jc w:val="left"/>
              <w:rPr>
                <w:rFonts w:ascii="宋体" w:hAnsi="宋体"/>
                <w:sz w:val="24"/>
              </w:rPr>
            </w:pPr>
            <w:r>
              <w:rPr>
                <w:rFonts w:asciiTheme="minorEastAsia" w:eastAsiaTheme="minorEastAsia" w:hAnsiTheme="minorEastAsia" w:hint="eastAsia"/>
                <w:sz w:val="24"/>
                <w:szCs w:val="24"/>
              </w:rPr>
              <w:t>2264781.00</w:t>
            </w:r>
          </w:p>
        </w:tc>
        <w:tc>
          <w:tcPr>
            <w:tcW w:w="1410" w:type="dxa"/>
            <w:vAlign w:val="center"/>
          </w:tcPr>
          <w:p w14:paraId="2284CD93" w14:textId="77777777" w:rsidR="00F169CF" w:rsidRDefault="001F54D5">
            <w:pPr>
              <w:spacing w:line="360" w:lineRule="auto"/>
              <w:ind w:rightChars="-244" w:right="-512"/>
              <w:contextualSpacing/>
              <w:jc w:val="left"/>
              <w:rPr>
                <w:rFonts w:ascii="宋体" w:hAnsi="宋体"/>
                <w:sz w:val="24"/>
              </w:rPr>
            </w:pPr>
            <w:r>
              <w:rPr>
                <w:rFonts w:asciiTheme="minorEastAsia" w:eastAsiaTheme="minorEastAsia" w:hAnsiTheme="minorEastAsia" w:hint="eastAsia"/>
                <w:sz w:val="24"/>
                <w:szCs w:val="24"/>
              </w:rPr>
              <w:t>2264781.00</w:t>
            </w:r>
          </w:p>
        </w:tc>
        <w:tc>
          <w:tcPr>
            <w:tcW w:w="1335" w:type="dxa"/>
            <w:vAlign w:val="center"/>
          </w:tcPr>
          <w:p w14:paraId="5BCF4748" w14:textId="77777777" w:rsidR="00F169CF" w:rsidRDefault="001F54D5">
            <w:pPr>
              <w:spacing w:line="360" w:lineRule="auto"/>
              <w:ind w:rightChars="-244" w:right="-512" w:firstLineChars="200" w:firstLine="480"/>
              <w:contextualSpacing/>
              <w:jc w:val="left"/>
              <w:rPr>
                <w:rFonts w:asciiTheme="minorEastAsia" w:eastAsiaTheme="minorEastAsia" w:hAnsiTheme="minorEastAsia"/>
                <w:sz w:val="24"/>
                <w:szCs w:val="24"/>
              </w:rPr>
            </w:pPr>
            <w:r>
              <w:rPr>
                <w:rFonts w:asciiTheme="minorEastAsia" w:eastAsiaTheme="minorEastAsia" w:hAnsiTheme="minorEastAsia" w:hint="eastAsia"/>
                <w:sz w:val="24"/>
                <w:szCs w:val="24"/>
              </w:rPr>
              <w:t>是</w:t>
            </w:r>
          </w:p>
        </w:tc>
        <w:tc>
          <w:tcPr>
            <w:tcW w:w="1620" w:type="dxa"/>
            <w:vAlign w:val="center"/>
          </w:tcPr>
          <w:p w14:paraId="39EE8EEA" w14:textId="77777777" w:rsidR="00F169CF" w:rsidRDefault="001F54D5">
            <w:pPr>
              <w:spacing w:line="360" w:lineRule="auto"/>
              <w:ind w:rightChars="-244" w:right="-512"/>
              <w:contextualSpacing/>
              <w:jc w:val="left"/>
              <w:rPr>
                <w:rFonts w:asciiTheme="minorEastAsia" w:eastAsiaTheme="minorEastAsia" w:hAnsiTheme="minorEastAsia"/>
                <w:sz w:val="24"/>
                <w:szCs w:val="24"/>
              </w:rPr>
            </w:pPr>
            <w:r>
              <w:rPr>
                <w:rFonts w:asciiTheme="minorEastAsia" w:eastAsiaTheme="minorEastAsia" w:hAnsiTheme="minorEastAsia" w:hint="eastAsia"/>
                <w:sz w:val="24"/>
                <w:szCs w:val="24"/>
              </w:rPr>
              <w:t>2264781.00</w:t>
            </w:r>
          </w:p>
        </w:tc>
      </w:tr>
    </w:tbl>
    <w:p w14:paraId="26692B83" w14:textId="77777777" w:rsidR="00F169CF" w:rsidRDefault="001F54D5">
      <w:pPr>
        <w:adjustRightInd w:val="0"/>
        <w:snapToGrid w:val="0"/>
        <w:spacing w:line="360" w:lineRule="auto"/>
        <w:ind w:rightChars="-244" w:right="-512"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、采购需求（包括但不限于标的</w:t>
      </w:r>
      <w:proofErr w:type="gramStart"/>
      <w:r>
        <w:rPr>
          <w:rFonts w:asciiTheme="minorEastAsia" w:eastAsiaTheme="minorEastAsia" w:hAnsiTheme="minorEastAsia" w:hint="eastAsia"/>
          <w:sz w:val="24"/>
          <w:szCs w:val="24"/>
        </w:rPr>
        <w:t>的</w:t>
      </w:r>
      <w:proofErr w:type="gramEnd"/>
      <w:r>
        <w:rPr>
          <w:rFonts w:asciiTheme="minorEastAsia" w:eastAsiaTheme="minorEastAsia" w:hAnsiTheme="minorEastAsia" w:hint="eastAsia"/>
          <w:sz w:val="24"/>
          <w:szCs w:val="24"/>
        </w:rPr>
        <w:t>名称、数量、简要技术需求或服务要求等）</w:t>
      </w:r>
    </w:p>
    <w:p w14:paraId="2BB714F6" w14:textId="77777777" w:rsidR="00F169CF" w:rsidRDefault="001F54D5">
      <w:pPr>
        <w:adjustRightInd w:val="0"/>
        <w:snapToGrid w:val="0"/>
        <w:spacing w:line="360" w:lineRule="auto"/>
        <w:ind w:rightChars="-244" w:right="-512" w:firstLineChars="300" w:firstLine="720"/>
        <w:jc w:val="left"/>
        <w:rPr>
          <w:rFonts w:asciiTheme="minorEastAsia" w:eastAsiaTheme="minorEastAsia" w:hAnsiTheme="minorEastAsia"/>
          <w:sz w:val="24"/>
          <w:szCs w:val="24"/>
        </w:rPr>
      </w:pPr>
      <w:r>
        <w:rPr>
          <w:rFonts w:asciiTheme="minorEastAsia" w:eastAsiaTheme="minorEastAsia" w:hAnsiTheme="minorEastAsia" w:hint="eastAsia"/>
          <w:sz w:val="24"/>
          <w:szCs w:val="24"/>
        </w:rPr>
        <w:t>详见磋商文件附件。</w:t>
      </w:r>
    </w:p>
    <w:p w14:paraId="29ABE913" w14:textId="77777777" w:rsidR="00F169CF" w:rsidRDefault="001F54D5">
      <w:pPr>
        <w:adjustRightInd w:val="0"/>
        <w:snapToGrid w:val="0"/>
        <w:spacing w:line="360" w:lineRule="auto"/>
        <w:ind w:rightChars="-244" w:right="-512"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6</w:t>
      </w:r>
      <w:r>
        <w:rPr>
          <w:rFonts w:asciiTheme="minorEastAsia" w:eastAsiaTheme="minorEastAsia" w:hAnsiTheme="minorEastAsia" w:hint="eastAsia"/>
          <w:sz w:val="24"/>
          <w:szCs w:val="24"/>
        </w:rPr>
        <w:t>、合同履行期限：自合同签订之日起</w:t>
      </w:r>
      <w:r>
        <w:rPr>
          <w:rFonts w:asciiTheme="minorEastAsia" w:eastAsiaTheme="minorEastAsia" w:hAnsiTheme="minorEastAsia" w:hint="eastAsia"/>
          <w:sz w:val="24"/>
          <w:szCs w:val="24"/>
        </w:rPr>
        <w:t>60</w:t>
      </w:r>
      <w:r>
        <w:rPr>
          <w:rFonts w:asciiTheme="minorEastAsia" w:eastAsiaTheme="minorEastAsia" w:hAnsiTheme="minorEastAsia" w:hint="eastAsia"/>
          <w:sz w:val="24"/>
          <w:szCs w:val="24"/>
        </w:rPr>
        <w:t>日历天。</w:t>
      </w:r>
    </w:p>
    <w:p w14:paraId="43195139" w14:textId="77777777" w:rsidR="00F169CF" w:rsidRDefault="001F54D5">
      <w:pPr>
        <w:adjustRightInd w:val="0"/>
        <w:snapToGrid w:val="0"/>
        <w:spacing w:line="360" w:lineRule="auto"/>
        <w:ind w:rightChars="-244" w:right="-512"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、分包：不允许。</w:t>
      </w:r>
    </w:p>
    <w:p w14:paraId="3D4DD0F2" w14:textId="77777777" w:rsidR="00F169CF" w:rsidRDefault="001F54D5">
      <w:pPr>
        <w:adjustRightInd w:val="0"/>
        <w:snapToGrid w:val="0"/>
        <w:spacing w:line="360" w:lineRule="auto"/>
        <w:ind w:rightChars="-244" w:right="-512" w:firstLineChars="200" w:firstLine="480"/>
        <w:jc w:val="left"/>
        <w:rPr>
          <w:rFonts w:asciiTheme="minorEastAsia" w:eastAsiaTheme="minorEastAsia" w:hAnsiTheme="minorEastAsia"/>
          <w:sz w:val="24"/>
          <w:szCs w:val="24"/>
        </w:rPr>
      </w:pPr>
      <w:bookmarkStart w:id="5" w:name="_Toc35393791"/>
      <w:bookmarkStart w:id="6" w:name="_Toc28359080"/>
      <w:bookmarkStart w:id="7" w:name="_Toc35393622"/>
      <w:bookmarkStart w:id="8" w:name="_Toc28359003"/>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、本项目是否接受联合体投标：否。</w:t>
      </w:r>
    </w:p>
    <w:p w14:paraId="6D55BA90" w14:textId="77777777" w:rsidR="00F169CF" w:rsidRDefault="001F54D5">
      <w:pPr>
        <w:adjustRightInd w:val="0"/>
        <w:snapToGrid w:val="0"/>
        <w:spacing w:line="360" w:lineRule="auto"/>
        <w:ind w:rightChars="-244" w:right="-512"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9</w:t>
      </w:r>
      <w:r>
        <w:rPr>
          <w:rFonts w:asciiTheme="minorEastAsia" w:eastAsiaTheme="minorEastAsia" w:hAnsiTheme="minorEastAsia" w:hint="eastAsia"/>
          <w:sz w:val="24"/>
          <w:szCs w:val="24"/>
        </w:rPr>
        <w:t>、是否接受进口产品：否。</w:t>
      </w:r>
    </w:p>
    <w:p w14:paraId="0CE320AD" w14:textId="77777777" w:rsidR="00F169CF" w:rsidRDefault="001F54D5">
      <w:pPr>
        <w:adjustRightInd w:val="0"/>
        <w:snapToGrid w:val="0"/>
        <w:spacing w:line="360" w:lineRule="auto"/>
        <w:ind w:rightChars="-244" w:right="-512"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10</w:t>
      </w:r>
      <w:r>
        <w:rPr>
          <w:rFonts w:asciiTheme="minorEastAsia" w:eastAsiaTheme="minorEastAsia" w:hAnsiTheme="minorEastAsia" w:hint="eastAsia"/>
          <w:sz w:val="24"/>
          <w:szCs w:val="24"/>
        </w:rPr>
        <w:t>、是否专门面向中小企业：是。</w:t>
      </w:r>
    </w:p>
    <w:p w14:paraId="006931CB" w14:textId="77777777" w:rsidR="00F169CF" w:rsidRDefault="001F54D5">
      <w:pPr>
        <w:adjustRightInd w:val="0"/>
        <w:snapToGrid w:val="0"/>
        <w:spacing w:line="360" w:lineRule="auto"/>
        <w:ind w:rightChars="-244" w:right="-512"/>
        <w:jc w:val="left"/>
        <w:rPr>
          <w:rFonts w:ascii="宋体" w:hAnsi="宋体" w:cs="宋体"/>
          <w:b/>
          <w:bCs/>
          <w:sz w:val="24"/>
          <w:szCs w:val="28"/>
        </w:rPr>
      </w:pPr>
      <w:r>
        <w:rPr>
          <w:rFonts w:ascii="宋体" w:hAnsi="宋体" w:cs="宋体" w:hint="eastAsia"/>
          <w:b/>
          <w:bCs/>
          <w:sz w:val="24"/>
          <w:szCs w:val="28"/>
        </w:rPr>
        <w:t>二、供应商资格要求：</w:t>
      </w:r>
      <w:bookmarkStart w:id="9" w:name="_Toc35393623"/>
      <w:bookmarkStart w:id="10" w:name="_Toc28359081"/>
      <w:bookmarkStart w:id="11" w:name="_Toc35393792"/>
      <w:bookmarkStart w:id="12" w:name="_Toc28359004"/>
      <w:bookmarkEnd w:id="5"/>
      <w:bookmarkEnd w:id="6"/>
      <w:bookmarkEnd w:id="7"/>
      <w:bookmarkEnd w:id="8"/>
    </w:p>
    <w:p w14:paraId="5EA7DAE9" w14:textId="77777777" w:rsidR="00F169CF" w:rsidRDefault="001F54D5">
      <w:pPr>
        <w:adjustRightInd w:val="0"/>
        <w:snapToGrid w:val="0"/>
        <w:spacing w:line="360" w:lineRule="auto"/>
        <w:ind w:rightChars="-244" w:right="-512" w:firstLineChars="200" w:firstLine="480"/>
        <w:jc w:val="left"/>
        <w:rPr>
          <w:rFonts w:ascii="宋体" w:hAnsi="宋体"/>
          <w:b/>
          <w:sz w:val="24"/>
          <w:szCs w:val="28"/>
        </w:rPr>
      </w:pPr>
      <w:r>
        <w:rPr>
          <w:rFonts w:ascii="宋体" w:hAnsi="宋体" w:hint="eastAsia"/>
          <w:sz w:val="24"/>
          <w:szCs w:val="28"/>
        </w:rPr>
        <w:t>1</w:t>
      </w:r>
      <w:r>
        <w:rPr>
          <w:rFonts w:ascii="宋体" w:hAnsi="宋体" w:hint="eastAsia"/>
          <w:sz w:val="24"/>
          <w:szCs w:val="28"/>
        </w:rPr>
        <w:t>、满足《中华人民共和国政府采购法》第二十二条规定；</w:t>
      </w:r>
    </w:p>
    <w:p w14:paraId="68861641" w14:textId="77777777" w:rsidR="00F169CF" w:rsidRDefault="001F54D5">
      <w:pPr>
        <w:adjustRightInd w:val="0"/>
        <w:snapToGrid w:val="0"/>
        <w:spacing w:line="360" w:lineRule="auto"/>
        <w:ind w:leftChars="228" w:left="479" w:rightChars="-244" w:right="-512"/>
        <w:jc w:val="left"/>
        <w:rPr>
          <w:rFonts w:ascii="宋体" w:hAnsi="宋体"/>
          <w:sz w:val="24"/>
          <w:szCs w:val="28"/>
        </w:rPr>
      </w:pPr>
      <w:r>
        <w:rPr>
          <w:rFonts w:ascii="宋体" w:hAnsi="宋体" w:hint="eastAsia"/>
          <w:sz w:val="24"/>
          <w:szCs w:val="28"/>
        </w:rPr>
        <w:lastRenderedPageBreak/>
        <w:t>2</w:t>
      </w:r>
      <w:r>
        <w:rPr>
          <w:rFonts w:ascii="宋体" w:hAnsi="宋体" w:hint="eastAsia"/>
          <w:sz w:val="24"/>
          <w:szCs w:val="28"/>
        </w:rPr>
        <w:t>、落实政府采购政策满足的资格要求：本项目属于专门面向中小企业采购的项目；</w:t>
      </w:r>
      <w:r>
        <w:rPr>
          <w:rFonts w:ascii="宋体" w:hAnsi="宋体" w:hint="eastAsia"/>
          <w:sz w:val="24"/>
          <w:szCs w:val="28"/>
        </w:rPr>
        <w:t>3</w:t>
      </w:r>
      <w:r>
        <w:rPr>
          <w:rFonts w:ascii="宋体" w:hAnsi="宋体" w:hint="eastAsia"/>
          <w:sz w:val="24"/>
          <w:szCs w:val="28"/>
        </w:rPr>
        <w:t>、本项目的特定资格要求：</w:t>
      </w:r>
    </w:p>
    <w:p w14:paraId="7B109C44" w14:textId="77777777" w:rsidR="00F169CF" w:rsidRDefault="001F54D5">
      <w:pPr>
        <w:adjustRightInd w:val="0"/>
        <w:snapToGrid w:val="0"/>
        <w:spacing w:line="360" w:lineRule="auto"/>
        <w:ind w:rightChars="-244" w:right="-512" w:firstLineChars="200" w:firstLine="480"/>
        <w:jc w:val="left"/>
        <w:rPr>
          <w:rFonts w:ascii="宋体" w:hAnsi="宋体"/>
          <w:sz w:val="24"/>
          <w:szCs w:val="28"/>
        </w:rPr>
      </w:pPr>
      <w:r>
        <w:rPr>
          <w:rFonts w:ascii="宋体" w:hAnsi="宋体" w:hint="eastAsia"/>
          <w:sz w:val="24"/>
          <w:szCs w:val="28"/>
        </w:rPr>
        <w:t>供应商须具有独立法人资格，须具备建设行政主管部门颁发的市政公用工程施工总承包叁级及以上资质，且具有有效的安全生产许可证。拟派项目负责人须具有市政公用工程专业二级及以上注册建造师资格，且具有有效的安全生产考核合格证，并未担任其他在建项目的项目负责人。</w:t>
      </w:r>
    </w:p>
    <w:p w14:paraId="4747E90B" w14:textId="77777777" w:rsidR="00F169CF" w:rsidRDefault="001F54D5">
      <w:pPr>
        <w:adjustRightInd w:val="0"/>
        <w:snapToGrid w:val="0"/>
        <w:spacing w:line="360" w:lineRule="auto"/>
        <w:ind w:leftChars="9" w:left="19" w:rightChars="-244" w:right="-512" w:firstLineChars="191" w:firstLine="458"/>
        <w:jc w:val="left"/>
      </w:pPr>
      <w:r>
        <w:rPr>
          <w:rFonts w:ascii="宋体" w:hAnsi="宋体" w:hint="eastAsia"/>
          <w:sz w:val="24"/>
          <w:szCs w:val="28"/>
        </w:rPr>
        <w:t>4.</w:t>
      </w:r>
      <w:r>
        <w:rPr>
          <w:rFonts w:ascii="宋体" w:hAnsi="宋体" w:hint="eastAsia"/>
          <w:sz w:val="24"/>
          <w:szCs w:val="28"/>
        </w:rPr>
        <w:t>未被列入“信用中国”网站</w:t>
      </w:r>
      <w:r>
        <w:rPr>
          <w:rFonts w:ascii="宋体" w:hAnsi="宋体" w:hint="eastAsia"/>
          <w:sz w:val="24"/>
          <w:szCs w:val="28"/>
        </w:rPr>
        <w:t>(www.creditchina.gov.cn/)</w:t>
      </w:r>
      <w:r>
        <w:rPr>
          <w:rFonts w:ascii="宋体" w:hAnsi="宋体" w:hint="eastAsia"/>
          <w:sz w:val="24"/>
          <w:szCs w:val="28"/>
        </w:rPr>
        <w:t>失信被执行人、税收违法黑名单的投标人；“中国政府采购网”</w:t>
      </w:r>
      <w:r>
        <w:rPr>
          <w:rFonts w:ascii="宋体" w:hAnsi="宋体" w:hint="eastAsia"/>
          <w:sz w:val="24"/>
          <w:szCs w:val="28"/>
        </w:rPr>
        <w:t>(www.ccgp.gov.cn/)</w:t>
      </w:r>
      <w:r>
        <w:rPr>
          <w:rFonts w:ascii="宋体" w:hAnsi="宋体" w:hint="eastAsia"/>
          <w:sz w:val="24"/>
          <w:szCs w:val="28"/>
        </w:rPr>
        <w:t>政府采购严重违法失信行为记录名单的供应商；“</w:t>
      </w:r>
      <w:r>
        <w:rPr>
          <w:rFonts w:ascii="宋体" w:hAnsi="宋体" w:hint="eastAsia"/>
          <w:sz w:val="24"/>
          <w:szCs w:val="28"/>
          <w:lang w:val="zh-CN"/>
        </w:rPr>
        <w:t>中国社会组织政务服务平台</w:t>
      </w:r>
      <w:r>
        <w:rPr>
          <w:rFonts w:ascii="宋体" w:hAnsi="宋体" w:hint="eastAsia"/>
          <w:sz w:val="24"/>
          <w:szCs w:val="28"/>
        </w:rPr>
        <w:t>”</w:t>
      </w:r>
      <w:r>
        <w:rPr>
          <w:rFonts w:ascii="宋体" w:hAnsi="宋体" w:hint="eastAsia"/>
          <w:sz w:val="24"/>
          <w:szCs w:val="28"/>
          <w:lang w:val="zh-CN"/>
        </w:rPr>
        <w:t>网</w:t>
      </w:r>
      <w:r>
        <w:rPr>
          <w:rFonts w:ascii="宋体" w:hAnsi="宋体" w:hint="eastAsia"/>
          <w:sz w:val="24"/>
          <w:szCs w:val="28"/>
        </w:rPr>
        <w:t>站（</w:t>
      </w:r>
      <w:r>
        <w:rPr>
          <w:rFonts w:ascii="宋体" w:hAnsi="宋体" w:hint="eastAsia"/>
          <w:sz w:val="24"/>
          <w:szCs w:val="28"/>
        </w:rPr>
        <w:t>https://</w:t>
      </w:r>
      <w:r>
        <w:rPr>
          <w:rFonts w:ascii="宋体" w:hAnsi="宋体" w:hint="eastAsia"/>
          <w:sz w:val="24"/>
          <w:szCs w:val="28"/>
        </w:rPr>
        <w:t>chinanpo.mca.gov.cn/</w:t>
      </w:r>
      <w:r>
        <w:rPr>
          <w:rFonts w:ascii="宋体" w:hAnsi="宋体" w:hint="eastAsia"/>
          <w:sz w:val="24"/>
          <w:szCs w:val="28"/>
        </w:rPr>
        <w:t>）严重违法失信名单的社会组织；</w:t>
      </w:r>
    </w:p>
    <w:bookmarkEnd w:id="9"/>
    <w:bookmarkEnd w:id="10"/>
    <w:bookmarkEnd w:id="11"/>
    <w:bookmarkEnd w:id="12"/>
    <w:p w14:paraId="2CC42D14" w14:textId="77777777" w:rsidR="00F169CF" w:rsidRDefault="001F54D5">
      <w:pPr>
        <w:adjustRightInd w:val="0"/>
        <w:snapToGrid w:val="0"/>
        <w:spacing w:line="360" w:lineRule="auto"/>
        <w:ind w:rightChars="-244" w:right="-512"/>
        <w:jc w:val="left"/>
        <w:rPr>
          <w:rFonts w:ascii="宋体" w:hAnsi="宋体" w:cs="Cambria"/>
          <w:b/>
          <w:sz w:val="24"/>
          <w:szCs w:val="28"/>
        </w:rPr>
      </w:pPr>
      <w:r>
        <w:rPr>
          <w:rFonts w:ascii="宋体" w:hAnsi="宋体" w:cs="Cambria" w:hint="eastAsia"/>
          <w:b/>
          <w:sz w:val="24"/>
          <w:szCs w:val="28"/>
        </w:rPr>
        <w:t>三、</w:t>
      </w:r>
      <w:proofErr w:type="gramStart"/>
      <w:r>
        <w:rPr>
          <w:rFonts w:ascii="宋体" w:hAnsi="宋体" w:cs="Cambria" w:hint="eastAsia"/>
          <w:b/>
          <w:sz w:val="24"/>
          <w:szCs w:val="28"/>
        </w:rPr>
        <w:t>获取磋商</w:t>
      </w:r>
      <w:proofErr w:type="gramEnd"/>
      <w:r>
        <w:rPr>
          <w:rFonts w:ascii="宋体" w:hAnsi="宋体" w:cs="Cambria" w:hint="eastAsia"/>
          <w:b/>
          <w:sz w:val="24"/>
          <w:szCs w:val="28"/>
        </w:rPr>
        <w:t>文件</w:t>
      </w:r>
    </w:p>
    <w:p w14:paraId="7D02292F" w14:textId="77777777" w:rsidR="00F169CF" w:rsidRDefault="001F54D5">
      <w:pPr>
        <w:adjustRightInd w:val="0"/>
        <w:snapToGrid w:val="0"/>
        <w:spacing w:line="360" w:lineRule="auto"/>
        <w:ind w:rightChars="-244" w:right="-512" w:firstLineChars="200" w:firstLine="480"/>
        <w:jc w:val="left"/>
        <w:rPr>
          <w:rFonts w:ascii="宋体" w:hAnsi="宋体" w:cs="Cambria"/>
          <w:sz w:val="24"/>
          <w:szCs w:val="28"/>
        </w:rPr>
      </w:pPr>
      <w:r>
        <w:rPr>
          <w:rFonts w:ascii="宋体" w:hAnsi="宋体" w:cs="Cambria" w:hint="eastAsia"/>
          <w:sz w:val="24"/>
          <w:szCs w:val="28"/>
        </w:rPr>
        <w:t>1.</w:t>
      </w:r>
      <w:r>
        <w:rPr>
          <w:rFonts w:ascii="宋体" w:hAnsi="宋体" w:cs="Cambria" w:hint="eastAsia"/>
          <w:sz w:val="24"/>
          <w:szCs w:val="28"/>
        </w:rPr>
        <w:t>时间：</w:t>
      </w:r>
      <w:r>
        <w:rPr>
          <w:rFonts w:ascii="宋体" w:hAnsi="宋体" w:cs="Cambria" w:hint="eastAsia"/>
          <w:sz w:val="24"/>
          <w:szCs w:val="28"/>
        </w:rPr>
        <w:t>2023</w:t>
      </w:r>
      <w:r>
        <w:rPr>
          <w:rFonts w:ascii="宋体" w:hAnsi="宋体" w:cs="Cambria" w:hint="eastAsia"/>
          <w:sz w:val="24"/>
          <w:szCs w:val="28"/>
        </w:rPr>
        <w:t>年</w:t>
      </w:r>
      <w:r>
        <w:rPr>
          <w:rFonts w:ascii="宋体" w:hAnsi="宋体" w:cs="Cambria" w:hint="eastAsia"/>
          <w:sz w:val="24"/>
          <w:szCs w:val="28"/>
        </w:rPr>
        <w:t>8</w:t>
      </w:r>
      <w:r>
        <w:rPr>
          <w:rFonts w:ascii="宋体" w:hAnsi="宋体" w:cs="Cambria" w:hint="eastAsia"/>
          <w:sz w:val="24"/>
          <w:szCs w:val="28"/>
        </w:rPr>
        <w:t>月</w:t>
      </w:r>
      <w:r>
        <w:rPr>
          <w:rFonts w:ascii="宋体" w:hAnsi="宋体" w:cs="Cambria" w:hint="eastAsia"/>
          <w:sz w:val="24"/>
          <w:szCs w:val="28"/>
        </w:rPr>
        <w:t>1</w:t>
      </w:r>
      <w:r>
        <w:rPr>
          <w:rFonts w:ascii="宋体" w:hAnsi="宋体" w:cs="Cambria" w:hint="eastAsia"/>
          <w:sz w:val="24"/>
          <w:szCs w:val="28"/>
        </w:rPr>
        <w:t>6</w:t>
      </w:r>
      <w:r>
        <w:rPr>
          <w:rFonts w:ascii="宋体" w:hAnsi="宋体" w:cs="Cambria" w:hint="eastAsia"/>
          <w:sz w:val="24"/>
          <w:szCs w:val="28"/>
        </w:rPr>
        <w:t>日至</w:t>
      </w:r>
      <w:r>
        <w:rPr>
          <w:rFonts w:ascii="宋体" w:hAnsi="宋体" w:cs="Cambria" w:hint="eastAsia"/>
          <w:sz w:val="24"/>
          <w:szCs w:val="28"/>
        </w:rPr>
        <w:t>2023</w:t>
      </w:r>
      <w:r>
        <w:rPr>
          <w:rFonts w:ascii="宋体" w:hAnsi="宋体" w:cs="Cambria" w:hint="eastAsia"/>
          <w:sz w:val="24"/>
          <w:szCs w:val="28"/>
        </w:rPr>
        <w:t>年</w:t>
      </w:r>
      <w:r>
        <w:rPr>
          <w:rFonts w:ascii="宋体" w:hAnsi="宋体" w:cs="Cambria" w:hint="eastAsia"/>
          <w:sz w:val="24"/>
          <w:szCs w:val="28"/>
        </w:rPr>
        <w:t>8</w:t>
      </w:r>
      <w:r>
        <w:rPr>
          <w:rFonts w:ascii="宋体" w:hAnsi="宋体" w:cs="Cambria" w:hint="eastAsia"/>
          <w:sz w:val="24"/>
          <w:szCs w:val="28"/>
        </w:rPr>
        <w:t>月</w:t>
      </w:r>
      <w:r>
        <w:rPr>
          <w:rFonts w:ascii="宋体" w:hAnsi="宋体" w:cs="Cambria" w:hint="eastAsia"/>
          <w:sz w:val="24"/>
          <w:szCs w:val="28"/>
        </w:rPr>
        <w:t>29</w:t>
      </w:r>
      <w:r>
        <w:rPr>
          <w:rFonts w:ascii="宋体" w:hAnsi="宋体" w:cs="Cambria" w:hint="eastAsia"/>
          <w:sz w:val="24"/>
          <w:szCs w:val="28"/>
        </w:rPr>
        <w:t>日，每天上午</w:t>
      </w:r>
      <w:r>
        <w:rPr>
          <w:rFonts w:ascii="宋体" w:hAnsi="宋体" w:cs="Cambria" w:hint="eastAsia"/>
          <w:sz w:val="24"/>
          <w:szCs w:val="28"/>
        </w:rPr>
        <w:t>00:00</w:t>
      </w:r>
      <w:r>
        <w:rPr>
          <w:rFonts w:ascii="宋体" w:hAnsi="宋体" w:cs="Cambria" w:hint="eastAsia"/>
          <w:sz w:val="24"/>
          <w:szCs w:val="28"/>
        </w:rPr>
        <w:t>至</w:t>
      </w:r>
      <w:r>
        <w:rPr>
          <w:rFonts w:ascii="宋体" w:hAnsi="宋体" w:cs="Cambria" w:hint="eastAsia"/>
          <w:sz w:val="24"/>
          <w:szCs w:val="28"/>
        </w:rPr>
        <w:t>12:00</w:t>
      </w:r>
      <w:r>
        <w:rPr>
          <w:rFonts w:ascii="宋体" w:hAnsi="宋体" w:cs="Cambria" w:hint="eastAsia"/>
          <w:sz w:val="24"/>
          <w:szCs w:val="28"/>
        </w:rPr>
        <w:t>，下午</w:t>
      </w:r>
      <w:r>
        <w:rPr>
          <w:rFonts w:ascii="宋体" w:hAnsi="宋体" w:cs="Cambria" w:hint="eastAsia"/>
          <w:sz w:val="24"/>
          <w:szCs w:val="28"/>
        </w:rPr>
        <w:t>12:00</w:t>
      </w:r>
      <w:r>
        <w:rPr>
          <w:rFonts w:ascii="宋体" w:hAnsi="宋体" w:cs="Cambria" w:hint="eastAsia"/>
          <w:sz w:val="24"/>
          <w:szCs w:val="28"/>
        </w:rPr>
        <w:t>至</w:t>
      </w:r>
      <w:r>
        <w:rPr>
          <w:rFonts w:ascii="宋体" w:hAnsi="宋体" w:cs="Cambria" w:hint="eastAsia"/>
          <w:sz w:val="24"/>
          <w:szCs w:val="28"/>
        </w:rPr>
        <w:t>23:59</w:t>
      </w:r>
      <w:r>
        <w:rPr>
          <w:rFonts w:ascii="宋体" w:hAnsi="宋体" w:cs="Cambria" w:hint="eastAsia"/>
          <w:sz w:val="24"/>
          <w:szCs w:val="28"/>
        </w:rPr>
        <w:t>（北京时间，法定节假日除外）。</w:t>
      </w:r>
      <w:bookmarkStart w:id="13" w:name="_Toc35393793"/>
      <w:bookmarkStart w:id="14" w:name="_Toc35393624"/>
      <w:bookmarkStart w:id="15" w:name="_Toc28359005"/>
      <w:bookmarkStart w:id="16" w:name="_Toc28359082"/>
    </w:p>
    <w:p w14:paraId="56F2F6DF" w14:textId="77777777" w:rsidR="00F169CF" w:rsidRDefault="001F54D5">
      <w:pPr>
        <w:adjustRightInd w:val="0"/>
        <w:snapToGrid w:val="0"/>
        <w:spacing w:line="360" w:lineRule="auto"/>
        <w:ind w:rightChars="-244" w:right="-512" w:firstLineChars="200" w:firstLine="480"/>
        <w:jc w:val="left"/>
        <w:rPr>
          <w:rFonts w:ascii="宋体" w:hAnsi="宋体" w:cs="Cambria"/>
          <w:sz w:val="24"/>
          <w:szCs w:val="28"/>
        </w:rPr>
      </w:pPr>
      <w:r>
        <w:rPr>
          <w:rFonts w:ascii="宋体" w:hAnsi="宋体" w:cs="Cambria" w:hint="eastAsia"/>
          <w:sz w:val="24"/>
          <w:szCs w:val="28"/>
        </w:rPr>
        <w:t>2.</w:t>
      </w:r>
      <w:r>
        <w:rPr>
          <w:rFonts w:ascii="宋体" w:hAnsi="宋体" w:cs="Cambria" w:hint="eastAsia"/>
          <w:sz w:val="24"/>
          <w:szCs w:val="28"/>
        </w:rPr>
        <w:t>地点：《全国公共资源交易平台（河南省·许昌市）》（</w:t>
      </w:r>
      <w:r>
        <w:rPr>
          <w:rFonts w:ascii="宋体" w:hAnsi="宋体" w:cs="Cambria" w:hint="eastAsia"/>
          <w:sz w:val="24"/>
          <w:szCs w:val="28"/>
        </w:rPr>
        <w:t>http://ggzy.xuchang.gov.cn/</w:t>
      </w:r>
      <w:r>
        <w:rPr>
          <w:rFonts w:ascii="宋体" w:hAnsi="宋体" w:cs="Cambria" w:hint="eastAsia"/>
          <w:sz w:val="24"/>
          <w:szCs w:val="28"/>
        </w:rPr>
        <w:t>）</w:t>
      </w:r>
    </w:p>
    <w:p w14:paraId="41F59A29" w14:textId="77777777" w:rsidR="00F169CF" w:rsidRDefault="001F54D5">
      <w:pPr>
        <w:adjustRightInd w:val="0"/>
        <w:snapToGrid w:val="0"/>
        <w:spacing w:line="360" w:lineRule="auto"/>
        <w:ind w:rightChars="-244" w:right="-512" w:firstLineChars="200" w:firstLine="480"/>
        <w:jc w:val="left"/>
        <w:rPr>
          <w:rFonts w:ascii="宋体" w:hAnsi="宋体" w:cs="Cambria"/>
          <w:sz w:val="24"/>
          <w:szCs w:val="28"/>
        </w:rPr>
      </w:pPr>
      <w:r>
        <w:rPr>
          <w:rFonts w:ascii="宋体" w:hAnsi="宋体" w:cs="Cambria" w:hint="eastAsia"/>
          <w:sz w:val="24"/>
          <w:szCs w:val="28"/>
        </w:rPr>
        <w:t>3.</w:t>
      </w:r>
      <w:r>
        <w:rPr>
          <w:rFonts w:ascii="宋体" w:hAnsi="宋体" w:cs="Cambria" w:hint="eastAsia"/>
          <w:sz w:val="24"/>
          <w:szCs w:val="28"/>
        </w:rPr>
        <w:t>方式：在线下载。</w:t>
      </w:r>
    </w:p>
    <w:p w14:paraId="0627E5DF" w14:textId="77777777" w:rsidR="00F169CF" w:rsidRDefault="001F54D5">
      <w:pPr>
        <w:adjustRightInd w:val="0"/>
        <w:snapToGrid w:val="0"/>
        <w:spacing w:line="360" w:lineRule="auto"/>
        <w:ind w:rightChars="-244" w:right="-512" w:firstLineChars="200" w:firstLine="480"/>
        <w:jc w:val="left"/>
        <w:rPr>
          <w:rFonts w:ascii="宋体" w:hAnsi="宋体" w:cs="Cambria"/>
          <w:sz w:val="24"/>
          <w:szCs w:val="28"/>
        </w:rPr>
      </w:pPr>
      <w:r>
        <w:rPr>
          <w:rFonts w:ascii="宋体" w:hAnsi="宋体" w:cs="Cambria" w:hint="eastAsia"/>
          <w:sz w:val="24"/>
          <w:szCs w:val="28"/>
        </w:rPr>
        <w:t>4.</w:t>
      </w:r>
      <w:r>
        <w:rPr>
          <w:rFonts w:ascii="宋体" w:hAnsi="宋体" w:cs="Cambria" w:hint="eastAsia"/>
          <w:sz w:val="24"/>
          <w:szCs w:val="28"/>
        </w:rPr>
        <w:t>售价：</w:t>
      </w:r>
      <w:r>
        <w:rPr>
          <w:rFonts w:ascii="宋体" w:hAnsi="宋体" w:cs="Cambria" w:hint="eastAsia"/>
          <w:sz w:val="24"/>
          <w:szCs w:val="28"/>
        </w:rPr>
        <w:t>0</w:t>
      </w:r>
      <w:r>
        <w:rPr>
          <w:rFonts w:ascii="宋体" w:hAnsi="宋体" w:cs="Cambria" w:hint="eastAsia"/>
          <w:sz w:val="24"/>
          <w:szCs w:val="28"/>
        </w:rPr>
        <w:t>元。</w:t>
      </w:r>
    </w:p>
    <w:p w14:paraId="43AA60B9" w14:textId="77777777" w:rsidR="00F169CF" w:rsidRDefault="001F54D5">
      <w:pPr>
        <w:adjustRightInd w:val="0"/>
        <w:snapToGrid w:val="0"/>
        <w:spacing w:line="360" w:lineRule="auto"/>
        <w:ind w:rightChars="-244" w:right="-512"/>
        <w:jc w:val="left"/>
        <w:rPr>
          <w:rFonts w:ascii="宋体" w:hAnsi="宋体" w:cs="Cambria"/>
          <w:b/>
          <w:sz w:val="24"/>
          <w:szCs w:val="28"/>
        </w:rPr>
      </w:pPr>
      <w:r>
        <w:rPr>
          <w:rFonts w:ascii="宋体" w:hAnsi="宋体" w:cs="Cambria" w:hint="eastAsia"/>
          <w:b/>
          <w:sz w:val="24"/>
          <w:szCs w:val="28"/>
        </w:rPr>
        <w:t>四、</w:t>
      </w:r>
      <w:bookmarkEnd w:id="13"/>
      <w:bookmarkEnd w:id="14"/>
      <w:bookmarkEnd w:id="15"/>
      <w:bookmarkEnd w:id="16"/>
      <w:r>
        <w:rPr>
          <w:rFonts w:ascii="宋体" w:hAnsi="宋体" w:cs="Cambria" w:hint="eastAsia"/>
          <w:b/>
          <w:sz w:val="24"/>
          <w:szCs w:val="28"/>
        </w:rPr>
        <w:t>响应文件提交</w:t>
      </w:r>
    </w:p>
    <w:p w14:paraId="7A4D6255" w14:textId="77777777" w:rsidR="00F169CF" w:rsidRDefault="001F54D5">
      <w:pPr>
        <w:adjustRightInd w:val="0"/>
        <w:snapToGrid w:val="0"/>
        <w:spacing w:line="360" w:lineRule="auto"/>
        <w:ind w:rightChars="-244" w:right="-512" w:firstLineChars="200" w:firstLine="480"/>
        <w:jc w:val="left"/>
        <w:rPr>
          <w:rFonts w:ascii="宋体" w:hAnsi="宋体" w:cs="Cambria"/>
          <w:bCs/>
          <w:sz w:val="24"/>
          <w:szCs w:val="28"/>
        </w:rPr>
      </w:pPr>
      <w:r>
        <w:rPr>
          <w:rFonts w:ascii="宋体" w:hAnsi="宋体" w:cs="Cambria" w:hint="eastAsia"/>
          <w:bCs/>
          <w:sz w:val="24"/>
          <w:szCs w:val="28"/>
        </w:rPr>
        <w:t>1.</w:t>
      </w:r>
      <w:r>
        <w:rPr>
          <w:rFonts w:ascii="宋体" w:hAnsi="宋体" w:cs="Cambria" w:hint="eastAsia"/>
          <w:bCs/>
          <w:sz w:val="24"/>
          <w:szCs w:val="28"/>
        </w:rPr>
        <w:t>时间：</w:t>
      </w:r>
      <w:r>
        <w:rPr>
          <w:rFonts w:ascii="宋体" w:hAnsi="宋体" w:cs="Cambria" w:hint="eastAsia"/>
          <w:bCs/>
          <w:sz w:val="24"/>
          <w:szCs w:val="28"/>
        </w:rPr>
        <w:t>2023</w:t>
      </w:r>
      <w:r>
        <w:rPr>
          <w:rFonts w:ascii="宋体" w:hAnsi="宋体" w:cs="Cambria" w:hint="eastAsia"/>
          <w:bCs/>
          <w:sz w:val="24"/>
          <w:szCs w:val="28"/>
        </w:rPr>
        <w:t>年</w:t>
      </w:r>
      <w:r>
        <w:rPr>
          <w:rFonts w:ascii="宋体" w:hAnsi="宋体" w:cs="Cambria" w:hint="eastAsia"/>
          <w:bCs/>
          <w:sz w:val="24"/>
          <w:szCs w:val="28"/>
        </w:rPr>
        <w:t>8</w:t>
      </w:r>
      <w:r>
        <w:rPr>
          <w:rFonts w:ascii="宋体" w:hAnsi="宋体" w:cs="Cambria" w:hint="eastAsia"/>
          <w:bCs/>
          <w:sz w:val="24"/>
          <w:szCs w:val="28"/>
        </w:rPr>
        <w:t>月</w:t>
      </w:r>
      <w:r>
        <w:rPr>
          <w:rFonts w:ascii="宋体" w:hAnsi="宋体" w:cs="Cambria" w:hint="eastAsia"/>
          <w:bCs/>
          <w:sz w:val="24"/>
          <w:szCs w:val="28"/>
        </w:rPr>
        <w:t>29</w:t>
      </w:r>
      <w:r>
        <w:rPr>
          <w:rFonts w:ascii="宋体" w:hAnsi="宋体" w:cs="Cambria" w:hint="eastAsia"/>
          <w:bCs/>
          <w:sz w:val="24"/>
          <w:szCs w:val="28"/>
        </w:rPr>
        <w:t>日</w:t>
      </w:r>
      <w:r>
        <w:rPr>
          <w:rFonts w:ascii="宋体" w:hAnsi="宋体" w:cs="Cambria" w:hint="eastAsia"/>
          <w:bCs/>
          <w:sz w:val="24"/>
          <w:szCs w:val="28"/>
        </w:rPr>
        <w:t>09</w:t>
      </w:r>
      <w:r>
        <w:rPr>
          <w:rFonts w:ascii="宋体" w:hAnsi="宋体" w:cs="Cambria" w:hint="eastAsia"/>
          <w:bCs/>
          <w:sz w:val="24"/>
          <w:szCs w:val="28"/>
        </w:rPr>
        <w:t>点</w:t>
      </w:r>
      <w:r>
        <w:rPr>
          <w:rFonts w:ascii="宋体" w:hAnsi="宋体" w:cs="Cambria" w:hint="eastAsia"/>
          <w:bCs/>
          <w:sz w:val="24"/>
          <w:szCs w:val="28"/>
        </w:rPr>
        <w:t>30</w:t>
      </w:r>
      <w:r>
        <w:rPr>
          <w:rFonts w:ascii="宋体" w:hAnsi="宋体" w:cs="Cambria" w:hint="eastAsia"/>
          <w:bCs/>
          <w:sz w:val="24"/>
          <w:szCs w:val="28"/>
        </w:rPr>
        <w:t>分（北京时间）</w:t>
      </w:r>
    </w:p>
    <w:p w14:paraId="05C261E0" w14:textId="77777777" w:rsidR="00F169CF" w:rsidRDefault="001F54D5">
      <w:pPr>
        <w:adjustRightInd w:val="0"/>
        <w:snapToGrid w:val="0"/>
        <w:spacing w:line="360" w:lineRule="auto"/>
        <w:ind w:rightChars="-244" w:right="-512" w:firstLineChars="200" w:firstLine="480"/>
        <w:jc w:val="left"/>
        <w:rPr>
          <w:rFonts w:ascii="宋体" w:hAnsi="宋体" w:cs="Cambria"/>
          <w:bCs/>
          <w:sz w:val="24"/>
          <w:szCs w:val="28"/>
        </w:rPr>
      </w:pPr>
      <w:r>
        <w:rPr>
          <w:rFonts w:ascii="宋体" w:hAnsi="宋体" w:cs="Cambria" w:hint="eastAsia"/>
          <w:bCs/>
          <w:sz w:val="24"/>
          <w:szCs w:val="28"/>
        </w:rPr>
        <w:t>2.</w:t>
      </w:r>
      <w:r>
        <w:rPr>
          <w:rFonts w:ascii="宋体" w:hAnsi="宋体" w:cs="Cambria" w:hint="eastAsia"/>
          <w:bCs/>
          <w:sz w:val="24"/>
          <w:szCs w:val="28"/>
        </w:rPr>
        <w:t>地点：加密电子响应文件（</w:t>
      </w:r>
      <w:r>
        <w:rPr>
          <w:rFonts w:ascii="宋体" w:hAnsi="宋体" w:cs="Cambria" w:hint="eastAsia"/>
          <w:bCs/>
          <w:sz w:val="24"/>
          <w:szCs w:val="28"/>
        </w:rPr>
        <w:t>.file</w:t>
      </w:r>
      <w:r>
        <w:rPr>
          <w:rFonts w:ascii="宋体" w:hAnsi="宋体" w:cs="Cambria" w:hint="eastAsia"/>
          <w:bCs/>
          <w:sz w:val="24"/>
          <w:szCs w:val="28"/>
        </w:rPr>
        <w:t>格式）须在投标</w:t>
      </w:r>
      <w:r>
        <w:rPr>
          <w:rFonts w:ascii="宋体" w:hAnsi="宋体" w:cs="Cambria" w:hint="eastAsia"/>
          <w:bCs/>
          <w:sz w:val="24"/>
          <w:szCs w:val="28"/>
        </w:rPr>
        <w:t>截止时间（开标时间）前通过《全国公共资源交易平台（河南省·许昌市）</w:t>
      </w:r>
      <w:r>
        <w:rPr>
          <w:rFonts w:ascii="宋体" w:hAnsi="宋体" w:cs="Cambria" w:hint="eastAsia"/>
          <w:bCs/>
          <w:sz w:val="24"/>
          <w:szCs w:val="28"/>
        </w:rPr>
        <w:t>》</w:t>
      </w:r>
      <w:r>
        <w:rPr>
          <w:rFonts w:ascii="宋体" w:hAnsi="宋体" w:cs="Cambria" w:hint="eastAsia"/>
          <w:bCs/>
          <w:sz w:val="24"/>
          <w:szCs w:val="28"/>
        </w:rPr>
        <w:t>公共资源交易系统成功上传。</w:t>
      </w:r>
    </w:p>
    <w:p w14:paraId="0D317FC2" w14:textId="77777777" w:rsidR="00F169CF" w:rsidRDefault="001F54D5">
      <w:pPr>
        <w:adjustRightInd w:val="0"/>
        <w:snapToGrid w:val="0"/>
        <w:spacing w:line="360" w:lineRule="auto"/>
        <w:ind w:rightChars="-244" w:right="-512"/>
        <w:jc w:val="left"/>
        <w:rPr>
          <w:rFonts w:ascii="宋体" w:hAnsi="宋体" w:cs="Cambria"/>
          <w:b/>
          <w:sz w:val="24"/>
          <w:szCs w:val="28"/>
        </w:rPr>
      </w:pPr>
      <w:r>
        <w:rPr>
          <w:rFonts w:ascii="宋体" w:hAnsi="宋体" w:cs="Cambria" w:hint="eastAsia"/>
          <w:b/>
          <w:sz w:val="24"/>
          <w:szCs w:val="28"/>
        </w:rPr>
        <w:t>五、响应文件开启</w:t>
      </w:r>
    </w:p>
    <w:p w14:paraId="3EFEDD7D" w14:textId="77777777" w:rsidR="00F169CF" w:rsidRDefault="001F54D5">
      <w:pPr>
        <w:adjustRightInd w:val="0"/>
        <w:snapToGrid w:val="0"/>
        <w:spacing w:line="360" w:lineRule="auto"/>
        <w:ind w:rightChars="-244" w:right="-512" w:firstLineChars="200" w:firstLine="480"/>
        <w:jc w:val="left"/>
        <w:rPr>
          <w:rFonts w:ascii="宋体" w:hAnsi="宋体"/>
          <w:bCs/>
          <w:sz w:val="24"/>
          <w:szCs w:val="28"/>
        </w:rPr>
      </w:pPr>
      <w:r>
        <w:rPr>
          <w:rFonts w:ascii="宋体" w:hAnsi="宋体" w:hint="eastAsia"/>
          <w:bCs/>
          <w:sz w:val="24"/>
          <w:szCs w:val="28"/>
        </w:rPr>
        <w:t>1.</w:t>
      </w:r>
      <w:r>
        <w:rPr>
          <w:rFonts w:ascii="宋体" w:hAnsi="宋体" w:hint="eastAsia"/>
          <w:bCs/>
          <w:sz w:val="24"/>
          <w:szCs w:val="28"/>
        </w:rPr>
        <w:t>时间：</w:t>
      </w:r>
      <w:r>
        <w:rPr>
          <w:rFonts w:ascii="宋体" w:hAnsi="宋体" w:hint="eastAsia"/>
          <w:bCs/>
          <w:sz w:val="24"/>
          <w:szCs w:val="28"/>
        </w:rPr>
        <w:t>2023</w:t>
      </w:r>
      <w:r>
        <w:rPr>
          <w:rFonts w:ascii="宋体" w:hAnsi="宋体" w:hint="eastAsia"/>
          <w:bCs/>
          <w:sz w:val="24"/>
          <w:szCs w:val="28"/>
        </w:rPr>
        <w:t>年</w:t>
      </w:r>
      <w:r>
        <w:rPr>
          <w:rFonts w:ascii="宋体" w:hAnsi="宋体" w:hint="eastAsia"/>
          <w:bCs/>
          <w:sz w:val="24"/>
          <w:szCs w:val="28"/>
        </w:rPr>
        <w:t>8</w:t>
      </w:r>
      <w:r>
        <w:rPr>
          <w:rFonts w:ascii="宋体" w:hAnsi="宋体" w:hint="eastAsia"/>
          <w:bCs/>
          <w:sz w:val="24"/>
          <w:szCs w:val="28"/>
        </w:rPr>
        <w:t>月</w:t>
      </w:r>
      <w:r>
        <w:rPr>
          <w:rFonts w:ascii="宋体" w:hAnsi="宋体" w:hint="eastAsia"/>
          <w:bCs/>
          <w:sz w:val="24"/>
          <w:szCs w:val="28"/>
        </w:rPr>
        <w:t>29</w:t>
      </w:r>
      <w:r>
        <w:rPr>
          <w:rFonts w:ascii="宋体" w:hAnsi="宋体" w:hint="eastAsia"/>
          <w:bCs/>
          <w:sz w:val="24"/>
          <w:szCs w:val="28"/>
        </w:rPr>
        <w:t>日</w:t>
      </w:r>
      <w:r>
        <w:rPr>
          <w:rFonts w:ascii="宋体" w:hAnsi="宋体" w:hint="eastAsia"/>
          <w:bCs/>
          <w:sz w:val="24"/>
          <w:szCs w:val="28"/>
        </w:rPr>
        <w:t>09</w:t>
      </w:r>
      <w:r>
        <w:rPr>
          <w:rFonts w:ascii="宋体" w:hAnsi="宋体" w:hint="eastAsia"/>
          <w:bCs/>
          <w:sz w:val="24"/>
          <w:szCs w:val="28"/>
        </w:rPr>
        <w:t>点</w:t>
      </w:r>
      <w:r>
        <w:rPr>
          <w:rFonts w:ascii="宋体" w:hAnsi="宋体" w:hint="eastAsia"/>
          <w:bCs/>
          <w:sz w:val="24"/>
          <w:szCs w:val="28"/>
        </w:rPr>
        <w:t>30</w:t>
      </w:r>
      <w:r>
        <w:rPr>
          <w:rFonts w:ascii="宋体" w:hAnsi="宋体" w:hint="eastAsia"/>
          <w:bCs/>
          <w:sz w:val="24"/>
          <w:szCs w:val="28"/>
        </w:rPr>
        <w:t>分（北京时间）</w:t>
      </w:r>
    </w:p>
    <w:p w14:paraId="5283DE19" w14:textId="77777777" w:rsidR="00F169CF" w:rsidRDefault="001F54D5">
      <w:pPr>
        <w:adjustRightInd w:val="0"/>
        <w:snapToGrid w:val="0"/>
        <w:spacing w:line="360" w:lineRule="auto"/>
        <w:ind w:rightChars="-244" w:right="-512" w:firstLineChars="200" w:firstLine="480"/>
        <w:jc w:val="left"/>
        <w:rPr>
          <w:rFonts w:ascii="宋体" w:hAnsi="宋体"/>
          <w:bCs/>
          <w:sz w:val="24"/>
          <w:szCs w:val="28"/>
        </w:rPr>
      </w:pPr>
      <w:r>
        <w:rPr>
          <w:rFonts w:ascii="宋体" w:hAnsi="宋体" w:hint="eastAsia"/>
          <w:sz w:val="24"/>
          <w:szCs w:val="28"/>
        </w:rPr>
        <w:t>2.</w:t>
      </w:r>
      <w:r>
        <w:rPr>
          <w:rFonts w:ascii="宋体" w:hAnsi="宋体" w:hint="eastAsia"/>
          <w:bCs/>
          <w:sz w:val="24"/>
          <w:szCs w:val="28"/>
        </w:rPr>
        <w:t>地点：本项目采用“不见面”网上开标方式，请响应供应商使用</w:t>
      </w:r>
      <w:r>
        <w:rPr>
          <w:rFonts w:ascii="宋体" w:hAnsi="宋体" w:hint="eastAsia"/>
          <w:bCs/>
          <w:sz w:val="24"/>
          <w:szCs w:val="28"/>
        </w:rPr>
        <w:t>CA</w:t>
      </w:r>
      <w:r>
        <w:rPr>
          <w:rFonts w:ascii="宋体" w:hAnsi="宋体" w:hint="eastAsia"/>
          <w:bCs/>
          <w:sz w:val="24"/>
          <w:szCs w:val="28"/>
        </w:rPr>
        <w:t>数字证书登录全国公共资源交易平台（河南省·许昌市）——进入公共资源交易系统（</w:t>
      </w:r>
      <w:r>
        <w:rPr>
          <w:rFonts w:ascii="宋体" w:hAnsi="宋体" w:hint="eastAsia"/>
          <w:bCs/>
          <w:sz w:val="24"/>
          <w:szCs w:val="28"/>
        </w:rPr>
        <w:t>http://ggzy.xuchang.gov.cn:8088/ggzy/</w:t>
      </w:r>
      <w:r>
        <w:rPr>
          <w:rFonts w:ascii="宋体" w:hAnsi="宋体" w:hint="eastAsia"/>
          <w:bCs/>
          <w:sz w:val="24"/>
          <w:szCs w:val="28"/>
        </w:rPr>
        <w:t>）——点击“项目信息——项目名称”——在系统操作导航栏点击“开标——不见面开标大厅”，在规定的开标时间内进行解密开标。</w:t>
      </w:r>
    </w:p>
    <w:p w14:paraId="27EC4F2F" w14:textId="77777777" w:rsidR="00F169CF" w:rsidRDefault="001F54D5">
      <w:pPr>
        <w:adjustRightInd w:val="0"/>
        <w:snapToGrid w:val="0"/>
        <w:spacing w:line="360" w:lineRule="auto"/>
        <w:ind w:rightChars="-244" w:right="-512"/>
        <w:jc w:val="left"/>
        <w:rPr>
          <w:rFonts w:ascii="宋体" w:hAnsi="宋体"/>
          <w:b/>
          <w:bCs/>
          <w:sz w:val="24"/>
          <w:szCs w:val="28"/>
        </w:rPr>
      </w:pPr>
      <w:r>
        <w:rPr>
          <w:rFonts w:ascii="宋体" w:hAnsi="宋体" w:hint="eastAsia"/>
          <w:b/>
          <w:bCs/>
          <w:sz w:val="24"/>
          <w:szCs w:val="28"/>
        </w:rPr>
        <w:t>六</w:t>
      </w:r>
      <w:r>
        <w:rPr>
          <w:rFonts w:ascii="宋体" w:hAnsi="宋体"/>
          <w:b/>
          <w:bCs/>
          <w:sz w:val="24"/>
          <w:szCs w:val="28"/>
        </w:rPr>
        <w:t>、</w:t>
      </w:r>
      <w:r>
        <w:rPr>
          <w:rFonts w:ascii="宋体" w:hAnsi="宋体" w:hint="eastAsia"/>
          <w:b/>
          <w:bCs/>
          <w:sz w:val="24"/>
          <w:szCs w:val="28"/>
        </w:rPr>
        <w:t>发布公告的媒介及招标公告期限</w:t>
      </w:r>
    </w:p>
    <w:p w14:paraId="2FA67958" w14:textId="77777777" w:rsidR="00F169CF" w:rsidRDefault="001F54D5">
      <w:pPr>
        <w:adjustRightInd w:val="0"/>
        <w:snapToGrid w:val="0"/>
        <w:spacing w:line="360" w:lineRule="auto"/>
        <w:ind w:rightChars="-244" w:right="-512" w:firstLineChars="200" w:firstLine="480"/>
        <w:jc w:val="left"/>
        <w:rPr>
          <w:rFonts w:ascii="宋体" w:hAnsi="宋体"/>
          <w:bCs/>
          <w:sz w:val="24"/>
          <w:szCs w:val="28"/>
        </w:rPr>
      </w:pPr>
      <w:r>
        <w:rPr>
          <w:rFonts w:ascii="宋体" w:hAnsi="宋体" w:hint="eastAsia"/>
          <w:bCs/>
          <w:sz w:val="24"/>
          <w:szCs w:val="28"/>
        </w:rPr>
        <w:t>本次磋商公告在《河南省政府采购网》、</w:t>
      </w:r>
      <w:r>
        <w:rPr>
          <w:rFonts w:ascii="宋体" w:hAnsi="宋体" w:cs="宋体" w:hint="eastAsia"/>
          <w:sz w:val="24"/>
          <w:szCs w:val="24"/>
        </w:rPr>
        <w:t>《中国政府采购网》、</w:t>
      </w:r>
      <w:r>
        <w:rPr>
          <w:rFonts w:ascii="宋体" w:hAnsi="宋体" w:hint="eastAsia"/>
          <w:bCs/>
          <w:sz w:val="24"/>
          <w:szCs w:val="28"/>
        </w:rPr>
        <w:t>《许昌市政府采购网》、《全国公共资源交易平台（河南省·许昌市）》上发布，磋商公告期限为三个工</w:t>
      </w:r>
      <w:r>
        <w:rPr>
          <w:rFonts w:ascii="宋体" w:hAnsi="宋体" w:hint="eastAsia"/>
          <w:bCs/>
          <w:sz w:val="24"/>
          <w:szCs w:val="28"/>
        </w:rPr>
        <w:lastRenderedPageBreak/>
        <w:t>作日。</w:t>
      </w:r>
      <w:bookmarkStart w:id="17" w:name="_Toc35393626"/>
      <w:bookmarkStart w:id="18" w:name="_Toc35393795"/>
    </w:p>
    <w:p w14:paraId="2089F272" w14:textId="77777777" w:rsidR="00F169CF" w:rsidRDefault="001F54D5">
      <w:pPr>
        <w:adjustRightInd w:val="0"/>
        <w:snapToGrid w:val="0"/>
        <w:spacing w:line="360" w:lineRule="auto"/>
        <w:ind w:rightChars="-244" w:right="-512"/>
        <w:jc w:val="left"/>
        <w:rPr>
          <w:rFonts w:ascii="宋体" w:hAnsi="宋体"/>
          <w:b/>
          <w:bCs/>
          <w:sz w:val="24"/>
          <w:szCs w:val="28"/>
        </w:rPr>
      </w:pPr>
      <w:r>
        <w:rPr>
          <w:rFonts w:ascii="宋体" w:hAnsi="宋体" w:hint="eastAsia"/>
          <w:b/>
          <w:bCs/>
          <w:sz w:val="24"/>
          <w:szCs w:val="28"/>
        </w:rPr>
        <w:t>七</w:t>
      </w:r>
      <w:r>
        <w:rPr>
          <w:rFonts w:ascii="宋体" w:hAnsi="宋体"/>
          <w:b/>
          <w:bCs/>
          <w:sz w:val="24"/>
          <w:szCs w:val="28"/>
        </w:rPr>
        <w:t>、其它补充事宜</w:t>
      </w:r>
    </w:p>
    <w:bookmarkEnd w:id="17"/>
    <w:bookmarkEnd w:id="18"/>
    <w:p w14:paraId="6726D235" w14:textId="77777777" w:rsidR="00F169CF" w:rsidRDefault="001F54D5">
      <w:pPr>
        <w:adjustRightInd w:val="0"/>
        <w:snapToGrid w:val="0"/>
        <w:spacing w:line="360" w:lineRule="auto"/>
        <w:ind w:rightChars="-244" w:right="-512" w:firstLineChars="200" w:firstLine="480"/>
        <w:jc w:val="left"/>
        <w:rPr>
          <w:rFonts w:ascii="宋体" w:hAnsi="宋体"/>
          <w:bCs/>
          <w:sz w:val="24"/>
          <w:szCs w:val="28"/>
        </w:rPr>
      </w:pPr>
      <w:r>
        <w:rPr>
          <w:rFonts w:ascii="宋体" w:hAnsi="宋体" w:hint="eastAsia"/>
          <w:bCs/>
          <w:sz w:val="24"/>
          <w:szCs w:val="28"/>
        </w:rPr>
        <w:t>1.</w:t>
      </w:r>
      <w:r>
        <w:rPr>
          <w:rFonts w:ascii="宋体" w:hAnsi="宋体" w:hint="eastAsia"/>
          <w:bCs/>
          <w:sz w:val="24"/>
          <w:szCs w:val="28"/>
        </w:rPr>
        <w:t>本项目采用电子系统进行招投标，请在投标前详细阅读《全国公共资源交易平台（河南省·许昌市）》首页“资料下载”栏目的《交易系统全电子操作手册（投标人）》及其附件。</w:t>
      </w:r>
    </w:p>
    <w:p w14:paraId="575B3071" w14:textId="77777777" w:rsidR="00F169CF" w:rsidRDefault="001F54D5">
      <w:pPr>
        <w:adjustRightInd w:val="0"/>
        <w:snapToGrid w:val="0"/>
        <w:spacing w:line="360" w:lineRule="auto"/>
        <w:ind w:rightChars="-244" w:right="-512" w:firstLineChars="200" w:firstLine="480"/>
        <w:jc w:val="left"/>
        <w:rPr>
          <w:rFonts w:ascii="宋体" w:hAnsi="宋体"/>
          <w:bCs/>
          <w:sz w:val="24"/>
          <w:szCs w:val="28"/>
        </w:rPr>
      </w:pPr>
      <w:r>
        <w:rPr>
          <w:rFonts w:ascii="宋体" w:hAnsi="宋体"/>
          <w:bCs/>
          <w:sz w:val="24"/>
          <w:szCs w:val="28"/>
        </w:rPr>
        <w:t>2.</w:t>
      </w:r>
      <w:r>
        <w:rPr>
          <w:rFonts w:ascii="宋体" w:hAnsi="宋体"/>
          <w:bCs/>
          <w:sz w:val="24"/>
          <w:szCs w:val="28"/>
        </w:rPr>
        <w:t>投标供应商在电子系统使用过程中遇到涉及系统使用的问题，可致电</w:t>
      </w:r>
      <w:r>
        <w:rPr>
          <w:rFonts w:ascii="宋体" w:hAnsi="宋体"/>
          <w:bCs/>
          <w:sz w:val="24"/>
          <w:szCs w:val="28"/>
        </w:rPr>
        <w:t>0374-2961598</w:t>
      </w:r>
      <w:r>
        <w:rPr>
          <w:rFonts w:ascii="宋体" w:hAnsi="宋体"/>
          <w:bCs/>
          <w:sz w:val="24"/>
          <w:szCs w:val="28"/>
        </w:rPr>
        <w:t>进行咨询。</w:t>
      </w:r>
    </w:p>
    <w:p w14:paraId="605E3C2F" w14:textId="77777777" w:rsidR="00F169CF" w:rsidRDefault="001F54D5">
      <w:pPr>
        <w:adjustRightInd w:val="0"/>
        <w:snapToGrid w:val="0"/>
        <w:spacing w:line="360" w:lineRule="auto"/>
        <w:ind w:rightChars="-244" w:right="-512"/>
        <w:jc w:val="left"/>
        <w:rPr>
          <w:rFonts w:ascii="宋体" w:hAnsi="宋体"/>
          <w:b/>
          <w:bCs/>
          <w:sz w:val="24"/>
          <w:szCs w:val="28"/>
        </w:rPr>
      </w:pPr>
      <w:r>
        <w:rPr>
          <w:rFonts w:ascii="宋体" w:hAnsi="宋体" w:hint="eastAsia"/>
          <w:b/>
          <w:bCs/>
          <w:sz w:val="24"/>
          <w:szCs w:val="28"/>
        </w:rPr>
        <w:t>八</w:t>
      </w:r>
      <w:r>
        <w:rPr>
          <w:rFonts w:ascii="宋体" w:hAnsi="宋体"/>
          <w:b/>
          <w:bCs/>
          <w:sz w:val="24"/>
          <w:szCs w:val="28"/>
        </w:rPr>
        <w:t>、对本次准备提出询问，请按以下方式联系。</w:t>
      </w:r>
    </w:p>
    <w:p w14:paraId="1A37CED0" w14:textId="77777777" w:rsidR="00F169CF" w:rsidRDefault="001F54D5">
      <w:pPr>
        <w:adjustRightInd w:val="0"/>
        <w:snapToGrid w:val="0"/>
        <w:spacing w:line="360" w:lineRule="auto"/>
        <w:ind w:rightChars="-244" w:right="-512" w:firstLineChars="200" w:firstLine="480"/>
        <w:jc w:val="left"/>
        <w:rPr>
          <w:rFonts w:ascii="宋体" w:hAnsi="宋体"/>
          <w:sz w:val="24"/>
          <w:szCs w:val="28"/>
        </w:rPr>
      </w:pPr>
      <w:r>
        <w:rPr>
          <w:rFonts w:ascii="宋体" w:hAnsi="宋体" w:cs="Cambria" w:hint="eastAsia"/>
          <w:sz w:val="24"/>
          <w:szCs w:val="28"/>
        </w:rPr>
        <w:t>1.</w:t>
      </w:r>
      <w:r>
        <w:rPr>
          <w:rFonts w:ascii="宋体" w:hAnsi="宋体" w:cs="Cambria" w:hint="eastAsia"/>
          <w:sz w:val="24"/>
          <w:szCs w:val="28"/>
        </w:rPr>
        <w:t>采购人信息</w:t>
      </w:r>
    </w:p>
    <w:p w14:paraId="6A05BF14" w14:textId="77777777" w:rsidR="00F169CF" w:rsidRDefault="001F54D5">
      <w:pPr>
        <w:adjustRightInd w:val="0"/>
        <w:snapToGrid w:val="0"/>
        <w:spacing w:line="360" w:lineRule="auto"/>
        <w:ind w:rightChars="-244" w:right="-512" w:firstLineChars="200" w:firstLine="480"/>
        <w:jc w:val="left"/>
        <w:rPr>
          <w:rFonts w:ascii="宋体" w:hAnsi="宋体"/>
          <w:sz w:val="24"/>
          <w:szCs w:val="28"/>
          <w:lang w:val="zh-CN"/>
        </w:rPr>
      </w:pPr>
      <w:r>
        <w:rPr>
          <w:rFonts w:ascii="宋体" w:hAnsi="宋体" w:hint="eastAsia"/>
          <w:sz w:val="24"/>
          <w:szCs w:val="28"/>
        </w:rPr>
        <w:t>名</w:t>
      </w:r>
      <w:r>
        <w:rPr>
          <w:rFonts w:ascii="宋体" w:hAnsi="宋体" w:hint="eastAsia"/>
          <w:sz w:val="24"/>
          <w:szCs w:val="28"/>
        </w:rPr>
        <w:t xml:space="preserve">    </w:t>
      </w:r>
      <w:r>
        <w:rPr>
          <w:rFonts w:ascii="宋体" w:hAnsi="宋体" w:hint="eastAsia"/>
          <w:sz w:val="24"/>
          <w:szCs w:val="28"/>
        </w:rPr>
        <w:t>称：</w:t>
      </w:r>
      <w:r>
        <w:rPr>
          <w:rFonts w:ascii="宋体" w:hAnsi="宋体" w:hint="eastAsia"/>
          <w:sz w:val="24"/>
          <w:szCs w:val="28"/>
          <w:lang w:val="zh-CN"/>
        </w:rPr>
        <w:t>许昌市</w:t>
      </w:r>
      <w:proofErr w:type="gramStart"/>
      <w:r>
        <w:rPr>
          <w:rFonts w:ascii="宋体" w:hAnsi="宋体" w:hint="eastAsia"/>
          <w:sz w:val="24"/>
          <w:szCs w:val="28"/>
          <w:lang w:val="zh-CN"/>
        </w:rPr>
        <w:t>建安区</w:t>
      </w:r>
      <w:proofErr w:type="gramEnd"/>
      <w:r>
        <w:rPr>
          <w:rFonts w:ascii="宋体" w:hAnsi="宋体" w:hint="eastAsia"/>
          <w:sz w:val="24"/>
          <w:szCs w:val="28"/>
          <w:lang w:val="zh-CN"/>
        </w:rPr>
        <w:t>移民工作服务中心</w:t>
      </w:r>
    </w:p>
    <w:p w14:paraId="798040F9" w14:textId="77777777" w:rsidR="00F169CF" w:rsidRDefault="001F54D5">
      <w:pPr>
        <w:adjustRightInd w:val="0"/>
        <w:snapToGrid w:val="0"/>
        <w:spacing w:line="360" w:lineRule="auto"/>
        <w:ind w:rightChars="-244" w:right="-512" w:firstLineChars="200" w:firstLine="480"/>
        <w:jc w:val="left"/>
        <w:rPr>
          <w:rFonts w:ascii="宋体" w:hAnsi="宋体"/>
          <w:sz w:val="24"/>
          <w:szCs w:val="28"/>
        </w:rPr>
      </w:pPr>
      <w:r>
        <w:rPr>
          <w:rFonts w:ascii="宋体" w:hAnsi="宋体" w:hint="eastAsia"/>
          <w:sz w:val="24"/>
          <w:szCs w:val="28"/>
          <w:lang w:val="zh-CN"/>
        </w:rPr>
        <w:t>地</w:t>
      </w:r>
      <w:r>
        <w:rPr>
          <w:rFonts w:ascii="宋体" w:hAnsi="宋体" w:hint="eastAsia"/>
          <w:sz w:val="24"/>
          <w:szCs w:val="28"/>
          <w:lang w:val="zh-CN"/>
        </w:rPr>
        <w:t xml:space="preserve">    </w:t>
      </w:r>
      <w:r>
        <w:rPr>
          <w:rFonts w:ascii="宋体" w:hAnsi="宋体" w:hint="eastAsia"/>
          <w:sz w:val="24"/>
          <w:szCs w:val="28"/>
          <w:lang w:val="zh-CN"/>
        </w:rPr>
        <w:t>址：</w:t>
      </w:r>
      <w:r>
        <w:rPr>
          <w:rFonts w:ascii="宋体" w:hAnsi="宋体" w:hint="eastAsia"/>
          <w:sz w:val="24"/>
          <w:szCs w:val="28"/>
        </w:rPr>
        <w:t>许昌市</w:t>
      </w:r>
      <w:proofErr w:type="gramStart"/>
      <w:r>
        <w:rPr>
          <w:rFonts w:ascii="宋体" w:hAnsi="宋体" w:hint="eastAsia"/>
          <w:sz w:val="24"/>
          <w:szCs w:val="28"/>
        </w:rPr>
        <w:t>建安区</w:t>
      </w:r>
      <w:proofErr w:type="gramEnd"/>
      <w:r>
        <w:rPr>
          <w:rFonts w:ascii="宋体" w:hAnsi="宋体" w:hint="eastAsia"/>
          <w:sz w:val="24"/>
          <w:szCs w:val="28"/>
        </w:rPr>
        <w:t>兴业大厦</w:t>
      </w:r>
      <w:r>
        <w:rPr>
          <w:rFonts w:ascii="宋体" w:hAnsi="宋体" w:hint="eastAsia"/>
          <w:sz w:val="24"/>
          <w:szCs w:val="28"/>
        </w:rPr>
        <w:t>4</w:t>
      </w:r>
      <w:r>
        <w:rPr>
          <w:rFonts w:ascii="宋体" w:hAnsi="宋体" w:hint="eastAsia"/>
          <w:sz w:val="24"/>
          <w:szCs w:val="28"/>
        </w:rPr>
        <w:t>楼</w:t>
      </w:r>
    </w:p>
    <w:p w14:paraId="48498113" w14:textId="77777777" w:rsidR="00F169CF" w:rsidRDefault="001F54D5">
      <w:pPr>
        <w:adjustRightInd w:val="0"/>
        <w:snapToGrid w:val="0"/>
        <w:spacing w:line="360" w:lineRule="auto"/>
        <w:ind w:rightChars="-244" w:right="-512" w:firstLineChars="200" w:firstLine="480"/>
        <w:jc w:val="left"/>
        <w:rPr>
          <w:rFonts w:ascii="宋体" w:hAnsi="宋体"/>
          <w:sz w:val="24"/>
          <w:szCs w:val="28"/>
        </w:rPr>
      </w:pPr>
      <w:r>
        <w:rPr>
          <w:rFonts w:ascii="宋体" w:hAnsi="宋体" w:hint="eastAsia"/>
          <w:sz w:val="24"/>
          <w:szCs w:val="28"/>
        </w:rPr>
        <w:t>联</w:t>
      </w:r>
      <w:r>
        <w:rPr>
          <w:rFonts w:ascii="宋体" w:hAnsi="宋体" w:hint="eastAsia"/>
          <w:sz w:val="24"/>
          <w:szCs w:val="28"/>
        </w:rPr>
        <w:t xml:space="preserve"> </w:t>
      </w:r>
      <w:r>
        <w:rPr>
          <w:rFonts w:ascii="宋体" w:hAnsi="宋体" w:hint="eastAsia"/>
          <w:sz w:val="24"/>
          <w:szCs w:val="28"/>
        </w:rPr>
        <w:t>系</w:t>
      </w:r>
      <w:r>
        <w:rPr>
          <w:rFonts w:ascii="宋体" w:hAnsi="宋体" w:hint="eastAsia"/>
          <w:sz w:val="24"/>
          <w:szCs w:val="28"/>
        </w:rPr>
        <w:t xml:space="preserve"> </w:t>
      </w:r>
      <w:r>
        <w:rPr>
          <w:rFonts w:ascii="宋体" w:hAnsi="宋体" w:hint="eastAsia"/>
          <w:sz w:val="24"/>
          <w:szCs w:val="28"/>
        </w:rPr>
        <w:t>人：刘阳</w:t>
      </w:r>
    </w:p>
    <w:p w14:paraId="46E9900A" w14:textId="77777777" w:rsidR="00F169CF" w:rsidRDefault="001F54D5">
      <w:pPr>
        <w:adjustRightInd w:val="0"/>
        <w:snapToGrid w:val="0"/>
        <w:spacing w:line="360" w:lineRule="auto"/>
        <w:ind w:rightChars="-244" w:right="-512" w:firstLineChars="200" w:firstLine="480"/>
        <w:jc w:val="left"/>
        <w:rPr>
          <w:rFonts w:ascii="宋体" w:hAnsi="宋体"/>
          <w:sz w:val="24"/>
          <w:szCs w:val="28"/>
        </w:rPr>
      </w:pPr>
      <w:r>
        <w:rPr>
          <w:rFonts w:ascii="宋体" w:hAnsi="宋体" w:hint="eastAsia"/>
          <w:sz w:val="24"/>
          <w:szCs w:val="28"/>
        </w:rPr>
        <w:t>联系方式：</w:t>
      </w:r>
      <w:bookmarkStart w:id="19" w:name="_Toc28359086"/>
      <w:bookmarkStart w:id="20" w:name="_Toc28359009"/>
      <w:r>
        <w:rPr>
          <w:rFonts w:ascii="宋体" w:hAnsi="宋体" w:hint="eastAsia"/>
          <w:sz w:val="24"/>
          <w:szCs w:val="28"/>
        </w:rPr>
        <w:t>13193446999</w:t>
      </w:r>
    </w:p>
    <w:p w14:paraId="0947BD2E" w14:textId="77777777" w:rsidR="00F169CF" w:rsidRDefault="001F54D5">
      <w:pPr>
        <w:adjustRightInd w:val="0"/>
        <w:snapToGrid w:val="0"/>
        <w:spacing w:line="360" w:lineRule="auto"/>
        <w:ind w:rightChars="-244" w:right="-512" w:firstLineChars="200" w:firstLine="480"/>
        <w:jc w:val="left"/>
        <w:rPr>
          <w:rFonts w:ascii="宋体" w:hAnsi="宋体"/>
          <w:sz w:val="24"/>
          <w:szCs w:val="28"/>
          <w:lang w:val="zh-CN"/>
        </w:rPr>
      </w:pPr>
      <w:r>
        <w:rPr>
          <w:rFonts w:ascii="宋体" w:hAnsi="宋体" w:hint="eastAsia"/>
          <w:sz w:val="24"/>
          <w:szCs w:val="28"/>
          <w:lang w:val="zh-CN"/>
        </w:rPr>
        <w:t>2.</w:t>
      </w:r>
      <w:r>
        <w:rPr>
          <w:rFonts w:ascii="宋体" w:hAnsi="宋体" w:hint="eastAsia"/>
          <w:sz w:val="24"/>
          <w:szCs w:val="28"/>
          <w:lang w:val="zh-CN"/>
        </w:rPr>
        <w:t>采购代理机构信息</w:t>
      </w:r>
      <w:bookmarkEnd w:id="19"/>
      <w:bookmarkEnd w:id="20"/>
      <w:r>
        <w:rPr>
          <w:rFonts w:ascii="宋体" w:hAnsi="宋体" w:hint="eastAsia"/>
          <w:sz w:val="24"/>
          <w:szCs w:val="28"/>
          <w:lang w:val="zh-CN"/>
        </w:rPr>
        <w:t>（</w:t>
      </w:r>
      <w:r>
        <w:rPr>
          <w:rFonts w:ascii="宋体" w:hAnsi="宋体"/>
          <w:sz w:val="24"/>
          <w:szCs w:val="28"/>
          <w:lang w:val="zh-CN"/>
        </w:rPr>
        <w:t>如有</w:t>
      </w:r>
      <w:r>
        <w:rPr>
          <w:rFonts w:ascii="宋体" w:hAnsi="宋体" w:hint="eastAsia"/>
          <w:sz w:val="24"/>
          <w:szCs w:val="28"/>
          <w:lang w:val="zh-CN"/>
        </w:rPr>
        <w:t>）</w:t>
      </w:r>
    </w:p>
    <w:p w14:paraId="2031569E" w14:textId="77777777" w:rsidR="00F169CF" w:rsidRDefault="001F54D5">
      <w:pPr>
        <w:adjustRightInd w:val="0"/>
        <w:snapToGrid w:val="0"/>
        <w:spacing w:line="360" w:lineRule="auto"/>
        <w:ind w:rightChars="-244" w:right="-512" w:firstLineChars="200" w:firstLine="480"/>
        <w:jc w:val="left"/>
        <w:rPr>
          <w:rFonts w:ascii="宋体" w:hAnsi="宋体"/>
          <w:sz w:val="24"/>
          <w:szCs w:val="28"/>
        </w:rPr>
      </w:pPr>
      <w:bookmarkStart w:id="21" w:name="_Toc28359087"/>
      <w:bookmarkStart w:id="22" w:name="_Toc28359010"/>
      <w:r>
        <w:rPr>
          <w:rFonts w:ascii="宋体" w:hAnsi="宋体" w:hint="eastAsia"/>
          <w:sz w:val="24"/>
          <w:szCs w:val="28"/>
        </w:rPr>
        <w:t>名</w:t>
      </w:r>
      <w:r>
        <w:rPr>
          <w:rFonts w:ascii="宋体" w:hAnsi="宋体" w:hint="eastAsia"/>
          <w:sz w:val="24"/>
          <w:szCs w:val="28"/>
        </w:rPr>
        <w:t xml:space="preserve">    </w:t>
      </w:r>
      <w:r>
        <w:rPr>
          <w:rFonts w:ascii="宋体" w:hAnsi="宋体" w:hint="eastAsia"/>
          <w:sz w:val="24"/>
          <w:szCs w:val="28"/>
        </w:rPr>
        <w:t>称：</w:t>
      </w:r>
      <w:proofErr w:type="gramStart"/>
      <w:r>
        <w:rPr>
          <w:rFonts w:ascii="宋体" w:hAnsi="宋体" w:hint="eastAsia"/>
          <w:sz w:val="24"/>
          <w:szCs w:val="28"/>
        </w:rPr>
        <w:t>河南天扬工程项目</w:t>
      </w:r>
      <w:proofErr w:type="gramEnd"/>
      <w:r>
        <w:rPr>
          <w:rFonts w:ascii="宋体" w:hAnsi="宋体" w:hint="eastAsia"/>
          <w:sz w:val="24"/>
          <w:szCs w:val="28"/>
        </w:rPr>
        <w:t>管理有限公司</w:t>
      </w:r>
    </w:p>
    <w:p w14:paraId="1FD4BB20" w14:textId="77777777" w:rsidR="00F169CF" w:rsidRDefault="001F54D5">
      <w:pPr>
        <w:adjustRightInd w:val="0"/>
        <w:snapToGrid w:val="0"/>
        <w:spacing w:line="360" w:lineRule="auto"/>
        <w:ind w:rightChars="-244" w:right="-512" w:firstLineChars="200" w:firstLine="480"/>
        <w:jc w:val="left"/>
        <w:rPr>
          <w:rFonts w:ascii="宋体" w:hAnsi="宋体"/>
          <w:sz w:val="24"/>
          <w:szCs w:val="28"/>
        </w:rPr>
      </w:pPr>
      <w:r>
        <w:rPr>
          <w:rFonts w:ascii="宋体" w:hAnsi="宋体" w:hint="eastAsia"/>
          <w:sz w:val="24"/>
          <w:szCs w:val="28"/>
        </w:rPr>
        <w:t>地</w:t>
      </w:r>
      <w:r>
        <w:rPr>
          <w:rFonts w:ascii="宋体" w:hAnsi="宋体" w:hint="eastAsia"/>
          <w:sz w:val="24"/>
          <w:szCs w:val="28"/>
        </w:rPr>
        <w:t xml:space="preserve">    </w:t>
      </w:r>
      <w:r>
        <w:rPr>
          <w:rFonts w:ascii="宋体" w:hAnsi="宋体" w:hint="eastAsia"/>
          <w:sz w:val="24"/>
          <w:szCs w:val="28"/>
        </w:rPr>
        <w:t>址：许昌市</w:t>
      </w:r>
      <w:proofErr w:type="gramStart"/>
      <w:r>
        <w:rPr>
          <w:rFonts w:ascii="宋体" w:hAnsi="宋体" w:hint="eastAsia"/>
          <w:sz w:val="24"/>
          <w:szCs w:val="28"/>
        </w:rPr>
        <w:t>建安区镜</w:t>
      </w:r>
      <w:proofErr w:type="gramEnd"/>
      <w:r>
        <w:rPr>
          <w:rFonts w:ascii="宋体" w:hAnsi="宋体" w:hint="eastAsia"/>
          <w:sz w:val="24"/>
          <w:szCs w:val="28"/>
        </w:rPr>
        <w:t>水路</w:t>
      </w:r>
    </w:p>
    <w:p w14:paraId="3F1B784B" w14:textId="77777777" w:rsidR="00F169CF" w:rsidRDefault="001F54D5">
      <w:pPr>
        <w:adjustRightInd w:val="0"/>
        <w:snapToGrid w:val="0"/>
        <w:spacing w:line="360" w:lineRule="auto"/>
        <w:ind w:rightChars="-244" w:right="-512" w:firstLineChars="200" w:firstLine="480"/>
        <w:jc w:val="left"/>
        <w:rPr>
          <w:rFonts w:ascii="宋体" w:hAnsi="宋体"/>
          <w:sz w:val="24"/>
          <w:szCs w:val="28"/>
        </w:rPr>
      </w:pPr>
      <w:r>
        <w:rPr>
          <w:rFonts w:ascii="宋体" w:hAnsi="宋体" w:hint="eastAsia"/>
          <w:sz w:val="24"/>
          <w:szCs w:val="28"/>
        </w:rPr>
        <w:t>联</w:t>
      </w:r>
      <w:r>
        <w:rPr>
          <w:rFonts w:ascii="宋体" w:hAnsi="宋体" w:hint="eastAsia"/>
          <w:sz w:val="24"/>
          <w:szCs w:val="28"/>
        </w:rPr>
        <w:t xml:space="preserve"> </w:t>
      </w:r>
      <w:r>
        <w:rPr>
          <w:rFonts w:ascii="宋体" w:hAnsi="宋体" w:hint="eastAsia"/>
          <w:sz w:val="24"/>
          <w:szCs w:val="28"/>
        </w:rPr>
        <w:t>系</w:t>
      </w:r>
      <w:r>
        <w:rPr>
          <w:rFonts w:ascii="宋体" w:hAnsi="宋体" w:hint="eastAsia"/>
          <w:sz w:val="24"/>
          <w:szCs w:val="28"/>
        </w:rPr>
        <w:t xml:space="preserve"> </w:t>
      </w:r>
      <w:r>
        <w:rPr>
          <w:rFonts w:ascii="宋体" w:hAnsi="宋体" w:hint="eastAsia"/>
          <w:sz w:val="24"/>
          <w:szCs w:val="28"/>
        </w:rPr>
        <w:t>人：</w:t>
      </w:r>
      <w:r>
        <w:rPr>
          <w:rStyle w:val="NormalCharacter"/>
          <w:rFonts w:hAnsi="宋体" w:hint="eastAsia"/>
          <w:color w:val="000000"/>
          <w:sz w:val="24"/>
          <w:szCs w:val="24"/>
        </w:rPr>
        <w:t>万亚楠</w:t>
      </w:r>
    </w:p>
    <w:p w14:paraId="1BE29B88" w14:textId="77777777" w:rsidR="00F169CF" w:rsidRDefault="001F54D5">
      <w:pPr>
        <w:adjustRightInd w:val="0"/>
        <w:snapToGrid w:val="0"/>
        <w:spacing w:line="360" w:lineRule="auto"/>
        <w:ind w:rightChars="-244" w:right="-512" w:firstLineChars="200" w:firstLine="480"/>
        <w:jc w:val="left"/>
        <w:rPr>
          <w:rFonts w:ascii="宋体" w:hAnsi="宋体"/>
          <w:sz w:val="24"/>
          <w:szCs w:val="28"/>
        </w:rPr>
      </w:pPr>
      <w:r>
        <w:rPr>
          <w:rFonts w:ascii="宋体" w:hAnsi="宋体" w:hint="eastAsia"/>
          <w:sz w:val="24"/>
          <w:szCs w:val="28"/>
        </w:rPr>
        <w:t>联系方式：</w:t>
      </w:r>
      <w:r>
        <w:rPr>
          <w:rFonts w:ascii="宋体" w:hAnsi="宋体" w:hint="eastAsia"/>
          <w:bCs/>
          <w:sz w:val="24"/>
          <w:szCs w:val="24"/>
        </w:rPr>
        <w:t>15617243151</w:t>
      </w:r>
    </w:p>
    <w:p w14:paraId="5F75726B" w14:textId="77777777" w:rsidR="00F169CF" w:rsidRDefault="001F54D5">
      <w:pPr>
        <w:adjustRightInd w:val="0"/>
        <w:snapToGrid w:val="0"/>
        <w:spacing w:line="360" w:lineRule="auto"/>
        <w:ind w:rightChars="-244" w:right="-512" w:firstLineChars="200" w:firstLine="480"/>
        <w:jc w:val="left"/>
        <w:rPr>
          <w:rFonts w:ascii="宋体" w:hAnsi="宋体"/>
          <w:sz w:val="24"/>
          <w:szCs w:val="28"/>
        </w:rPr>
      </w:pPr>
      <w:r>
        <w:rPr>
          <w:rFonts w:ascii="宋体" w:hAnsi="宋体" w:cs="Cambria" w:hint="eastAsia"/>
          <w:sz w:val="24"/>
          <w:szCs w:val="28"/>
        </w:rPr>
        <w:t>3.</w:t>
      </w:r>
      <w:r>
        <w:rPr>
          <w:rFonts w:ascii="宋体" w:hAnsi="宋体" w:cs="Cambria" w:hint="eastAsia"/>
          <w:sz w:val="24"/>
          <w:szCs w:val="28"/>
        </w:rPr>
        <w:t>项目联系方式</w:t>
      </w:r>
      <w:bookmarkEnd w:id="21"/>
      <w:bookmarkEnd w:id="22"/>
    </w:p>
    <w:p w14:paraId="37B34DAF" w14:textId="77777777" w:rsidR="00F169CF" w:rsidRDefault="001F54D5">
      <w:pPr>
        <w:pStyle w:val="a6"/>
        <w:adjustRightInd w:val="0"/>
        <w:snapToGrid w:val="0"/>
        <w:spacing w:line="360" w:lineRule="auto"/>
        <w:ind w:rightChars="-244" w:right="-512" w:firstLineChars="200" w:firstLine="480"/>
        <w:jc w:val="left"/>
        <w:rPr>
          <w:rFonts w:ascii="宋体" w:hAnsi="宋体"/>
          <w:sz w:val="24"/>
          <w:szCs w:val="28"/>
        </w:rPr>
      </w:pPr>
      <w:r>
        <w:rPr>
          <w:rFonts w:ascii="宋体" w:hAnsi="宋体" w:hint="eastAsia"/>
          <w:sz w:val="24"/>
          <w:szCs w:val="28"/>
        </w:rPr>
        <w:t>项目联系人：万亚楠</w:t>
      </w:r>
    </w:p>
    <w:p w14:paraId="74B8121B" w14:textId="77777777" w:rsidR="00F169CF" w:rsidRDefault="001F54D5">
      <w:pPr>
        <w:pStyle w:val="a6"/>
        <w:adjustRightInd w:val="0"/>
        <w:snapToGrid w:val="0"/>
        <w:spacing w:line="360" w:lineRule="auto"/>
        <w:ind w:rightChars="-244" w:right="-512" w:firstLineChars="200" w:firstLine="480"/>
        <w:jc w:val="left"/>
        <w:rPr>
          <w:rFonts w:ascii="宋体" w:hAnsi="宋体" w:cs="仿宋_GB2312"/>
          <w:sz w:val="24"/>
          <w:szCs w:val="28"/>
          <w:lang w:val="zh-CN"/>
        </w:rPr>
      </w:pPr>
      <w:r>
        <w:rPr>
          <w:rFonts w:ascii="宋体" w:hAnsi="宋体" w:hint="eastAsia"/>
          <w:sz w:val="24"/>
          <w:szCs w:val="28"/>
        </w:rPr>
        <w:t>联系方式：</w:t>
      </w:r>
      <w:r>
        <w:rPr>
          <w:rFonts w:ascii="宋体" w:hAnsi="宋体" w:hint="eastAsia"/>
          <w:sz w:val="24"/>
          <w:szCs w:val="28"/>
        </w:rPr>
        <w:t>15617243151</w:t>
      </w:r>
    </w:p>
    <w:p w14:paraId="549B865A" w14:textId="77777777" w:rsidR="00F169CF" w:rsidRDefault="00F169CF">
      <w:pPr>
        <w:spacing w:line="360" w:lineRule="auto"/>
        <w:ind w:rightChars="-244" w:right="-512"/>
        <w:jc w:val="right"/>
        <w:rPr>
          <w:rFonts w:ascii="宋体" w:hAnsi="宋体" w:cs="仿宋_GB2312"/>
          <w:sz w:val="24"/>
          <w:szCs w:val="28"/>
          <w:lang w:val="zh-CN"/>
        </w:rPr>
      </w:pPr>
    </w:p>
    <w:p w14:paraId="6D7DFDF0" w14:textId="77777777" w:rsidR="00F169CF" w:rsidRDefault="001F54D5">
      <w:pPr>
        <w:spacing w:line="360" w:lineRule="auto"/>
        <w:ind w:rightChars="-244" w:right="-512"/>
        <w:jc w:val="right"/>
        <w:rPr>
          <w:rFonts w:ascii="宋体" w:hAnsi="宋体" w:cs="仿宋_GB2312"/>
          <w:sz w:val="24"/>
          <w:szCs w:val="28"/>
          <w:lang w:val="zh-CN"/>
        </w:rPr>
      </w:pPr>
      <w:r>
        <w:rPr>
          <w:rFonts w:ascii="宋体" w:hAnsi="宋体" w:cs="仿宋_GB2312" w:hint="eastAsia"/>
          <w:sz w:val="24"/>
          <w:szCs w:val="28"/>
          <w:lang w:val="zh-CN"/>
        </w:rPr>
        <w:t>许昌市</w:t>
      </w:r>
      <w:proofErr w:type="gramStart"/>
      <w:r>
        <w:rPr>
          <w:rFonts w:ascii="宋体" w:hAnsi="宋体" w:cs="仿宋_GB2312" w:hint="eastAsia"/>
          <w:sz w:val="24"/>
          <w:szCs w:val="28"/>
          <w:lang w:val="zh-CN"/>
        </w:rPr>
        <w:t>建安区</w:t>
      </w:r>
      <w:proofErr w:type="gramEnd"/>
      <w:r>
        <w:rPr>
          <w:rFonts w:ascii="宋体" w:hAnsi="宋体" w:cs="仿宋_GB2312" w:hint="eastAsia"/>
          <w:sz w:val="24"/>
          <w:szCs w:val="28"/>
          <w:lang w:val="zh-CN"/>
        </w:rPr>
        <w:t>移民工作服务中心</w:t>
      </w:r>
    </w:p>
    <w:p w14:paraId="1583D8D3" w14:textId="77777777" w:rsidR="00F169CF" w:rsidRDefault="001F54D5">
      <w:pPr>
        <w:spacing w:line="360" w:lineRule="auto"/>
        <w:ind w:rightChars="-244" w:right="-512"/>
        <w:jc w:val="right"/>
        <w:rPr>
          <w:rFonts w:ascii="宋体" w:hAnsi="宋体" w:cs="仿宋_GB2312"/>
          <w:sz w:val="24"/>
          <w:szCs w:val="28"/>
        </w:rPr>
      </w:pPr>
      <w:r>
        <w:rPr>
          <w:rFonts w:ascii="宋体" w:hAnsi="宋体" w:cs="仿宋_GB2312" w:hint="eastAsia"/>
          <w:sz w:val="24"/>
          <w:szCs w:val="28"/>
        </w:rPr>
        <w:t>2023</w:t>
      </w:r>
      <w:r>
        <w:rPr>
          <w:rFonts w:ascii="宋体" w:hAnsi="宋体" w:cs="仿宋_GB2312" w:hint="eastAsia"/>
          <w:sz w:val="24"/>
          <w:szCs w:val="28"/>
        </w:rPr>
        <w:t>年</w:t>
      </w:r>
      <w:r>
        <w:rPr>
          <w:rFonts w:ascii="宋体" w:hAnsi="宋体" w:cs="仿宋_GB2312" w:hint="eastAsia"/>
          <w:sz w:val="24"/>
          <w:szCs w:val="28"/>
        </w:rPr>
        <w:t>8</w:t>
      </w:r>
      <w:r>
        <w:rPr>
          <w:rFonts w:ascii="宋体" w:hAnsi="宋体" w:cs="仿宋_GB2312" w:hint="eastAsia"/>
          <w:sz w:val="24"/>
          <w:szCs w:val="28"/>
        </w:rPr>
        <w:t>月</w:t>
      </w:r>
      <w:r>
        <w:rPr>
          <w:rFonts w:ascii="宋体" w:hAnsi="宋体" w:cs="仿宋_GB2312" w:hint="eastAsia"/>
          <w:sz w:val="24"/>
          <w:szCs w:val="28"/>
        </w:rPr>
        <w:t>1</w:t>
      </w:r>
      <w:r>
        <w:rPr>
          <w:rFonts w:ascii="宋体" w:hAnsi="宋体" w:cs="仿宋_GB2312" w:hint="eastAsia"/>
          <w:sz w:val="24"/>
          <w:szCs w:val="28"/>
        </w:rPr>
        <w:t>6</w:t>
      </w:r>
      <w:r>
        <w:rPr>
          <w:rFonts w:ascii="宋体" w:hAnsi="宋体" w:cs="仿宋_GB2312" w:hint="eastAsia"/>
          <w:sz w:val="24"/>
          <w:szCs w:val="28"/>
        </w:rPr>
        <w:t>日</w:t>
      </w:r>
    </w:p>
    <w:p w14:paraId="7E21DB35" w14:textId="77777777" w:rsidR="00F169CF" w:rsidRDefault="001F54D5">
      <w:pPr>
        <w:spacing w:line="360" w:lineRule="auto"/>
        <w:ind w:rightChars="-244" w:right="-512"/>
        <w:jc w:val="left"/>
        <w:rPr>
          <w:rFonts w:ascii="宋体" w:hAnsi="宋体" w:cs="宋体"/>
          <w:b/>
          <w:bCs/>
          <w:sz w:val="24"/>
          <w:szCs w:val="24"/>
        </w:rPr>
      </w:pPr>
      <w:r>
        <w:rPr>
          <w:rFonts w:ascii="宋体" w:hAnsi="宋体" w:cs="宋体"/>
          <w:b/>
          <w:bCs/>
          <w:sz w:val="24"/>
          <w:szCs w:val="24"/>
        </w:rPr>
        <w:t>温馨提示：本项目为全流程电子化交易项目，请注意以下事项。</w:t>
      </w:r>
    </w:p>
    <w:p w14:paraId="73E3882C" w14:textId="77777777" w:rsidR="00F169CF" w:rsidRDefault="001F54D5">
      <w:pPr>
        <w:numPr>
          <w:ilvl w:val="0"/>
          <w:numId w:val="1"/>
        </w:numPr>
        <w:spacing w:line="360" w:lineRule="auto"/>
        <w:ind w:rightChars="-244" w:right="-512"/>
        <w:jc w:val="left"/>
        <w:rPr>
          <w:rFonts w:ascii="宋体" w:hAnsi="宋体" w:cs="宋体"/>
          <w:sz w:val="24"/>
          <w:szCs w:val="24"/>
        </w:rPr>
      </w:pPr>
      <w:r>
        <w:rPr>
          <w:rFonts w:ascii="宋体" w:hAnsi="宋体" w:cs="宋体"/>
          <w:sz w:val="24"/>
          <w:szCs w:val="24"/>
        </w:rPr>
        <w:t>供应商参加本项目投标，需提前自行联系</w:t>
      </w:r>
      <w:r>
        <w:rPr>
          <w:rFonts w:ascii="宋体" w:hAnsi="宋体" w:cs="宋体"/>
          <w:sz w:val="24"/>
          <w:szCs w:val="24"/>
        </w:rPr>
        <w:t>CA</w:t>
      </w:r>
      <w:r>
        <w:rPr>
          <w:rFonts w:ascii="宋体" w:hAnsi="宋体" w:cs="宋体"/>
          <w:sz w:val="24"/>
          <w:szCs w:val="24"/>
        </w:rPr>
        <w:t>服务机构办理数字认证证书并进行电子签章。</w:t>
      </w:r>
      <w:r>
        <w:rPr>
          <w:rFonts w:ascii="宋体" w:hAnsi="宋体" w:cs="宋体"/>
          <w:sz w:val="24"/>
          <w:szCs w:val="24"/>
        </w:rPr>
        <w:t xml:space="preserve"> </w:t>
      </w:r>
    </w:p>
    <w:p w14:paraId="7AEBED00" w14:textId="77777777" w:rsidR="00F169CF" w:rsidRDefault="001F54D5">
      <w:pPr>
        <w:numPr>
          <w:ilvl w:val="0"/>
          <w:numId w:val="1"/>
        </w:numPr>
        <w:spacing w:line="360" w:lineRule="auto"/>
        <w:ind w:rightChars="-244" w:right="-512"/>
        <w:jc w:val="left"/>
        <w:rPr>
          <w:rFonts w:ascii="宋体" w:hAnsi="宋体" w:cs="宋体"/>
          <w:sz w:val="24"/>
          <w:szCs w:val="24"/>
        </w:rPr>
      </w:pPr>
      <w:r>
        <w:rPr>
          <w:rFonts w:ascii="宋体" w:hAnsi="宋体" w:cs="宋体"/>
          <w:sz w:val="24"/>
          <w:szCs w:val="24"/>
        </w:rPr>
        <w:t>磋商文件下载、响应文件制作、提交、</w:t>
      </w:r>
      <w:proofErr w:type="gramStart"/>
      <w:r>
        <w:rPr>
          <w:rFonts w:ascii="宋体" w:hAnsi="宋体" w:cs="宋体"/>
          <w:sz w:val="24"/>
          <w:szCs w:val="24"/>
        </w:rPr>
        <w:t>远程不</w:t>
      </w:r>
      <w:proofErr w:type="gramEnd"/>
      <w:r>
        <w:rPr>
          <w:rFonts w:ascii="宋体" w:hAnsi="宋体" w:cs="宋体"/>
          <w:sz w:val="24"/>
          <w:szCs w:val="24"/>
        </w:rPr>
        <w:t>见面开标（电子</w:t>
      </w:r>
      <w:r>
        <w:rPr>
          <w:rFonts w:ascii="宋体" w:hAnsi="宋体" w:cs="宋体" w:hint="eastAsia"/>
          <w:sz w:val="24"/>
          <w:szCs w:val="24"/>
        </w:rPr>
        <w:t>响应文件</w:t>
      </w:r>
      <w:r>
        <w:rPr>
          <w:rFonts w:ascii="宋体" w:hAnsi="宋体" w:cs="宋体"/>
          <w:sz w:val="24"/>
          <w:szCs w:val="24"/>
        </w:rPr>
        <w:t>的解密）环节，供应商须使用同一个</w:t>
      </w:r>
      <w:r>
        <w:rPr>
          <w:rFonts w:ascii="宋体" w:hAnsi="宋体" w:cs="宋体"/>
          <w:sz w:val="24"/>
          <w:szCs w:val="24"/>
        </w:rPr>
        <w:t>CA</w:t>
      </w:r>
      <w:r>
        <w:rPr>
          <w:rFonts w:ascii="宋体" w:hAnsi="宋体" w:cs="宋体"/>
          <w:sz w:val="24"/>
          <w:szCs w:val="24"/>
        </w:rPr>
        <w:t>数字证书（证书须在有效期内并可正常使用）。</w:t>
      </w:r>
    </w:p>
    <w:p w14:paraId="47F0244B" w14:textId="77777777" w:rsidR="00F169CF" w:rsidRDefault="001F54D5">
      <w:pPr>
        <w:numPr>
          <w:ilvl w:val="0"/>
          <w:numId w:val="1"/>
        </w:numPr>
        <w:spacing w:line="360" w:lineRule="auto"/>
        <w:ind w:rightChars="-244" w:right="-512"/>
        <w:jc w:val="left"/>
        <w:rPr>
          <w:rFonts w:ascii="宋体" w:hAnsi="宋体" w:cs="宋体"/>
          <w:b/>
          <w:bCs/>
          <w:sz w:val="24"/>
          <w:szCs w:val="24"/>
        </w:rPr>
      </w:pPr>
      <w:r>
        <w:rPr>
          <w:rFonts w:ascii="宋体" w:hAnsi="宋体" w:cs="宋体"/>
          <w:b/>
          <w:bCs/>
          <w:sz w:val="24"/>
          <w:szCs w:val="24"/>
        </w:rPr>
        <w:t>电子响应文件的制作</w:t>
      </w:r>
      <w:r>
        <w:rPr>
          <w:rFonts w:ascii="宋体" w:hAnsi="宋体" w:cs="宋体"/>
          <w:b/>
          <w:bCs/>
          <w:sz w:val="24"/>
          <w:szCs w:val="24"/>
        </w:rPr>
        <w:t xml:space="preserve"> </w:t>
      </w:r>
    </w:p>
    <w:p w14:paraId="62AD1E7F" w14:textId="77777777" w:rsidR="00F169CF" w:rsidRDefault="001F54D5">
      <w:pPr>
        <w:spacing w:line="360" w:lineRule="auto"/>
        <w:ind w:left="120" w:rightChars="-244" w:right="-512" w:firstLineChars="100" w:firstLine="240"/>
        <w:jc w:val="left"/>
        <w:rPr>
          <w:rFonts w:ascii="宋体" w:hAnsi="宋体" w:cs="宋体"/>
          <w:sz w:val="24"/>
          <w:szCs w:val="24"/>
        </w:rPr>
      </w:pPr>
      <w:r>
        <w:rPr>
          <w:rFonts w:ascii="宋体" w:hAnsi="宋体" w:cs="宋体"/>
          <w:sz w:val="24"/>
          <w:szCs w:val="24"/>
        </w:rPr>
        <w:lastRenderedPageBreak/>
        <w:t>3.1</w:t>
      </w:r>
      <w:r>
        <w:rPr>
          <w:rFonts w:ascii="宋体" w:hAnsi="宋体" w:cs="宋体"/>
          <w:sz w:val="24"/>
          <w:szCs w:val="24"/>
        </w:rPr>
        <w:t>供应商登录《全国公共资源交易平台</w:t>
      </w:r>
      <w:r>
        <w:rPr>
          <w:rFonts w:ascii="宋体" w:hAnsi="宋体" w:cs="宋体"/>
          <w:sz w:val="24"/>
          <w:szCs w:val="24"/>
        </w:rPr>
        <w:t>(</w:t>
      </w:r>
      <w:r>
        <w:rPr>
          <w:rFonts w:ascii="宋体" w:hAnsi="宋体" w:cs="宋体"/>
          <w:sz w:val="24"/>
          <w:szCs w:val="24"/>
        </w:rPr>
        <w:t>河南省</w:t>
      </w:r>
      <w:r>
        <w:rPr>
          <w:rFonts w:ascii="宋体" w:hAnsi="宋体" w:cs="宋体"/>
          <w:sz w:val="24"/>
          <w:szCs w:val="24"/>
        </w:rPr>
        <w:t>▪</w:t>
      </w:r>
      <w:r>
        <w:rPr>
          <w:rFonts w:ascii="宋体" w:hAnsi="宋体" w:cs="宋体"/>
          <w:sz w:val="24"/>
          <w:szCs w:val="24"/>
        </w:rPr>
        <w:t>许昌市</w:t>
      </w:r>
      <w:r>
        <w:rPr>
          <w:rFonts w:ascii="宋体" w:hAnsi="宋体" w:cs="宋体"/>
          <w:sz w:val="24"/>
          <w:szCs w:val="24"/>
        </w:rPr>
        <w:t>)</w:t>
      </w:r>
      <w:r>
        <w:rPr>
          <w:rFonts w:ascii="宋体" w:hAnsi="宋体" w:cs="宋体"/>
          <w:sz w:val="24"/>
          <w:szCs w:val="24"/>
        </w:rPr>
        <w:t>》公共资源交易系统</w:t>
      </w:r>
      <w:r>
        <w:rPr>
          <w:rFonts w:ascii="宋体" w:hAnsi="宋体" w:cs="宋体"/>
          <w:sz w:val="24"/>
          <w:szCs w:val="24"/>
        </w:rPr>
        <w:t xml:space="preserve"> </w:t>
      </w:r>
      <w:r>
        <w:rPr>
          <w:rFonts w:ascii="宋体" w:hAnsi="宋体" w:cs="宋体"/>
          <w:sz w:val="24"/>
          <w:szCs w:val="24"/>
        </w:rPr>
        <w:t>（</w:t>
      </w:r>
      <w:r>
        <w:rPr>
          <w:rFonts w:ascii="宋体" w:hAnsi="宋体" w:cs="宋体"/>
          <w:sz w:val="24"/>
          <w:szCs w:val="24"/>
        </w:rPr>
        <w:t>http://ggzy.xuchang.gov.cn/</w:t>
      </w:r>
      <w:r>
        <w:rPr>
          <w:rFonts w:ascii="宋体" w:hAnsi="宋体" w:cs="宋体"/>
          <w:sz w:val="24"/>
          <w:szCs w:val="24"/>
        </w:rPr>
        <w:t>）下载</w:t>
      </w:r>
      <w:r>
        <w:rPr>
          <w:rFonts w:ascii="宋体" w:hAnsi="宋体" w:cs="宋体"/>
          <w:sz w:val="24"/>
          <w:szCs w:val="24"/>
        </w:rPr>
        <w:t>“</w:t>
      </w:r>
      <w:r>
        <w:rPr>
          <w:rFonts w:ascii="宋体" w:hAnsi="宋体" w:cs="宋体"/>
          <w:sz w:val="24"/>
          <w:szCs w:val="24"/>
        </w:rPr>
        <w:t>许昌</w:t>
      </w:r>
      <w:r>
        <w:rPr>
          <w:rFonts w:ascii="宋体" w:hAnsi="宋体" w:cs="宋体" w:hint="eastAsia"/>
          <w:sz w:val="24"/>
          <w:szCs w:val="24"/>
        </w:rPr>
        <w:t>响应文件</w:t>
      </w:r>
      <w:r>
        <w:rPr>
          <w:rFonts w:ascii="宋体" w:hAnsi="宋体" w:cs="宋体"/>
          <w:sz w:val="24"/>
          <w:szCs w:val="24"/>
        </w:rPr>
        <w:t>制作系统</w:t>
      </w:r>
      <w:r>
        <w:rPr>
          <w:rFonts w:ascii="宋体" w:hAnsi="宋体" w:cs="宋体"/>
          <w:sz w:val="24"/>
          <w:szCs w:val="24"/>
        </w:rPr>
        <w:t xml:space="preserve"> SEARUN </w:t>
      </w:r>
      <w:r>
        <w:rPr>
          <w:rFonts w:ascii="宋体" w:hAnsi="宋体" w:cs="宋体"/>
          <w:sz w:val="24"/>
          <w:szCs w:val="24"/>
        </w:rPr>
        <w:t>最新版本</w:t>
      </w:r>
      <w:r>
        <w:rPr>
          <w:rFonts w:ascii="宋体" w:hAnsi="宋体" w:cs="宋体"/>
          <w:sz w:val="24"/>
          <w:szCs w:val="24"/>
        </w:rPr>
        <w:t>”</w:t>
      </w:r>
      <w:r>
        <w:rPr>
          <w:rFonts w:ascii="宋体" w:hAnsi="宋体" w:cs="宋体"/>
          <w:sz w:val="24"/>
          <w:szCs w:val="24"/>
        </w:rPr>
        <w:t>，</w:t>
      </w:r>
      <w:r>
        <w:rPr>
          <w:rFonts w:ascii="宋体" w:hAnsi="宋体" w:cs="宋体"/>
          <w:sz w:val="24"/>
          <w:szCs w:val="24"/>
        </w:rPr>
        <w:t xml:space="preserve"> </w:t>
      </w:r>
      <w:r>
        <w:rPr>
          <w:rFonts w:ascii="宋体" w:hAnsi="宋体" w:cs="宋体"/>
          <w:sz w:val="24"/>
          <w:szCs w:val="24"/>
        </w:rPr>
        <w:t>制作</w:t>
      </w:r>
      <w:r>
        <w:rPr>
          <w:rFonts w:ascii="宋体" w:hAnsi="宋体" w:cs="宋体" w:hint="eastAsia"/>
          <w:sz w:val="24"/>
          <w:szCs w:val="24"/>
        </w:rPr>
        <w:t>响应文件</w:t>
      </w:r>
      <w:r>
        <w:rPr>
          <w:rFonts w:ascii="宋体" w:hAnsi="宋体" w:cs="宋体"/>
          <w:sz w:val="24"/>
          <w:szCs w:val="24"/>
        </w:rPr>
        <w:t>。</w:t>
      </w:r>
      <w:r>
        <w:rPr>
          <w:rFonts w:ascii="宋体" w:hAnsi="宋体" w:cs="宋体"/>
          <w:sz w:val="24"/>
          <w:szCs w:val="24"/>
        </w:rPr>
        <w:t xml:space="preserve"> </w:t>
      </w:r>
    </w:p>
    <w:p w14:paraId="2677D265" w14:textId="77777777" w:rsidR="00F169CF" w:rsidRDefault="001F54D5">
      <w:pPr>
        <w:spacing w:line="360" w:lineRule="auto"/>
        <w:ind w:left="120" w:rightChars="-244" w:right="-512" w:firstLineChars="100" w:firstLine="240"/>
        <w:jc w:val="left"/>
        <w:rPr>
          <w:rFonts w:ascii="宋体" w:hAnsi="宋体" w:cs="宋体"/>
          <w:sz w:val="24"/>
          <w:szCs w:val="24"/>
        </w:rPr>
      </w:pPr>
      <w:r>
        <w:rPr>
          <w:rFonts w:ascii="宋体" w:hAnsi="宋体" w:cs="宋体"/>
          <w:sz w:val="24"/>
          <w:szCs w:val="24"/>
        </w:rPr>
        <w:t>3.2</w:t>
      </w:r>
      <w:r>
        <w:rPr>
          <w:rFonts w:ascii="宋体" w:hAnsi="宋体" w:cs="宋体"/>
          <w:sz w:val="24"/>
          <w:szCs w:val="24"/>
        </w:rPr>
        <w:t>供应商对同一项目多个标段进行投标的，应分别下载所投标段的</w:t>
      </w:r>
      <w:r>
        <w:rPr>
          <w:rFonts w:ascii="宋体" w:hAnsi="宋体" w:cs="宋体" w:hint="eastAsia"/>
          <w:sz w:val="24"/>
          <w:szCs w:val="24"/>
        </w:rPr>
        <w:t>磋商文件</w:t>
      </w:r>
      <w:r>
        <w:rPr>
          <w:rFonts w:ascii="宋体" w:hAnsi="宋体" w:cs="宋体"/>
          <w:sz w:val="24"/>
          <w:szCs w:val="24"/>
        </w:rPr>
        <w:t>，按标段制作</w:t>
      </w:r>
      <w:r>
        <w:rPr>
          <w:rFonts w:ascii="宋体" w:hAnsi="宋体" w:cs="宋体"/>
          <w:sz w:val="24"/>
          <w:szCs w:val="24"/>
        </w:rPr>
        <w:t xml:space="preserve"> </w:t>
      </w:r>
      <w:r>
        <w:rPr>
          <w:rFonts w:ascii="宋体" w:hAnsi="宋体" w:cs="宋体" w:hint="eastAsia"/>
          <w:sz w:val="24"/>
          <w:szCs w:val="24"/>
        </w:rPr>
        <w:t>响应文件</w:t>
      </w:r>
      <w:r>
        <w:rPr>
          <w:rFonts w:ascii="宋体" w:hAnsi="宋体" w:cs="宋体"/>
          <w:sz w:val="24"/>
          <w:szCs w:val="24"/>
        </w:rPr>
        <w:t>。一个标段对应生成一个文件夹（</w:t>
      </w:r>
      <w:proofErr w:type="spellStart"/>
      <w:r>
        <w:rPr>
          <w:rFonts w:ascii="宋体" w:hAnsi="宋体" w:cs="宋体"/>
          <w:sz w:val="24"/>
          <w:szCs w:val="24"/>
        </w:rPr>
        <w:t>xxxx</w:t>
      </w:r>
      <w:proofErr w:type="spellEnd"/>
      <w:r>
        <w:rPr>
          <w:rFonts w:ascii="宋体" w:hAnsi="宋体" w:cs="宋体"/>
          <w:sz w:val="24"/>
          <w:szCs w:val="24"/>
        </w:rPr>
        <w:t xml:space="preserve"> </w:t>
      </w:r>
      <w:r>
        <w:rPr>
          <w:rFonts w:ascii="宋体" w:hAnsi="宋体" w:cs="宋体"/>
          <w:sz w:val="24"/>
          <w:szCs w:val="24"/>
        </w:rPr>
        <w:t>项目</w:t>
      </w:r>
      <w:r>
        <w:rPr>
          <w:rFonts w:ascii="宋体" w:hAnsi="宋体" w:cs="宋体"/>
          <w:sz w:val="24"/>
          <w:szCs w:val="24"/>
        </w:rPr>
        <w:t>xx</w:t>
      </w:r>
      <w:r>
        <w:rPr>
          <w:rFonts w:ascii="宋体" w:hAnsi="宋体" w:cs="宋体"/>
          <w:sz w:val="24"/>
          <w:szCs w:val="24"/>
        </w:rPr>
        <w:t>标段）</w:t>
      </w:r>
      <w:r>
        <w:rPr>
          <w:rFonts w:ascii="宋体" w:hAnsi="宋体" w:cs="宋体"/>
          <w:sz w:val="24"/>
          <w:szCs w:val="24"/>
        </w:rPr>
        <w:t>,</w:t>
      </w:r>
      <w:r>
        <w:rPr>
          <w:rFonts w:ascii="宋体" w:hAnsi="宋体" w:cs="宋体"/>
          <w:sz w:val="24"/>
          <w:szCs w:val="24"/>
        </w:rPr>
        <w:t>其中后缀名为</w:t>
      </w:r>
      <w:r>
        <w:rPr>
          <w:rFonts w:ascii="宋体" w:hAnsi="宋体" w:cs="宋体"/>
          <w:sz w:val="24"/>
          <w:szCs w:val="24"/>
        </w:rPr>
        <w:t>“.file”</w:t>
      </w:r>
      <w:r>
        <w:rPr>
          <w:rFonts w:ascii="宋体" w:hAnsi="宋体" w:cs="宋体"/>
          <w:sz w:val="24"/>
          <w:szCs w:val="24"/>
        </w:rPr>
        <w:t>的文件用于投标。</w:t>
      </w:r>
    </w:p>
    <w:p w14:paraId="5DCF2184" w14:textId="77777777" w:rsidR="00F169CF" w:rsidRDefault="001F54D5">
      <w:pPr>
        <w:numPr>
          <w:ilvl w:val="0"/>
          <w:numId w:val="1"/>
        </w:numPr>
        <w:spacing w:line="360" w:lineRule="auto"/>
        <w:ind w:rightChars="-244" w:right="-512"/>
        <w:jc w:val="left"/>
        <w:rPr>
          <w:rFonts w:ascii="宋体" w:hAnsi="宋体" w:cs="宋体"/>
          <w:sz w:val="24"/>
          <w:szCs w:val="24"/>
        </w:rPr>
      </w:pPr>
      <w:r>
        <w:rPr>
          <w:rFonts w:ascii="宋体" w:hAnsi="宋体" w:cs="宋体"/>
          <w:b/>
          <w:bCs/>
          <w:sz w:val="24"/>
          <w:szCs w:val="24"/>
        </w:rPr>
        <w:t>加密电子响</w:t>
      </w:r>
      <w:r>
        <w:rPr>
          <w:rFonts w:ascii="宋体" w:hAnsi="宋体" w:cs="宋体"/>
          <w:b/>
          <w:bCs/>
          <w:sz w:val="24"/>
          <w:szCs w:val="24"/>
        </w:rPr>
        <w:t>应文件的提交</w:t>
      </w:r>
      <w:r>
        <w:rPr>
          <w:rFonts w:ascii="宋体" w:hAnsi="宋体" w:cs="宋体"/>
          <w:sz w:val="24"/>
          <w:szCs w:val="24"/>
        </w:rPr>
        <w:t xml:space="preserve"> </w:t>
      </w:r>
    </w:p>
    <w:p w14:paraId="6E45A0F6" w14:textId="77777777" w:rsidR="00F169CF" w:rsidRDefault="001F54D5">
      <w:pPr>
        <w:spacing w:line="360" w:lineRule="auto"/>
        <w:ind w:left="120" w:rightChars="-244" w:right="-512" w:firstLineChars="100" w:firstLine="240"/>
        <w:jc w:val="left"/>
        <w:rPr>
          <w:rFonts w:ascii="宋体" w:hAnsi="宋体" w:cs="宋体"/>
          <w:sz w:val="24"/>
          <w:szCs w:val="24"/>
        </w:rPr>
      </w:pPr>
      <w:r>
        <w:rPr>
          <w:rFonts w:ascii="宋体" w:hAnsi="宋体" w:cs="宋体"/>
          <w:sz w:val="24"/>
          <w:szCs w:val="24"/>
        </w:rPr>
        <w:t>4.1</w:t>
      </w:r>
      <w:r>
        <w:rPr>
          <w:rFonts w:ascii="宋体" w:hAnsi="宋体" w:cs="宋体"/>
          <w:sz w:val="24"/>
          <w:szCs w:val="24"/>
        </w:rPr>
        <w:t>供应商对同一项目多个标段进行投标的，加密电子响应文件应按标段分别提交。</w:t>
      </w:r>
      <w:r>
        <w:rPr>
          <w:rFonts w:ascii="宋体" w:hAnsi="宋体" w:cs="宋体"/>
          <w:sz w:val="24"/>
          <w:szCs w:val="24"/>
        </w:rPr>
        <w:t xml:space="preserve"> </w:t>
      </w:r>
    </w:p>
    <w:p w14:paraId="003CFFAC" w14:textId="77777777" w:rsidR="00F169CF" w:rsidRDefault="001F54D5">
      <w:pPr>
        <w:spacing w:line="360" w:lineRule="auto"/>
        <w:ind w:left="120" w:rightChars="-244" w:right="-512" w:firstLineChars="100" w:firstLine="240"/>
        <w:jc w:val="left"/>
        <w:rPr>
          <w:rFonts w:ascii="宋体" w:hAnsi="宋体" w:cs="宋体"/>
          <w:sz w:val="24"/>
          <w:szCs w:val="24"/>
        </w:rPr>
      </w:pPr>
      <w:r>
        <w:rPr>
          <w:rFonts w:ascii="宋体" w:hAnsi="宋体" w:cs="宋体"/>
          <w:sz w:val="24"/>
          <w:szCs w:val="24"/>
        </w:rPr>
        <w:t>4.2</w:t>
      </w:r>
      <w:r>
        <w:rPr>
          <w:rFonts w:ascii="宋体" w:hAnsi="宋体" w:cs="宋体"/>
          <w:sz w:val="24"/>
          <w:szCs w:val="24"/>
        </w:rPr>
        <w:t>加密电子响应文件成功提交后，《全国公共资源交易平台</w:t>
      </w:r>
      <w:r>
        <w:rPr>
          <w:rFonts w:ascii="宋体" w:hAnsi="宋体" w:cs="宋体"/>
          <w:sz w:val="24"/>
          <w:szCs w:val="24"/>
        </w:rPr>
        <w:t>(</w:t>
      </w:r>
      <w:r>
        <w:rPr>
          <w:rFonts w:ascii="宋体" w:hAnsi="宋体" w:cs="宋体"/>
          <w:sz w:val="24"/>
          <w:szCs w:val="24"/>
        </w:rPr>
        <w:t>河南省</w:t>
      </w:r>
      <w:r>
        <w:rPr>
          <w:rFonts w:ascii="宋体" w:hAnsi="宋体" w:cs="宋体"/>
          <w:sz w:val="24"/>
          <w:szCs w:val="24"/>
        </w:rPr>
        <w:t>▪</w:t>
      </w:r>
      <w:r>
        <w:rPr>
          <w:rFonts w:ascii="宋体" w:hAnsi="宋体" w:cs="宋体"/>
          <w:sz w:val="24"/>
          <w:szCs w:val="24"/>
        </w:rPr>
        <w:t>许昌市</w:t>
      </w:r>
      <w:r>
        <w:rPr>
          <w:rFonts w:ascii="宋体" w:hAnsi="宋体" w:cs="宋体"/>
          <w:sz w:val="24"/>
          <w:szCs w:val="24"/>
        </w:rPr>
        <w:t>)</w:t>
      </w:r>
      <w:r>
        <w:rPr>
          <w:rFonts w:ascii="宋体" w:hAnsi="宋体" w:cs="宋体"/>
          <w:sz w:val="24"/>
          <w:szCs w:val="24"/>
        </w:rPr>
        <w:t>》公共资源交易系统（</w:t>
      </w:r>
      <w:r>
        <w:rPr>
          <w:rFonts w:ascii="宋体" w:hAnsi="宋体" w:cs="宋体"/>
          <w:sz w:val="24"/>
          <w:szCs w:val="24"/>
        </w:rPr>
        <w:t>http://ggzy.xuchang.gov.cn/</w:t>
      </w:r>
      <w:r>
        <w:rPr>
          <w:rFonts w:ascii="宋体" w:hAnsi="宋体" w:cs="宋体"/>
          <w:sz w:val="24"/>
          <w:szCs w:val="24"/>
        </w:rPr>
        <w:t>）生成</w:t>
      </w:r>
      <w:r>
        <w:rPr>
          <w:rFonts w:ascii="宋体" w:hAnsi="宋体" w:cs="宋体"/>
          <w:sz w:val="24"/>
          <w:szCs w:val="24"/>
        </w:rPr>
        <w:t>“</w:t>
      </w:r>
      <w:r>
        <w:rPr>
          <w:rFonts w:ascii="宋体" w:hAnsi="宋体" w:cs="宋体" w:hint="eastAsia"/>
          <w:sz w:val="24"/>
          <w:szCs w:val="24"/>
        </w:rPr>
        <w:t>响应文件</w:t>
      </w:r>
      <w:r>
        <w:rPr>
          <w:rFonts w:ascii="宋体" w:hAnsi="宋体" w:cs="宋体"/>
          <w:sz w:val="24"/>
          <w:szCs w:val="24"/>
        </w:rPr>
        <w:t>提交回执单</w:t>
      </w:r>
      <w:r>
        <w:rPr>
          <w:rFonts w:ascii="宋体" w:hAnsi="宋体" w:cs="宋体"/>
          <w:sz w:val="24"/>
          <w:szCs w:val="24"/>
        </w:rPr>
        <w:t>”</w:t>
      </w:r>
      <w:r>
        <w:rPr>
          <w:rFonts w:ascii="宋体" w:hAnsi="宋体" w:cs="宋体"/>
          <w:sz w:val="24"/>
          <w:szCs w:val="24"/>
        </w:rPr>
        <w:t>。</w:t>
      </w:r>
    </w:p>
    <w:p w14:paraId="3F29182A" w14:textId="77777777" w:rsidR="00F169CF" w:rsidRDefault="001F54D5">
      <w:pPr>
        <w:numPr>
          <w:ilvl w:val="0"/>
          <w:numId w:val="1"/>
        </w:numPr>
        <w:spacing w:line="360" w:lineRule="auto"/>
        <w:ind w:rightChars="-244" w:right="-512"/>
        <w:jc w:val="left"/>
        <w:rPr>
          <w:rFonts w:ascii="宋体" w:hAnsi="宋体" w:cs="宋体"/>
          <w:b/>
          <w:bCs/>
          <w:sz w:val="24"/>
          <w:szCs w:val="24"/>
        </w:rPr>
      </w:pPr>
      <w:proofErr w:type="gramStart"/>
      <w:r>
        <w:rPr>
          <w:rFonts w:ascii="宋体" w:hAnsi="宋体" w:cs="宋体"/>
          <w:b/>
          <w:bCs/>
          <w:sz w:val="24"/>
          <w:szCs w:val="24"/>
        </w:rPr>
        <w:t>远程不</w:t>
      </w:r>
      <w:proofErr w:type="gramEnd"/>
      <w:r>
        <w:rPr>
          <w:rFonts w:ascii="宋体" w:hAnsi="宋体" w:cs="宋体"/>
          <w:b/>
          <w:bCs/>
          <w:sz w:val="24"/>
          <w:szCs w:val="24"/>
        </w:rPr>
        <w:t>见面开标（电子响应文件的解密）</w:t>
      </w:r>
    </w:p>
    <w:p w14:paraId="2690E352" w14:textId="77777777" w:rsidR="00F169CF" w:rsidRDefault="001F54D5">
      <w:pPr>
        <w:spacing w:line="360" w:lineRule="auto"/>
        <w:ind w:left="120" w:rightChars="-244" w:right="-512" w:firstLineChars="100" w:firstLine="240"/>
        <w:jc w:val="left"/>
        <w:rPr>
          <w:rFonts w:ascii="宋体" w:hAnsi="宋体" w:cs="宋体"/>
          <w:sz w:val="24"/>
          <w:szCs w:val="24"/>
        </w:rPr>
      </w:pPr>
      <w:r>
        <w:rPr>
          <w:rFonts w:ascii="宋体" w:hAnsi="宋体" w:cs="宋体"/>
          <w:sz w:val="24"/>
          <w:szCs w:val="24"/>
        </w:rPr>
        <w:t>5.1</w:t>
      </w:r>
      <w:r>
        <w:rPr>
          <w:rFonts w:ascii="宋体" w:hAnsi="宋体" w:cs="宋体"/>
          <w:sz w:val="24"/>
          <w:szCs w:val="24"/>
        </w:rPr>
        <w:t>本项目采用远程</w:t>
      </w:r>
      <w:r>
        <w:rPr>
          <w:rFonts w:ascii="宋体" w:hAnsi="宋体" w:cs="宋体"/>
          <w:sz w:val="24"/>
          <w:szCs w:val="24"/>
        </w:rPr>
        <w:t>“</w:t>
      </w:r>
      <w:r>
        <w:rPr>
          <w:rFonts w:ascii="宋体" w:hAnsi="宋体" w:cs="宋体"/>
          <w:sz w:val="24"/>
          <w:szCs w:val="24"/>
        </w:rPr>
        <w:t>不见面</w:t>
      </w:r>
      <w:r>
        <w:rPr>
          <w:rFonts w:ascii="宋体" w:hAnsi="宋体" w:cs="宋体"/>
          <w:sz w:val="24"/>
          <w:szCs w:val="24"/>
        </w:rPr>
        <w:t>”</w:t>
      </w:r>
      <w:r>
        <w:rPr>
          <w:rFonts w:ascii="宋体" w:hAnsi="宋体" w:cs="宋体"/>
          <w:sz w:val="24"/>
          <w:szCs w:val="24"/>
        </w:rPr>
        <w:t>开标方式，投标前请详细阅读全国公共资源交易平台（河南省</w:t>
      </w:r>
      <w:r>
        <w:rPr>
          <w:rFonts w:ascii="宋体" w:hAnsi="宋体" w:cs="宋体"/>
          <w:sz w:val="24"/>
          <w:szCs w:val="24"/>
        </w:rPr>
        <w:t>·</w:t>
      </w:r>
      <w:r>
        <w:rPr>
          <w:rFonts w:ascii="宋体" w:hAnsi="宋体" w:cs="宋体"/>
          <w:sz w:val="24"/>
          <w:szCs w:val="24"/>
        </w:rPr>
        <w:t>许昌市）首页</w:t>
      </w:r>
      <w:r>
        <w:rPr>
          <w:rFonts w:ascii="宋体" w:hAnsi="宋体" w:cs="宋体"/>
          <w:sz w:val="24"/>
          <w:szCs w:val="24"/>
        </w:rPr>
        <w:t>“</w:t>
      </w:r>
      <w:r>
        <w:rPr>
          <w:rFonts w:ascii="宋体" w:hAnsi="宋体" w:cs="宋体"/>
          <w:sz w:val="24"/>
          <w:szCs w:val="24"/>
        </w:rPr>
        <w:t>资料下载</w:t>
      </w:r>
      <w:r>
        <w:rPr>
          <w:rFonts w:ascii="宋体" w:hAnsi="宋体" w:cs="宋体"/>
          <w:sz w:val="24"/>
          <w:szCs w:val="24"/>
        </w:rPr>
        <w:t>”</w:t>
      </w:r>
      <w:r>
        <w:rPr>
          <w:rFonts w:ascii="宋体" w:hAnsi="宋体" w:cs="宋体"/>
          <w:sz w:val="24"/>
          <w:szCs w:val="24"/>
        </w:rPr>
        <w:t>栏目的《许昌市不见面操作手册》。</w:t>
      </w:r>
      <w:r>
        <w:rPr>
          <w:rFonts w:ascii="宋体" w:hAnsi="宋体" w:cs="宋体"/>
          <w:sz w:val="24"/>
          <w:szCs w:val="24"/>
        </w:rPr>
        <w:t xml:space="preserve"> </w:t>
      </w:r>
    </w:p>
    <w:p w14:paraId="1F6D7D69" w14:textId="77777777" w:rsidR="00F169CF" w:rsidRDefault="001F54D5">
      <w:pPr>
        <w:spacing w:line="360" w:lineRule="auto"/>
        <w:ind w:left="120" w:rightChars="-244" w:right="-512" w:firstLineChars="100" w:firstLine="240"/>
        <w:jc w:val="left"/>
        <w:rPr>
          <w:rFonts w:ascii="宋体" w:hAnsi="宋体" w:cs="宋体"/>
          <w:sz w:val="24"/>
          <w:szCs w:val="24"/>
        </w:rPr>
      </w:pPr>
      <w:r>
        <w:rPr>
          <w:rFonts w:ascii="宋体" w:hAnsi="宋体" w:cs="宋体"/>
          <w:sz w:val="24"/>
          <w:szCs w:val="24"/>
        </w:rPr>
        <w:t>5.2</w:t>
      </w:r>
      <w:r>
        <w:rPr>
          <w:rFonts w:ascii="宋体" w:hAnsi="宋体" w:cs="宋体"/>
          <w:sz w:val="24"/>
          <w:szCs w:val="24"/>
        </w:rPr>
        <w:t>供应商提前设置不见面开标浏览器，并于开标时间前</w:t>
      </w:r>
      <w:r>
        <w:rPr>
          <w:rFonts w:ascii="宋体" w:hAnsi="宋体" w:cs="宋体"/>
          <w:sz w:val="24"/>
          <w:szCs w:val="24"/>
        </w:rPr>
        <w:t>登录本项目不见面开标大厅，按照规定的开标时间准时参加网上开标。</w:t>
      </w:r>
      <w:r>
        <w:rPr>
          <w:rFonts w:ascii="宋体" w:hAnsi="宋体" w:cs="宋体"/>
          <w:sz w:val="24"/>
          <w:szCs w:val="24"/>
        </w:rPr>
        <w:t xml:space="preserve"> </w:t>
      </w:r>
    </w:p>
    <w:p w14:paraId="4670D699" w14:textId="77777777" w:rsidR="00F169CF" w:rsidRDefault="001F54D5">
      <w:pPr>
        <w:spacing w:line="360" w:lineRule="auto"/>
        <w:ind w:left="120" w:rightChars="-244" w:right="-512" w:firstLineChars="100" w:firstLine="240"/>
        <w:jc w:val="left"/>
        <w:rPr>
          <w:rFonts w:ascii="宋体" w:hAnsi="宋体" w:cs="宋体"/>
          <w:sz w:val="24"/>
          <w:szCs w:val="24"/>
        </w:rPr>
      </w:pPr>
      <w:r>
        <w:rPr>
          <w:rFonts w:ascii="宋体" w:hAnsi="宋体" w:cs="宋体"/>
          <w:sz w:val="24"/>
          <w:szCs w:val="24"/>
        </w:rPr>
        <w:t>5.3</w:t>
      </w:r>
      <w:r>
        <w:rPr>
          <w:rFonts w:ascii="宋体" w:hAnsi="宋体" w:cs="宋体"/>
          <w:sz w:val="24"/>
          <w:szCs w:val="24"/>
        </w:rPr>
        <w:t>根据采购代理机构在</w:t>
      </w:r>
      <w:r>
        <w:rPr>
          <w:rFonts w:ascii="宋体" w:hAnsi="宋体" w:cs="宋体"/>
          <w:sz w:val="24"/>
          <w:szCs w:val="24"/>
        </w:rPr>
        <w:t>“</w:t>
      </w:r>
      <w:r>
        <w:rPr>
          <w:rFonts w:ascii="宋体" w:hAnsi="宋体" w:cs="宋体"/>
          <w:sz w:val="24"/>
          <w:szCs w:val="24"/>
        </w:rPr>
        <w:t>文字互动</w:t>
      </w:r>
      <w:r>
        <w:rPr>
          <w:rFonts w:ascii="宋体" w:hAnsi="宋体" w:cs="宋体"/>
          <w:sz w:val="24"/>
          <w:szCs w:val="24"/>
        </w:rPr>
        <w:t>”</w:t>
      </w:r>
      <w:r>
        <w:rPr>
          <w:rFonts w:ascii="宋体" w:hAnsi="宋体" w:cs="宋体"/>
          <w:sz w:val="24"/>
          <w:szCs w:val="24"/>
        </w:rPr>
        <w:t>对话框的通知，供应商选择功能栏</w:t>
      </w:r>
      <w:r>
        <w:rPr>
          <w:rFonts w:ascii="宋体" w:hAnsi="宋体" w:cs="宋体"/>
          <w:sz w:val="24"/>
          <w:szCs w:val="24"/>
        </w:rPr>
        <w:t>“</w:t>
      </w:r>
      <w:r>
        <w:rPr>
          <w:rFonts w:ascii="宋体" w:hAnsi="宋体" w:cs="宋体"/>
          <w:sz w:val="24"/>
          <w:szCs w:val="24"/>
        </w:rPr>
        <w:t>解密环节</w:t>
      </w:r>
      <w:r>
        <w:rPr>
          <w:rFonts w:ascii="宋体" w:hAnsi="宋体" w:cs="宋体"/>
          <w:sz w:val="24"/>
          <w:szCs w:val="24"/>
        </w:rPr>
        <w:t>”</w:t>
      </w:r>
      <w:r>
        <w:rPr>
          <w:rFonts w:ascii="宋体" w:hAnsi="宋体" w:cs="宋体"/>
          <w:sz w:val="24"/>
          <w:szCs w:val="24"/>
        </w:rPr>
        <w:t>按钮进行电子</w:t>
      </w:r>
      <w:r>
        <w:rPr>
          <w:rFonts w:ascii="宋体" w:hAnsi="宋体" w:cs="宋体" w:hint="eastAsia"/>
          <w:sz w:val="24"/>
          <w:szCs w:val="24"/>
        </w:rPr>
        <w:t>响应文件</w:t>
      </w:r>
      <w:r>
        <w:rPr>
          <w:rFonts w:ascii="宋体" w:hAnsi="宋体" w:cs="宋体"/>
          <w:sz w:val="24"/>
          <w:szCs w:val="24"/>
        </w:rPr>
        <w:t>解密（供应商解密应自采购代理机构点击</w:t>
      </w:r>
      <w:r>
        <w:rPr>
          <w:rFonts w:ascii="宋体" w:hAnsi="宋体" w:cs="宋体"/>
          <w:sz w:val="24"/>
          <w:szCs w:val="24"/>
        </w:rPr>
        <w:t>“</w:t>
      </w:r>
      <w:r>
        <w:rPr>
          <w:rFonts w:ascii="宋体" w:hAnsi="宋体" w:cs="宋体"/>
          <w:sz w:val="24"/>
          <w:szCs w:val="24"/>
        </w:rPr>
        <w:t>开标开始</w:t>
      </w:r>
      <w:r>
        <w:rPr>
          <w:rFonts w:ascii="宋体" w:hAnsi="宋体" w:cs="宋体"/>
          <w:sz w:val="24"/>
          <w:szCs w:val="24"/>
        </w:rPr>
        <w:t>”</w:t>
      </w:r>
      <w:r>
        <w:rPr>
          <w:rFonts w:ascii="宋体" w:hAnsi="宋体" w:cs="宋体"/>
          <w:sz w:val="24"/>
          <w:szCs w:val="24"/>
        </w:rPr>
        <w:t>按钮后</w:t>
      </w:r>
      <w:r>
        <w:rPr>
          <w:rFonts w:ascii="宋体" w:hAnsi="宋体" w:cs="宋体"/>
          <w:sz w:val="24"/>
          <w:szCs w:val="24"/>
        </w:rPr>
        <w:t xml:space="preserve"> 120</w:t>
      </w:r>
      <w:r>
        <w:rPr>
          <w:rFonts w:ascii="宋体" w:hAnsi="宋体" w:cs="宋体"/>
          <w:sz w:val="24"/>
          <w:szCs w:val="24"/>
        </w:rPr>
        <w:t>分钟内完成）。供应商未解密或因供应商原因解密失败的，其投标将被拒绝。</w:t>
      </w:r>
    </w:p>
    <w:p w14:paraId="71E580EC" w14:textId="77777777" w:rsidR="00F169CF" w:rsidRDefault="001F54D5">
      <w:pPr>
        <w:spacing w:line="360" w:lineRule="auto"/>
        <w:ind w:left="120" w:rightChars="-244" w:right="-512" w:firstLineChars="100" w:firstLine="240"/>
        <w:jc w:val="left"/>
        <w:rPr>
          <w:rFonts w:ascii="宋体" w:hAnsi="宋体" w:cs="宋体"/>
          <w:sz w:val="24"/>
          <w:szCs w:val="24"/>
        </w:rPr>
      </w:pPr>
      <w:r>
        <w:rPr>
          <w:rFonts w:ascii="宋体" w:hAnsi="宋体" w:cs="宋体"/>
          <w:sz w:val="24"/>
          <w:szCs w:val="24"/>
        </w:rPr>
        <w:t>5.4</w:t>
      </w:r>
      <w:r>
        <w:rPr>
          <w:rFonts w:ascii="宋体" w:hAnsi="宋体" w:cs="宋体"/>
          <w:sz w:val="24"/>
          <w:szCs w:val="24"/>
        </w:rPr>
        <w:t>开标活动结束时，供应商应在《开标记录表》上进行电子签章。供应商未签章的，视同认可开标结果。</w:t>
      </w:r>
      <w:r>
        <w:rPr>
          <w:rFonts w:ascii="宋体" w:hAnsi="宋体" w:cs="宋体"/>
          <w:sz w:val="24"/>
          <w:szCs w:val="24"/>
        </w:rPr>
        <w:t xml:space="preserve"> </w:t>
      </w:r>
    </w:p>
    <w:p w14:paraId="0C8FD9AB" w14:textId="77777777" w:rsidR="00F169CF" w:rsidRDefault="001F54D5">
      <w:pPr>
        <w:spacing w:line="360" w:lineRule="auto"/>
        <w:ind w:left="120" w:rightChars="-244" w:right="-512" w:firstLineChars="100" w:firstLine="240"/>
        <w:jc w:val="left"/>
        <w:rPr>
          <w:rFonts w:ascii="宋体" w:hAnsi="宋体" w:cs="宋体"/>
          <w:sz w:val="24"/>
          <w:szCs w:val="24"/>
        </w:rPr>
      </w:pPr>
      <w:r>
        <w:rPr>
          <w:rFonts w:ascii="宋体" w:hAnsi="宋体" w:cs="宋体"/>
          <w:sz w:val="24"/>
          <w:szCs w:val="24"/>
        </w:rPr>
        <w:t>5.5</w:t>
      </w:r>
      <w:r>
        <w:rPr>
          <w:rFonts w:ascii="宋体" w:hAnsi="宋体" w:cs="宋体"/>
          <w:sz w:val="24"/>
          <w:szCs w:val="24"/>
        </w:rPr>
        <w:t>供应商对开标过程和开标记录如有疑义，可在本项目不见面开标大厅</w:t>
      </w:r>
      <w:r>
        <w:rPr>
          <w:rFonts w:ascii="宋体" w:hAnsi="宋体" w:cs="宋体"/>
          <w:sz w:val="24"/>
          <w:szCs w:val="24"/>
        </w:rPr>
        <w:t>“</w:t>
      </w:r>
      <w:r>
        <w:rPr>
          <w:rFonts w:ascii="宋体" w:hAnsi="宋体" w:cs="宋体"/>
          <w:sz w:val="24"/>
          <w:szCs w:val="24"/>
        </w:rPr>
        <w:t>文字互动</w:t>
      </w:r>
      <w:r>
        <w:rPr>
          <w:rFonts w:ascii="宋体" w:hAnsi="宋体" w:cs="宋体"/>
          <w:sz w:val="24"/>
          <w:szCs w:val="24"/>
        </w:rPr>
        <w:t>”</w:t>
      </w:r>
      <w:r>
        <w:rPr>
          <w:rFonts w:ascii="宋体" w:hAnsi="宋体" w:cs="宋体"/>
          <w:sz w:val="24"/>
          <w:szCs w:val="24"/>
        </w:rPr>
        <w:t>对话框或</w:t>
      </w:r>
      <w:r>
        <w:rPr>
          <w:rFonts w:ascii="宋体" w:hAnsi="宋体" w:cs="宋体"/>
          <w:sz w:val="24"/>
          <w:szCs w:val="24"/>
        </w:rPr>
        <w:t>“</w:t>
      </w:r>
      <w:r>
        <w:rPr>
          <w:rFonts w:ascii="宋体" w:hAnsi="宋体" w:cs="宋体"/>
          <w:sz w:val="24"/>
          <w:szCs w:val="24"/>
        </w:rPr>
        <w:t>新增质疑</w:t>
      </w:r>
      <w:r>
        <w:rPr>
          <w:rFonts w:ascii="宋体" w:hAnsi="宋体" w:cs="宋体"/>
          <w:sz w:val="24"/>
          <w:szCs w:val="24"/>
        </w:rPr>
        <w:t>”</w:t>
      </w:r>
      <w:r>
        <w:rPr>
          <w:rFonts w:ascii="宋体" w:hAnsi="宋体" w:cs="宋体"/>
          <w:sz w:val="24"/>
          <w:szCs w:val="24"/>
        </w:rPr>
        <w:t>处在</w:t>
      </w:r>
      <w:proofErr w:type="gramStart"/>
      <w:r>
        <w:rPr>
          <w:rFonts w:ascii="宋体" w:hAnsi="宋体" w:cs="宋体"/>
          <w:sz w:val="24"/>
          <w:szCs w:val="24"/>
        </w:rPr>
        <w:t>线提出</w:t>
      </w:r>
      <w:proofErr w:type="gramEnd"/>
      <w:r>
        <w:rPr>
          <w:rFonts w:ascii="宋体" w:hAnsi="宋体" w:cs="宋体"/>
          <w:sz w:val="24"/>
          <w:szCs w:val="24"/>
        </w:rPr>
        <w:t>询问。</w:t>
      </w:r>
      <w:r>
        <w:rPr>
          <w:rFonts w:ascii="宋体" w:hAnsi="宋体" w:cs="宋体"/>
          <w:sz w:val="24"/>
          <w:szCs w:val="24"/>
        </w:rPr>
        <w:t xml:space="preserve"> </w:t>
      </w:r>
    </w:p>
    <w:p w14:paraId="059E3962" w14:textId="77777777" w:rsidR="00F169CF" w:rsidRDefault="001F54D5">
      <w:pPr>
        <w:numPr>
          <w:ilvl w:val="0"/>
          <w:numId w:val="1"/>
        </w:numPr>
        <w:spacing w:line="360" w:lineRule="auto"/>
        <w:ind w:rightChars="-244" w:right="-512"/>
        <w:jc w:val="left"/>
        <w:rPr>
          <w:rFonts w:ascii="宋体" w:hAnsi="宋体" w:cs="宋体"/>
          <w:b/>
          <w:bCs/>
          <w:sz w:val="24"/>
          <w:szCs w:val="24"/>
        </w:rPr>
      </w:pPr>
      <w:r>
        <w:rPr>
          <w:rFonts w:ascii="宋体" w:hAnsi="宋体" w:cs="宋体"/>
          <w:b/>
          <w:bCs/>
          <w:sz w:val="24"/>
          <w:szCs w:val="24"/>
        </w:rPr>
        <w:t>评</w:t>
      </w:r>
      <w:r>
        <w:rPr>
          <w:rFonts w:ascii="宋体" w:hAnsi="宋体" w:cs="宋体" w:hint="eastAsia"/>
          <w:b/>
          <w:bCs/>
          <w:sz w:val="24"/>
          <w:szCs w:val="24"/>
        </w:rPr>
        <w:t>审</w:t>
      </w:r>
      <w:r>
        <w:rPr>
          <w:rFonts w:ascii="宋体" w:hAnsi="宋体" w:cs="宋体"/>
          <w:b/>
          <w:bCs/>
          <w:sz w:val="24"/>
          <w:szCs w:val="24"/>
        </w:rPr>
        <w:t>依据</w:t>
      </w:r>
      <w:r>
        <w:rPr>
          <w:rFonts w:ascii="宋体" w:hAnsi="宋体" w:cs="宋体"/>
          <w:b/>
          <w:bCs/>
          <w:sz w:val="24"/>
          <w:szCs w:val="24"/>
        </w:rPr>
        <w:t xml:space="preserve"> </w:t>
      </w:r>
    </w:p>
    <w:p w14:paraId="220C2A49" w14:textId="77777777" w:rsidR="00F169CF" w:rsidRDefault="001F54D5">
      <w:pPr>
        <w:spacing w:line="360" w:lineRule="auto"/>
        <w:ind w:left="120" w:rightChars="-244" w:right="-512" w:firstLineChars="100" w:firstLine="240"/>
        <w:jc w:val="left"/>
        <w:rPr>
          <w:rFonts w:ascii="宋体" w:hAnsi="宋体" w:cs="宋体"/>
          <w:sz w:val="24"/>
          <w:szCs w:val="24"/>
        </w:rPr>
      </w:pPr>
      <w:r>
        <w:rPr>
          <w:rFonts w:ascii="宋体" w:hAnsi="宋体" w:cs="宋体"/>
          <w:sz w:val="24"/>
          <w:szCs w:val="24"/>
        </w:rPr>
        <w:t>6.1</w:t>
      </w:r>
      <w:r>
        <w:rPr>
          <w:rFonts w:ascii="宋体" w:hAnsi="宋体" w:cs="宋体"/>
          <w:sz w:val="24"/>
          <w:szCs w:val="24"/>
        </w:rPr>
        <w:t>全流程电子化交易（不见面开标）项目，</w:t>
      </w:r>
      <w:r>
        <w:rPr>
          <w:rFonts w:ascii="宋体" w:hAnsi="宋体" w:cs="宋体" w:hint="eastAsia"/>
          <w:sz w:val="24"/>
          <w:szCs w:val="24"/>
        </w:rPr>
        <w:t>磋商小组</w:t>
      </w:r>
      <w:r>
        <w:rPr>
          <w:rFonts w:ascii="宋体" w:hAnsi="宋体" w:cs="宋体"/>
          <w:sz w:val="24"/>
          <w:szCs w:val="24"/>
        </w:rPr>
        <w:t>以成功上传、解密的电子</w:t>
      </w:r>
      <w:r>
        <w:rPr>
          <w:rFonts w:ascii="宋体" w:hAnsi="宋体" w:cs="宋体" w:hint="eastAsia"/>
          <w:sz w:val="24"/>
          <w:szCs w:val="24"/>
        </w:rPr>
        <w:t>响应文件</w:t>
      </w:r>
      <w:r>
        <w:rPr>
          <w:rFonts w:ascii="宋体" w:hAnsi="宋体" w:cs="宋体"/>
          <w:sz w:val="24"/>
          <w:szCs w:val="24"/>
        </w:rPr>
        <w:t>为依据评审。</w:t>
      </w:r>
      <w:r>
        <w:rPr>
          <w:rFonts w:ascii="宋体" w:hAnsi="宋体" w:cs="宋体"/>
          <w:sz w:val="24"/>
          <w:szCs w:val="24"/>
        </w:rPr>
        <w:t xml:space="preserve"> </w:t>
      </w:r>
    </w:p>
    <w:p w14:paraId="47BF0983" w14:textId="77777777" w:rsidR="00F169CF" w:rsidRDefault="001F54D5">
      <w:pPr>
        <w:spacing w:line="360" w:lineRule="auto"/>
        <w:ind w:left="120" w:rightChars="-244" w:right="-512" w:firstLineChars="100" w:firstLine="240"/>
        <w:jc w:val="left"/>
        <w:rPr>
          <w:rFonts w:ascii="宋体" w:hAnsi="宋体" w:cs="宋体"/>
          <w:sz w:val="24"/>
          <w:szCs w:val="24"/>
        </w:rPr>
      </w:pPr>
      <w:r>
        <w:rPr>
          <w:rFonts w:ascii="宋体" w:hAnsi="宋体" w:cs="宋体"/>
          <w:sz w:val="24"/>
          <w:szCs w:val="24"/>
        </w:rPr>
        <w:t>6.2</w:t>
      </w:r>
      <w:r>
        <w:rPr>
          <w:rFonts w:ascii="宋体" w:hAnsi="宋体" w:cs="宋体"/>
          <w:sz w:val="24"/>
          <w:szCs w:val="24"/>
        </w:rPr>
        <w:t>评</w:t>
      </w:r>
      <w:r>
        <w:rPr>
          <w:rFonts w:ascii="宋体" w:hAnsi="宋体" w:cs="宋体" w:hint="eastAsia"/>
          <w:sz w:val="24"/>
          <w:szCs w:val="24"/>
        </w:rPr>
        <w:t>审</w:t>
      </w:r>
      <w:r>
        <w:rPr>
          <w:rFonts w:ascii="宋体" w:hAnsi="宋体" w:cs="宋体"/>
          <w:sz w:val="24"/>
          <w:szCs w:val="24"/>
        </w:rPr>
        <w:t>期间</w:t>
      </w:r>
      <w:r>
        <w:rPr>
          <w:rFonts w:ascii="宋体" w:hAnsi="宋体" w:cs="宋体" w:hint="eastAsia"/>
          <w:sz w:val="24"/>
          <w:szCs w:val="24"/>
        </w:rPr>
        <w:t>，供应商须时刻关注《全国公共资源交易平台</w:t>
      </w:r>
      <w:r>
        <w:rPr>
          <w:rFonts w:ascii="宋体" w:hAnsi="宋体" w:cs="宋体" w:hint="eastAsia"/>
          <w:sz w:val="24"/>
          <w:szCs w:val="24"/>
        </w:rPr>
        <w:t>(</w:t>
      </w:r>
      <w:r>
        <w:rPr>
          <w:rFonts w:ascii="宋体" w:hAnsi="宋体" w:cs="宋体" w:hint="eastAsia"/>
          <w:sz w:val="24"/>
          <w:szCs w:val="24"/>
        </w:rPr>
        <w:t>河南省▪许昌市</w:t>
      </w:r>
      <w:r>
        <w:rPr>
          <w:rFonts w:ascii="宋体" w:hAnsi="宋体" w:cs="宋体" w:hint="eastAsia"/>
          <w:sz w:val="24"/>
          <w:szCs w:val="24"/>
        </w:rPr>
        <w:t>)</w:t>
      </w:r>
      <w:r>
        <w:rPr>
          <w:rFonts w:ascii="宋体" w:hAnsi="宋体" w:cs="宋体" w:hint="eastAsia"/>
          <w:sz w:val="24"/>
          <w:szCs w:val="24"/>
        </w:rPr>
        <w:t>》公共资源交易系统</w:t>
      </w:r>
      <w:r>
        <w:rPr>
          <w:rFonts w:ascii="宋体" w:hAnsi="宋体" w:cs="宋体"/>
          <w:sz w:val="24"/>
          <w:szCs w:val="24"/>
        </w:rPr>
        <w:t>。</w:t>
      </w:r>
      <w:r>
        <w:rPr>
          <w:rFonts w:ascii="宋体" w:hAnsi="宋体" w:cs="宋体" w:hint="eastAsia"/>
          <w:sz w:val="24"/>
          <w:szCs w:val="24"/>
        </w:rPr>
        <w:t>磋商小组</w:t>
      </w:r>
      <w:r>
        <w:rPr>
          <w:rFonts w:ascii="宋体" w:hAnsi="宋体" w:cs="宋体"/>
          <w:sz w:val="24"/>
          <w:szCs w:val="24"/>
        </w:rPr>
        <w:t>如要求供应商</w:t>
      </w:r>
      <w:proofErr w:type="gramStart"/>
      <w:r>
        <w:rPr>
          <w:rFonts w:ascii="宋体" w:hAnsi="宋体" w:cs="宋体"/>
          <w:sz w:val="24"/>
          <w:szCs w:val="24"/>
        </w:rPr>
        <w:t>作出</w:t>
      </w:r>
      <w:proofErr w:type="gramEnd"/>
      <w:r>
        <w:rPr>
          <w:rFonts w:ascii="宋体" w:hAnsi="宋体" w:cs="宋体"/>
          <w:sz w:val="24"/>
          <w:szCs w:val="24"/>
        </w:rPr>
        <w:t>澄清、说明或者补正等，供应商应在磋商小组要求的评标期间合理的时间内通过电子邮件形式提供。</w:t>
      </w:r>
    </w:p>
    <w:p w14:paraId="06DCBC03" w14:textId="77777777" w:rsidR="00F169CF" w:rsidRDefault="001F54D5">
      <w:pPr>
        <w:spacing w:line="360" w:lineRule="auto"/>
        <w:ind w:left="120" w:rightChars="-244" w:right="-512" w:firstLineChars="100" w:firstLine="240"/>
        <w:jc w:val="left"/>
        <w:rPr>
          <w:rFonts w:ascii="宋体" w:hAnsi="宋体" w:cs="宋体"/>
          <w:sz w:val="24"/>
          <w:szCs w:val="24"/>
        </w:rPr>
      </w:pPr>
      <w:r>
        <w:rPr>
          <w:rFonts w:ascii="宋体" w:hAnsi="宋体" w:cs="宋体"/>
          <w:sz w:val="24"/>
          <w:szCs w:val="24"/>
        </w:rPr>
        <w:lastRenderedPageBreak/>
        <w:t>（</w:t>
      </w:r>
      <w:r>
        <w:rPr>
          <w:rFonts w:ascii="宋体" w:hAnsi="宋体" w:cs="宋体"/>
          <w:sz w:val="24"/>
          <w:szCs w:val="24"/>
        </w:rPr>
        <w:t>1</w:t>
      </w:r>
      <w:r>
        <w:rPr>
          <w:rFonts w:ascii="宋体" w:hAnsi="宋体" w:cs="宋体"/>
          <w:sz w:val="24"/>
          <w:szCs w:val="24"/>
        </w:rPr>
        <w:t>）最后报价（加盖公章，或者由法定代表人或其授权的代表签字）；提交方式：供应商须使用</w:t>
      </w:r>
      <w:r>
        <w:rPr>
          <w:rFonts w:ascii="宋体" w:hAnsi="宋体" w:cs="宋体"/>
          <w:sz w:val="24"/>
          <w:szCs w:val="24"/>
        </w:rPr>
        <w:t>CA</w:t>
      </w:r>
      <w:r>
        <w:rPr>
          <w:rFonts w:ascii="宋体" w:hAnsi="宋体" w:cs="宋体"/>
          <w:sz w:val="24"/>
          <w:szCs w:val="24"/>
        </w:rPr>
        <w:t>数字证书登录《全国公共资源交易平台</w:t>
      </w:r>
      <w:r>
        <w:rPr>
          <w:rFonts w:ascii="宋体" w:hAnsi="宋体" w:cs="宋体"/>
          <w:sz w:val="24"/>
          <w:szCs w:val="24"/>
        </w:rPr>
        <w:t>(</w:t>
      </w:r>
      <w:r>
        <w:rPr>
          <w:rFonts w:ascii="宋体" w:hAnsi="宋体" w:cs="宋体"/>
          <w:sz w:val="24"/>
          <w:szCs w:val="24"/>
        </w:rPr>
        <w:t>河南省</w:t>
      </w:r>
      <w:r>
        <w:rPr>
          <w:rFonts w:ascii="宋体" w:hAnsi="宋体" w:cs="宋体"/>
          <w:sz w:val="24"/>
          <w:szCs w:val="24"/>
        </w:rPr>
        <w:t>▪</w:t>
      </w:r>
      <w:r>
        <w:rPr>
          <w:rFonts w:ascii="宋体" w:hAnsi="宋体" w:cs="宋体"/>
          <w:sz w:val="24"/>
          <w:szCs w:val="24"/>
        </w:rPr>
        <w:t>许昌市</w:t>
      </w:r>
      <w:r>
        <w:rPr>
          <w:rFonts w:ascii="宋体" w:hAnsi="宋体" w:cs="宋体"/>
          <w:sz w:val="24"/>
          <w:szCs w:val="24"/>
        </w:rPr>
        <w:t>)</w:t>
      </w:r>
      <w:r>
        <w:rPr>
          <w:rFonts w:ascii="宋体" w:hAnsi="宋体" w:cs="宋体"/>
          <w:sz w:val="24"/>
          <w:szCs w:val="24"/>
        </w:rPr>
        <w:t>》公共资源交易系统（</w:t>
      </w:r>
      <w:r>
        <w:rPr>
          <w:rFonts w:ascii="宋体" w:hAnsi="宋体" w:cs="宋体"/>
          <w:sz w:val="24"/>
          <w:szCs w:val="24"/>
        </w:rPr>
        <w:t>http://ggzy.xuchang.gov.cn:8088/ggzy/</w:t>
      </w:r>
      <w:r>
        <w:rPr>
          <w:rFonts w:ascii="宋体" w:hAnsi="宋体" w:cs="宋体"/>
          <w:sz w:val="24"/>
          <w:szCs w:val="24"/>
        </w:rPr>
        <w:t>）进行最后报价，最后报价应包括：</w:t>
      </w:r>
      <w:r>
        <w:rPr>
          <w:rFonts w:ascii="宋体" w:hAnsi="宋体" w:cs="宋体"/>
          <w:sz w:val="24"/>
          <w:szCs w:val="24"/>
        </w:rPr>
        <w:t xml:space="preserve"> ①</w:t>
      </w:r>
      <w:r>
        <w:rPr>
          <w:rFonts w:ascii="宋体" w:hAnsi="宋体" w:cs="宋体"/>
          <w:sz w:val="24"/>
          <w:szCs w:val="24"/>
        </w:rPr>
        <w:t>总报价</w:t>
      </w:r>
      <w:r>
        <w:rPr>
          <w:rFonts w:ascii="宋体" w:hAnsi="宋体" w:cs="宋体"/>
          <w:sz w:val="24"/>
          <w:szCs w:val="24"/>
        </w:rPr>
        <w:t>②</w:t>
      </w:r>
      <w:r>
        <w:rPr>
          <w:rFonts w:ascii="宋体" w:hAnsi="宋体" w:cs="宋体"/>
          <w:sz w:val="24"/>
          <w:szCs w:val="24"/>
        </w:rPr>
        <w:t>分项报价。</w:t>
      </w:r>
      <w:r>
        <w:rPr>
          <w:rFonts w:ascii="宋体" w:hAnsi="宋体" w:cs="宋体"/>
          <w:sz w:val="24"/>
          <w:szCs w:val="24"/>
        </w:rPr>
        <w:t xml:space="preserve"> </w:t>
      </w:r>
    </w:p>
    <w:p w14:paraId="5D257543" w14:textId="77777777" w:rsidR="00F169CF" w:rsidRDefault="001F54D5">
      <w:pPr>
        <w:spacing w:line="360" w:lineRule="auto"/>
        <w:ind w:left="120" w:rightChars="-244" w:right="-512" w:firstLineChars="100" w:firstLine="240"/>
        <w:jc w:val="left"/>
        <w:rPr>
          <w:rFonts w:ascii="宋体" w:hAnsi="宋体" w:cs="宋体"/>
          <w:sz w:val="24"/>
          <w:szCs w:val="24"/>
        </w:rPr>
      </w:pPr>
      <w:r>
        <w:rPr>
          <w:rFonts w:ascii="宋体" w:hAnsi="宋体" w:cs="宋体"/>
          <w:sz w:val="24"/>
          <w:szCs w:val="24"/>
        </w:rPr>
        <w:t>注：</w:t>
      </w:r>
      <w:r>
        <w:rPr>
          <w:rFonts w:ascii="宋体" w:hAnsi="宋体" w:cs="宋体"/>
          <w:sz w:val="24"/>
          <w:szCs w:val="24"/>
        </w:rPr>
        <w:t>①</w:t>
      </w:r>
      <w:r>
        <w:rPr>
          <w:rFonts w:ascii="宋体" w:hAnsi="宋体" w:cs="宋体"/>
          <w:sz w:val="24"/>
          <w:szCs w:val="24"/>
        </w:rPr>
        <w:t>磋商小组要求供应商提交最后报价时，在磋商小组规定时间内，供应商未提交最后报价（包括总报价及分项报价）。</w:t>
      </w:r>
    </w:p>
    <w:p w14:paraId="011071B2" w14:textId="77777777" w:rsidR="00F169CF" w:rsidRDefault="001F54D5">
      <w:pPr>
        <w:spacing w:line="360" w:lineRule="auto"/>
        <w:ind w:left="120" w:rightChars="-244" w:right="-512" w:firstLineChars="100" w:firstLine="240"/>
        <w:jc w:val="left"/>
        <w:rPr>
          <w:rFonts w:ascii="宋体" w:hAnsi="宋体" w:cs="宋体"/>
          <w:sz w:val="24"/>
          <w:szCs w:val="24"/>
        </w:rPr>
      </w:pPr>
      <w:r>
        <w:rPr>
          <w:rFonts w:ascii="宋体" w:hAnsi="宋体" w:cs="宋体"/>
          <w:sz w:val="24"/>
          <w:szCs w:val="24"/>
        </w:rPr>
        <w:t>②</w:t>
      </w:r>
      <w:r>
        <w:rPr>
          <w:rFonts w:ascii="宋体" w:hAnsi="宋体" w:cs="宋体"/>
          <w:sz w:val="24"/>
          <w:szCs w:val="24"/>
        </w:rPr>
        <w:t>磋商文件第二章</w:t>
      </w:r>
      <w:r>
        <w:rPr>
          <w:rFonts w:ascii="宋体" w:hAnsi="宋体" w:cs="宋体"/>
          <w:sz w:val="24"/>
          <w:szCs w:val="24"/>
        </w:rPr>
        <w:t>“</w:t>
      </w:r>
      <w:r>
        <w:rPr>
          <w:rFonts w:ascii="宋体" w:hAnsi="宋体" w:cs="宋体"/>
          <w:sz w:val="24"/>
          <w:szCs w:val="24"/>
        </w:rPr>
        <w:t>采购需求</w:t>
      </w:r>
      <w:r>
        <w:rPr>
          <w:rFonts w:ascii="宋体" w:hAnsi="宋体" w:cs="宋体"/>
          <w:sz w:val="24"/>
          <w:szCs w:val="24"/>
        </w:rPr>
        <w:t>”</w:t>
      </w:r>
      <w:r>
        <w:rPr>
          <w:rFonts w:ascii="宋体" w:hAnsi="宋体" w:cs="宋体"/>
          <w:sz w:val="24"/>
          <w:szCs w:val="24"/>
        </w:rPr>
        <w:t>中</w:t>
      </w:r>
      <w:r>
        <w:rPr>
          <w:rFonts w:ascii="宋体" w:hAnsi="宋体" w:cs="宋体"/>
          <w:sz w:val="24"/>
          <w:szCs w:val="24"/>
        </w:rPr>
        <w:t>“</w:t>
      </w:r>
      <w:r>
        <w:rPr>
          <w:rFonts w:ascii="宋体" w:hAnsi="宋体" w:cs="宋体"/>
          <w:sz w:val="24"/>
          <w:szCs w:val="24"/>
        </w:rPr>
        <w:t>采购清单</w:t>
      </w:r>
      <w:r>
        <w:rPr>
          <w:rFonts w:ascii="宋体" w:hAnsi="宋体" w:cs="宋体"/>
          <w:sz w:val="24"/>
          <w:szCs w:val="24"/>
        </w:rPr>
        <w:t>”</w:t>
      </w:r>
      <w:r>
        <w:rPr>
          <w:rFonts w:ascii="宋体" w:hAnsi="宋体" w:cs="宋体"/>
          <w:sz w:val="24"/>
          <w:szCs w:val="24"/>
        </w:rPr>
        <w:t>以工程量清单提供的，供应商应以工程量清单方式提交最后报价</w:t>
      </w:r>
      <w:r>
        <w:rPr>
          <w:rFonts w:ascii="宋体" w:hAnsi="宋体" w:cs="宋体" w:hint="eastAsia"/>
          <w:sz w:val="24"/>
          <w:szCs w:val="24"/>
        </w:rPr>
        <w:t>，</w:t>
      </w:r>
      <w:r>
        <w:rPr>
          <w:rFonts w:ascii="宋体" w:hAnsi="宋体" w:cs="宋体" w:hint="eastAsia"/>
          <w:sz w:val="24"/>
          <w:szCs w:val="24"/>
          <w:lang w:val="zh-CN"/>
        </w:rPr>
        <w:t>提交最后</w:t>
      </w:r>
      <w:r>
        <w:rPr>
          <w:rFonts w:ascii="宋体" w:hAnsi="宋体" w:cs="宋体" w:hint="eastAsia"/>
          <w:sz w:val="24"/>
          <w:szCs w:val="24"/>
          <w:lang w:val="zh-CN"/>
        </w:rPr>
        <w:t>报价的供应商不得少于</w:t>
      </w:r>
      <w:r>
        <w:rPr>
          <w:rFonts w:ascii="宋体" w:hAnsi="宋体" w:cs="宋体" w:hint="eastAsia"/>
          <w:sz w:val="24"/>
          <w:szCs w:val="24"/>
          <w:lang w:val="zh-CN"/>
        </w:rPr>
        <w:t>3</w:t>
      </w:r>
      <w:r>
        <w:rPr>
          <w:rFonts w:ascii="宋体" w:hAnsi="宋体" w:cs="宋体" w:hint="eastAsia"/>
          <w:sz w:val="24"/>
          <w:szCs w:val="24"/>
          <w:lang w:val="zh-CN"/>
        </w:rPr>
        <w:t>家。</w:t>
      </w:r>
      <w:r>
        <w:rPr>
          <w:rFonts w:ascii="宋体" w:hAnsi="宋体" w:cs="宋体" w:hint="eastAsia"/>
          <w:sz w:val="24"/>
          <w:szCs w:val="24"/>
          <w:lang w:val="zh-CN"/>
        </w:rPr>
        <w:t xml:space="preserve"> </w:t>
      </w:r>
    </w:p>
    <w:p w14:paraId="6EE671C8" w14:textId="77777777" w:rsidR="00F169CF" w:rsidRDefault="001F54D5">
      <w:pPr>
        <w:spacing w:line="360" w:lineRule="auto"/>
        <w:ind w:left="120" w:rightChars="-244" w:right="-512" w:firstLineChars="100" w:firstLine="240"/>
        <w:jc w:val="left"/>
        <w:rPr>
          <w:rFonts w:ascii="宋体" w:hAnsi="宋体" w:cs="宋体"/>
          <w:sz w:val="24"/>
          <w:szCs w:val="24"/>
        </w:rPr>
      </w:pPr>
      <w:r>
        <w:rPr>
          <w:rFonts w:ascii="宋体" w:hAnsi="宋体" w:cs="宋体"/>
          <w:sz w:val="24"/>
          <w:szCs w:val="24"/>
        </w:rPr>
        <w:t>③</w:t>
      </w:r>
      <w:r>
        <w:rPr>
          <w:rFonts w:ascii="宋体" w:hAnsi="宋体" w:cs="宋体"/>
          <w:sz w:val="24"/>
          <w:szCs w:val="24"/>
        </w:rPr>
        <w:t>请供应商根据项目情况，可提前准备分项报价。</w:t>
      </w:r>
      <w:r>
        <w:rPr>
          <w:rFonts w:ascii="宋体" w:hAnsi="宋体" w:cs="宋体"/>
          <w:sz w:val="24"/>
          <w:szCs w:val="24"/>
        </w:rPr>
        <w:t xml:space="preserve"> </w:t>
      </w:r>
    </w:p>
    <w:p w14:paraId="19A807BC" w14:textId="77777777" w:rsidR="00F169CF" w:rsidRDefault="001F54D5">
      <w:pPr>
        <w:spacing w:line="360" w:lineRule="auto"/>
        <w:ind w:left="120" w:rightChars="-244" w:right="-512" w:firstLineChars="100" w:firstLine="24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w:t>
      </w:r>
      <w:r>
        <w:rPr>
          <w:rFonts w:ascii="宋体" w:hAnsi="宋体" w:cs="宋体"/>
          <w:sz w:val="24"/>
          <w:szCs w:val="24"/>
        </w:rPr>
        <w:t>磋商小组如要求供应商提供</w:t>
      </w:r>
      <w:r>
        <w:rPr>
          <w:rFonts w:ascii="宋体" w:hAnsi="宋体" w:cs="宋体"/>
          <w:sz w:val="24"/>
          <w:szCs w:val="24"/>
        </w:rPr>
        <w:t>“</w:t>
      </w:r>
      <w:r>
        <w:rPr>
          <w:rFonts w:ascii="宋体" w:hAnsi="宋体" w:cs="宋体"/>
          <w:sz w:val="24"/>
          <w:szCs w:val="24"/>
        </w:rPr>
        <w:t>澄清、说明或者更正</w:t>
      </w:r>
      <w:r>
        <w:rPr>
          <w:rFonts w:ascii="宋体" w:hAnsi="宋体" w:cs="宋体"/>
          <w:sz w:val="24"/>
          <w:szCs w:val="24"/>
        </w:rPr>
        <w:t>”</w:t>
      </w:r>
      <w:r>
        <w:rPr>
          <w:rFonts w:ascii="宋体" w:hAnsi="宋体" w:cs="宋体" w:hint="eastAsia"/>
          <w:sz w:val="24"/>
          <w:szCs w:val="24"/>
        </w:rPr>
        <w:t>；</w:t>
      </w:r>
      <w:r>
        <w:rPr>
          <w:rFonts w:ascii="宋体" w:hAnsi="宋体" w:cs="宋体"/>
          <w:sz w:val="24"/>
          <w:szCs w:val="24"/>
        </w:rPr>
        <w:t>“</w:t>
      </w:r>
      <w:r>
        <w:rPr>
          <w:rFonts w:ascii="宋体" w:hAnsi="宋体" w:cs="宋体"/>
          <w:sz w:val="24"/>
          <w:szCs w:val="24"/>
        </w:rPr>
        <w:t>按照磋商文件的变动情况和磋商小组的要求重新提交响应文件</w:t>
      </w:r>
      <w:r>
        <w:rPr>
          <w:rFonts w:ascii="宋体" w:hAnsi="宋体" w:cs="宋体"/>
          <w:sz w:val="24"/>
          <w:szCs w:val="24"/>
        </w:rPr>
        <w:t>”</w:t>
      </w:r>
      <w:r>
        <w:rPr>
          <w:rFonts w:ascii="宋体" w:hAnsi="宋体" w:cs="宋体"/>
          <w:sz w:val="24"/>
          <w:szCs w:val="24"/>
        </w:rPr>
        <w:t>；</w:t>
      </w:r>
      <w:r>
        <w:rPr>
          <w:rFonts w:ascii="宋体" w:hAnsi="宋体" w:cs="宋体"/>
          <w:sz w:val="24"/>
          <w:szCs w:val="24"/>
        </w:rPr>
        <w:t>“</w:t>
      </w:r>
      <w:r>
        <w:rPr>
          <w:rFonts w:ascii="宋体" w:hAnsi="宋体" w:cs="宋体"/>
          <w:sz w:val="24"/>
          <w:szCs w:val="24"/>
        </w:rPr>
        <w:t>最终设计方案或解决方案</w:t>
      </w:r>
      <w:r>
        <w:rPr>
          <w:rFonts w:ascii="宋体" w:hAnsi="宋体" w:cs="宋体"/>
          <w:sz w:val="24"/>
          <w:szCs w:val="24"/>
        </w:rPr>
        <w:t>”</w:t>
      </w:r>
      <w:r>
        <w:rPr>
          <w:rFonts w:ascii="宋体" w:hAnsi="宋体" w:cs="宋体"/>
          <w:sz w:val="24"/>
          <w:szCs w:val="24"/>
        </w:rPr>
        <w:t>的，供应商提供的书面材料应加盖公章，或者由法定代表人或其授权的代表签字后通过电子邮件形式提供。</w:t>
      </w:r>
    </w:p>
    <w:p w14:paraId="5E3D82E6" w14:textId="77777777" w:rsidR="00F169CF" w:rsidRDefault="001F54D5">
      <w:pPr>
        <w:pageBreakBefore/>
        <w:spacing w:line="360" w:lineRule="auto"/>
        <w:ind w:rightChars="-244" w:right="-512"/>
        <w:jc w:val="center"/>
        <w:outlineLvl w:val="0"/>
        <w:rPr>
          <w:rFonts w:ascii="宋体" w:hAnsi="宋体" w:cs="宋体"/>
          <w:b/>
          <w:kern w:val="0"/>
          <w:sz w:val="36"/>
          <w:szCs w:val="36"/>
        </w:rPr>
      </w:pPr>
      <w:r>
        <w:rPr>
          <w:rFonts w:ascii="宋体" w:hAnsi="宋体" w:cs="宋体" w:hint="eastAsia"/>
          <w:b/>
          <w:kern w:val="0"/>
          <w:sz w:val="36"/>
          <w:szCs w:val="36"/>
        </w:rPr>
        <w:lastRenderedPageBreak/>
        <w:t>第二章</w:t>
      </w:r>
      <w:r>
        <w:rPr>
          <w:rFonts w:ascii="宋体" w:hAnsi="宋体" w:cs="宋体" w:hint="eastAsia"/>
          <w:b/>
          <w:kern w:val="0"/>
          <w:sz w:val="36"/>
          <w:szCs w:val="36"/>
        </w:rPr>
        <w:t xml:space="preserve"> </w:t>
      </w:r>
      <w:r>
        <w:rPr>
          <w:rFonts w:ascii="宋体" w:hAnsi="宋体" w:cs="宋体" w:hint="eastAsia"/>
          <w:b/>
          <w:kern w:val="0"/>
          <w:sz w:val="36"/>
          <w:szCs w:val="36"/>
        </w:rPr>
        <w:t>采购需求</w:t>
      </w:r>
    </w:p>
    <w:p w14:paraId="78D395F5" w14:textId="77777777" w:rsidR="00F169CF" w:rsidRDefault="001F54D5">
      <w:pPr>
        <w:spacing w:line="440" w:lineRule="exact"/>
        <w:ind w:rightChars="-244" w:right="-512"/>
        <w:jc w:val="left"/>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一、项目概况</w:t>
      </w:r>
    </w:p>
    <w:p w14:paraId="682CC120" w14:textId="77777777" w:rsidR="00F169CF" w:rsidRDefault="001F54D5">
      <w:pPr>
        <w:pStyle w:val="Style7"/>
        <w:spacing w:line="500" w:lineRule="exact"/>
        <w:ind w:firstLine="480"/>
        <w:rPr>
          <w:rFonts w:ascii="宋体" w:hAnsi="宋体" w:cs="宋体"/>
          <w:b/>
          <w:sz w:val="28"/>
          <w:szCs w:val="28"/>
        </w:rPr>
      </w:pPr>
      <w:r>
        <w:rPr>
          <w:rFonts w:ascii="宋体" w:hAnsi="宋体" w:hint="eastAsia"/>
          <w:sz w:val="24"/>
          <w:szCs w:val="28"/>
        </w:rPr>
        <w:t>许昌市</w:t>
      </w:r>
      <w:proofErr w:type="gramStart"/>
      <w:r>
        <w:rPr>
          <w:rFonts w:ascii="宋体" w:hAnsi="宋体" w:hint="eastAsia"/>
          <w:sz w:val="24"/>
          <w:szCs w:val="28"/>
        </w:rPr>
        <w:t>建安区</w:t>
      </w:r>
      <w:proofErr w:type="gramEnd"/>
      <w:r>
        <w:rPr>
          <w:rFonts w:ascii="宋体" w:hAnsi="宋体" w:hint="eastAsia"/>
          <w:sz w:val="24"/>
          <w:szCs w:val="28"/>
        </w:rPr>
        <w:t>蒋李集镇下寨</w:t>
      </w:r>
      <w:proofErr w:type="gramStart"/>
      <w:r>
        <w:rPr>
          <w:rFonts w:ascii="宋体" w:hAnsi="宋体" w:hint="eastAsia"/>
          <w:sz w:val="24"/>
          <w:szCs w:val="28"/>
        </w:rPr>
        <w:t>村村北</w:t>
      </w:r>
      <w:proofErr w:type="gramEnd"/>
      <w:r>
        <w:rPr>
          <w:rFonts w:ascii="宋体" w:hAnsi="宋体" w:hint="eastAsia"/>
          <w:sz w:val="24"/>
          <w:szCs w:val="28"/>
        </w:rPr>
        <w:t>及村内道路提升工程项目建设内容：破坏部分水泥混凝土路面破除并恢复、增铺</w:t>
      </w:r>
      <w:r>
        <w:rPr>
          <w:rFonts w:ascii="宋体" w:hAnsi="宋体" w:hint="eastAsia"/>
          <w:sz w:val="24"/>
          <w:szCs w:val="28"/>
        </w:rPr>
        <w:t>5cm</w:t>
      </w:r>
      <w:r>
        <w:rPr>
          <w:rFonts w:ascii="宋体" w:hAnsi="宋体" w:hint="eastAsia"/>
          <w:sz w:val="24"/>
          <w:szCs w:val="28"/>
        </w:rPr>
        <w:t>厚沥青面层、排水井更换井盖及井</w:t>
      </w:r>
      <w:proofErr w:type="gramStart"/>
      <w:r>
        <w:rPr>
          <w:rFonts w:ascii="宋体" w:hAnsi="宋体" w:hint="eastAsia"/>
          <w:sz w:val="24"/>
          <w:szCs w:val="28"/>
        </w:rPr>
        <w:t>座等</w:t>
      </w:r>
      <w:proofErr w:type="gramEnd"/>
      <w:r>
        <w:rPr>
          <w:rFonts w:ascii="宋体" w:hAnsi="宋体" w:hint="eastAsia"/>
          <w:sz w:val="24"/>
          <w:szCs w:val="28"/>
        </w:rPr>
        <w:t>。</w:t>
      </w:r>
      <w:r>
        <w:rPr>
          <w:rFonts w:ascii="宋体" w:hAnsi="宋体" w:cs="宋体" w:hint="eastAsia"/>
          <w:b/>
          <w:sz w:val="28"/>
          <w:szCs w:val="28"/>
        </w:rPr>
        <w:t xml:space="preserve">  </w:t>
      </w:r>
    </w:p>
    <w:p w14:paraId="17F9E2D6" w14:textId="77777777" w:rsidR="00F169CF" w:rsidRDefault="001F54D5">
      <w:pPr>
        <w:spacing w:line="440" w:lineRule="exact"/>
        <w:ind w:rightChars="-244" w:right="-512"/>
        <w:jc w:val="left"/>
        <w:rPr>
          <w:rFonts w:asciiTheme="minorEastAsia" w:eastAsiaTheme="minorEastAsia" w:hAnsiTheme="minorEastAsia" w:cs="宋体"/>
          <w:b/>
          <w:sz w:val="24"/>
          <w:szCs w:val="24"/>
        </w:rPr>
      </w:pPr>
      <w:r>
        <w:rPr>
          <w:rFonts w:asciiTheme="minorEastAsia" w:eastAsiaTheme="minorEastAsia" w:hAnsiTheme="minorEastAsia" w:cs="微软雅黑" w:hint="eastAsia"/>
          <w:b/>
          <w:sz w:val="24"/>
          <w:szCs w:val="24"/>
        </w:rPr>
        <w:t>★</w:t>
      </w:r>
      <w:r>
        <w:rPr>
          <w:rFonts w:asciiTheme="minorEastAsia" w:eastAsiaTheme="minorEastAsia" w:hAnsiTheme="minorEastAsia" w:cs="宋体" w:hint="eastAsia"/>
          <w:b/>
          <w:sz w:val="24"/>
          <w:szCs w:val="24"/>
        </w:rPr>
        <w:t>二、采购需求</w:t>
      </w:r>
    </w:p>
    <w:p w14:paraId="687FE908" w14:textId="77777777" w:rsidR="00F169CF" w:rsidRDefault="001F54D5">
      <w:pPr>
        <w:spacing w:line="440" w:lineRule="exact"/>
        <w:ind w:firstLineChars="200" w:firstLine="480"/>
        <w:contextualSpacing/>
        <w:rPr>
          <w:rFonts w:ascii="宋体" w:hAnsi="宋体" w:cs="仿宋_GB2312"/>
          <w:color w:val="000000"/>
          <w:sz w:val="24"/>
          <w:szCs w:val="24"/>
          <w:lang w:val="zh-CN"/>
        </w:rPr>
      </w:pPr>
      <w:r>
        <w:rPr>
          <w:rFonts w:ascii="宋体" w:hAnsi="宋体" w:cs="仿宋_GB2312" w:hint="eastAsia"/>
          <w:color w:val="000000"/>
          <w:sz w:val="24"/>
          <w:szCs w:val="24"/>
          <w:lang w:val="zh-CN"/>
        </w:rPr>
        <w:t>详见磋商文件附件。</w:t>
      </w:r>
    </w:p>
    <w:p w14:paraId="0E1BC814" w14:textId="77777777" w:rsidR="00F169CF" w:rsidRDefault="001F54D5">
      <w:pPr>
        <w:spacing w:line="440" w:lineRule="exact"/>
        <w:ind w:firstLineChars="200" w:firstLine="482"/>
        <w:contextualSpacing/>
        <w:rPr>
          <w:b/>
          <w:bCs/>
        </w:rPr>
      </w:pPr>
      <w:r>
        <w:rPr>
          <w:rFonts w:ascii="宋体" w:hAnsi="宋体" w:cs="宋体"/>
          <w:b/>
          <w:bCs/>
          <w:sz w:val="24"/>
          <w:szCs w:val="24"/>
        </w:rPr>
        <w:t>本采购清单中所列技术规格或主要参数为最低要求，不允许负偏离，否则将承担</w:t>
      </w:r>
      <w:r>
        <w:rPr>
          <w:rFonts w:ascii="宋体" w:hAnsi="宋体" w:cs="宋体"/>
          <w:b/>
          <w:bCs/>
          <w:sz w:val="24"/>
          <w:szCs w:val="24"/>
        </w:rPr>
        <w:t xml:space="preserve"> </w:t>
      </w:r>
      <w:r>
        <w:rPr>
          <w:rFonts w:ascii="宋体" w:hAnsi="宋体" w:cs="宋体"/>
          <w:b/>
          <w:bCs/>
          <w:sz w:val="24"/>
          <w:szCs w:val="24"/>
        </w:rPr>
        <w:t>其响应被视为非实质性响应的风险。</w:t>
      </w:r>
    </w:p>
    <w:p w14:paraId="5AD75785" w14:textId="77777777" w:rsidR="00F169CF" w:rsidRDefault="001F54D5">
      <w:pPr>
        <w:widowControl/>
        <w:shd w:val="clear" w:color="auto" w:fill="FFFFFF"/>
        <w:spacing w:line="440" w:lineRule="exact"/>
        <w:ind w:rightChars="-244" w:right="-512"/>
        <w:contextualSpacing/>
        <w:jc w:val="left"/>
        <w:rPr>
          <w:rFonts w:ascii="宋体" w:hAnsi="宋体" w:cs="宋体"/>
          <w:b/>
          <w:color w:val="000000"/>
          <w:sz w:val="24"/>
          <w:szCs w:val="24"/>
          <w:lang w:val="zh-CN"/>
        </w:rPr>
      </w:pPr>
      <w:r>
        <w:rPr>
          <w:rFonts w:ascii="宋体" w:hAnsi="宋体" w:hint="eastAsia"/>
          <w:b/>
          <w:sz w:val="24"/>
          <w:szCs w:val="24"/>
        </w:rPr>
        <w:t>三、</w:t>
      </w:r>
      <w:r>
        <w:rPr>
          <w:rFonts w:ascii="宋体" w:hAnsi="宋体" w:cs="宋体" w:hint="eastAsia"/>
          <w:b/>
          <w:color w:val="000000"/>
          <w:sz w:val="24"/>
          <w:szCs w:val="24"/>
          <w:lang w:val="zh-CN"/>
        </w:rPr>
        <w:t>采购标的执行标准</w:t>
      </w:r>
    </w:p>
    <w:p w14:paraId="12456242" w14:textId="77777777" w:rsidR="00F169CF" w:rsidRDefault="001F54D5">
      <w:pPr>
        <w:spacing w:line="440" w:lineRule="exact"/>
        <w:ind w:rightChars="-244" w:right="-512" w:firstLineChars="200" w:firstLine="480"/>
        <w:jc w:val="left"/>
        <w:rPr>
          <w:rFonts w:ascii="宋体" w:hAnsi="宋体"/>
          <w:color w:val="000000" w:themeColor="text1"/>
          <w:sz w:val="24"/>
          <w:szCs w:val="24"/>
        </w:rPr>
      </w:pPr>
      <w:r>
        <w:rPr>
          <w:rFonts w:ascii="宋体" w:hAnsi="宋体" w:hint="eastAsia"/>
          <w:color w:val="000000" w:themeColor="text1"/>
          <w:sz w:val="24"/>
          <w:szCs w:val="24"/>
        </w:rPr>
        <w:t>1</w:t>
      </w:r>
      <w:r>
        <w:rPr>
          <w:rFonts w:ascii="宋体" w:hAnsi="宋体" w:hint="eastAsia"/>
          <w:color w:val="000000" w:themeColor="text1"/>
          <w:sz w:val="24"/>
          <w:szCs w:val="24"/>
        </w:rPr>
        <w:t>、清单计价依据《建设工程工程量清单计价规范（</w:t>
      </w:r>
      <w:r>
        <w:rPr>
          <w:rFonts w:ascii="宋体" w:hAnsi="宋体" w:hint="eastAsia"/>
          <w:color w:val="000000" w:themeColor="text1"/>
          <w:sz w:val="24"/>
          <w:szCs w:val="24"/>
        </w:rPr>
        <w:t>GB50500-2013</w:t>
      </w:r>
      <w:r>
        <w:rPr>
          <w:rFonts w:ascii="宋体" w:hAnsi="宋体" w:hint="eastAsia"/>
          <w:color w:val="000000" w:themeColor="text1"/>
          <w:sz w:val="24"/>
          <w:szCs w:val="24"/>
        </w:rPr>
        <w:t>）》。</w:t>
      </w:r>
    </w:p>
    <w:p w14:paraId="0AD748C2" w14:textId="77777777" w:rsidR="00F169CF" w:rsidRDefault="001F54D5">
      <w:pPr>
        <w:spacing w:line="440" w:lineRule="exact"/>
        <w:ind w:rightChars="-244" w:right="-512" w:firstLineChars="200" w:firstLine="480"/>
        <w:jc w:val="left"/>
        <w:rPr>
          <w:rFonts w:ascii="宋体" w:hAnsi="宋体"/>
          <w:color w:val="000000" w:themeColor="text1"/>
          <w:sz w:val="24"/>
          <w:szCs w:val="24"/>
        </w:rPr>
      </w:pPr>
      <w:r>
        <w:rPr>
          <w:rFonts w:ascii="宋体" w:hAnsi="宋体" w:hint="eastAsia"/>
          <w:color w:val="000000" w:themeColor="text1"/>
          <w:sz w:val="24"/>
          <w:szCs w:val="24"/>
        </w:rPr>
        <w:t>2</w:t>
      </w:r>
      <w:r>
        <w:rPr>
          <w:rFonts w:ascii="宋体" w:hAnsi="宋体" w:hint="eastAsia"/>
          <w:color w:val="000000" w:themeColor="text1"/>
          <w:sz w:val="24"/>
          <w:szCs w:val="24"/>
        </w:rPr>
        <w:t>、定额依据《河南省房屋建筑与装饰工程预算定额（</w:t>
      </w:r>
      <w:r>
        <w:rPr>
          <w:rFonts w:ascii="宋体" w:hAnsi="宋体" w:hint="eastAsia"/>
          <w:color w:val="000000" w:themeColor="text1"/>
          <w:sz w:val="24"/>
          <w:szCs w:val="24"/>
        </w:rPr>
        <w:t>HA01-31-2016</w:t>
      </w:r>
      <w:r>
        <w:rPr>
          <w:rFonts w:ascii="宋体" w:hAnsi="宋体" w:hint="eastAsia"/>
          <w:color w:val="000000" w:themeColor="text1"/>
          <w:sz w:val="24"/>
          <w:szCs w:val="24"/>
        </w:rPr>
        <w:t>）》、《河南省市政工程预算定额</w:t>
      </w:r>
      <w:r>
        <w:rPr>
          <w:rFonts w:ascii="宋体" w:hAnsi="宋体" w:hint="eastAsia"/>
          <w:color w:val="000000" w:themeColor="text1"/>
          <w:sz w:val="24"/>
          <w:szCs w:val="24"/>
        </w:rPr>
        <w:t>(HAA1-31-2016)</w:t>
      </w:r>
      <w:r>
        <w:rPr>
          <w:rFonts w:ascii="宋体" w:hAnsi="宋体" w:hint="eastAsia"/>
          <w:color w:val="000000" w:themeColor="text1"/>
          <w:sz w:val="24"/>
          <w:szCs w:val="24"/>
        </w:rPr>
        <w:t>》。</w:t>
      </w:r>
    </w:p>
    <w:p w14:paraId="000EF899" w14:textId="77777777" w:rsidR="00F169CF" w:rsidRDefault="001F54D5">
      <w:pPr>
        <w:spacing w:line="440" w:lineRule="exact"/>
        <w:ind w:rightChars="-244" w:right="-512" w:firstLineChars="200" w:firstLine="480"/>
        <w:jc w:val="left"/>
        <w:rPr>
          <w:rFonts w:ascii="宋体" w:hAnsi="宋体"/>
          <w:color w:val="000000" w:themeColor="text1"/>
          <w:sz w:val="24"/>
          <w:szCs w:val="24"/>
        </w:rPr>
      </w:pPr>
      <w:r>
        <w:rPr>
          <w:rFonts w:ascii="宋体" w:hAnsi="宋体" w:hint="eastAsia"/>
          <w:color w:val="000000" w:themeColor="text1"/>
          <w:sz w:val="24"/>
          <w:szCs w:val="24"/>
        </w:rPr>
        <w:t>3</w:t>
      </w:r>
      <w:r>
        <w:rPr>
          <w:rFonts w:ascii="宋体" w:hAnsi="宋体" w:hint="eastAsia"/>
          <w:color w:val="000000" w:themeColor="text1"/>
          <w:sz w:val="24"/>
          <w:szCs w:val="24"/>
        </w:rPr>
        <w:t>、材料价格依据《许昌工程造价信息》</w:t>
      </w:r>
      <w:r>
        <w:rPr>
          <w:rFonts w:ascii="宋体" w:hAnsi="宋体" w:hint="eastAsia"/>
          <w:color w:val="000000" w:themeColor="text1"/>
          <w:sz w:val="24"/>
          <w:szCs w:val="24"/>
        </w:rPr>
        <w:t>2023</w:t>
      </w:r>
      <w:r>
        <w:rPr>
          <w:rFonts w:ascii="宋体" w:hAnsi="宋体" w:hint="eastAsia"/>
          <w:color w:val="000000" w:themeColor="text1"/>
          <w:sz w:val="24"/>
          <w:szCs w:val="24"/>
        </w:rPr>
        <w:t>年第二期信息价、</w:t>
      </w:r>
      <w:r>
        <w:rPr>
          <w:rFonts w:ascii="宋体" w:hAnsi="宋体" w:hint="eastAsia"/>
          <w:color w:val="000000" w:themeColor="text1"/>
          <w:sz w:val="24"/>
          <w:szCs w:val="24"/>
        </w:rPr>
        <w:t>2023</w:t>
      </w:r>
      <w:r>
        <w:rPr>
          <w:rFonts w:ascii="宋体" w:hAnsi="宋体" w:hint="eastAsia"/>
          <w:color w:val="000000" w:themeColor="text1"/>
          <w:sz w:val="24"/>
          <w:szCs w:val="24"/>
        </w:rPr>
        <w:t>年四月份主材价以及市场调查价。</w:t>
      </w:r>
    </w:p>
    <w:p w14:paraId="5963A8F2" w14:textId="77777777" w:rsidR="00F169CF" w:rsidRDefault="001F54D5">
      <w:pPr>
        <w:spacing w:line="440" w:lineRule="exact"/>
        <w:ind w:rightChars="-244" w:right="-512" w:firstLineChars="200" w:firstLine="480"/>
        <w:jc w:val="left"/>
        <w:rPr>
          <w:rFonts w:ascii="宋体" w:hAnsi="宋体" w:cs="宋体"/>
          <w:color w:val="000000" w:themeColor="text1"/>
          <w:sz w:val="24"/>
          <w:szCs w:val="24"/>
        </w:rPr>
      </w:pPr>
      <w:r>
        <w:rPr>
          <w:rFonts w:ascii="宋体" w:hAnsi="宋体" w:hint="eastAsia"/>
          <w:color w:val="000000" w:themeColor="text1"/>
          <w:sz w:val="24"/>
          <w:szCs w:val="24"/>
        </w:rPr>
        <w:t>4</w:t>
      </w:r>
      <w:r>
        <w:rPr>
          <w:rFonts w:ascii="宋体" w:hAnsi="宋体" w:hint="eastAsia"/>
          <w:color w:val="000000" w:themeColor="text1"/>
          <w:sz w:val="24"/>
          <w:szCs w:val="24"/>
        </w:rPr>
        <w:t>、本工程人工费</w:t>
      </w:r>
      <w:proofErr w:type="gramStart"/>
      <w:r>
        <w:rPr>
          <w:rFonts w:ascii="宋体" w:hAnsi="宋体" w:hint="eastAsia"/>
          <w:color w:val="000000" w:themeColor="text1"/>
          <w:sz w:val="24"/>
          <w:szCs w:val="24"/>
        </w:rPr>
        <w:t>按豫建消技</w:t>
      </w:r>
      <w:proofErr w:type="gramEnd"/>
      <w:r>
        <w:rPr>
          <w:rFonts w:ascii="宋体" w:hAnsi="宋体" w:cs="宋体" w:hint="eastAsia"/>
          <w:color w:val="000000" w:themeColor="text1"/>
          <w:sz w:val="24"/>
          <w:szCs w:val="24"/>
        </w:rPr>
        <w:t>【</w:t>
      </w:r>
      <w:r>
        <w:rPr>
          <w:rFonts w:ascii="宋体" w:hAnsi="宋体" w:hint="eastAsia"/>
          <w:color w:val="000000" w:themeColor="text1"/>
          <w:sz w:val="24"/>
          <w:szCs w:val="24"/>
        </w:rPr>
        <w:t>2023</w:t>
      </w:r>
      <w:r>
        <w:rPr>
          <w:rFonts w:ascii="宋体" w:hAnsi="宋体" w:cs="宋体" w:hint="eastAsia"/>
          <w:color w:val="000000" w:themeColor="text1"/>
          <w:sz w:val="24"/>
          <w:szCs w:val="24"/>
        </w:rPr>
        <w:t>】</w:t>
      </w:r>
      <w:r>
        <w:rPr>
          <w:rFonts w:ascii="宋体" w:hAnsi="宋体" w:cs="宋体" w:hint="eastAsia"/>
          <w:color w:val="000000" w:themeColor="text1"/>
          <w:sz w:val="24"/>
          <w:szCs w:val="24"/>
        </w:rPr>
        <w:t>2</w:t>
      </w:r>
      <w:r>
        <w:rPr>
          <w:rFonts w:ascii="宋体" w:hAnsi="宋体" w:cs="宋体" w:hint="eastAsia"/>
          <w:color w:val="000000" w:themeColor="text1"/>
          <w:sz w:val="24"/>
          <w:szCs w:val="24"/>
        </w:rPr>
        <w:t>号文</w:t>
      </w:r>
      <w:r>
        <w:rPr>
          <w:rFonts w:ascii="宋体" w:hAnsi="宋体" w:cs="宋体" w:hint="eastAsia"/>
          <w:color w:val="000000" w:themeColor="text1"/>
          <w:sz w:val="24"/>
          <w:szCs w:val="24"/>
        </w:rPr>
        <w:t>2022</w:t>
      </w:r>
      <w:r>
        <w:rPr>
          <w:rFonts w:ascii="宋体" w:hAnsi="宋体" w:cs="宋体" w:hint="eastAsia"/>
          <w:color w:val="000000" w:themeColor="text1"/>
          <w:sz w:val="24"/>
          <w:szCs w:val="24"/>
        </w:rPr>
        <w:t>年</w:t>
      </w:r>
      <w:r>
        <w:rPr>
          <w:rFonts w:ascii="宋体" w:hAnsi="宋体" w:cs="宋体" w:hint="eastAsia"/>
          <w:color w:val="000000" w:themeColor="text1"/>
          <w:sz w:val="24"/>
          <w:szCs w:val="24"/>
        </w:rPr>
        <w:t>7-12</w:t>
      </w:r>
      <w:r>
        <w:rPr>
          <w:rFonts w:ascii="宋体" w:hAnsi="宋体" w:cs="宋体" w:hint="eastAsia"/>
          <w:color w:val="000000" w:themeColor="text1"/>
          <w:sz w:val="24"/>
          <w:szCs w:val="24"/>
        </w:rPr>
        <w:t>月价格指数综合测定计取。</w:t>
      </w:r>
    </w:p>
    <w:p w14:paraId="5F5541ED" w14:textId="77777777" w:rsidR="00F169CF" w:rsidRDefault="001F54D5">
      <w:pPr>
        <w:widowControl/>
        <w:shd w:val="clear" w:color="auto" w:fill="FFFFFF"/>
        <w:spacing w:line="440" w:lineRule="exact"/>
        <w:ind w:rightChars="-244" w:right="-512" w:firstLineChars="200" w:firstLine="480"/>
        <w:contextualSpacing/>
        <w:jc w:val="left"/>
        <w:rPr>
          <w:rFonts w:ascii="宋体" w:hAnsi="宋体"/>
          <w:color w:val="000000" w:themeColor="text1"/>
          <w:sz w:val="24"/>
          <w:szCs w:val="24"/>
        </w:rPr>
      </w:pPr>
      <w:r>
        <w:rPr>
          <w:rFonts w:ascii="宋体" w:hAnsi="宋体" w:hint="eastAsia"/>
          <w:color w:val="000000" w:themeColor="text1"/>
          <w:sz w:val="24"/>
          <w:szCs w:val="24"/>
        </w:rPr>
        <w:t>5</w:t>
      </w:r>
      <w:r>
        <w:rPr>
          <w:rFonts w:ascii="宋体" w:hAnsi="宋体" w:hint="eastAsia"/>
          <w:color w:val="000000" w:themeColor="text1"/>
          <w:sz w:val="24"/>
          <w:szCs w:val="24"/>
        </w:rPr>
        <w:t>、税率按海关总署公告</w:t>
      </w:r>
      <w:r>
        <w:rPr>
          <w:rFonts w:ascii="宋体" w:hAnsi="宋体" w:hint="eastAsia"/>
          <w:color w:val="000000" w:themeColor="text1"/>
          <w:sz w:val="24"/>
          <w:szCs w:val="24"/>
        </w:rPr>
        <w:t>2019</w:t>
      </w:r>
      <w:r>
        <w:rPr>
          <w:rFonts w:ascii="宋体" w:hAnsi="宋体" w:hint="eastAsia"/>
          <w:color w:val="000000" w:themeColor="text1"/>
          <w:sz w:val="24"/>
          <w:szCs w:val="24"/>
        </w:rPr>
        <w:t>第</w:t>
      </w:r>
      <w:r>
        <w:rPr>
          <w:rFonts w:ascii="宋体" w:hAnsi="宋体" w:hint="eastAsia"/>
          <w:color w:val="000000" w:themeColor="text1"/>
          <w:sz w:val="24"/>
          <w:szCs w:val="24"/>
        </w:rPr>
        <w:t>39</w:t>
      </w:r>
      <w:r>
        <w:rPr>
          <w:rFonts w:ascii="宋体" w:hAnsi="宋体" w:hint="eastAsia"/>
          <w:color w:val="000000" w:themeColor="text1"/>
          <w:sz w:val="24"/>
          <w:szCs w:val="24"/>
        </w:rPr>
        <w:t>号</w:t>
      </w:r>
      <w:r>
        <w:rPr>
          <w:rFonts w:ascii="宋体" w:hAnsi="宋体" w:hint="eastAsia"/>
          <w:color w:val="000000" w:themeColor="text1"/>
          <w:sz w:val="24"/>
          <w:szCs w:val="24"/>
        </w:rPr>
        <w:t>9%</w:t>
      </w:r>
      <w:r>
        <w:rPr>
          <w:rFonts w:ascii="宋体" w:hAnsi="宋体" w:hint="eastAsia"/>
          <w:color w:val="000000" w:themeColor="text1"/>
          <w:sz w:val="24"/>
          <w:szCs w:val="24"/>
        </w:rPr>
        <w:t>计入预算。</w:t>
      </w:r>
    </w:p>
    <w:p w14:paraId="64CF0BCB" w14:textId="77777777" w:rsidR="00F169CF" w:rsidRDefault="001F54D5">
      <w:pPr>
        <w:widowControl/>
        <w:shd w:val="clear" w:color="auto" w:fill="FFFFFF"/>
        <w:spacing w:line="440" w:lineRule="exact"/>
        <w:ind w:rightChars="-244" w:right="-512"/>
        <w:contextualSpacing/>
        <w:jc w:val="left"/>
        <w:rPr>
          <w:rFonts w:ascii="宋体" w:hAnsi="宋体" w:cs="宋体"/>
          <w:b/>
          <w:color w:val="000000"/>
          <w:sz w:val="24"/>
          <w:szCs w:val="24"/>
          <w:lang w:val="zh-CN"/>
        </w:rPr>
      </w:pPr>
      <w:r>
        <w:rPr>
          <w:rFonts w:ascii="宋体" w:hAnsi="宋体" w:hint="eastAsia"/>
          <w:b/>
          <w:sz w:val="24"/>
          <w:szCs w:val="24"/>
        </w:rPr>
        <w:t>★四</w:t>
      </w:r>
      <w:r>
        <w:rPr>
          <w:rFonts w:ascii="宋体" w:hAnsi="宋体" w:cs="宋体" w:hint="eastAsia"/>
          <w:b/>
          <w:color w:val="000000"/>
          <w:sz w:val="24"/>
          <w:szCs w:val="24"/>
          <w:lang w:val="zh-CN"/>
        </w:rPr>
        <w:t>、服务</w:t>
      </w:r>
      <w:r>
        <w:rPr>
          <w:rFonts w:ascii="宋体" w:hAnsi="宋体" w:cs="宋体" w:hint="eastAsia"/>
          <w:b/>
          <w:color w:val="000000"/>
          <w:sz w:val="24"/>
          <w:szCs w:val="24"/>
        </w:rPr>
        <w:t>标准</w:t>
      </w:r>
      <w:r>
        <w:rPr>
          <w:rFonts w:ascii="宋体" w:hAnsi="宋体" w:cs="宋体" w:hint="eastAsia"/>
          <w:b/>
          <w:color w:val="000000"/>
          <w:sz w:val="24"/>
          <w:szCs w:val="24"/>
          <w:lang w:val="zh-CN"/>
        </w:rPr>
        <w:t>、期限等要求</w:t>
      </w:r>
    </w:p>
    <w:p w14:paraId="76045DC2" w14:textId="77777777" w:rsidR="00F169CF" w:rsidRDefault="001F54D5">
      <w:pPr>
        <w:spacing w:line="440" w:lineRule="exact"/>
        <w:ind w:rightChars="-244" w:right="-512" w:firstLineChars="200" w:firstLine="480"/>
        <w:rPr>
          <w:rFonts w:ascii="宋体" w:hAnsi="宋体"/>
          <w:color w:val="000000"/>
          <w:sz w:val="24"/>
          <w:szCs w:val="24"/>
        </w:rPr>
      </w:pPr>
      <w:r>
        <w:rPr>
          <w:rFonts w:ascii="宋体" w:hAnsi="宋体" w:hint="eastAsia"/>
          <w:color w:val="000000"/>
          <w:sz w:val="24"/>
          <w:szCs w:val="28"/>
        </w:rPr>
        <w:t>1</w:t>
      </w:r>
      <w:r>
        <w:rPr>
          <w:rFonts w:ascii="宋体" w:hAnsi="宋体" w:hint="eastAsia"/>
          <w:color w:val="000000"/>
          <w:sz w:val="24"/>
          <w:szCs w:val="28"/>
        </w:rPr>
        <w:t>、</w:t>
      </w:r>
      <w:r>
        <w:rPr>
          <w:rFonts w:ascii="宋体" w:hAnsi="宋体" w:hint="eastAsia"/>
          <w:color w:val="000000"/>
          <w:sz w:val="24"/>
          <w:szCs w:val="24"/>
        </w:rPr>
        <w:t>合同履行期限：自合同签订之日起</w:t>
      </w:r>
      <w:r>
        <w:rPr>
          <w:rFonts w:ascii="宋体" w:hAnsi="宋体" w:hint="eastAsia"/>
          <w:color w:val="000000"/>
          <w:sz w:val="24"/>
          <w:szCs w:val="24"/>
        </w:rPr>
        <w:t>60</w:t>
      </w:r>
      <w:r>
        <w:rPr>
          <w:rFonts w:ascii="宋体" w:hAnsi="宋体" w:hint="eastAsia"/>
          <w:color w:val="000000"/>
          <w:sz w:val="24"/>
          <w:szCs w:val="24"/>
        </w:rPr>
        <w:t>日历天。</w:t>
      </w:r>
    </w:p>
    <w:p w14:paraId="208DD4B6" w14:textId="77777777" w:rsidR="00F169CF" w:rsidRDefault="001F54D5">
      <w:pPr>
        <w:spacing w:line="440" w:lineRule="exact"/>
        <w:ind w:rightChars="-244" w:right="-512" w:firstLineChars="200" w:firstLine="480"/>
        <w:jc w:val="left"/>
        <w:rPr>
          <w:rFonts w:ascii="宋体" w:hAnsi="宋体"/>
          <w:sz w:val="24"/>
          <w:szCs w:val="24"/>
        </w:rPr>
      </w:pPr>
      <w:r>
        <w:rPr>
          <w:rFonts w:ascii="宋体" w:hAnsi="宋体" w:hint="eastAsia"/>
          <w:sz w:val="24"/>
          <w:szCs w:val="24"/>
        </w:rPr>
        <w:t>2</w:t>
      </w:r>
      <w:r>
        <w:rPr>
          <w:rFonts w:ascii="宋体" w:hAnsi="宋体" w:hint="eastAsia"/>
          <w:sz w:val="24"/>
          <w:szCs w:val="24"/>
        </w:rPr>
        <w:t>、质量要求：合格（符合国家现行规范、规程、规定、标准的要求）。</w:t>
      </w:r>
    </w:p>
    <w:p w14:paraId="7C26200E" w14:textId="77777777" w:rsidR="00F169CF" w:rsidRDefault="001F54D5">
      <w:pPr>
        <w:spacing w:line="440" w:lineRule="exact"/>
        <w:ind w:rightChars="-244" w:right="-512" w:firstLineChars="200" w:firstLine="480"/>
        <w:jc w:val="left"/>
        <w:rPr>
          <w:rFonts w:ascii="宋体" w:hAnsi="宋体"/>
          <w:sz w:val="24"/>
          <w:szCs w:val="24"/>
        </w:rPr>
      </w:pPr>
      <w:r>
        <w:rPr>
          <w:rFonts w:ascii="宋体" w:hAnsi="宋体" w:hint="eastAsia"/>
          <w:sz w:val="24"/>
          <w:szCs w:val="28"/>
        </w:rPr>
        <w:t>3</w:t>
      </w:r>
      <w:r>
        <w:rPr>
          <w:rFonts w:ascii="宋体" w:hAnsi="宋体" w:hint="eastAsia"/>
          <w:sz w:val="24"/>
          <w:szCs w:val="24"/>
        </w:rPr>
        <w:t>、履约地点：采购人指定地点。</w:t>
      </w:r>
    </w:p>
    <w:p w14:paraId="5DA8C666" w14:textId="77777777" w:rsidR="00F169CF" w:rsidRDefault="001F54D5">
      <w:pPr>
        <w:spacing w:line="440" w:lineRule="exact"/>
        <w:ind w:rightChars="-244" w:right="-512"/>
        <w:contextualSpacing/>
        <w:rPr>
          <w:rFonts w:ascii="宋体" w:hAnsi="宋体"/>
          <w:b/>
          <w:sz w:val="24"/>
          <w:szCs w:val="24"/>
        </w:rPr>
      </w:pPr>
      <w:r>
        <w:rPr>
          <w:rFonts w:ascii="宋体" w:hAnsi="宋体" w:hint="eastAsia"/>
          <w:b/>
          <w:sz w:val="24"/>
          <w:szCs w:val="24"/>
        </w:rPr>
        <w:t>★五、采购标的</w:t>
      </w:r>
      <w:proofErr w:type="gramStart"/>
      <w:r>
        <w:rPr>
          <w:rFonts w:ascii="宋体" w:hAnsi="宋体" w:hint="eastAsia"/>
          <w:b/>
          <w:sz w:val="24"/>
          <w:szCs w:val="24"/>
        </w:rPr>
        <w:t>的</w:t>
      </w:r>
      <w:proofErr w:type="gramEnd"/>
      <w:r>
        <w:rPr>
          <w:rFonts w:ascii="宋体" w:hAnsi="宋体" w:hint="eastAsia"/>
          <w:b/>
          <w:sz w:val="24"/>
          <w:szCs w:val="24"/>
        </w:rPr>
        <w:t>其他技术、服务等要求</w:t>
      </w:r>
    </w:p>
    <w:p w14:paraId="2ED02713" w14:textId="77777777" w:rsidR="00F169CF" w:rsidRDefault="001F54D5">
      <w:pPr>
        <w:spacing w:line="440" w:lineRule="exact"/>
        <w:ind w:rightChars="-244" w:right="-512" w:firstLineChars="200" w:firstLine="480"/>
        <w:jc w:val="left"/>
        <w:rPr>
          <w:rFonts w:ascii="宋体" w:hAnsi="宋体"/>
          <w:sz w:val="24"/>
          <w:szCs w:val="24"/>
        </w:rPr>
      </w:pPr>
      <w:r>
        <w:rPr>
          <w:rFonts w:ascii="宋体" w:hAnsi="宋体" w:hint="eastAsia"/>
          <w:sz w:val="24"/>
          <w:szCs w:val="24"/>
        </w:rPr>
        <w:t>1</w:t>
      </w:r>
      <w:r>
        <w:rPr>
          <w:rFonts w:ascii="宋体" w:hAnsi="宋体" w:hint="eastAsia"/>
          <w:sz w:val="24"/>
          <w:szCs w:val="24"/>
        </w:rPr>
        <w:t>、在成交后的现场施工过程中，成交供应商所派驻的项目负责人、技术负责人等相关施工人员，必须与响应文件中拟派人员一致，否则采购人有权单方终止合同，由此对采购人造成损失的，成交供应商将予以赔偿。</w:t>
      </w:r>
      <w:r>
        <w:rPr>
          <w:rFonts w:ascii="宋体" w:hAnsi="宋体" w:hint="eastAsia"/>
          <w:sz w:val="24"/>
          <w:szCs w:val="24"/>
        </w:rPr>
        <w:t xml:space="preserve"> </w:t>
      </w:r>
    </w:p>
    <w:p w14:paraId="0277CC96" w14:textId="77777777" w:rsidR="00F169CF" w:rsidRDefault="001F54D5">
      <w:pPr>
        <w:spacing w:line="440" w:lineRule="exact"/>
        <w:ind w:rightChars="-244" w:right="-512" w:firstLineChars="200" w:firstLine="480"/>
        <w:jc w:val="left"/>
        <w:rPr>
          <w:rFonts w:ascii="宋体" w:hAnsi="宋体"/>
          <w:sz w:val="24"/>
          <w:szCs w:val="24"/>
        </w:rPr>
      </w:pPr>
      <w:r>
        <w:rPr>
          <w:rFonts w:ascii="宋体" w:hAnsi="宋体" w:hint="eastAsia"/>
          <w:sz w:val="24"/>
          <w:szCs w:val="24"/>
        </w:rPr>
        <w:t>2</w:t>
      </w:r>
      <w:r>
        <w:rPr>
          <w:rFonts w:ascii="宋体" w:hAnsi="宋体" w:hint="eastAsia"/>
          <w:sz w:val="24"/>
          <w:szCs w:val="24"/>
        </w:rPr>
        <w:t>、投标文件中须有详细的实施（技术）方案及清单报价，否则为无效投标。</w:t>
      </w:r>
    </w:p>
    <w:p w14:paraId="48F05150" w14:textId="77777777" w:rsidR="00F169CF" w:rsidRDefault="001F54D5">
      <w:pPr>
        <w:spacing w:line="440" w:lineRule="exact"/>
        <w:ind w:rightChars="-244" w:right="-512" w:firstLineChars="200" w:firstLine="480"/>
        <w:jc w:val="left"/>
        <w:rPr>
          <w:rFonts w:ascii="宋体" w:hAnsi="宋体"/>
          <w:sz w:val="24"/>
          <w:szCs w:val="24"/>
        </w:rPr>
      </w:pPr>
      <w:r>
        <w:rPr>
          <w:rFonts w:ascii="宋体" w:hAnsi="宋体" w:hint="eastAsia"/>
          <w:sz w:val="24"/>
          <w:szCs w:val="24"/>
        </w:rPr>
        <w:t>3</w:t>
      </w:r>
      <w:r>
        <w:rPr>
          <w:rFonts w:ascii="宋体" w:hAnsi="宋体" w:hint="eastAsia"/>
          <w:sz w:val="24"/>
          <w:szCs w:val="24"/>
        </w:rPr>
        <w:t>、投标人应就本项目（每包或者标段）完整投标，否则为无效投标。</w:t>
      </w:r>
    </w:p>
    <w:p w14:paraId="466C3418" w14:textId="77777777" w:rsidR="00F169CF" w:rsidRDefault="001F54D5">
      <w:pPr>
        <w:widowControl/>
        <w:spacing w:line="440" w:lineRule="exact"/>
        <w:ind w:rightChars="-244" w:right="-512"/>
        <w:jc w:val="left"/>
        <w:rPr>
          <w:rFonts w:ascii="宋体" w:hAnsi="宋体" w:cs="宋体"/>
          <w:b/>
          <w:sz w:val="24"/>
          <w:szCs w:val="24"/>
        </w:rPr>
      </w:pPr>
      <w:r>
        <w:rPr>
          <w:rFonts w:ascii="宋体" w:hAnsi="宋体" w:cs="宋体" w:hint="eastAsia"/>
          <w:b/>
          <w:sz w:val="24"/>
          <w:szCs w:val="24"/>
        </w:rPr>
        <w:t>六、验收标准</w:t>
      </w:r>
    </w:p>
    <w:p w14:paraId="401758E2" w14:textId="77777777" w:rsidR="00F169CF" w:rsidRDefault="001F54D5">
      <w:pPr>
        <w:spacing w:line="440" w:lineRule="exact"/>
        <w:ind w:rightChars="-244" w:right="-512"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w:t>
      </w:r>
      <w:r>
        <w:rPr>
          <w:rFonts w:asciiTheme="minorEastAsia" w:eastAsiaTheme="minorEastAsia" w:hAnsiTheme="minorEastAsia" w:cs="宋体" w:hint="eastAsia"/>
          <w:sz w:val="24"/>
          <w:szCs w:val="24"/>
        </w:rPr>
        <w:t>、由采购人成立验收小组</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按照采购</w:t>
      </w:r>
      <w:r>
        <w:rPr>
          <w:rFonts w:asciiTheme="minorEastAsia" w:eastAsiaTheme="minorEastAsia" w:hAnsiTheme="minorEastAsia" w:cs="宋体" w:hint="eastAsia"/>
          <w:sz w:val="24"/>
          <w:szCs w:val="24"/>
        </w:rPr>
        <w:t>合同的约定对中标人履约情况进行验收。验收时，按照采购合同的约定对每一项技术、服务、安全标准的履约情况进行确认；列明各项标准的验收情况及项目总体评价</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由验收双方共同签署。</w:t>
      </w:r>
    </w:p>
    <w:p w14:paraId="5AB9999C" w14:textId="77777777" w:rsidR="00F169CF" w:rsidRDefault="001F54D5">
      <w:pPr>
        <w:widowControl/>
        <w:spacing w:line="440" w:lineRule="exact"/>
        <w:ind w:rightChars="-244" w:right="-512" w:firstLineChars="200" w:firstLine="48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、按照磋商文件要求、响应文件响应和承诺验收。</w:t>
      </w:r>
    </w:p>
    <w:p w14:paraId="1D46E8C4" w14:textId="77777777" w:rsidR="00F169CF" w:rsidRDefault="001F54D5">
      <w:pPr>
        <w:spacing w:line="440" w:lineRule="exact"/>
        <w:ind w:rightChars="-244" w:right="-512"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3</w:t>
      </w:r>
      <w:r>
        <w:rPr>
          <w:rFonts w:asciiTheme="minorEastAsia" w:eastAsiaTheme="minorEastAsia" w:hAnsiTheme="minorEastAsia" w:cs="宋体" w:hint="eastAsia"/>
          <w:sz w:val="24"/>
          <w:szCs w:val="24"/>
        </w:rPr>
        <w:t>、按照国家及行业相关标准验收。</w:t>
      </w:r>
    </w:p>
    <w:p w14:paraId="445C5AAE" w14:textId="77777777" w:rsidR="00F169CF" w:rsidRDefault="001F54D5">
      <w:pPr>
        <w:spacing w:line="440" w:lineRule="exact"/>
        <w:ind w:rightChars="-244" w:right="-512"/>
        <w:jc w:val="left"/>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七、本项目预算金额：</w:t>
      </w:r>
      <w:r>
        <w:rPr>
          <w:rFonts w:asciiTheme="minorEastAsia" w:eastAsiaTheme="minorEastAsia" w:hAnsiTheme="minorEastAsia" w:cs="宋体" w:hint="eastAsia"/>
          <w:b/>
          <w:bCs/>
          <w:sz w:val="24"/>
          <w:szCs w:val="24"/>
        </w:rPr>
        <w:t>2264781.00</w:t>
      </w:r>
      <w:r>
        <w:rPr>
          <w:rFonts w:asciiTheme="minorEastAsia" w:eastAsiaTheme="minorEastAsia" w:hAnsiTheme="minorEastAsia" w:cs="宋体" w:hint="eastAsia"/>
          <w:b/>
          <w:bCs/>
          <w:sz w:val="24"/>
          <w:szCs w:val="24"/>
        </w:rPr>
        <w:t>元（财政资金），超出预算金额的磋商响应无效。</w:t>
      </w:r>
    </w:p>
    <w:p w14:paraId="260F96E2" w14:textId="77777777" w:rsidR="00F169CF" w:rsidRDefault="001F54D5">
      <w:pPr>
        <w:spacing w:line="440" w:lineRule="exact"/>
        <w:ind w:rightChars="-244" w:right="-512"/>
        <w:jc w:val="left"/>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八、支付方式：</w:t>
      </w:r>
    </w:p>
    <w:p w14:paraId="3F1C357E" w14:textId="77777777" w:rsidR="00F169CF" w:rsidRDefault="001F54D5">
      <w:pPr>
        <w:spacing w:line="360" w:lineRule="auto"/>
        <w:ind w:rightChars="-244" w:right="-512" w:firstLineChars="200" w:firstLine="480"/>
        <w:jc w:val="left"/>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rPr>
        <w:t>1</w:t>
      </w:r>
      <w:r>
        <w:rPr>
          <w:rFonts w:asciiTheme="minorEastAsia" w:eastAsiaTheme="minorEastAsia" w:hAnsiTheme="minorEastAsia" w:cs="宋体" w:hint="eastAsia"/>
          <w:sz w:val="24"/>
          <w:szCs w:val="24"/>
        </w:rPr>
        <w:t>、支付方式：</w:t>
      </w:r>
      <w:r>
        <w:rPr>
          <w:rFonts w:asciiTheme="minorEastAsia" w:eastAsiaTheme="minorEastAsia" w:hAnsiTheme="minorEastAsia" w:cs="宋体" w:hint="eastAsia"/>
          <w:sz w:val="24"/>
          <w:szCs w:val="24"/>
          <w:lang w:val="zh-CN"/>
        </w:rPr>
        <w:t>按照合同约定。</w:t>
      </w:r>
    </w:p>
    <w:p w14:paraId="383CF100" w14:textId="77777777" w:rsidR="00F169CF" w:rsidRDefault="001F54D5">
      <w:pPr>
        <w:spacing w:line="360" w:lineRule="auto"/>
        <w:ind w:rightChars="-244" w:right="-512"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w:t>
      </w:r>
      <w:r>
        <w:rPr>
          <w:rFonts w:asciiTheme="minorEastAsia" w:eastAsiaTheme="minorEastAsia" w:hAnsiTheme="minorEastAsia" w:cs="宋体" w:hint="eastAsia"/>
          <w:sz w:val="24"/>
          <w:szCs w:val="24"/>
        </w:rPr>
        <w:t>、支付时间及条件：以双方签订合同为准。</w:t>
      </w:r>
    </w:p>
    <w:p w14:paraId="14F658C1" w14:textId="77777777" w:rsidR="00F169CF" w:rsidRDefault="001F54D5">
      <w:pPr>
        <w:pageBreakBefore/>
        <w:autoSpaceDE w:val="0"/>
        <w:autoSpaceDN w:val="0"/>
        <w:adjustRightInd w:val="0"/>
        <w:jc w:val="center"/>
        <w:outlineLvl w:val="0"/>
        <w:rPr>
          <w:rFonts w:ascii="宋体" w:hAnsi="宋体" w:cs="宋体"/>
        </w:rPr>
      </w:pPr>
      <w:r>
        <w:rPr>
          <w:rFonts w:ascii="宋体" w:hAnsi="宋体" w:cs="宋体" w:hint="eastAsia"/>
          <w:b/>
          <w:kern w:val="0"/>
          <w:sz w:val="36"/>
          <w:szCs w:val="36"/>
        </w:rPr>
        <w:lastRenderedPageBreak/>
        <w:t>第三章</w:t>
      </w:r>
      <w:r>
        <w:rPr>
          <w:rFonts w:ascii="宋体" w:hAnsi="宋体" w:cs="宋体" w:hint="eastAsia"/>
          <w:b/>
          <w:kern w:val="0"/>
          <w:sz w:val="36"/>
          <w:szCs w:val="36"/>
        </w:rPr>
        <w:t xml:space="preserve"> </w:t>
      </w:r>
      <w:r>
        <w:rPr>
          <w:rFonts w:ascii="宋体" w:hAnsi="宋体" w:cs="宋体" w:hint="eastAsia"/>
          <w:b/>
          <w:kern w:val="0"/>
          <w:sz w:val="36"/>
          <w:szCs w:val="36"/>
        </w:rPr>
        <w:t>供应商须知前附表</w:t>
      </w:r>
    </w:p>
    <w:p w14:paraId="49B7B017" w14:textId="77777777" w:rsidR="00F169CF" w:rsidRDefault="001F54D5">
      <w:pPr>
        <w:autoSpaceDE w:val="0"/>
        <w:autoSpaceDN w:val="0"/>
        <w:adjustRightInd w:val="0"/>
        <w:spacing w:line="360" w:lineRule="auto"/>
        <w:ind w:right="-11"/>
        <w:jc w:val="left"/>
        <w:rPr>
          <w:rFonts w:ascii="宋体" w:hAnsi="宋体" w:cs="宋体"/>
          <w:b/>
          <w:kern w:val="0"/>
          <w:sz w:val="24"/>
          <w:szCs w:val="24"/>
        </w:rPr>
      </w:pPr>
      <w:r>
        <w:rPr>
          <w:rFonts w:ascii="宋体" w:hAnsi="宋体" w:cs="宋体" w:hint="eastAsia"/>
          <w:b/>
          <w:sz w:val="24"/>
          <w:szCs w:val="24"/>
        </w:rPr>
        <w:t>磋商文件中凡标有★条款均为实质性要求条款，响应文件须完全响应，未实质响应的，按照无效投标处理。</w:t>
      </w:r>
    </w:p>
    <w:tbl>
      <w:tblPr>
        <w:tblW w:w="9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2268"/>
        <w:gridCol w:w="6739"/>
      </w:tblGrid>
      <w:tr w:rsidR="00F169CF" w14:paraId="0B07EBA4" w14:textId="77777777">
        <w:trPr>
          <w:jc w:val="center"/>
        </w:trPr>
        <w:tc>
          <w:tcPr>
            <w:tcW w:w="716" w:type="dxa"/>
            <w:vAlign w:val="center"/>
          </w:tcPr>
          <w:p w14:paraId="26EB433D" w14:textId="77777777" w:rsidR="00F169CF" w:rsidRDefault="001F54D5">
            <w:pPr>
              <w:autoSpaceDE w:val="0"/>
              <w:autoSpaceDN w:val="0"/>
              <w:adjustRightInd w:val="0"/>
              <w:spacing w:line="360" w:lineRule="auto"/>
              <w:jc w:val="center"/>
              <w:rPr>
                <w:rFonts w:ascii="宋体" w:hAnsi="宋体" w:cs="宋体"/>
                <w:b/>
                <w:sz w:val="24"/>
                <w:szCs w:val="24"/>
              </w:rPr>
            </w:pPr>
            <w:r>
              <w:rPr>
                <w:rFonts w:ascii="宋体" w:hAnsi="宋体" w:cs="宋体" w:hint="eastAsia"/>
                <w:b/>
                <w:sz w:val="24"/>
                <w:szCs w:val="24"/>
              </w:rPr>
              <w:t>序号</w:t>
            </w:r>
          </w:p>
        </w:tc>
        <w:tc>
          <w:tcPr>
            <w:tcW w:w="2268" w:type="dxa"/>
            <w:vAlign w:val="center"/>
          </w:tcPr>
          <w:p w14:paraId="2A7F4FAE" w14:textId="77777777" w:rsidR="00F169CF" w:rsidRDefault="001F54D5">
            <w:pPr>
              <w:autoSpaceDE w:val="0"/>
              <w:autoSpaceDN w:val="0"/>
              <w:adjustRightInd w:val="0"/>
              <w:spacing w:line="360" w:lineRule="auto"/>
              <w:jc w:val="center"/>
              <w:rPr>
                <w:rFonts w:ascii="宋体" w:hAnsi="宋体" w:cs="宋体"/>
                <w:b/>
                <w:sz w:val="24"/>
                <w:szCs w:val="24"/>
              </w:rPr>
            </w:pPr>
            <w:r>
              <w:rPr>
                <w:rFonts w:ascii="宋体" w:hAnsi="宋体" w:cs="宋体" w:hint="eastAsia"/>
                <w:b/>
                <w:sz w:val="24"/>
                <w:szCs w:val="24"/>
              </w:rPr>
              <w:t>条款名称</w:t>
            </w:r>
          </w:p>
        </w:tc>
        <w:tc>
          <w:tcPr>
            <w:tcW w:w="6739" w:type="dxa"/>
            <w:vAlign w:val="center"/>
          </w:tcPr>
          <w:p w14:paraId="71209BDA" w14:textId="77777777" w:rsidR="00F169CF" w:rsidRDefault="001F54D5">
            <w:pPr>
              <w:autoSpaceDE w:val="0"/>
              <w:autoSpaceDN w:val="0"/>
              <w:adjustRightInd w:val="0"/>
              <w:spacing w:line="360" w:lineRule="auto"/>
              <w:jc w:val="center"/>
              <w:rPr>
                <w:rFonts w:ascii="宋体" w:hAnsi="宋体" w:cs="宋体"/>
                <w:b/>
                <w:sz w:val="24"/>
                <w:szCs w:val="24"/>
              </w:rPr>
            </w:pPr>
            <w:r>
              <w:rPr>
                <w:rFonts w:ascii="宋体" w:hAnsi="宋体" w:cs="宋体" w:hint="eastAsia"/>
                <w:b/>
                <w:sz w:val="24"/>
                <w:szCs w:val="24"/>
              </w:rPr>
              <w:t>说明和要求</w:t>
            </w:r>
          </w:p>
        </w:tc>
      </w:tr>
      <w:tr w:rsidR="00F169CF" w14:paraId="73E00397" w14:textId="77777777">
        <w:trPr>
          <w:jc w:val="center"/>
        </w:trPr>
        <w:tc>
          <w:tcPr>
            <w:tcW w:w="716" w:type="dxa"/>
            <w:vAlign w:val="center"/>
          </w:tcPr>
          <w:p w14:paraId="49E7A65A" w14:textId="77777777" w:rsidR="00F169CF" w:rsidRDefault="001F54D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w:t>
            </w:r>
          </w:p>
        </w:tc>
        <w:tc>
          <w:tcPr>
            <w:tcW w:w="2268" w:type="dxa"/>
            <w:vAlign w:val="center"/>
          </w:tcPr>
          <w:p w14:paraId="56E5B83D" w14:textId="77777777" w:rsidR="00F169CF" w:rsidRDefault="001F54D5">
            <w:pPr>
              <w:spacing w:line="360" w:lineRule="auto"/>
              <w:jc w:val="center"/>
              <w:rPr>
                <w:rFonts w:ascii="宋体" w:hAnsi="宋体" w:cs="宋体"/>
                <w:sz w:val="24"/>
                <w:szCs w:val="24"/>
              </w:rPr>
            </w:pPr>
            <w:r>
              <w:rPr>
                <w:rFonts w:ascii="宋体" w:hAnsi="宋体" w:cs="宋体" w:hint="eastAsia"/>
                <w:sz w:val="24"/>
                <w:szCs w:val="24"/>
              </w:rPr>
              <w:t>采购项目</w:t>
            </w:r>
          </w:p>
        </w:tc>
        <w:tc>
          <w:tcPr>
            <w:tcW w:w="6739" w:type="dxa"/>
          </w:tcPr>
          <w:p w14:paraId="45D9EB6E" w14:textId="77777777" w:rsidR="00F169CF" w:rsidRDefault="001F54D5">
            <w:pPr>
              <w:spacing w:line="360" w:lineRule="auto"/>
              <w:jc w:val="left"/>
              <w:rPr>
                <w:rFonts w:ascii="宋体" w:hAnsi="宋体" w:cs="宋体"/>
                <w:bCs/>
                <w:sz w:val="24"/>
                <w:szCs w:val="24"/>
                <w:lang w:val="zh-CN"/>
              </w:rPr>
            </w:pPr>
            <w:r>
              <w:rPr>
                <w:rFonts w:ascii="宋体" w:hAnsi="宋体" w:cs="宋体" w:hint="eastAsia"/>
                <w:bCs/>
                <w:sz w:val="24"/>
                <w:szCs w:val="24"/>
                <w:lang w:val="zh-CN"/>
              </w:rPr>
              <w:t>项目名称：许昌市</w:t>
            </w:r>
            <w:proofErr w:type="gramStart"/>
            <w:r>
              <w:rPr>
                <w:rFonts w:ascii="宋体" w:hAnsi="宋体" w:cs="宋体" w:hint="eastAsia"/>
                <w:bCs/>
                <w:sz w:val="24"/>
                <w:szCs w:val="24"/>
                <w:lang w:val="zh-CN"/>
              </w:rPr>
              <w:t>建安区</w:t>
            </w:r>
            <w:proofErr w:type="gramEnd"/>
            <w:r>
              <w:rPr>
                <w:rFonts w:ascii="宋体" w:hAnsi="宋体" w:cs="宋体" w:hint="eastAsia"/>
                <w:bCs/>
                <w:sz w:val="24"/>
                <w:szCs w:val="24"/>
                <w:lang w:val="zh-CN"/>
              </w:rPr>
              <w:t>蒋李集镇下寨</w:t>
            </w:r>
            <w:proofErr w:type="gramStart"/>
            <w:r>
              <w:rPr>
                <w:rFonts w:ascii="宋体" w:hAnsi="宋体" w:cs="宋体" w:hint="eastAsia"/>
                <w:bCs/>
                <w:sz w:val="24"/>
                <w:szCs w:val="24"/>
                <w:lang w:val="zh-CN"/>
              </w:rPr>
              <w:t>村村北</w:t>
            </w:r>
            <w:proofErr w:type="gramEnd"/>
            <w:r>
              <w:rPr>
                <w:rFonts w:ascii="宋体" w:hAnsi="宋体" w:cs="宋体" w:hint="eastAsia"/>
                <w:bCs/>
                <w:sz w:val="24"/>
                <w:szCs w:val="24"/>
                <w:lang w:val="zh-CN"/>
              </w:rPr>
              <w:t>及村内道路提升工程</w:t>
            </w:r>
          </w:p>
          <w:p w14:paraId="5429AAAF" w14:textId="77777777" w:rsidR="00F169CF" w:rsidRDefault="001F54D5">
            <w:pPr>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项目编号：建安</w:t>
            </w:r>
            <w:proofErr w:type="gramStart"/>
            <w:r>
              <w:rPr>
                <w:rFonts w:asciiTheme="minorEastAsia" w:eastAsiaTheme="minorEastAsia" w:hAnsiTheme="minorEastAsia" w:hint="eastAsia"/>
                <w:sz w:val="24"/>
                <w:szCs w:val="24"/>
              </w:rPr>
              <w:t>政采竞</w:t>
            </w:r>
            <w:proofErr w:type="gramEnd"/>
            <w:r>
              <w:rPr>
                <w:rFonts w:asciiTheme="minorEastAsia" w:eastAsiaTheme="minorEastAsia" w:hAnsiTheme="minorEastAsia" w:hint="eastAsia"/>
                <w:sz w:val="24"/>
                <w:szCs w:val="24"/>
              </w:rPr>
              <w:t>磋商字〔</w:t>
            </w:r>
            <w:r>
              <w:rPr>
                <w:rFonts w:asciiTheme="minorEastAsia" w:eastAsiaTheme="minorEastAsia" w:hAnsiTheme="minorEastAsia" w:hint="eastAsia"/>
                <w:sz w:val="24"/>
                <w:szCs w:val="24"/>
              </w:rPr>
              <w:t>2023</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25</w:t>
            </w:r>
            <w:r>
              <w:rPr>
                <w:rFonts w:asciiTheme="minorEastAsia" w:eastAsiaTheme="minorEastAsia" w:hAnsiTheme="minorEastAsia" w:hint="eastAsia"/>
                <w:sz w:val="24"/>
                <w:szCs w:val="24"/>
              </w:rPr>
              <w:t>号</w:t>
            </w:r>
          </w:p>
          <w:p w14:paraId="5D85DF9A" w14:textId="77777777" w:rsidR="00F169CF" w:rsidRDefault="001F54D5">
            <w:pPr>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项目内容：</w:t>
            </w:r>
            <w:r>
              <w:rPr>
                <w:rFonts w:ascii="宋体" w:hAnsi="宋体" w:hint="eastAsia"/>
                <w:sz w:val="24"/>
                <w:szCs w:val="24"/>
              </w:rPr>
              <w:t>破坏部分水泥混凝土路面破除并恢复、增铺</w:t>
            </w:r>
            <w:r>
              <w:rPr>
                <w:rFonts w:ascii="宋体" w:hAnsi="宋体" w:hint="eastAsia"/>
                <w:sz w:val="24"/>
                <w:szCs w:val="24"/>
              </w:rPr>
              <w:t>5cm</w:t>
            </w:r>
            <w:r>
              <w:rPr>
                <w:rFonts w:ascii="宋体" w:hAnsi="宋体" w:hint="eastAsia"/>
                <w:sz w:val="24"/>
                <w:szCs w:val="24"/>
              </w:rPr>
              <w:t>厚沥青面层、排水井更换井盖及井</w:t>
            </w:r>
            <w:proofErr w:type="gramStart"/>
            <w:r>
              <w:rPr>
                <w:rFonts w:ascii="宋体" w:hAnsi="宋体" w:hint="eastAsia"/>
                <w:sz w:val="24"/>
                <w:szCs w:val="24"/>
              </w:rPr>
              <w:t>座等</w:t>
            </w:r>
            <w:proofErr w:type="gramEnd"/>
            <w:r>
              <w:rPr>
                <w:rFonts w:ascii="宋体" w:hAnsi="宋体" w:hint="eastAsia"/>
                <w:sz w:val="24"/>
                <w:szCs w:val="24"/>
              </w:rPr>
              <w:t>。</w:t>
            </w:r>
          </w:p>
        </w:tc>
      </w:tr>
      <w:tr w:rsidR="00F169CF" w14:paraId="73829ADE" w14:textId="77777777">
        <w:trPr>
          <w:jc w:val="center"/>
        </w:trPr>
        <w:tc>
          <w:tcPr>
            <w:tcW w:w="716" w:type="dxa"/>
            <w:vAlign w:val="center"/>
          </w:tcPr>
          <w:p w14:paraId="73F6A03A" w14:textId="77777777" w:rsidR="00F169CF" w:rsidRDefault="001F54D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2</w:t>
            </w:r>
          </w:p>
        </w:tc>
        <w:tc>
          <w:tcPr>
            <w:tcW w:w="2268" w:type="dxa"/>
            <w:vAlign w:val="center"/>
          </w:tcPr>
          <w:p w14:paraId="576DD252" w14:textId="77777777" w:rsidR="00F169CF" w:rsidRDefault="001F54D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采购人</w:t>
            </w:r>
          </w:p>
        </w:tc>
        <w:tc>
          <w:tcPr>
            <w:tcW w:w="6739" w:type="dxa"/>
            <w:vAlign w:val="center"/>
          </w:tcPr>
          <w:p w14:paraId="2B2A7A5E" w14:textId="77777777" w:rsidR="00F169CF" w:rsidRDefault="001F54D5">
            <w:pPr>
              <w:autoSpaceDE w:val="0"/>
              <w:autoSpaceDN w:val="0"/>
              <w:adjustRightInd w:val="0"/>
              <w:spacing w:line="360" w:lineRule="auto"/>
              <w:jc w:val="left"/>
              <w:rPr>
                <w:rFonts w:ascii="宋体" w:hAnsi="宋体" w:cs="仿宋_GB2312"/>
                <w:sz w:val="24"/>
                <w:szCs w:val="24"/>
                <w:lang w:val="zh-CN"/>
              </w:rPr>
            </w:pPr>
            <w:r>
              <w:rPr>
                <w:rFonts w:ascii="宋体" w:hAnsi="宋体" w:cs="仿宋_GB2312" w:hint="eastAsia"/>
                <w:sz w:val="24"/>
                <w:szCs w:val="24"/>
                <w:lang w:val="zh-CN"/>
              </w:rPr>
              <w:t>名</w:t>
            </w:r>
            <w:r>
              <w:rPr>
                <w:rFonts w:ascii="宋体" w:hAnsi="宋体" w:cs="仿宋_GB2312" w:hint="eastAsia"/>
                <w:sz w:val="24"/>
                <w:szCs w:val="24"/>
                <w:lang w:val="zh-CN"/>
              </w:rPr>
              <w:t xml:space="preserve">    </w:t>
            </w:r>
            <w:r>
              <w:rPr>
                <w:rFonts w:ascii="宋体" w:hAnsi="宋体" w:cs="仿宋_GB2312" w:hint="eastAsia"/>
                <w:sz w:val="24"/>
                <w:szCs w:val="24"/>
                <w:lang w:val="zh-CN"/>
              </w:rPr>
              <w:t>称：许昌市</w:t>
            </w:r>
            <w:proofErr w:type="gramStart"/>
            <w:r>
              <w:rPr>
                <w:rFonts w:ascii="宋体" w:hAnsi="宋体" w:cs="仿宋_GB2312" w:hint="eastAsia"/>
                <w:sz w:val="24"/>
                <w:szCs w:val="24"/>
                <w:lang w:val="zh-CN"/>
              </w:rPr>
              <w:t>建安区</w:t>
            </w:r>
            <w:proofErr w:type="gramEnd"/>
            <w:r>
              <w:rPr>
                <w:rFonts w:ascii="宋体" w:hAnsi="宋体" w:cs="仿宋_GB2312" w:hint="eastAsia"/>
                <w:sz w:val="24"/>
                <w:szCs w:val="24"/>
                <w:lang w:val="zh-CN"/>
              </w:rPr>
              <w:t>移民工作服务中心</w:t>
            </w:r>
          </w:p>
          <w:p w14:paraId="17A5352D" w14:textId="77777777" w:rsidR="00F169CF" w:rsidRDefault="001F54D5">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地</w:t>
            </w:r>
            <w:r>
              <w:rPr>
                <w:rFonts w:ascii="宋体" w:hAnsi="宋体" w:cs="仿宋_GB2312" w:hint="eastAsia"/>
                <w:sz w:val="24"/>
                <w:szCs w:val="24"/>
              </w:rPr>
              <w:t xml:space="preserve">    </w:t>
            </w:r>
            <w:r>
              <w:rPr>
                <w:rFonts w:ascii="宋体" w:hAnsi="宋体" w:cs="仿宋_GB2312" w:hint="eastAsia"/>
                <w:sz w:val="24"/>
                <w:szCs w:val="24"/>
              </w:rPr>
              <w:t>址：许昌市</w:t>
            </w:r>
            <w:proofErr w:type="gramStart"/>
            <w:r>
              <w:rPr>
                <w:rFonts w:ascii="宋体" w:hAnsi="宋体" w:cs="仿宋_GB2312" w:hint="eastAsia"/>
                <w:sz w:val="24"/>
                <w:szCs w:val="24"/>
              </w:rPr>
              <w:t>建安区</w:t>
            </w:r>
            <w:proofErr w:type="gramEnd"/>
            <w:r>
              <w:rPr>
                <w:rFonts w:ascii="宋体" w:hAnsi="宋体" w:cs="仿宋_GB2312" w:hint="eastAsia"/>
                <w:sz w:val="24"/>
                <w:szCs w:val="24"/>
              </w:rPr>
              <w:t>兴业大厦</w:t>
            </w:r>
            <w:r>
              <w:rPr>
                <w:rFonts w:ascii="宋体" w:hAnsi="宋体" w:cs="仿宋_GB2312" w:hint="eastAsia"/>
                <w:sz w:val="24"/>
                <w:szCs w:val="24"/>
              </w:rPr>
              <w:t>4</w:t>
            </w:r>
            <w:r>
              <w:rPr>
                <w:rFonts w:ascii="宋体" w:hAnsi="宋体" w:cs="仿宋_GB2312" w:hint="eastAsia"/>
                <w:sz w:val="24"/>
                <w:szCs w:val="24"/>
              </w:rPr>
              <w:t>楼</w:t>
            </w:r>
          </w:p>
          <w:p w14:paraId="37F5CEB3" w14:textId="77777777" w:rsidR="00F169CF" w:rsidRDefault="001F54D5">
            <w:pPr>
              <w:autoSpaceDE w:val="0"/>
              <w:autoSpaceDN w:val="0"/>
              <w:adjustRightInd w:val="0"/>
              <w:spacing w:line="360" w:lineRule="auto"/>
              <w:jc w:val="left"/>
              <w:rPr>
                <w:rFonts w:ascii="宋体" w:hAnsi="宋体" w:cs="仿宋_GB2312"/>
                <w:sz w:val="24"/>
                <w:szCs w:val="24"/>
                <w:lang w:val="zh-CN"/>
              </w:rPr>
            </w:pPr>
            <w:r>
              <w:rPr>
                <w:rFonts w:ascii="宋体" w:hAnsi="宋体" w:cs="仿宋_GB2312" w:hint="eastAsia"/>
                <w:sz w:val="24"/>
                <w:szCs w:val="24"/>
                <w:lang w:val="zh-CN"/>
              </w:rPr>
              <w:t>联</w:t>
            </w:r>
            <w:r>
              <w:rPr>
                <w:rFonts w:ascii="宋体" w:hAnsi="宋体" w:cs="仿宋_GB2312" w:hint="eastAsia"/>
                <w:sz w:val="24"/>
                <w:szCs w:val="24"/>
                <w:lang w:val="zh-CN"/>
              </w:rPr>
              <w:t xml:space="preserve"> </w:t>
            </w:r>
            <w:r>
              <w:rPr>
                <w:rFonts w:ascii="宋体" w:hAnsi="宋体" w:cs="仿宋_GB2312" w:hint="eastAsia"/>
                <w:sz w:val="24"/>
                <w:szCs w:val="24"/>
                <w:lang w:val="zh-CN"/>
              </w:rPr>
              <w:t>系</w:t>
            </w:r>
            <w:r>
              <w:rPr>
                <w:rFonts w:ascii="宋体" w:hAnsi="宋体" w:cs="仿宋_GB2312" w:hint="eastAsia"/>
                <w:sz w:val="24"/>
                <w:szCs w:val="24"/>
                <w:lang w:val="zh-CN"/>
              </w:rPr>
              <w:t xml:space="preserve"> </w:t>
            </w:r>
            <w:r>
              <w:rPr>
                <w:rFonts w:ascii="宋体" w:hAnsi="宋体" w:cs="仿宋_GB2312" w:hint="eastAsia"/>
                <w:sz w:val="24"/>
                <w:szCs w:val="24"/>
                <w:lang w:val="zh-CN"/>
              </w:rPr>
              <w:t>人：刘阳</w:t>
            </w:r>
          </w:p>
          <w:p w14:paraId="6C076A36" w14:textId="77777777" w:rsidR="00F169CF" w:rsidRDefault="001F54D5">
            <w:pPr>
              <w:autoSpaceDE w:val="0"/>
              <w:autoSpaceDN w:val="0"/>
              <w:adjustRightInd w:val="0"/>
              <w:spacing w:line="360" w:lineRule="auto"/>
              <w:jc w:val="left"/>
              <w:rPr>
                <w:rFonts w:ascii="宋体" w:hAnsi="宋体" w:cs="宋体"/>
                <w:bCs/>
                <w:sz w:val="24"/>
                <w:szCs w:val="24"/>
                <w:highlight w:val="yellow"/>
                <w:lang w:val="zh-CN"/>
              </w:rPr>
            </w:pPr>
            <w:r>
              <w:rPr>
                <w:rFonts w:ascii="宋体" w:hAnsi="宋体" w:cs="仿宋_GB2312" w:hint="eastAsia"/>
                <w:sz w:val="24"/>
                <w:szCs w:val="24"/>
                <w:lang w:val="zh-CN"/>
              </w:rPr>
              <w:t>联系方式：</w:t>
            </w:r>
            <w:r>
              <w:rPr>
                <w:rFonts w:ascii="宋体" w:hAnsi="宋体" w:cs="仿宋_GB2312" w:hint="eastAsia"/>
                <w:sz w:val="24"/>
                <w:szCs w:val="24"/>
                <w:lang w:val="zh-CN"/>
              </w:rPr>
              <w:t>13193446999</w:t>
            </w:r>
          </w:p>
        </w:tc>
      </w:tr>
      <w:tr w:rsidR="00F169CF" w14:paraId="1115E8FE" w14:textId="77777777">
        <w:trPr>
          <w:jc w:val="center"/>
        </w:trPr>
        <w:tc>
          <w:tcPr>
            <w:tcW w:w="716" w:type="dxa"/>
            <w:vAlign w:val="center"/>
          </w:tcPr>
          <w:p w14:paraId="747C1D39" w14:textId="77777777" w:rsidR="00F169CF" w:rsidRDefault="001F54D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3</w:t>
            </w:r>
          </w:p>
        </w:tc>
        <w:tc>
          <w:tcPr>
            <w:tcW w:w="2268" w:type="dxa"/>
            <w:vAlign w:val="center"/>
          </w:tcPr>
          <w:p w14:paraId="587A072C" w14:textId="77777777" w:rsidR="00F169CF" w:rsidRDefault="001F54D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代理机构</w:t>
            </w:r>
          </w:p>
        </w:tc>
        <w:tc>
          <w:tcPr>
            <w:tcW w:w="6739" w:type="dxa"/>
            <w:vAlign w:val="center"/>
          </w:tcPr>
          <w:p w14:paraId="5C71F960" w14:textId="77777777" w:rsidR="00F169CF" w:rsidRDefault="001F54D5">
            <w:pPr>
              <w:autoSpaceDE w:val="0"/>
              <w:autoSpaceDN w:val="0"/>
              <w:adjustRightInd w:val="0"/>
              <w:spacing w:line="360" w:lineRule="auto"/>
              <w:jc w:val="left"/>
              <w:rPr>
                <w:rFonts w:ascii="宋体" w:hAnsi="宋体" w:cs="宋体"/>
                <w:bCs/>
                <w:sz w:val="24"/>
                <w:szCs w:val="24"/>
                <w:lang w:val="zh-CN"/>
              </w:rPr>
            </w:pPr>
            <w:r>
              <w:rPr>
                <w:rFonts w:ascii="宋体" w:hAnsi="宋体" w:cs="宋体" w:hint="eastAsia"/>
                <w:bCs/>
                <w:sz w:val="24"/>
                <w:szCs w:val="24"/>
                <w:lang w:val="zh-CN"/>
              </w:rPr>
              <w:t>名</w:t>
            </w:r>
            <w:r>
              <w:rPr>
                <w:rFonts w:ascii="宋体" w:hAnsi="宋体" w:cs="宋体" w:hint="eastAsia"/>
                <w:bCs/>
                <w:sz w:val="24"/>
                <w:szCs w:val="24"/>
                <w:lang w:val="zh-CN"/>
              </w:rPr>
              <w:t xml:space="preserve">    </w:t>
            </w:r>
            <w:r>
              <w:rPr>
                <w:rFonts w:ascii="宋体" w:hAnsi="宋体" w:cs="宋体" w:hint="eastAsia"/>
                <w:bCs/>
                <w:sz w:val="24"/>
                <w:szCs w:val="24"/>
                <w:lang w:val="zh-CN"/>
              </w:rPr>
              <w:t>称：</w:t>
            </w:r>
            <w:proofErr w:type="gramStart"/>
            <w:r>
              <w:rPr>
                <w:rFonts w:ascii="宋体" w:hAnsi="宋体" w:cs="宋体" w:hint="eastAsia"/>
                <w:bCs/>
                <w:sz w:val="24"/>
                <w:szCs w:val="24"/>
                <w:lang w:val="zh-CN"/>
              </w:rPr>
              <w:t>河南天扬工程项目</w:t>
            </w:r>
            <w:proofErr w:type="gramEnd"/>
            <w:r>
              <w:rPr>
                <w:rFonts w:ascii="宋体" w:hAnsi="宋体" w:cs="宋体" w:hint="eastAsia"/>
                <w:bCs/>
                <w:sz w:val="24"/>
                <w:szCs w:val="24"/>
                <w:lang w:val="zh-CN"/>
              </w:rPr>
              <w:t>管理有限公司</w:t>
            </w:r>
          </w:p>
          <w:p w14:paraId="1B78C247" w14:textId="77777777" w:rsidR="00F169CF" w:rsidRDefault="001F54D5">
            <w:pPr>
              <w:autoSpaceDE w:val="0"/>
              <w:autoSpaceDN w:val="0"/>
              <w:adjustRightInd w:val="0"/>
              <w:spacing w:line="360" w:lineRule="auto"/>
              <w:jc w:val="left"/>
              <w:rPr>
                <w:rFonts w:ascii="宋体" w:hAnsi="宋体" w:cs="宋体"/>
                <w:bCs/>
                <w:sz w:val="24"/>
                <w:szCs w:val="24"/>
                <w:lang w:val="zh-CN"/>
              </w:rPr>
            </w:pPr>
            <w:r>
              <w:rPr>
                <w:rFonts w:ascii="宋体" w:hAnsi="宋体" w:cs="仿宋_GB2312" w:hint="eastAsia"/>
                <w:sz w:val="24"/>
                <w:szCs w:val="24"/>
              </w:rPr>
              <w:t>地</w:t>
            </w:r>
            <w:r>
              <w:rPr>
                <w:rFonts w:ascii="宋体" w:hAnsi="宋体" w:cs="仿宋_GB2312" w:hint="eastAsia"/>
                <w:sz w:val="24"/>
                <w:szCs w:val="24"/>
              </w:rPr>
              <w:t xml:space="preserve">    </w:t>
            </w:r>
            <w:r>
              <w:rPr>
                <w:rFonts w:ascii="宋体" w:hAnsi="宋体" w:cs="仿宋_GB2312" w:hint="eastAsia"/>
                <w:sz w:val="24"/>
                <w:szCs w:val="24"/>
              </w:rPr>
              <w:t>址：许昌市</w:t>
            </w:r>
            <w:proofErr w:type="gramStart"/>
            <w:r>
              <w:rPr>
                <w:rFonts w:ascii="宋体" w:hAnsi="宋体" w:cs="仿宋_GB2312" w:hint="eastAsia"/>
                <w:sz w:val="24"/>
                <w:szCs w:val="24"/>
              </w:rPr>
              <w:t>建安区镜</w:t>
            </w:r>
            <w:proofErr w:type="gramEnd"/>
            <w:r>
              <w:rPr>
                <w:rFonts w:ascii="宋体" w:hAnsi="宋体" w:cs="仿宋_GB2312" w:hint="eastAsia"/>
                <w:sz w:val="24"/>
                <w:szCs w:val="24"/>
              </w:rPr>
              <w:t>水路</w:t>
            </w:r>
          </w:p>
          <w:p w14:paraId="02C1CE93" w14:textId="77777777" w:rsidR="00F169CF" w:rsidRDefault="001F54D5">
            <w:pPr>
              <w:autoSpaceDE w:val="0"/>
              <w:autoSpaceDN w:val="0"/>
              <w:adjustRightInd w:val="0"/>
              <w:spacing w:line="360" w:lineRule="auto"/>
              <w:ind w:right="-11"/>
              <w:jc w:val="left"/>
              <w:rPr>
                <w:rFonts w:ascii="宋体" w:hAnsi="宋体" w:cs="宋体"/>
                <w:bCs/>
                <w:sz w:val="24"/>
                <w:szCs w:val="24"/>
                <w:lang w:val="zh-CN"/>
              </w:rPr>
            </w:pPr>
            <w:r>
              <w:rPr>
                <w:rFonts w:ascii="宋体" w:hAnsi="宋体" w:cs="宋体" w:hint="eastAsia"/>
                <w:bCs/>
                <w:sz w:val="24"/>
                <w:szCs w:val="24"/>
                <w:lang w:val="zh-CN"/>
              </w:rPr>
              <w:t>联</w:t>
            </w:r>
            <w:r>
              <w:rPr>
                <w:rFonts w:ascii="宋体" w:hAnsi="宋体" w:cs="宋体" w:hint="eastAsia"/>
                <w:bCs/>
                <w:sz w:val="24"/>
                <w:szCs w:val="24"/>
                <w:lang w:val="zh-CN"/>
              </w:rPr>
              <w:t xml:space="preserve"> </w:t>
            </w:r>
            <w:r>
              <w:rPr>
                <w:rFonts w:ascii="宋体" w:hAnsi="宋体" w:cs="宋体" w:hint="eastAsia"/>
                <w:bCs/>
                <w:sz w:val="24"/>
                <w:szCs w:val="24"/>
                <w:lang w:val="zh-CN"/>
              </w:rPr>
              <w:t>系</w:t>
            </w:r>
            <w:r>
              <w:rPr>
                <w:rFonts w:ascii="宋体" w:hAnsi="宋体" w:cs="宋体" w:hint="eastAsia"/>
                <w:bCs/>
                <w:sz w:val="24"/>
                <w:szCs w:val="24"/>
                <w:lang w:val="zh-CN"/>
              </w:rPr>
              <w:t xml:space="preserve"> </w:t>
            </w:r>
            <w:r>
              <w:rPr>
                <w:rFonts w:ascii="宋体" w:hAnsi="宋体" w:cs="宋体" w:hint="eastAsia"/>
                <w:bCs/>
                <w:sz w:val="24"/>
                <w:szCs w:val="24"/>
                <w:lang w:val="zh-CN"/>
              </w:rPr>
              <w:t>人：万亚楠</w:t>
            </w:r>
          </w:p>
          <w:p w14:paraId="601E9A64" w14:textId="77777777" w:rsidR="00F169CF" w:rsidRDefault="001F54D5">
            <w:pPr>
              <w:autoSpaceDE w:val="0"/>
              <w:autoSpaceDN w:val="0"/>
              <w:adjustRightInd w:val="0"/>
              <w:spacing w:line="360" w:lineRule="auto"/>
              <w:ind w:right="-11"/>
              <w:jc w:val="left"/>
              <w:rPr>
                <w:rFonts w:ascii="宋体" w:hAnsi="宋体" w:cs="宋体"/>
                <w:bCs/>
                <w:sz w:val="24"/>
                <w:szCs w:val="24"/>
                <w:highlight w:val="yellow"/>
              </w:rPr>
            </w:pPr>
            <w:r>
              <w:rPr>
                <w:rFonts w:ascii="宋体" w:hAnsi="宋体" w:cs="宋体" w:hint="eastAsia"/>
                <w:bCs/>
                <w:sz w:val="24"/>
                <w:szCs w:val="24"/>
                <w:lang w:val="zh-CN"/>
              </w:rPr>
              <w:t>联系方式：</w:t>
            </w:r>
            <w:r>
              <w:rPr>
                <w:rFonts w:ascii="宋体" w:hAnsi="宋体" w:cs="宋体" w:hint="eastAsia"/>
                <w:bCs/>
                <w:sz w:val="24"/>
                <w:szCs w:val="24"/>
                <w:lang w:val="zh-CN"/>
              </w:rPr>
              <w:t>15617243151</w:t>
            </w:r>
          </w:p>
        </w:tc>
      </w:tr>
      <w:tr w:rsidR="00F169CF" w14:paraId="15C8BB25" w14:textId="77777777">
        <w:trPr>
          <w:trHeight w:val="983"/>
          <w:jc w:val="center"/>
        </w:trPr>
        <w:tc>
          <w:tcPr>
            <w:tcW w:w="716" w:type="dxa"/>
            <w:vAlign w:val="center"/>
          </w:tcPr>
          <w:p w14:paraId="109809A8" w14:textId="77777777" w:rsidR="00F169CF" w:rsidRDefault="001F54D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4</w:t>
            </w:r>
          </w:p>
        </w:tc>
        <w:tc>
          <w:tcPr>
            <w:tcW w:w="2268" w:type="dxa"/>
            <w:vAlign w:val="center"/>
          </w:tcPr>
          <w:p w14:paraId="33B71A0B" w14:textId="77777777" w:rsidR="00F169CF" w:rsidRDefault="001F54D5">
            <w:pPr>
              <w:autoSpaceDE w:val="0"/>
              <w:autoSpaceDN w:val="0"/>
              <w:adjustRightInd w:val="0"/>
              <w:spacing w:line="360" w:lineRule="auto"/>
              <w:ind w:right="-11"/>
              <w:jc w:val="center"/>
              <w:rPr>
                <w:rFonts w:ascii="宋体" w:hAnsi="宋体" w:cs="宋体"/>
                <w:bCs/>
                <w:sz w:val="24"/>
                <w:szCs w:val="24"/>
              </w:rPr>
            </w:pPr>
            <w:r>
              <w:rPr>
                <w:rFonts w:ascii="宋体" w:hAnsi="宋体" w:cs="宋体" w:hint="eastAsia"/>
                <w:bCs/>
                <w:sz w:val="24"/>
                <w:szCs w:val="24"/>
              </w:rPr>
              <w:t>★供应商资格</w:t>
            </w:r>
          </w:p>
        </w:tc>
        <w:tc>
          <w:tcPr>
            <w:tcW w:w="6739" w:type="dxa"/>
            <w:vAlign w:val="center"/>
          </w:tcPr>
          <w:p w14:paraId="126EF1B0" w14:textId="77777777" w:rsidR="00F169CF" w:rsidRDefault="001F54D5">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一、中小企业或者残疾人福利性单位声明函</w:t>
            </w:r>
            <w:r>
              <w:rPr>
                <w:rFonts w:ascii="宋体" w:hAnsi="宋体" w:cs="宋体" w:hint="eastAsia"/>
                <w:b/>
                <w:bCs/>
                <w:sz w:val="24"/>
                <w:szCs w:val="24"/>
                <w:lang w:val="zh-CN"/>
              </w:rPr>
              <w:t xml:space="preserve"> </w:t>
            </w:r>
          </w:p>
          <w:p w14:paraId="453AB0AC" w14:textId="77777777" w:rsidR="00F169CF" w:rsidRDefault="001F54D5">
            <w:pPr>
              <w:autoSpaceDE w:val="0"/>
              <w:autoSpaceDN w:val="0"/>
              <w:adjustRightInd w:val="0"/>
              <w:spacing w:line="360" w:lineRule="auto"/>
              <w:jc w:val="left"/>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lang w:val="zh-CN"/>
              </w:rPr>
              <w:t>．中小企业出具《中小企业声明函》</w:t>
            </w:r>
            <w:r>
              <w:rPr>
                <w:rFonts w:ascii="宋体" w:hAnsi="宋体" w:cs="仿宋_GB2312" w:hint="eastAsia"/>
                <w:sz w:val="24"/>
                <w:szCs w:val="24"/>
                <w:lang w:val="zh-CN"/>
              </w:rPr>
              <w:t xml:space="preserve"> </w:t>
            </w:r>
          </w:p>
          <w:p w14:paraId="7798981D" w14:textId="77777777" w:rsidR="00F169CF" w:rsidRDefault="001F54D5">
            <w:pPr>
              <w:autoSpaceDE w:val="0"/>
              <w:autoSpaceDN w:val="0"/>
              <w:adjustRightInd w:val="0"/>
              <w:spacing w:line="360" w:lineRule="auto"/>
              <w:jc w:val="left"/>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lang w:val="zh-CN"/>
              </w:rPr>
              <w:t>．残疾人福利性单位出具《残疾人福利企业声明函》</w:t>
            </w:r>
          </w:p>
          <w:p w14:paraId="34108460" w14:textId="77777777" w:rsidR="00F169CF" w:rsidRDefault="001F54D5">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二、符合《政府采购法》第二十二条规定</w:t>
            </w:r>
          </w:p>
          <w:p w14:paraId="78B329D1" w14:textId="77777777" w:rsidR="00F169CF" w:rsidRDefault="001F54D5">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1</w:t>
            </w:r>
            <w:r>
              <w:rPr>
                <w:rFonts w:ascii="宋体" w:hAnsi="宋体" w:cs="仿宋_GB2312"/>
                <w:sz w:val="24"/>
                <w:szCs w:val="24"/>
              </w:rPr>
              <w:t>．具有独立承担民事责任的能力；</w:t>
            </w:r>
            <w:r>
              <w:rPr>
                <w:rFonts w:ascii="宋体" w:hAnsi="宋体" w:cs="仿宋_GB2312"/>
                <w:sz w:val="24"/>
                <w:szCs w:val="24"/>
              </w:rPr>
              <w:t xml:space="preserve"> </w:t>
            </w:r>
          </w:p>
          <w:p w14:paraId="0C583A0E" w14:textId="77777777" w:rsidR="00F169CF" w:rsidRDefault="001F54D5">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2</w:t>
            </w:r>
            <w:r>
              <w:rPr>
                <w:rFonts w:ascii="宋体" w:hAnsi="宋体" w:cs="仿宋_GB2312"/>
                <w:sz w:val="24"/>
                <w:szCs w:val="24"/>
              </w:rPr>
              <w:t>．具有良好的商业信誉和健全的财务会计制度；</w:t>
            </w:r>
            <w:r>
              <w:rPr>
                <w:rFonts w:ascii="宋体" w:hAnsi="宋体" w:cs="仿宋_GB2312"/>
                <w:sz w:val="24"/>
                <w:szCs w:val="24"/>
              </w:rPr>
              <w:t xml:space="preserve"> </w:t>
            </w:r>
          </w:p>
          <w:p w14:paraId="2FB7D9C5" w14:textId="77777777" w:rsidR="00F169CF" w:rsidRDefault="001F54D5">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3</w:t>
            </w:r>
            <w:r>
              <w:rPr>
                <w:rFonts w:ascii="宋体" w:hAnsi="宋体" w:cs="仿宋_GB2312"/>
                <w:sz w:val="24"/>
                <w:szCs w:val="24"/>
              </w:rPr>
              <w:t>．具有履行合同所必需的设备和专业技术能力；</w:t>
            </w:r>
            <w:r>
              <w:rPr>
                <w:rFonts w:ascii="宋体" w:hAnsi="宋体" w:cs="仿宋_GB2312"/>
                <w:sz w:val="24"/>
                <w:szCs w:val="24"/>
              </w:rPr>
              <w:t xml:space="preserve"> </w:t>
            </w:r>
          </w:p>
          <w:p w14:paraId="3B2A1443" w14:textId="77777777" w:rsidR="00F169CF" w:rsidRDefault="001F54D5">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4</w:t>
            </w:r>
            <w:r>
              <w:rPr>
                <w:rFonts w:ascii="宋体" w:hAnsi="宋体" w:cs="仿宋_GB2312"/>
                <w:sz w:val="24"/>
                <w:szCs w:val="24"/>
              </w:rPr>
              <w:t>．具有依法缴纳税收和社会保障资金的良好记录；</w:t>
            </w:r>
            <w:r>
              <w:rPr>
                <w:rFonts w:ascii="宋体" w:hAnsi="宋体" w:cs="仿宋_GB2312"/>
                <w:sz w:val="24"/>
                <w:szCs w:val="24"/>
              </w:rPr>
              <w:t xml:space="preserve"> </w:t>
            </w:r>
          </w:p>
          <w:p w14:paraId="585822EF" w14:textId="77777777" w:rsidR="00F169CF" w:rsidRDefault="001F54D5">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5</w:t>
            </w:r>
            <w:r>
              <w:rPr>
                <w:rFonts w:ascii="宋体" w:hAnsi="宋体" w:cs="仿宋_GB2312"/>
                <w:sz w:val="24"/>
                <w:szCs w:val="24"/>
              </w:rPr>
              <w:t>．参加政府采购活动前三年内，在经营活动中没有重大违法记录；</w:t>
            </w:r>
          </w:p>
          <w:p w14:paraId="4841076F" w14:textId="77777777" w:rsidR="00F169CF" w:rsidRDefault="001F54D5">
            <w:pPr>
              <w:autoSpaceDE w:val="0"/>
              <w:autoSpaceDN w:val="0"/>
              <w:adjustRightInd w:val="0"/>
              <w:spacing w:line="360" w:lineRule="auto"/>
              <w:jc w:val="left"/>
              <w:rPr>
                <w:rFonts w:ascii="宋体" w:hAnsi="宋体" w:cs="仿宋_GB2312"/>
                <w:b/>
                <w:sz w:val="24"/>
                <w:szCs w:val="24"/>
              </w:rPr>
            </w:pPr>
            <w:r>
              <w:rPr>
                <w:rFonts w:ascii="宋体" w:hAnsi="宋体" w:cs="仿宋_GB2312" w:hint="eastAsia"/>
                <w:b/>
                <w:sz w:val="24"/>
                <w:szCs w:val="24"/>
              </w:rPr>
              <w:t>注：</w:t>
            </w:r>
          </w:p>
          <w:p w14:paraId="01C71AA6" w14:textId="77777777" w:rsidR="00F169CF" w:rsidRDefault="001F54D5">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1</w:t>
            </w:r>
            <w:r>
              <w:rPr>
                <w:rFonts w:ascii="宋体" w:hAnsi="宋体" w:cs="仿宋_GB2312" w:hint="eastAsia"/>
                <w:sz w:val="24"/>
                <w:szCs w:val="24"/>
              </w:rPr>
              <w:t>、供应商在投标时，提供《许昌市建安区政府采购供应商信用</w:t>
            </w:r>
            <w:r>
              <w:rPr>
                <w:rFonts w:ascii="宋体" w:hAnsi="宋体" w:cs="仿宋_GB2312" w:hint="eastAsia"/>
                <w:sz w:val="24"/>
                <w:szCs w:val="24"/>
              </w:rPr>
              <w:lastRenderedPageBreak/>
              <w:t>承诺函》（详见磋商文件第八章</w:t>
            </w:r>
            <w:r>
              <w:rPr>
                <w:rFonts w:ascii="宋体" w:hAnsi="宋体" w:cs="仿宋_GB2312" w:hint="eastAsia"/>
                <w:sz w:val="24"/>
                <w:szCs w:val="24"/>
              </w:rPr>
              <w:t>3.6</w:t>
            </w:r>
            <w:r>
              <w:rPr>
                <w:rFonts w:ascii="宋体" w:hAnsi="宋体" w:cs="仿宋_GB2312" w:hint="eastAsia"/>
                <w:sz w:val="24"/>
                <w:szCs w:val="24"/>
              </w:rPr>
              <w:t>格式），无需再提交上述证明材料。</w:t>
            </w:r>
          </w:p>
          <w:p w14:paraId="4E56064E" w14:textId="77777777" w:rsidR="00F169CF" w:rsidRDefault="001F54D5">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2</w:t>
            </w:r>
            <w:r>
              <w:rPr>
                <w:rFonts w:ascii="宋体" w:hAnsi="宋体" w:cs="仿宋_GB2312" w:hint="eastAsia"/>
                <w:sz w:val="24"/>
                <w:szCs w:val="24"/>
              </w:rPr>
              <w:t>、采购人有权在签订合同前要求中标供应商提供相关证明材料以核实中标供应商承诺事项的真实性。</w:t>
            </w:r>
          </w:p>
          <w:p w14:paraId="553CBA6D" w14:textId="77777777" w:rsidR="00F169CF" w:rsidRDefault="001F54D5">
            <w:pPr>
              <w:autoSpaceDE w:val="0"/>
              <w:autoSpaceDN w:val="0"/>
              <w:spacing w:line="360" w:lineRule="auto"/>
              <w:ind w:right="-11"/>
              <w:contextualSpacing/>
              <w:jc w:val="left"/>
              <w:rPr>
                <w:rFonts w:ascii="宋体"/>
                <w:bCs/>
                <w:sz w:val="24"/>
                <w:szCs w:val="24"/>
              </w:rPr>
            </w:pPr>
            <w:r>
              <w:rPr>
                <w:rFonts w:ascii="宋体" w:hAnsi="宋体" w:cs="仿宋_GB2312" w:hint="eastAsia"/>
                <w:sz w:val="24"/>
                <w:szCs w:val="24"/>
              </w:rPr>
              <w:t>3</w:t>
            </w:r>
            <w:r>
              <w:rPr>
                <w:rFonts w:ascii="宋体" w:hAnsi="宋体" w:cs="仿宋_GB2312" w:hint="eastAsia"/>
                <w:sz w:val="24"/>
                <w:szCs w:val="24"/>
              </w:rPr>
              <w:t>、供应商对信用承诺内容的真实性、合法性、有效性负责。如</w:t>
            </w:r>
            <w:proofErr w:type="gramStart"/>
            <w:r>
              <w:rPr>
                <w:rFonts w:ascii="宋体" w:hAnsi="宋体" w:cs="仿宋_GB2312" w:hint="eastAsia"/>
                <w:sz w:val="24"/>
                <w:szCs w:val="24"/>
              </w:rPr>
              <w:t>作出</w:t>
            </w:r>
            <w:proofErr w:type="gramEnd"/>
            <w:r>
              <w:rPr>
                <w:rFonts w:ascii="宋体" w:hAnsi="宋体" w:cs="仿宋_GB2312" w:hint="eastAsia"/>
                <w:sz w:val="24"/>
                <w:szCs w:val="24"/>
              </w:rPr>
              <w:t>虚假信用承诺，视同为“提供虚假材料谋取中标”的违法行为。</w:t>
            </w:r>
          </w:p>
        </w:tc>
      </w:tr>
      <w:tr w:rsidR="00F169CF" w14:paraId="6847A023" w14:textId="77777777">
        <w:trPr>
          <w:jc w:val="center"/>
        </w:trPr>
        <w:tc>
          <w:tcPr>
            <w:tcW w:w="716" w:type="dxa"/>
            <w:vAlign w:val="center"/>
          </w:tcPr>
          <w:p w14:paraId="50C04239" w14:textId="77777777" w:rsidR="00F169CF" w:rsidRDefault="001F54D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lastRenderedPageBreak/>
              <w:t>5</w:t>
            </w:r>
          </w:p>
        </w:tc>
        <w:tc>
          <w:tcPr>
            <w:tcW w:w="2268" w:type="dxa"/>
            <w:vAlign w:val="center"/>
          </w:tcPr>
          <w:p w14:paraId="7AB95EFE" w14:textId="77777777" w:rsidR="00F169CF" w:rsidRDefault="001F54D5">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
                <w:sz w:val="24"/>
                <w:szCs w:val="24"/>
              </w:rPr>
              <w:t>★</w:t>
            </w:r>
            <w:r>
              <w:rPr>
                <w:rFonts w:ascii="宋体" w:hAnsi="宋体" w:cs="宋体" w:hint="eastAsia"/>
                <w:bCs/>
                <w:sz w:val="24"/>
                <w:szCs w:val="24"/>
                <w:lang w:val="zh-CN"/>
              </w:rPr>
              <w:t>联合体投标</w:t>
            </w:r>
          </w:p>
        </w:tc>
        <w:tc>
          <w:tcPr>
            <w:tcW w:w="6739" w:type="dxa"/>
            <w:vAlign w:val="center"/>
          </w:tcPr>
          <w:p w14:paraId="347E31C2" w14:textId="77777777" w:rsidR="00F169CF" w:rsidRDefault="001F54D5">
            <w:pPr>
              <w:autoSpaceDE w:val="0"/>
              <w:autoSpaceDN w:val="0"/>
              <w:spacing w:line="360" w:lineRule="auto"/>
              <w:ind w:right="-11"/>
              <w:contextualSpacing/>
              <w:rPr>
                <w:rFonts w:ascii="宋体" w:hAnsi="宋体" w:cs="宋体"/>
                <w:bCs/>
                <w:sz w:val="24"/>
                <w:szCs w:val="24"/>
              </w:rPr>
            </w:pPr>
            <w:r>
              <w:rPr>
                <w:rFonts w:ascii="宋体" w:hAnsi="宋体" w:cs="宋体" w:hint="eastAsia"/>
                <w:bCs/>
                <w:sz w:val="24"/>
                <w:szCs w:val="24"/>
              </w:rPr>
              <w:t>本项目</w:t>
            </w:r>
            <w:r>
              <w:rPr>
                <w:rFonts w:ascii="MS Mincho" w:eastAsia="MS Mincho" w:hAnsi="MS Mincho" w:cs="MS Mincho" w:hint="eastAsia"/>
                <w:bCs/>
                <w:sz w:val="24"/>
                <w:szCs w:val="24"/>
                <w:lang w:val="zh-CN"/>
              </w:rPr>
              <w:t>☑</w:t>
            </w:r>
            <w:r>
              <w:rPr>
                <w:rFonts w:ascii="宋体" w:hAnsi="宋体" w:cs="宋体" w:hint="eastAsia"/>
                <w:bCs/>
                <w:sz w:val="24"/>
                <w:szCs w:val="24"/>
              </w:rPr>
              <w:t>不接受</w:t>
            </w:r>
            <w:r>
              <w:rPr>
                <w:rFonts w:ascii="宋体" w:hAnsi="宋体" w:cs="宋体" w:hint="eastAsia"/>
                <w:bCs/>
                <w:sz w:val="24"/>
                <w:szCs w:val="24"/>
                <w:lang w:val="zh-CN"/>
              </w:rPr>
              <w:fldChar w:fldCharType="begin"/>
            </w:r>
            <w:r>
              <w:rPr>
                <w:rFonts w:ascii="宋体" w:hAnsi="宋体" w:cs="宋体" w:hint="eastAsia"/>
                <w:bCs/>
                <w:sz w:val="24"/>
                <w:szCs w:val="24"/>
                <w:lang w:val="zh-CN"/>
              </w:rPr>
              <w:instrText>eq \o\ac(</w:instrText>
            </w:r>
            <w:r>
              <w:rPr>
                <w:rFonts w:ascii="宋体" w:hAnsi="宋体" w:cs="宋体" w:hint="eastAsia"/>
                <w:bCs/>
                <w:sz w:val="24"/>
                <w:szCs w:val="24"/>
                <w:lang w:val="zh-CN"/>
              </w:rPr>
              <w:instrText>□</w:instrText>
            </w:r>
            <w:r>
              <w:rPr>
                <w:rFonts w:ascii="宋体" w:hAnsi="宋体" w:cs="宋体" w:hint="eastAsia"/>
                <w:bCs/>
                <w:sz w:val="24"/>
                <w:szCs w:val="24"/>
                <w:lang w:val="zh-CN"/>
              </w:rPr>
              <w:instrText>)</w:instrText>
            </w:r>
            <w:r>
              <w:rPr>
                <w:rFonts w:ascii="宋体" w:hAnsi="宋体" w:cs="宋体" w:hint="eastAsia"/>
                <w:bCs/>
                <w:sz w:val="24"/>
                <w:szCs w:val="24"/>
                <w:lang w:val="zh-CN"/>
              </w:rPr>
              <w:fldChar w:fldCharType="end"/>
            </w:r>
            <w:r>
              <w:rPr>
                <w:rFonts w:ascii="宋体" w:hAnsi="宋体" w:cs="宋体" w:hint="eastAsia"/>
                <w:bCs/>
                <w:sz w:val="24"/>
                <w:szCs w:val="24"/>
                <w:lang w:val="zh-CN"/>
              </w:rPr>
              <w:t>接受</w:t>
            </w:r>
            <w:r>
              <w:rPr>
                <w:rFonts w:ascii="宋体" w:hAnsi="宋体" w:cs="宋体" w:hint="eastAsia"/>
                <w:bCs/>
                <w:sz w:val="24"/>
                <w:szCs w:val="24"/>
                <w:lang w:val="zh-CN"/>
              </w:rPr>
              <w:t xml:space="preserve"> </w:t>
            </w:r>
            <w:r>
              <w:rPr>
                <w:rFonts w:ascii="宋体" w:hAnsi="宋体" w:cs="宋体" w:hint="eastAsia"/>
                <w:bCs/>
                <w:sz w:val="24"/>
                <w:szCs w:val="24"/>
              </w:rPr>
              <w:t>联合体投标</w:t>
            </w:r>
          </w:p>
        </w:tc>
      </w:tr>
      <w:tr w:rsidR="00F169CF" w14:paraId="55F784D8" w14:textId="77777777">
        <w:trPr>
          <w:jc w:val="center"/>
        </w:trPr>
        <w:tc>
          <w:tcPr>
            <w:tcW w:w="716" w:type="dxa"/>
            <w:vAlign w:val="center"/>
          </w:tcPr>
          <w:p w14:paraId="1ED7558E" w14:textId="77777777" w:rsidR="00F169CF" w:rsidRDefault="001F54D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6</w:t>
            </w:r>
          </w:p>
        </w:tc>
        <w:tc>
          <w:tcPr>
            <w:tcW w:w="2268" w:type="dxa"/>
            <w:vAlign w:val="center"/>
          </w:tcPr>
          <w:p w14:paraId="45F9DF35" w14:textId="77777777" w:rsidR="00F169CF" w:rsidRDefault="001F54D5">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
                <w:sz w:val="24"/>
                <w:szCs w:val="24"/>
              </w:rPr>
              <w:t>★</w:t>
            </w:r>
            <w:r>
              <w:rPr>
                <w:rFonts w:ascii="宋体" w:hAnsi="宋体" w:cs="宋体" w:hint="eastAsia"/>
                <w:bCs/>
                <w:sz w:val="24"/>
                <w:szCs w:val="24"/>
                <w:lang w:val="zh-CN"/>
              </w:rPr>
              <w:t>最高限价</w:t>
            </w:r>
          </w:p>
        </w:tc>
        <w:tc>
          <w:tcPr>
            <w:tcW w:w="6739" w:type="dxa"/>
            <w:vAlign w:val="center"/>
          </w:tcPr>
          <w:p w14:paraId="1DF4DE0E" w14:textId="77777777" w:rsidR="00F169CF" w:rsidRDefault="001F54D5">
            <w:pPr>
              <w:autoSpaceDE w:val="0"/>
              <w:autoSpaceDN w:val="0"/>
              <w:spacing w:line="360" w:lineRule="auto"/>
              <w:ind w:right="-11"/>
              <w:contextualSpacing/>
              <w:rPr>
                <w:rFonts w:ascii="宋体" w:hAnsi="宋体" w:cs="宋体"/>
                <w:kern w:val="0"/>
                <w:sz w:val="24"/>
                <w:szCs w:val="24"/>
              </w:rPr>
            </w:pPr>
            <w:r>
              <w:rPr>
                <w:rFonts w:ascii="宋体" w:hAnsi="宋体" w:cs="宋体" w:hint="eastAsia"/>
                <w:bCs/>
                <w:sz w:val="24"/>
                <w:szCs w:val="24"/>
              </w:rPr>
              <w:t>2264781.00</w:t>
            </w:r>
            <w:r>
              <w:rPr>
                <w:rFonts w:ascii="宋体" w:hAnsi="宋体" w:cs="宋体" w:hint="eastAsia"/>
                <w:bCs/>
                <w:sz w:val="24"/>
                <w:szCs w:val="24"/>
              </w:rPr>
              <w:t>元（财政资金），</w:t>
            </w:r>
            <w:r>
              <w:rPr>
                <w:rFonts w:ascii="宋体" w:hAnsi="宋体" w:cs="宋体" w:hint="eastAsia"/>
                <w:b/>
                <w:color w:val="000000"/>
                <w:sz w:val="24"/>
                <w:szCs w:val="21"/>
              </w:rPr>
              <w:t>超出最高限价的投标无效。</w:t>
            </w:r>
          </w:p>
        </w:tc>
      </w:tr>
      <w:tr w:rsidR="00F169CF" w14:paraId="1AEA897E" w14:textId="77777777">
        <w:trPr>
          <w:jc w:val="center"/>
        </w:trPr>
        <w:tc>
          <w:tcPr>
            <w:tcW w:w="716" w:type="dxa"/>
            <w:vAlign w:val="center"/>
          </w:tcPr>
          <w:p w14:paraId="13B0306F" w14:textId="77777777" w:rsidR="00F169CF" w:rsidRDefault="001F54D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7</w:t>
            </w:r>
          </w:p>
        </w:tc>
        <w:tc>
          <w:tcPr>
            <w:tcW w:w="2268" w:type="dxa"/>
            <w:vAlign w:val="center"/>
          </w:tcPr>
          <w:p w14:paraId="693EBD42" w14:textId="77777777" w:rsidR="00F169CF" w:rsidRDefault="001F54D5">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现场考察</w:t>
            </w:r>
          </w:p>
        </w:tc>
        <w:tc>
          <w:tcPr>
            <w:tcW w:w="6739" w:type="dxa"/>
            <w:vAlign w:val="center"/>
          </w:tcPr>
          <w:p w14:paraId="26EF69E4" w14:textId="77777777" w:rsidR="00F169CF" w:rsidRDefault="001F54D5">
            <w:pPr>
              <w:autoSpaceDE w:val="0"/>
              <w:autoSpaceDN w:val="0"/>
              <w:adjustRightInd w:val="0"/>
              <w:spacing w:line="360" w:lineRule="auto"/>
              <w:jc w:val="left"/>
              <w:rPr>
                <w:rFonts w:ascii="宋体" w:hAnsi="宋体" w:cs="宋体"/>
                <w:kern w:val="0"/>
                <w:sz w:val="24"/>
                <w:szCs w:val="24"/>
                <w:lang w:val="zh-CN"/>
              </w:rPr>
            </w:pPr>
            <w:r>
              <w:rPr>
                <w:rFonts w:ascii="宋体" w:hAnsi="宋体" w:cs="宋体" w:hint="eastAsia"/>
                <w:b/>
                <w:kern w:val="0"/>
                <w:sz w:val="24"/>
                <w:szCs w:val="24"/>
                <w:lang w:val="zh-CN"/>
              </w:rPr>
              <w:fldChar w:fldCharType="begin"/>
            </w:r>
            <w:r>
              <w:rPr>
                <w:rFonts w:ascii="宋体" w:hAnsi="宋体" w:cs="宋体" w:hint="eastAsia"/>
                <w:b/>
                <w:kern w:val="0"/>
                <w:sz w:val="24"/>
                <w:szCs w:val="24"/>
                <w:lang w:val="zh-CN"/>
              </w:rPr>
              <w:instrText>eq \o\ac(</w:instrText>
            </w:r>
            <w:r>
              <w:rPr>
                <w:rFonts w:ascii="宋体" w:hAnsi="宋体" w:cs="宋体" w:hint="eastAsia"/>
                <w:b/>
                <w:kern w:val="0"/>
                <w:sz w:val="24"/>
                <w:szCs w:val="24"/>
                <w:lang w:val="zh-CN"/>
              </w:rPr>
              <w:instrText>□</w:instrText>
            </w:r>
            <w:r>
              <w:rPr>
                <w:rFonts w:ascii="宋体" w:hAnsi="宋体" w:cs="宋体" w:hint="eastAsia"/>
                <w:b/>
                <w:kern w:val="0"/>
                <w:sz w:val="24"/>
                <w:szCs w:val="24"/>
                <w:lang w:val="zh-CN"/>
              </w:rPr>
              <w:instrText>,</w:instrText>
            </w:r>
            <w:r>
              <w:rPr>
                <w:rFonts w:ascii="宋体" w:hAnsi="宋体" w:cs="宋体" w:hint="eastAsia"/>
                <w:b/>
                <w:kern w:val="0"/>
                <w:position w:val="2"/>
                <w:sz w:val="24"/>
                <w:szCs w:val="24"/>
                <w:lang w:val="zh-CN"/>
              </w:rPr>
              <w:instrText>√</w:instrText>
            </w:r>
            <w:r>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Pr>
                <w:rFonts w:ascii="宋体" w:hAnsi="宋体" w:cs="宋体" w:hint="eastAsia"/>
                <w:bCs/>
                <w:sz w:val="24"/>
                <w:szCs w:val="24"/>
                <w:lang w:val="zh-CN"/>
              </w:rPr>
              <w:t>不组织</w:t>
            </w:r>
          </w:p>
          <w:p w14:paraId="49BE0C4C" w14:textId="77777777" w:rsidR="00F169CF" w:rsidRDefault="001F54D5">
            <w:pPr>
              <w:autoSpaceDE w:val="0"/>
              <w:autoSpaceDN w:val="0"/>
              <w:adjustRightInd w:val="0"/>
              <w:spacing w:line="360" w:lineRule="auto"/>
              <w:jc w:val="left"/>
              <w:rPr>
                <w:rFonts w:ascii="宋体" w:hAnsi="宋体" w:cs="宋体"/>
                <w:bCs/>
                <w:sz w:val="24"/>
                <w:szCs w:val="24"/>
                <w:lang w:val="zh-CN"/>
              </w:rPr>
            </w:pPr>
            <w:r>
              <w:rPr>
                <w:rFonts w:ascii="宋体" w:hAnsi="宋体" w:cs="宋体" w:hint="eastAsia"/>
                <w:b/>
                <w:bCs/>
                <w:sz w:val="24"/>
                <w:szCs w:val="24"/>
                <w:lang w:val="zh-CN"/>
              </w:rPr>
              <w:t>□</w:t>
            </w:r>
            <w:r>
              <w:rPr>
                <w:rFonts w:ascii="宋体" w:hAnsi="宋体" w:cs="宋体" w:hint="eastAsia"/>
                <w:bCs/>
                <w:sz w:val="24"/>
                <w:szCs w:val="24"/>
                <w:lang w:val="zh-CN"/>
              </w:rPr>
              <w:t>组织，时间：</w:t>
            </w:r>
            <w:r>
              <w:rPr>
                <w:rFonts w:ascii="宋体" w:hAnsi="宋体" w:cs="宋体" w:hint="eastAsia"/>
                <w:bCs/>
                <w:sz w:val="24"/>
                <w:szCs w:val="24"/>
                <w:lang w:val="zh-CN"/>
              </w:rPr>
              <w:t xml:space="preserve">      </w:t>
            </w:r>
            <w:r>
              <w:rPr>
                <w:rFonts w:ascii="宋体" w:hAnsi="宋体" w:cs="宋体" w:hint="eastAsia"/>
                <w:bCs/>
                <w:sz w:val="24"/>
                <w:szCs w:val="24"/>
                <w:lang w:val="zh-CN"/>
              </w:rPr>
              <w:t>地点：</w:t>
            </w:r>
          </w:p>
        </w:tc>
      </w:tr>
      <w:tr w:rsidR="00F169CF" w14:paraId="5350CD66" w14:textId="77777777">
        <w:trPr>
          <w:jc w:val="center"/>
        </w:trPr>
        <w:tc>
          <w:tcPr>
            <w:tcW w:w="716" w:type="dxa"/>
            <w:vAlign w:val="center"/>
          </w:tcPr>
          <w:p w14:paraId="32A95DFF" w14:textId="77777777" w:rsidR="00F169CF" w:rsidRDefault="001F54D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8</w:t>
            </w:r>
          </w:p>
        </w:tc>
        <w:tc>
          <w:tcPr>
            <w:tcW w:w="2268" w:type="dxa"/>
            <w:vAlign w:val="center"/>
          </w:tcPr>
          <w:p w14:paraId="2687D475" w14:textId="77777777" w:rsidR="00F169CF" w:rsidRDefault="001F54D5">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磋商前答疑会</w:t>
            </w:r>
          </w:p>
        </w:tc>
        <w:tc>
          <w:tcPr>
            <w:tcW w:w="6739" w:type="dxa"/>
            <w:vAlign w:val="center"/>
          </w:tcPr>
          <w:p w14:paraId="43EE57A8" w14:textId="77777777" w:rsidR="00F169CF" w:rsidRDefault="001F54D5">
            <w:pPr>
              <w:autoSpaceDE w:val="0"/>
              <w:autoSpaceDN w:val="0"/>
              <w:adjustRightInd w:val="0"/>
              <w:spacing w:line="360" w:lineRule="auto"/>
              <w:jc w:val="left"/>
              <w:rPr>
                <w:rFonts w:ascii="宋体" w:hAnsi="宋体" w:cs="宋体"/>
                <w:kern w:val="0"/>
                <w:sz w:val="24"/>
                <w:szCs w:val="24"/>
                <w:lang w:val="zh-CN"/>
              </w:rPr>
            </w:pPr>
            <w:r>
              <w:rPr>
                <w:rFonts w:ascii="宋体" w:hAnsi="宋体" w:cs="宋体" w:hint="eastAsia"/>
                <w:b/>
                <w:kern w:val="0"/>
                <w:sz w:val="24"/>
                <w:szCs w:val="24"/>
                <w:lang w:val="zh-CN"/>
              </w:rPr>
              <w:fldChar w:fldCharType="begin"/>
            </w:r>
            <w:r>
              <w:rPr>
                <w:rFonts w:ascii="宋体" w:hAnsi="宋体" w:cs="宋体" w:hint="eastAsia"/>
                <w:b/>
                <w:kern w:val="0"/>
                <w:sz w:val="24"/>
                <w:szCs w:val="24"/>
                <w:lang w:val="zh-CN"/>
              </w:rPr>
              <w:instrText>eq \o\ac(</w:instrText>
            </w:r>
            <w:r>
              <w:rPr>
                <w:rFonts w:ascii="宋体" w:hAnsi="宋体" w:cs="宋体" w:hint="eastAsia"/>
                <w:b/>
                <w:kern w:val="0"/>
                <w:sz w:val="24"/>
                <w:szCs w:val="24"/>
                <w:lang w:val="zh-CN"/>
              </w:rPr>
              <w:instrText>□</w:instrText>
            </w:r>
            <w:r>
              <w:rPr>
                <w:rFonts w:ascii="宋体" w:hAnsi="宋体" w:cs="宋体" w:hint="eastAsia"/>
                <w:b/>
                <w:kern w:val="0"/>
                <w:sz w:val="24"/>
                <w:szCs w:val="24"/>
                <w:lang w:val="zh-CN"/>
              </w:rPr>
              <w:instrText>,</w:instrText>
            </w:r>
            <w:r>
              <w:rPr>
                <w:rFonts w:ascii="宋体" w:hAnsi="宋体" w:cs="宋体" w:hint="eastAsia"/>
                <w:b/>
                <w:kern w:val="0"/>
                <w:position w:val="2"/>
                <w:sz w:val="24"/>
                <w:szCs w:val="24"/>
                <w:lang w:val="zh-CN"/>
              </w:rPr>
              <w:instrText>√</w:instrText>
            </w:r>
            <w:r>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Pr>
                <w:rFonts w:ascii="宋体" w:hAnsi="宋体" w:cs="宋体" w:hint="eastAsia"/>
                <w:bCs/>
                <w:sz w:val="24"/>
                <w:szCs w:val="24"/>
                <w:lang w:val="zh-CN"/>
              </w:rPr>
              <w:t>不召开</w:t>
            </w:r>
          </w:p>
          <w:p w14:paraId="29A5A8FD" w14:textId="77777777" w:rsidR="00F169CF" w:rsidRDefault="001F54D5">
            <w:pPr>
              <w:autoSpaceDE w:val="0"/>
              <w:autoSpaceDN w:val="0"/>
              <w:adjustRightInd w:val="0"/>
              <w:spacing w:line="360" w:lineRule="auto"/>
              <w:jc w:val="left"/>
              <w:rPr>
                <w:rFonts w:ascii="宋体" w:hAnsi="宋体" w:cs="宋体"/>
                <w:bCs/>
                <w:sz w:val="24"/>
                <w:szCs w:val="24"/>
                <w:lang w:val="zh-CN"/>
              </w:rPr>
            </w:pPr>
            <w:r>
              <w:rPr>
                <w:rFonts w:ascii="宋体" w:hAnsi="宋体" w:cs="宋体" w:hint="eastAsia"/>
                <w:bCs/>
                <w:sz w:val="24"/>
                <w:szCs w:val="24"/>
                <w:lang w:val="zh-CN"/>
              </w:rPr>
              <w:t>□召开，时间：</w:t>
            </w:r>
            <w:r>
              <w:rPr>
                <w:rFonts w:ascii="宋体" w:hAnsi="宋体" w:cs="宋体" w:hint="eastAsia"/>
                <w:bCs/>
                <w:sz w:val="24"/>
                <w:szCs w:val="24"/>
                <w:lang w:val="zh-CN"/>
              </w:rPr>
              <w:t xml:space="preserve">      </w:t>
            </w:r>
            <w:r>
              <w:rPr>
                <w:rFonts w:ascii="宋体" w:hAnsi="宋体" w:cs="宋体" w:hint="eastAsia"/>
                <w:bCs/>
                <w:sz w:val="24"/>
                <w:szCs w:val="24"/>
                <w:lang w:val="zh-CN"/>
              </w:rPr>
              <w:t>地点：</w:t>
            </w:r>
          </w:p>
        </w:tc>
      </w:tr>
      <w:tr w:rsidR="00F169CF" w14:paraId="11176892" w14:textId="77777777">
        <w:trPr>
          <w:jc w:val="center"/>
        </w:trPr>
        <w:tc>
          <w:tcPr>
            <w:tcW w:w="716" w:type="dxa"/>
            <w:vAlign w:val="center"/>
          </w:tcPr>
          <w:p w14:paraId="5DE49393" w14:textId="77777777" w:rsidR="00F169CF" w:rsidRDefault="001F54D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9</w:t>
            </w:r>
          </w:p>
        </w:tc>
        <w:tc>
          <w:tcPr>
            <w:tcW w:w="2268" w:type="dxa"/>
            <w:vAlign w:val="center"/>
          </w:tcPr>
          <w:p w14:paraId="24FE6038" w14:textId="77777777" w:rsidR="00F169CF" w:rsidRDefault="001F54D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进口产品参与</w:t>
            </w:r>
          </w:p>
        </w:tc>
        <w:tc>
          <w:tcPr>
            <w:tcW w:w="6739" w:type="dxa"/>
            <w:vAlign w:val="center"/>
          </w:tcPr>
          <w:p w14:paraId="4DBE1ACF" w14:textId="77777777" w:rsidR="00F169CF" w:rsidRDefault="001F54D5">
            <w:pPr>
              <w:autoSpaceDE w:val="0"/>
              <w:autoSpaceDN w:val="0"/>
              <w:adjustRightInd w:val="0"/>
              <w:spacing w:line="360" w:lineRule="auto"/>
              <w:jc w:val="left"/>
              <w:rPr>
                <w:rFonts w:ascii="宋体" w:hAnsi="宋体" w:cs="宋体"/>
                <w:sz w:val="24"/>
                <w:szCs w:val="24"/>
              </w:rPr>
            </w:pPr>
            <w:r>
              <w:rPr>
                <w:rFonts w:ascii="宋体" w:hAnsi="宋体" w:cs="宋体" w:hint="eastAsia"/>
                <w:b/>
                <w:kern w:val="0"/>
                <w:sz w:val="24"/>
                <w:szCs w:val="24"/>
                <w:lang w:val="zh-CN"/>
              </w:rPr>
              <w:fldChar w:fldCharType="begin"/>
            </w:r>
            <w:r>
              <w:rPr>
                <w:rFonts w:ascii="宋体" w:hAnsi="宋体" w:cs="宋体" w:hint="eastAsia"/>
                <w:b/>
                <w:kern w:val="0"/>
                <w:sz w:val="24"/>
                <w:szCs w:val="24"/>
                <w:lang w:val="zh-CN"/>
              </w:rPr>
              <w:instrText>eq \o\ac(</w:instrText>
            </w:r>
            <w:r>
              <w:rPr>
                <w:rFonts w:ascii="宋体" w:hAnsi="宋体" w:cs="宋体" w:hint="eastAsia"/>
                <w:b/>
                <w:kern w:val="0"/>
                <w:sz w:val="24"/>
                <w:szCs w:val="24"/>
                <w:lang w:val="zh-CN"/>
              </w:rPr>
              <w:instrText>□</w:instrText>
            </w:r>
            <w:r>
              <w:rPr>
                <w:rFonts w:ascii="宋体" w:hAnsi="宋体" w:cs="宋体" w:hint="eastAsia"/>
                <w:b/>
                <w:kern w:val="0"/>
                <w:sz w:val="24"/>
                <w:szCs w:val="24"/>
                <w:lang w:val="zh-CN"/>
              </w:rPr>
              <w:instrText>,</w:instrText>
            </w:r>
            <w:r>
              <w:rPr>
                <w:rFonts w:ascii="宋体" w:hAnsi="宋体" w:cs="宋体" w:hint="eastAsia"/>
                <w:b/>
                <w:kern w:val="0"/>
                <w:position w:val="2"/>
                <w:sz w:val="24"/>
                <w:szCs w:val="24"/>
                <w:lang w:val="zh-CN"/>
              </w:rPr>
              <w:instrText>√</w:instrText>
            </w:r>
            <w:r>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Pr>
                <w:rFonts w:ascii="宋体" w:hAnsi="宋体" w:cs="宋体" w:hint="eastAsia"/>
                <w:bCs/>
                <w:sz w:val="24"/>
                <w:szCs w:val="24"/>
                <w:lang w:val="zh-CN"/>
              </w:rPr>
              <w:t>不允许</w:t>
            </w:r>
            <w:r>
              <w:rPr>
                <w:rFonts w:ascii="宋体" w:hAnsi="宋体" w:cs="宋体" w:hint="eastAsia"/>
                <w:bCs/>
                <w:sz w:val="24"/>
                <w:szCs w:val="24"/>
                <w:lang w:val="zh-CN"/>
              </w:rPr>
              <w:t xml:space="preserve">    </w:t>
            </w:r>
            <w:r>
              <w:rPr>
                <w:rFonts w:ascii="宋体" w:hAnsi="宋体" w:cs="宋体" w:hint="eastAsia"/>
                <w:b/>
                <w:bCs/>
                <w:sz w:val="24"/>
                <w:szCs w:val="24"/>
                <w:lang w:val="zh-CN"/>
              </w:rPr>
              <w:t>□</w:t>
            </w:r>
            <w:r>
              <w:rPr>
                <w:rFonts w:ascii="宋体" w:hAnsi="宋体" w:cs="宋体" w:hint="eastAsia"/>
                <w:sz w:val="24"/>
                <w:szCs w:val="24"/>
              </w:rPr>
              <w:t>允许</w:t>
            </w:r>
          </w:p>
        </w:tc>
      </w:tr>
      <w:tr w:rsidR="00F169CF" w14:paraId="1E81083C" w14:textId="77777777">
        <w:trPr>
          <w:jc w:val="center"/>
        </w:trPr>
        <w:tc>
          <w:tcPr>
            <w:tcW w:w="716" w:type="dxa"/>
            <w:vAlign w:val="center"/>
          </w:tcPr>
          <w:p w14:paraId="4A1355B2" w14:textId="77777777" w:rsidR="00F169CF" w:rsidRDefault="001F54D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10</w:t>
            </w:r>
          </w:p>
        </w:tc>
        <w:tc>
          <w:tcPr>
            <w:tcW w:w="2268" w:type="dxa"/>
            <w:vAlign w:val="center"/>
          </w:tcPr>
          <w:p w14:paraId="62CB7164" w14:textId="77777777" w:rsidR="00F169CF" w:rsidRDefault="00F169CF">
            <w:pPr>
              <w:autoSpaceDE w:val="0"/>
              <w:autoSpaceDN w:val="0"/>
              <w:adjustRightInd w:val="0"/>
              <w:spacing w:line="360" w:lineRule="auto"/>
              <w:jc w:val="center"/>
              <w:rPr>
                <w:rFonts w:ascii="宋体" w:hAnsi="宋体" w:cs="宋体"/>
                <w:b/>
                <w:sz w:val="24"/>
                <w:szCs w:val="24"/>
              </w:rPr>
            </w:pPr>
          </w:p>
          <w:p w14:paraId="31CA0077" w14:textId="77777777" w:rsidR="00F169CF" w:rsidRDefault="001F54D5">
            <w:pPr>
              <w:autoSpaceDE w:val="0"/>
              <w:autoSpaceDN w:val="0"/>
              <w:adjustRightInd w:val="0"/>
              <w:spacing w:line="360" w:lineRule="auto"/>
              <w:jc w:val="center"/>
              <w:rPr>
                <w:rFonts w:ascii="宋体" w:hAnsi="宋体" w:cs="宋体"/>
                <w:b/>
                <w:sz w:val="24"/>
                <w:szCs w:val="24"/>
              </w:rPr>
            </w:pPr>
            <w:r>
              <w:rPr>
                <w:rFonts w:ascii="宋体" w:hAnsi="宋体" w:cs="宋体" w:hint="eastAsia"/>
                <w:b/>
                <w:sz w:val="24"/>
                <w:szCs w:val="24"/>
              </w:rPr>
              <w:t>★</w:t>
            </w:r>
            <w:r>
              <w:rPr>
                <w:rFonts w:ascii="宋体" w:hAnsi="宋体" w:cs="宋体" w:hint="eastAsia"/>
                <w:sz w:val="24"/>
                <w:szCs w:val="24"/>
              </w:rPr>
              <w:t>磋商有效期</w:t>
            </w:r>
          </w:p>
          <w:p w14:paraId="2D80A7BA" w14:textId="77777777" w:rsidR="00F169CF" w:rsidRDefault="00F169CF">
            <w:pPr>
              <w:autoSpaceDE w:val="0"/>
              <w:autoSpaceDN w:val="0"/>
              <w:adjustRightInd w:val="0"/>
              <w:spacing w:line="360" w:lineRule="auto"/>
              <w:jc w:val="center"/>
              <w:rPr>
                <w:rFonts w:ascii="宋体" w:hAnsi="宋体" w:cs="宋体"/>
                <w:sz w:val="24"/>
                <w:szCs w:val="24"/>
              </w:rPr>
            </w:pPr>
          </w:p>
        </w:tc>
        <w:tc>
          <w:tcPr>
            <w:tcW w:w="6739" w:type="dxa"/>
            <w:vAlign w:val="center"/>
          </w:tcPr>
          <w:p w14:paraId="3BAF63E3" w14:textId="77777777" w:rsidR="00F169CF" w:rsidRDefault="001F54D5">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90</w:t>
            </w:r>
            <w:r>
              <w:rPr>
                <w:rFonts w:ascii="宋体" w:hAnsi="宋体" w:cs="宋体" w:hint="eastAsia"/>
                <w:sz w:val="24"/>
                <w:szCs w:val="24"/>
              </w:rPr>
              <w:t>天（自</w:t>
            </w:r>
            <w:proofErr w:type="gramStart"/>
            <w:r>
              <w:rPr>
                <w:rFonts w:ascii="宋体" w:hAnsi="宋体" w:cs="宋体" w:hint="eastAsia"/>
                <w:sz w:val="24"/>
                <w:szCs w:val="24"/>
              </w:rPr>
              <w:t>提交磋商</w:t>
            </w:r>
            <w:proofErr w:type="gramEnd"/>
            <w:r>
              <w:rPr>
                <w:rFonts w:ascii="宋体" w:hAnsi="宋体" w:cs="宋体" w:hint="eastAsia"/>
                <w:sz w:val="24"/>
                <w:szCs w:val="24"/>
              </w:rPr>
              <w:t>文件的截止之日起算）</w:t>
            </w:r>
            <w:r>
              <w:rPr>
                <w:rFonts w:ascii="宋体" w:hAnsi="宋体" w:cs="宋体" w:hint="eastAsia"/>
                <w:sz w:val="24"/>
                <w:szCs w:val="24"/>
              </w:rPr>
              <w:t xml:space="preserve"> </w:t>
            </w:r>
          </w:p>
          <w:p w14:paraId="5297C2B9" w14:textId="77777777" w:rsidR="00F169CF" w:rsidRDefault="001F54D5">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成交供应商磋商有效期延至合同验收之日，成交供应商全部合</w:t>
            </w:r>
            <w:r>
              <w:rPr>
                <w:rFonts w:ascii="宋体" w:hAnsi="宋体" w:cs="宋体" w:hint="eastAsia"/>
                <w:sz w:val="24"/>
                <w:szCs w:val="24"/>
              </w:rPr>
              <w:t xml:space="preserve"> </w:t>
            </w:r>
          </w:p>
          <w:p w14:paraId="23160315" w14:textId="77777777" w:rsidR="00F169CF" w:rsidRDefault="001F54D5">
            <w:pPr>
              <w:autoSpaceDE w:val="0"/>
              <w:autoSpaceDN w:val="0"/>
              <w:adjustRightInd w:val="0"/>
              <w:spacing w:line="360" w:lineRule="auto"/>
              <w:jc w:val="left"/>
              <w:rPr>
                <w:rFonts w:ascii="宋体" w:hAnsi="宋体" w:cs="宋体"/>
                <w:sz w:val="24"/>
                <w:szCs w:val="24"/>
              </w:rPr>
            </w:pPr>
            <w:proofErr w:type="gramStart"/>
            <w:r>
              <w:rPr>
                <w:rFonts w:ascii="宋体" w:hAnsi="宋体" w:cs="宋体" w:hint="eastAsia"/>
                <w:sz w:val="24"/>
                <w:szCs w:val="24"/>
              </w:rPr>
              <w:t>同义务</w:t>
            </w:r>
            <w:proofErr w:type="gramEnd"/>
            <w:r>
              <w:rPr>
                <w:rFonts w:ascii="宋体" w:hAnsi="宋体" w:cs="宋体" w:hint="eastAsia"/>
                <w:sz w:val="24"/>
                <w:szCs w:val="24"/>
              </w:rPr>
              <w:t>履行完毕为止。</w:t>
            </w:r>
          </w:p>
        </w:tc>
      </w:tr>
      <w:tr w:rsidR="00F169CF" w14:paraId="5762168E" w14:textId="77777777">
        <w:trPr>
          <w:jc w:val="center"/>
        </w:trPr>
        <w:tc>
          <w:tcPr>
            <w:tcW w:w="716" w:type="dxa"/>
            <w:vAlign w:val="center"/>
          </w:tcPr>
          <w:p w14:paraId="5725A3D6" w14:textId="77777777" w:rsidR="00F169CF" w:rsidRDefault="001F54D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11</w:t>
            </w:r>
          </w:p>
        </w:tc>
        <w:tc>
          <w:tcPr>
            <w:tcW w:w="2268" w:type="dxa"/>
            <w:vAlign w:val="center"/>
          </w:tcPr>
          <w:p w14:paraId="5A0B31DE" w14:textId="77777777" w:rsidR="00F169CF" w:rsidRDefault="001F54D5">
            <w:pPr>
              <w:autoSpaceDE w:val="0"/>
              <w:autoSpaceDN w:val="0"/>
              <w:adjustRightInd w:val="0"/>
              <w:spacing w:line="360" w:lineRule="auto"/>
              <w:jc w:val="center"/>
              <w:rPr>
                <w:rFonts w:ascii="宋体" w:hAnsi="宋体" w:cs="宋体"/>
                <w:sz w:val="24"/>
                <w:szCs w:val="24"/>
              </w:rPr>
            </w:pPr>
            <w:r>
              <w:rPr>
                <w:rFonts w:ascii="宋体" w:hAnsi="宋体" w:cs="宋体" w:hint="eastAsia"/>
                <w:bCs/>
                <w:sz w:val="24"/>
                <w:szCs w:val="24"/>
                <w:lang w:val="zh-CN"/>
              </w:rPr>
              <w:t>成交供应商将本项目的非主体、非关键性工作分包</w:t>
            </w:r>
          </w:p>
        </w:tc>
        <w:tc>
          <w:tcPr>
            <w:tcW w:w="6739" w:type="dxa"/>
            <w:vAlign w:val="center"/>
          </w:tcPr>
          <w:p w14:paraId="7A84E56A" w14:textId="77777777" w:rsidR="00F169CF" w:rsidRDefault="001F54D5">
            <w:pPr>
              <w:autoSpaceDE w:val="0"/>
              <w:autoSpaceDN w:val="0"/>
              <w:adjustRightInd w:val="0"/>
              <w:spacing w:line="360" w:lineRule="auto"/>
              <w:jc w:val="left"/>
              <w:rPr>
                <w:rFonts w:ascii="宋体" w:hAnsi="宋体" w:cs="宋体"/>
                <w:sz w:val="24"/>
                <w:szCs w:val="24"/>
              </w:rPr>
            </w:pPr>
            <w:r>
              <w:rPr>
                <w:rFonts w:ascii="宋体" w:hAnsi="宋体" w:cs="宋体" w:hint="eastAsia"/>
                <w:b/>
                <w:kern w:val="0"/>
                <w:sz w:val="24"/>
                <w:szCs w:val="24"/>
                <w:lang w:val="zh-CN"/>
              </w:rPr>
              <w:fldChar w:fldCharType="begin"/>
            </w:r>
            <w:r>
              <w:rPr>
                <w:rFonts w:ascii="宋体" w:hAnsi="宋体" w:cs="宋体" w:hint="eastAsia"/>
                <w:b/>
                <w:kern w:val="0"/>
                <w:sz w:val="24"/>
                <w:szCs w:val="24"/>
                <w:lang w:val="zh-CN"/>
              </w:rPr>
              <w:instrText>eq \o\ac(</w:instrText>
            </w:r>
            <w:r>
              <w:rPr>
                <w:rFonts w:ascii="宋体" w:hAnsi="宋体" w:cs="宋体" w:hint="eastAsia"/>
                <w:b/>
                <w:kern w:val="0"/>
                <w:sz w:val="24"/>
                <w:szCs w:val="24"/>
                <w:lang w:val="zh-CN"/>
              </w:rPr>
              <w:instrText>□</w:instrText>
            </w:r>
            <w:r>
              <w:rPr>
                <w:rFonts w:ascii="宋体" w:hAnsi="宋体" w:cs="宋体" w:hint="eastAsia"/>
                <w:b/>
                <w:kern w:val="0"/>
                <w:sz w:val="24"/>
                <w:szCs w:val="24"/>
                <w:lang w:val="zh-CN"/>
              </w:rPr>
              <w:instrText>,</w:instrText>
            </w:r>
            <w:r>
              <w:rPr>
                <w:rFonts w:ascii="宋体" w:hAnsi="宋体" w:cs="宋体" w:hint="eastAsia"/>
                <w:b/>
                <w:kern w:val="0"/>
                <w:position w:val="2"/>
                <w:sz w:val="24"/>
                <w:szCs w:val="24"/>
                <w:lang w:val="zh-CN"/>
              </w:rPr>
              <w:instrText>√</w:instrText>
            </w:r>
            <w:r>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Pr>
                <w:rFonts w:ascii="宋体" w:hAnsi="宋体" w:cs="宋体" w:hint="eastAsia"/>
                <w:bCs/>
                <w:sz w:val="24"/>
                <w:szCs w:val="24"/>
                <w:lang w:val="zh-CN"/>
              </w:rPr>
              <w:t>不允许</w:t>
            </w:r>
            <w:r>
              <w:rPr>
                <w:rFonts w:ascii="宋体" w:hAnsi="宋体" w:cs="宋体" w:hint="eastAsia"/>
                <w:bCs/>
                <w:sz w:val="24"/>
                <w:szCs w:val="24"/>
                <w:lang w:val="zh-CN"/>
              </w:rPr>
              <w:t xml:space="preserve">   </w:t>
            </w:r>
            <w:r>
              <w:rPr>
                <w:rFonts w:ascii="宋体" w:hAnsi="宋体" w:cs="宋体" w:hint="eastAsia"/>
                <w:b/>
                <w:bCs/>
                <w:sz w:val="24"/>
                <w:szCs w:val="24"/>
                <w:lang w:val="zh-CN"/>
              </w:rPr>
              <w:t>□</w:t>
            </w:r>
            <w:r>
              <w:rPr>
                <w:rFonts w:ascii="宋体" w:hAnsi="宋体" w:cs="宋体" w:hint="eastAsia"/>
                <w:sz w:val="24"/>
                <w:szCs w:val="24"/>
              </w:rPr>
              <w:t>允许</w:t>
            </w:r>
          </w:p>
        </w:tc>
      </w:tr>
      <w:tr w:rsidR="00F169CF" w14:paraId="4E40E895" w14:textId="77777777">
        <w:trPr>
          <w:jc w:val="center"/>
        </w:trPr>
        <w:tc>
          <w:tcPr>
            <w:tcW w:w="716" w:type="dxa"/>
            <w:vAlign w:val="center"/>
          </w:tcPr>
          <w:p w14:paraId="690839F3" w14:textId="77777777" w:rsidR="00F169CF" w:rsidRDefault="001F54D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12</w:t>
            </w:r>
          </w:p>
        </w:tc>
        <w:tc>
          <w:tcPr>
            <w:tcW w:w="2268" w:type="dxa"/>
            <w:vAlign w:val="center"/>
          </w:tcPr>
          <w:p w14:paraId="7BA3FC7C" w14:textId="77777777" w:rsidR="00F169CF" w:rsidRDefault="001F54D5">
            <w:pPr>
              <w:autoSpaceDE w:val="0"/>
              <w:autoSpaceDN w:val="0"/>
              <w:adjustRightInd w:val="0"/>
              <w:spacing w:line="360" w:lineRule="auto"/>
              <w:jc w:val="center"/>
              <w:rPr>
                <w:rFonts w:ascii="宋体" w:hAnsi="宋体" w:cs="宋体"/>
                <w:sz w:val="24"/>
              </w:rPr>
            </w:pPr>
            <w:r>
              <w:rPr>
                <w:rFonts w:ascii="宋体" w:hAnsi="宋体" w:cs="宋体" w:hint="eastAsia"/>
                <w:sz w:val="24"/>
              </w:rPr>
              <w:t>本项目是否采用不见面开标</w:t>
            </w:r>
          </w:p>
        </w:tc>
        <w:tc>
          <w:tcPr>
            <w:tcW w:w="6739" w:type="dxa"/>
            <w:vAlign w:val="center"/>
          </w:tcPr>
          <w:p w14:paraId="5D1A1FC0" w14:textId="77777777" w:rsidR="00F169CF" w:rsidRDefault="001F54D5">
            <w:pPr>
              <w:autoSpaceDE w:val="0"/>
              <w:autoSpaceDN w:val="0"/>
              <w:adjustRightInd w:val="0"/>
              <w:spacing w:line="360" w:lineRule="auto"/>
              <w:jc w:val="left"/>
              <w:rPr>
                <w:rFonts w:ascii="宋体" w:hAnsi="宋体" w:cs="宋体"/>
                <w:sz w:val="24"/>
                <w:szCs w:val="24"/>
              </w:rPr>
            </w:pPr>
            <w:r>
              <w:rPr>
                <w:rFonts w:ascii="宋体" w:hAnsi="宋体" w:cs="宋体" w:hint="eastAsia"/>
                <w:sz w:val="24"/>
              </w:rPr>
              <w:t>本项目采用不见面开标。</w:t>
            </w:r>
          </w:p>
        </w:tc>
      </w:tr>
      <w:tr w:rsidR="00F169CF" w14:paraId="771B5A7E" w14:textId="77777777">
        <w:trPr>
          <w:jc w:val="center"/>
        </w:trPr>
        <w:tc>
          <w:tcPr>
            <w:tcW w:w="716" w:type="dxa"/>
            <w:vAlign w:val="center"/>
          </w:tcPr>
          <w:p w14:paraId="2B27822F" w14:textId="77777777" w:rsidR="00F169CF" w:rsidRDefault="001F54D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13</w:t>
            </w:r>
          </w:p>
        </w:tc>
        <w:tc>
          <w:tcPr>
            <w:tcW w:w="2268" w:type="dxa"/>
            <w:vAlign w:val="center"/>
          </w:tcPr>
          <w:p w14:paraId="25BA07B0" w14:textId="77777777" w:rsidR="00F169CF" w:rsidRDefault="001F54D5">
            <w:pPr>
              <w:autoSpaceDE w:val="0"/>
              <w:autoSpaceDN w:val="0"/>
              <w:adjustRightInd w:val="0"/>
              <w:spacing w:line="360" w:lineRule="auto"/>
              <w:jc w:val="center"/>
              <w:rPr>
                <w:rFonts w:ascii="宋体" w:hAnsi="宋体" w:cs="宋体"/>
                <w:sz w:val="24"/>
              </w:rPr>
            </w:pPr>
            <w:r>
              <w:rPr>
                <w:rFonts w:ascii="宋体" w:hAnsi="宋体" w:cs="宋体" w:hint="eastAsia"/>
                <w:sz w:val="24"/>
              </w:rPr>
              <w:t>电子响应文件递交地点</w:t>
            </w:r>
          </w:p>
        </w:tc>
        <w:tc>
          <w:tcPr>
            <w:tcW w:w="6739" w:type="dxa"/>
            <w:vAlign w:val="center"/>
          </w:tcPr>
          <w:p w14:paraId="6CC5B0C5" w14:textId="77777777" w:rsidR="00F169CF" w:rsidRDefault="001F54D5">
            <w:pPr>
              <w:autoSpaceDE w:val="0"/>
              <w:autoSpaceDN w:val="0"/>
              <w:adjustRightInd w:val="0"/>
              <w:spacing w:line="360" w:lineRule="auto"/>
              <w:jc w:val="left"/>
              <w:rPr>
                <w:rFonts w:ascii="宋体" w:hAnsi="宋体" w:cs="宋体"/>
                <w:sz w:val="24"/>
              </w:rPr>
            </w:pPr>
            <w:r>
              <w:rPr>
                <w:rFonts w:ascii="宋体" w:hAnsi="宋体" w:cs="宋体" w:hint="eastAsia"/>
                <w:sz w:val="24"/>
              </w:rPr>
              <w:t>电子响应文件应按规定在投标截止时间（开标时间）之前成功提交至《全国公共资源交易平台</w:t>
            </w:r>
            <w:r>
              <w:rPr>
                <w:rFonts w:ascii="宋体" w:hAnsi="宋体" w:cs="宋体" w:hint="eastAsia"/>
                <w:sz w:val="24"/>
              </w:rPr>
              <w:t>(</w:t>
            </w:r>
            <w:r>
              <w:rPr>
                <w:rFonts w:ascii="宋体" w:hAnsi="宋体" w:cs="宋体" w:hint="eastAsia"/>
                <w:sz w:val="24"/>
              </w:rPr>
              <w:t>河南省</w:t>
            </w:r>
            <w:r>
              <w:rPr>
                <w:rFonts w:ascii="宋体" w:eastAsia="MS Mincho" w:hAnsi="MS Mincho" w:cs="MS Mincho" w:hint="eastAsia"/>
                <w:sz w:val="24"/>
              </w:rPr>
              <w:t>▪</w:t>
            </w:r>
            <w:r>
              <w:rPr>
                <w:rFonts w:ascii="宋体" w:hAnsi="宋体" w:cs="宋体" w:hint="eastAsia"/>
                <w:sz w:val="24"/>
              </w:rPr>
              <w:t>许昌市</w:t>
            </w:r>
            <w:r>
              <w:rPr>
                <w:rFonts w:ascii="宋体" w:hAnsi="宋体" w:cs="宋体" w:hint="eastAsia"/>
                <w:sz w:val="24"/>
              </w:rPr>
              <w:t>)</w:t>
            </w:r>
            <w:r>
              <w:rPr>
                <w:rFonts w:ascii="宋体" w:hAnsi="宋体" w:cs="宋体" w:hint="eastAsia"/>
                <w:sz w:val="24"/>
              </w:rPr>
              <w:t>》公共资源交易系统（</w:t>
            </w:r>
            <w:r>
              <w:rPr>
                <w:rFonts w:hint="eastAsia"/>
              </w:rPr>
              <w:fldChar w:fldCharType="begin"/>
            </w:r>
            <w:r>
              <w:instrText xml:space="preserve"> HYPERLINK "http://221.14.6.70:8088/ggzy/" </w:instrText>
            </w:r>
            <w:r>
              <w:rPr>
                <w:rFonts w:hint="eastAsia"/>
              </w:rPr>
            </w:r>
            <w:r>
              <w:rPr>
                <w:rFonts w:hint="eastAsia"/>
              </w:rPr>
              <w:fldChar w:fldCharType="separate"/>
            </w:r>
            <w:r>
              <w:rPr>
                <w:rFonts w:ascii="宋体" w:hAnsi="宋体" w:cs="宋体" w:hint="eastAsia"/>
                <w:sz w:val="24"/>
              </w:rPr>
              <w:t>http://ggzy.xuchang.gov.cn:8088/ggzy/</w:t>
            </w:r>
            <w:r>
              <w:rPr>
                <w:rFonts w:ascii="宋体" w:hAnsi="宋体" w:cs="宋体" w:hint="eastAsia"/>
                <w:sz w:val="24"/>
              </w:rPr>
              <w:fldChar w:fldCharType="end"/>
            </w:r>
            <w:r>
              <w:rPr>
                <w:rFonts w:ascii="宋体" w:hAnsi="宋体" w:cs="宋体" w:hint="eastAsia"/>
                <w:sz w:val="24"/>
              </w:rPr>
              <w:t>）。</w:t>
            </w:r>
          </w:p>
        </w:tc>
      </w:tr>
      <w:tr w:rsidR="00F169CF" w14:paraId="195CCABF" w14:textId="77777777">
        <w:trPr>
          <w:jc w:val="center"/>
        </w:trPr>
        <w:tc>
          <w:tcPr>
            <w:tcW w:w="716" w:type="dxa"/>
            <w:vAlign w:val="center"/>
          </w:tcPr>
          <w:p w14:paraId="6F6B8763" w14:textId="77777777" w:rsidR="00F169CF" w:rsidRDefault="001F54D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14</w:t>
            </w:r>
          </w:p>
        </w:tc>
        <w:tc>
          <w:tcPr>
            <w:tcW w:w="2268" w:type="dxa"/>
            <w:vAlign w:val="center"/>
          </w:tcPr>
          <w:p w14:paraId="0B35C54C" w14:textId="77777777" w:rsidR="00F169CF" w:rsidRDefault="001F54D5">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响应文件提交</w:t>
            </w:r>
            <w:proofErr w:type="gramStart"/>
            <w:r>
              <w:rPr>
                <w:rFonts w:ascii="宋体" w:hAnsi="宋体" w:cs="宋体" w:hint="eastAsia"/>
                <w:bCs/>
                <w:sz w:val="24"/>
                <w:szCs w:val="24"/>
                <w:lang w:val="zh-CN"/>
              </w:rPr>
              <w:t>截</w:t>
            </w:r>
            <w:proofErr w:type="gramEnd"/>
            <w:r>
              <w:rPr>
                <w:rFonts w:ascii="宋体" w:hAnsi="宋体" w:cs="宋体" w:hint="eastAsia"/>
                <w:bCs/>
                <w:sz w:val="24"/>
                <w:szCs w:val="24"/>
                <w:lang w:val="zh-CN"/>
              </w:rPr>
              <w:t xml:space="preserve"> </w:t>
            </w:r>
          </w:p>
          <w:p w14:paraId="28DEB07B" w14:textId="77777777" w:rsidR="00F169CF" w:rsidRDefault="001F54D5">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止、磋商响应截止</w:t>
            </w:r>
            <w:r>
              <w:rPr>
                <w:rFonts w:ascii="宋体" w:hAnsi="宋体" w:cs="宋体" w:hint="eastAsia"/>
                <w:bCs/>
                <w:sz w:val="24"/>
                <w:szCs w:val="24"/>
                <w:lang w:val="zh-CN"/>
              </w:rPr>
              <w:t xml:space="preserve"> </w:t>
            </w:r>
          </w:p>
          <w:p w14:paraId="0225172F" w14:textId="77777777" w:rsidR="00F169CF" w:rsidRDefault="001F54D5">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及磋商时间</w:t>
            </w:r>
          </w:p>
        </w:tc>
        <w:tc>
          <w:tcPr>
            <w:tcW w:w="6739" w:type="dxa"/>
            <w:vAlign w:val="center"/>
          </w:tcPr>
          <w:p w14:paraId="63F717E6" w14:textId="77777777" w:rsidR="00F169CF" w:rsidRDefault="001F54D5">
            <w:pPr>
              <w:autoSpaceDE w:val="0"/>
              <w:autoSpaceDN w:val="0"/>
              <w:adjustRightInd w:val="0"/>
              <w:spacing w:line="360" w:lineRule="auto"/>
              <w:jc w:val="left"/>
              <w:rPr>
                <w:rFonts w:ascii="宋体" w:hAnsi="宋体" w:cs="宋体"/>
                <w:b/>
                <w:bCs/>
                <w:sz w:val="24"/>
                <w:szCs w:val="24"/>
                <w:lang w:val="zh-CN"/>
              </w:rPr>
            </w:pPr>
            <w:r>
              <w:rPr>
                <w:rFonts w:ascii="宋体" w:hAnsi="宋体" w:cs="宋体" w:hint="eastAsia"/>
                <w:b/>
                <w:sz w:val="24"/>
                <w:szCs w:val="24"/>
              </w:rPr>
              <w:t>2023</w:t>
            </w:r>
            <w:r>
              <w:rPr>
                <w:rFonts w:ascii="宋体" w:hAnsi="宋体" w:cs="宋体" w:hint="eastAsia"/>
                <w:b/>
                <w:sz w:val="24"/>
                <w:szCs w:val="24"/>
              </w:rPr>
              <w:t>年</w:t>
            </w:r>
            <w:r>
              <w:rPr>
                <w:rFonts w:ascii="宋体" w:hAnsi="宋体" w:cs="宋体" w:hint="eastAsia"/>
                <w:b/>
                <w:sz w:val="24"/>
                <w:szCs w:val="24"/>
              </w:rPr>
              <w:t>8</w:t>
            </w:r>
            <w:r>
              <w:rPr>
                <w:rFonts w:ascii="宋体" w:hAnsi="宋体" w:cs="宋体" w:hint="eastAsia"/>
                <w:b/>
                <w:sz w:val="24"/>
                <w:szCs w:val="24"/>
              </w:rPr>
              <w:t>月</w:t>
            </w:r>
            <w:r>
              <w:rPr>
                <w:rFonts w:ascii="宋体" w:hAnsi="宋体" w:cs="宋体" w:hint="eastAsia"/>
                <w:b/>
                <w:sz w:val="24"/>
                <w:szCs w:val="24"/>
              </w:rPr>
              <w:t>29</w:t>
            </w:r>
            <w:r>
              <w:rPr>
                <w:rFonts w:ascii="宋体" w:hAnsi="宋体" w:cs="宋体" w:hint="eastAsia"/>
                <w:b/>
                <w:sz w:val="24"/>
                <w:szCs w:val="24"/>
              </w:rPr>
              <w:t>日</w:t>
            </w:r>
            <w:r>
              <w:rPr>
                <w:rFonts w:ascii="宋体" w:hAnsi="宋体" w:cs="宋体" w:hint="eastAsia"/>
                <w:b/>
                <w:sz w:val="24"/>
                <w:szCs w:val="24"/>
              </w:rPr>
              <w:t>09</w:t>
            </w:r>
            <w:r>
              <w:rPr>
                <w:rFonts w:ascii="宋体" w:hAnsi="宋体" w:cs="宋体" w:hint="eastAsia"/>
                <w:b/>
                <w:sz w:val="24"/>
                <w:szCs w:val="24"/>
              </w:rPr>
              <w:t>时</w:t>
            </w:r>
            <w:r>
              <w:rPr>
                <w:rFonts w:ascii="宋体" w:hAnsi="宋体" w:cs="宋体" w:hint="eastAsia"/>
                <w:b/>
                <w:sz w:val="24"/>
                <w:szCs w:val="24"/>
              </w:rPr>
              <w:t>30</w:t>
            </w:r>
            <w:r>
              <w:rPr>
                <w:rFonts w:ascii="宋体" w:hAnsi="宋体" w:cs="宋体" w:hint="eastAsia"/>
                <w:b/>
                <w:sz w:val="24"/>
                <w:szCs w:val="24"/>
              </w:rPr>
              <w:t>分</w:t>
            </w:r>
            <w:r>
              <w:rPr>
                <w:rFonts w:ascii="宋体" w:hAnsi="宋体" w:cs="宋体" w:hint="eastAsia"/>
                <w:b/>
                <w:bCs/>
                <w:sz w:val="24"/>
                <w:szCs w:val="24"/>
                <w:lang w:val="zh-CN"/>
              </w:rPr>
              <w:t>（北京时间）</w:t>
            </w:r>
          </w:p>
        </w:tc>
      </w:tr>
      <w:tr w:rsidR="00F169CF" w14:paraId="467296D9" w14:textId="77777777">
        <w:trPr>
          <w:jc w:val="center"/>
        </w:trPr>
        <w:tc>
          <w:tcPr>
            <w:tcW w:w="716" w:type="dxa"/>
            <w:vAlign w:val="center"/>
          </w:tcPr>
          <w:p w14:paraId="17DAB2FE" w14:textId="77777777" w:rsidR="00F169CF" w:rsidRDefault="001F54D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lastRenderedPageBreak/>
              <w:t>15</w:t>
            </w:r>
          </w:p>
        </w:tc>
        <w:tc>
          <w:tcPr>
            <w:tcW w:w="2268" w:type="dxa"/>
            <w:vAlign w:val="center"/>
          </w:tcPr>
          <w:p w14:paraId="3C117731" w14:textId="77777777" w:rsidR="00F169CF" w:rsidRDefault="001F54D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采购人</w:t>
            </w:r>
            <w:r>
              <w:rPr>
                <w:rFonts w:ascii="宋体" w:hAnsi="宋体" w:cs="宋体" w:hint="eastAsia"/>
                <w:sz w:val="24"/>
                <w:szCs w:val="24"/>
              </w:rPr>
              <w:t>(</w:t>
            </w:r>
            <w:r>
              <w:rPr>
                <w:rFonts w:ascii="宋体" w:hAnsi="宋体" w:cs="宋体" w:hint="eastAsia"/>
                <w:sz w:val="24"/>
                <w:szCs w:val="24"/>
              </w:rPr>
              <w:t>代理机构</w:t>
            </w:r>
            <w:r>
              <w:rPr>
                <w:rFonts w:ascii="宋体" w:hAnsi="宋体" w:cs="宋体" w:hint="eastAsia"/>
                <w:sz w:val="24"/>
                <w:szCs w:val="24"/>
              </w:rPr>
              <w:t>)</w:t>
            </w:r>
            <w:r>
              <w:rPr>
                <w:rFonts w:ascii="宋体" w:hAnsi="宋体" w:cs="宋体" w:hint="eastAsia"/>
                <w:sz w:val="24"/>
                <w:szCs w:val="24"/>
              </w:rPr>
              <w:t>线上开标地点</w:t>
            </w:r>
          </w:p>
        </w:tc>
        <w:tc>
          <w:tcPr>
            <w:tcW w:w="6739" w:type="dxa"/>
            <w:vAlign w:val="center"/>
          </w:tcPr>
          <w:p w14:paraId="05166021" w14:textId="77777777" w:rsidR="00F169CF" w:rsidRDefault="001F54D5">
            <w:pPr>
              <w:autoSpaceDE w:val="0"/>
              <w:autoSpaceDN w:val="0"/>
              <w:adjustRightInd w:val="0"/>
              <w:spacing w:line="360" w:lineRule="auto"/>
              <w:jc w:val="left"/>
              <w:rPr>
                <w:rFonts w:ascii="宋体" w:hAnsi="宋体" w:cs="宋体"/>
                <w:bCs/>
                <w:sz w:val="24"/>
                <w:szCs w:val="24"/>
                <w:lang w:val="zh-CN"/>
              </w:rPr>
            </w:pPr>
            <w:r>
              <w:rPr>
                <w:rFonts w:ascii="宋体" w:hAnsi="宋体" w:cs="宋体" w:hint="eastAsia"/>
                <w:bCs/>
                <w:sz w:val="24"/>
                <w:szCs w:val="24"/>
                <w:lang w:val="zh-CN"/>
              </w:rPr>
              <w:t>许昌市</w:t>
            </w:r>
            <w:proofErr w:type="gramStart"/>
            <w:r>
              <w:rPr>
                <w:rFonts w:ascii="宋体" w:hAnsi="宋体" w:cs="宋体" w:hint="eastAsia"/>
                <w:bCs/>
                <w:sz w:val="24"/>
                <w:szCs w:val="24"/>
                <w:lang w:val="zh-CN"/>
              </w:rPr>
              <w:t>建安区</w:t>
            </w:r>
            <w:proofErr w:type="gramEnd"/>
            <w:r>
              <w:rPr>
                <w:rFonts w:ascii="宋体" w:hAnsi="宋体" w:cs="宋体" w:hint="eastAsia"/>
                <w:bCs/>
                <w:sz w:val="24"/>
                <w:szCs w:val="24"/>
                <w:lang w:val="zh-CN"/>
              </w:rPr>
              <w:t>公共资源交易中心四楼开标</w:t>
            </w:r>
            <w:r>
              <w:rPr>
                <w:rFonts w:ascii="宋体" w:hAnsi="宋体" w:cs="宋体" w:hint="eastAsia"/>
                <w:bCs/>
                <w:sz w:val="24"/>
                <w:szCs w:val="24"/>
              </w:rPr>
              <w:t>二</w:t>
            </w:r>
            <w:r>
              <w:rPr>
                <w:rFonts w:ascii="宋体" w:hAnsi="宋体" w:cs="宋体" w:hint="eastAsia"/>
                <w:bCs/>
                <w:sz w:val="24"/>
                <w:szCs w:val="24"/>
                <w:lang w:val="zh-CN"/>
              </w:rPr>
              <w:t>室</w:t>
            </w:r>
            <w:r>
              <w:rPr>
                <w:rFonts w:ascii="宋体" w:hAnsi="宋体" w:hint="eastAsia"/>
                <w:b/>
                <w:sz w:val="24"/>
                <w:shd w:val="clear" w:color="000000" w:fill="FFFFFF"/>
              </w:rPr>
              <w:t>（本项目采用</w:t>
            </w:r>
            <w:proofErr w:type="gramStart"/>
            <w:r>
              <w:rPr>
                <w:rFonts w:ascii="宋体" w:hAnsi="宋体" w:hint="eastAsia"/>
                <w:b/>
                <w:sz w:val="24"/>
                <w:shd w:val="clear" w:color="000000" w:fill="FFFFFF"/>
              </w:rPr>
              <w:t>远程不</w:t>
            </w:r>
            <w:proofErr w:type="gramEnd"/>
            <w:r>
              <w:rPr>
                <w:rFonts w:ascii="宋体" w:hAnsi="宋体" w:hint="eastAsia"/>
                <w:b/>
                <w:sz w:val="24"/>
                <w:shd w:val="clear" w:color="000000" w:fill="FFFFFF"/>
              </w:rPr>
              <w:t>见面开标，供应商无须到现场。）</w:t>
            </w:r>
          </w:p>
        </w:tc>
      </w:tr>
      <w:tr w:rsidR="00F169CF" w14:paraId="39F38A78" w14:textId="77777777">
        <w:trPr>
          <w:jc w:val="center"/>
        </w:trPr>
        <w:tc>
          <w:tcPr>
            <w:tcW w:w="716" w:type="dxa"/>
            <w:vAlign w:val="center"/>
          </w:tcPr>
          <w:p w14:paraId="3511D9E6" w14:textId="77777777" w:rsidR="00F169CF" w:rsidRDefault="001F54D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16</w:t>
            </w:r>
          </w:p>
        </w:tc>
        <w:tc>
          <w:tcPr>
            <w:tcW w:w="2268" w:type="dxa"/>
            <w:vAlign w:val="center"/>
          </w:tcPr>
          <w:p w14:paraId="08E128F2" w14:textId="77777777" w:rsidR="00F169CF" w:rsidRDefault="001F54D5">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kern w:val="0"/>
                <w:sz w:val="24"/>
                <w:szCs w:val="24"/>
              </w:rPr>
              <w:t>磋商保证金</w:t>
            </w:r>
          </w:p>
        </w:tc>
        <w:tc>
          <w:tcPr>
            <w:tcW w:w="6739" w:type="dxa"/>
            <w:vAlign w:val="center"/>
          </w:tcPr>
          <w:p w14:paraId="40EC7DF7" w14:textId="77777777" w:rsidR="00F169CF" w:rsidRDefault="001F54D5">
            <w:pPr>
              <w:tabs>
                <w:tab w:val="left" w:pos="1260"/>
              </w:tabs>
              <w:autoSpaceDE w:val="0"/>
              <w:autoSpaceDN w:val="0"/>
              <w:spacing w:line="360" w:lineRule="auto"/>
              <w:contextualSpacing/>
              <w:jc w:val="left"/>
              <w:rPr>
                <w:rFonts w:ascii="宋体" w:hAnsi="宋体" w:cs="宋体"/>
                <w:bCs/>
                <w:sz w:val="24"/>
                <w:szCs w:val="24"/>
                <w:lang w:val="zh-CN"/>
              </w:rPr>
            </w:pPr>
            <w:r>
              <w:rPr>
                <w:rFonts w:ascii="宋体" w:hAnsi="宋体" w:cs="宋体" w:hint="eastAsia"/>
                <w:b/>
                <w:kern w:val="0"/>
                <w:sz w:val="24"/>
                <w:szCs w:val="24"/>
                <w:lang w:val="zh-CN"/>
              </w:rPr>
              <w:fldChar w:fldCharType="begin"/>
            </w:r>
            <w:r>
              <w:rPr>
                <w:rFonts w:ascii="宋体" w:hAnsi="宋体" w:cs="宋体" w:hint="eastAsia"/>
                <w:b/>
                <w:kern w:val="0"/>
                <w:sz w:val="24"/>
                <w:szCs w:val="24"/>
                <w:lang w:val="zh-CN"/>
              </w:rPr>
              <w:instrText>eq \o\ac(</w:instrText>
            </w:r>
            <w:r>
              <w:rPr>
                <w:rFonts w:ascii="宋体" w:hAnsi="宋体" w:cs="宋体" w:hint="eastAsia"/>
                <w:b/>
                <w:kern w:val="0"/>
                <w:sz w:val="24"/>
                <w:szCs w:val="24"/>
                <w:lang w:val="zh-CN"/>
              </w:rPr>
              <w:instrText>□</w:instrText>
            </w:r>
            <w:r>
              <w:rPr>
                <w:rFonts w:ascii="宋体" w:hAnsi="宋体" w:cs="宋体" w:hint="eastAsia"/>
                <w:b/>
                <w:kern w:val="0"/>
                <w:sz w:val="24"/>
                <w:szCs w:val="24"/>
                <w:lang w:val="zh-CN"/>
              </w:rPr>
              <w:instrText>,</w:instrText>
            </w:r>
            <w:r>
              <w:rPr>
                <w:rFonts w:ascii="宋体" w:hAnsi="宋体" w:cs="宋体" w:hint="eastAsia"/>
                <w:b/>
                <w:kern w:val="0"/>
                <w:position w:val="2"/>
                <w:sz w:val="24"/>
                <w:szCs w:val="24"/>
                <w:lang w:val="zh-CN"/>
              </w:rPr>
              <w:instrText>√</w:instrText>
            </w:r>
            <w:r>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Pr>
                <w:rFonts w:ascii="宋体" w:hAnsi="宋体" w:cs="宋体" w:hint="eastAsia"/>
                <w:bCs/>
                <w:sz w:val="24"/>
                <w:szCs w:val="24"/>
                <w:lang w:val="zh-CN"/>
              </w:rPr>
              <w:t>不收取。</w:t>
            </w:r>
          </w:p>
          <w:p w14:paraId="4BA95375" w14:textId="77777777" w:rsidR="00F169CF" w:rsidRDefault="001F54D5">
            <w:pPr>
              <w:tabs>
                <w:tab w:val="left" w:pos="1260"/>
              </w:tabs>
              <w:autoSpaceDE w:val="0"/>
              <w:autoSpaceDN w:val="0"/>
              <w:spacing w:line="360" w:lineRule="auto"/>
              <w:contextualSpacing/>
              <w:jc w:val="left"/>
              <w:rPr>
                <w:rFonts w:ascii="宋体" w:hAnsi="宋体" w:cs="宋体"/>
                <w:spacing w:val="-2"/>
                <w:sz w:val="24"/>
                <w:szCs w:val="24"/>
                <w:lang w:val="zh-CN"/>
              </w:rPr>
            </w:pPr>
            <w:r>
              <w:rPr>
                <w:rFonts w:ascii="宋体" w:hAnsi="宋体" w:cs="宋体" w:hint="eastAsia"/>
                <w:bCs/>
                <w:sz w:val="24"/>
                <w:szCs w:val="24"/>
                <w:lang w:val="zh-CN"/>
              </w:rPr>
              <w:t>供应商应提供投标承诺函。</w:t>
            </w:r>
          </w:p>
        </w:tc>
      </w:tr>
      <w:tr w:rsidR="00F169CF" w14:paraId="66D67613" w14:textId="77777777">
        <w:trPr>
          <w:jc w:val="center"/>
        </w:trPr>
        <w:tc>
          <w:tcPr>
            <w:tcW w:w="716" w:type="dxa"/>
            <w:vAlign w:val="center"/>
          </w:tcPr>
          <w:p w14:paraId="4F13E4B3" w14:textId="77777777" w:rsidR="00F169CF" w:rsidRDefault="001F54D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17</w:t>
            </w:r>
          </w:p>
        </w:tc>
        <w:tc>
          <w:tcPr>
            <w:tcW w:w="2268" w:type="dxa"/>
            <w:vAlign w:val="center"/>
          </w:tcPr>
          <w:p w14:paraId="49398F54" w14:textId="77777777" w:rsidR="00F169CF" w:rsidRDefault="001F54D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公告发布</w:t>
            </w:r>
          </w:p>
        </w:tc>
        <w:tc>
          <w:tcPr>
            <w:tcW w:w="6739" w:type="dxa"/>
            <w:tcBorders>
              <w:top w:val="single" w:sz="4" w:space="0" w:color="auto"/>
            </w:tcBorders>
            <w:vAlign w:val="center"/>
          </w:tcPr>
          <w:p w14:paraId="403C5D5C" w14:textId="77777777" w:rsidR="00F169CF" w:rsidRDefault="001F54D5">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磋商公告、中标公告、变更（更正）公告、现场勘察答复等相关信息同时在以下网站发布：《中国政府采购网》、《河南省政府采购网》、《许昌市政府采购网》、《全国公共资源交易平台（河南省·许昌市）》。</w:t>
            </w:r>
          </w:p>
        </w:tc>
      </w:tr>
      <w:tr w:rsidR="00F169CF" w14:paraId="311FDBBD" w14:textId="77777777">
        <w:trPr>
          <w:jc w:val="center"/>
        </w:trPr>
        <w:tc>
          <w:tcPr>
            <w:tcW w:w="716" w:type="dxa"/>
            <w:vAlign w:val="center"/>
          </w:tcPr>
          <w:p w14:paraId="4C7CA712" w14:textId="77777777" w:rsidR="00F169CF" w:rsidRDefault="001F54D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18</w:t>
            </w:r>
          </w:p>
        </w:tc>
        <w:tc>
          <w:tcPr>
            <w:tcW w:w="2268" w:type="dxa"/>
            <w:vAlign w:val="center"/>
          </w:tcPr>
          <w:p w14:paraId="65223427" w14:textId="77777777" w:rsidR="00F169CF" w:rsidRDefault="001F54D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采购人澄清或修改磋商文件时间</w:t>
            </w:r>
          </w:p>
        </w:tc>
        <w:tc>
          <w:tcPr>
            <w:tcW w:w="6739" w:type="dxa"/>
            <w:vAlign w:val="center"/>
          </w:tcPr>
          <w:p w14:paraId="6C37BB78" w14:textId="77777777" w:rsidR="00F169CF" w:rsidRDefault="001F54D5">
            <w:pPr>
              <w:autoSpaceDE w:val="0"/>
              <w:autoSpaceDN w:val="0"/>
              <w:adjustRightInd w:val="0"/>
              <w:spacing w:line="360" w:lineRule="auto"/>
              <w:jc w:val="left"/>
              <w:rPr>
                <w:rFonts w:ascii="宋体" w:hAnsi="宋体" w:cs="宋体"/>
                <w:bCs/>
                <w:sz w:val="24"/>
                <w:szCs w:val="24"/>
                <w:lang w:val="zh-CN"/>
              </w:rPr>
            </w:pPr>
            <w:r>
              <w:rPr>
                <w:rFonts w:ascii="宋体" w:hAnsi="宋体" w:cs="宋体" w:hint="eastAsia"/>
                <w:bCs/>
                <w:sz w:val="24"/>
                <w:szCs w:val="24"/>
                <w:lang w:val="zh-CN"/>
              </w:rPr>
              <w:t>磋商响应截止时间</w:t>
            </w:r>
            <w:r>
              <w:rPr>
                <w:rFonts w:ascii="宋体" w:hAnsi="宋体" w:cs="宋体" w:hint="eastAsia"/>
                <w:bCs/>
                <w:sz w:val="24"/>
                <w:szCs w:val="24"/>
                <w:lang w:val="zh-CN"/>
              </w:rPr>
              <w:t>5</w:t>
            </w:r>
            <w:r>
              <w:rPr>
                <w:rFonts w:ascii="宋体" w:hAnsi="宋体" w:cs="宋体" w:hint="eastAsia"/>
                <w:bCs/>
                <w:sz w:val="24"/>
                <w:szCs w:val="24"/>
                <w:lang w:val="zh-CN"/>
              </w:rPr>
              <w:t>日前（澄清内容可能影响响应文件编制的）</w:t>
            </w:r>
          </w:p>
        </w:tc>
      </w:tr>
      <w:tr w:rsidR="00F169CF" w14:paraId="5FF54A68" w14:textId="77777777">
        <w:trPr>
          <w:jc w:val="center"/>
        </w:trPr>
        <w:tc>
          <w:tcPr>
            <w:tcW w:w="716" w:type="dxa"/>
            <w:vAlign w:val="center"/>
          </w:tcPr>
          <w:p w14:paraId="2E3D9FED" w14:textId="77777777" w:rsidR="00F169CF" w:rsidRDefault="001F54D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19</w:t>
            </w:r>
          </w:p>
        </w:tc>
        <w:tc>
          <w:tcPr>
            <w:tcW w:w="2268" w:type="dxa"/>
            <w:vAlign w:val="center"/>
          </w:tcPr>
          <w:p w14:paraId="0D2D1EC4" w14:textId="77777777" w:rsidR="00F169CF" w:rsidRDefault="001F54D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供应商对磋商文件</w:t>
            </w:r>
            <w:r>
              <w:rPr>
                <w:rFonts w:ascii="宋体" w:hAnsi="宋体" w:cs="宋体" w:hint="eastAsia"/>
                <w:sz w:val="24"/>
                <w:szCs w:val="24"/>
              </w:rPr>
              <w:t xml:space="preserve"> </w:t>
            </w:r>
          </w:p>
          <w:p w14:paraId="17020C9D" w14:textId="77777777" w:rsidR="00F169CF" w:rsidRDefault="001F54D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质疑截止时间</w:t>
            </w:r>
          </w:p>
        </w:tc>
        <w:tc>
          <w:tcPr>
            <w:tcW w:w="6739" w:type="dxa"/>
            <w:vAlign w:val="center"/>
          </w:tcPr>
          <w:p w14:paraId="44AA9A7B" w14:textId="77777777" w:rsidR="00F169CF" w:rsidRDefault="001F54D5">
            <w:pPr>
              <w:autoSpaceDE w:val="0"/>
              <w:autoSpaceDN w:val="0"/>
              <w:adjustRightInd w:val="0"/>
              <w:spacing w:line="360" w:lineRule="auto"/>
              <w:jc w:val="left"/>
              <w:rPr>
                <w:rFonts w:ascii="宋体" w:hAnsi="宋体" w:cs="宋体"/>
                <w:bCs/>
                <w:sz w:val="24"/>
                <w:szCs w:val="24"/>
                <w:lang w:val="zh-CN"/>
              </w:rPr>
            </w:pPr>
            <w:r>
              <w:rPr>
                <w:rFonts w:ascii="宋体" w:hAnsi="宋体" w:cs="宋体" w:hint="eastAsia"/>
                <w:bCs/>
                <w:sz w:val="24"/>
                <w:szCs w:val="24"/>
                <w:lang w:val="zh-CN"/>
              </w:rPr>
              <w:t>磋商公告期满之日起七个工作日。</w:t>
            </w:r>
          </w:p>
        </w:tc>
      </w:tr>
      <w:tr w:rsidR="00F169CF" w14:paraId="0C20F33A" w14:textId="77777777">
        <w:trPr>
          <w:jc w:val="center"/>
        </w:trPr>
        <w:tc>
          <w:tcPr>
            <w:tcW w:w="716" w:type="dxa"/>
            <w:vAlign w:val="center"/>
          </w:tcPr>
          <w:p w14:paraId="60345CEF" w14:textId="77777777" w:rsidR="00F169CF" w:rsidRDefault="001F54D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20</w:t>
            </w:r>
          </w:p>
        </w:tc>
        <w:tc>
          <w:tcPr>
            <w:tcW w:w="2268" w:type="dxa"/>
            <w:vAlign w:val="center"/>
          </w:tcPr>
          <w:p w14:paraId="53DE1EE8" w14:textId="77777777" w:rsidR="00F169CF" w:rsidRDefault="001F54D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响应文件份数</w:t>
            </w:r>
          </w:p>
        </w:tc>
        <w:tc>
          <w:tcPr>
            <w:tcW w:w="6739" w:type="dxa"/>
            <w:vAlign w:val="center"/>
          </w:tcPr>
          <w:p w14:paraId="0B547B35" w14:textId="77777777" w:rsidR="00F169CF" w:rsidRDefault="001F54D5">
            <w:pPr>
              <w:autoSpaceDE w:val="0"/>
              <w:autoSpaceDN w:val="0"/>
              <w:adjustRightInd w:val="0"/>
              <w:spacing w:line="360" w:lineRule="auto"/>
              <w:jc w:val="left"/>
              <w:rPr>
                <w:rFonts w:ascii="宋体" w:hAnsi="宋体" w:cs="宋体"/>
                <w:sz w:val="24"/>
                <w:lang w:val="zh-CN"/>
              </w:rPr>
            </w:pPr>
            <w:r>
              <w:rPr>
                <w:rFonts w:ascii="宋体" w:hAnsi="宋体" w:cs="宋体" w:hint="eastAsia"/>
                <w:sz w:val="24"/>
              </w:rPr>
              <w:t>电子响应文件：成功上传至《全国公共资源交易平台（河南省·许昌市）》公共资源交易系统加密电子响应文件</w:t>
            </w:r>
            <w:r>
              <w:rPr>
                <w:rFonts w:ascii="宋体" w:hAnsi="宋体" w:cs="宋体" w:hint="eastAsia"/>
                <w:sz w:val="24"/>
              </w:rPr>
              <w:t>1</w:t>
            </w:r>
            <w:r>
              <w:rPr>
                <w:rFonts w:ascii="宋体" w:hAnsi="宋体" w:cs="宋体" w:hint="eastAsia"/>
                <w:sz w:val="24"/>
              </w:rPr>
              <w:t>份</w:t>
            </w:r>
            <w:r>
              <w:rPr>
                <w:rFonts w:ascii="宋体" w:hAnsi="宋体" w:cs="宋体" w:hint="eastAsia"/>
                <w:sz w:val="24"/>
                <w:lang w:val="zh-CN"/>
              </w:rPr>
              <w:t>（文件格式为：</w:t>
            </w:r>
            <w:r>
              <w:rPr>
                <w:rFonts w:ascii="宋体" w:hAnsi="宋体" w:cs="宋体" w:hint="eastAsia"/>
                <w:sz w:val="24"/>
                <w:lang w:val="zh-CN"/>
              </w:rPr>
              <w:t xml:space="preserve"> XXX</w:t>
            </w:r>
            <w:r>
              <w:rPr>
                <w:rFonts w:ascii="宋体" w:hAnsi="宋体" w:cs="宋体" w:hint="eastAsia"/>
                <w:sz w:val="24"/>
                <w:lang w:val="zh-CN"/>
              </w:rPr>
              <w:t>公司</w:t>
            </w:r>
            <w:r>
              <w:rPr>
                <w:rFonts w:ascii="宋体" w:hAnsi="宋体" w:cs="宋体" w:hint="eastAsia"/>
                <w:sz w:val="24"/>
                <w:lang w:val="zh-CN"/>
              </w:rPr>
              <w:t>XXX</w:t>
            </w:r>
            <w:r>
              <w:rPr>
                <w:rFonts w:ascii="宋体" w:hAnsi="宋体" w:cs="宋体" w:hint="eastAsia"/>
                <w:sz w:val="24"/>
                <w:lang w:val="zh-CN"/>
              </w:rPr>
              <w:t>项目编号</w:t>
            </w:r>
            <w:r>
              <w:rPr>
                <w:rFonts w:ascii="宋体" w:hAnsi="宋体" w:cs="宋体" w:hint="eastAsia"/>
                <w:sz w:val="24"/>
                <w:lang w:val="zh-CN"/>
              </w:rPr>
              <w:t>.file</w:t>
            </w:r>
            <w:r>
              <w:rPr>
                <w:rFonts w:ascii="宋体" w:hAnsi="宋体" w:cs="宋体" w:hint="eastAsia"/>
                <w:sz w:val="24"/>
                <w:lang w:val="zh-CN"/>
              </w:rPr>
              <w:t>）。</w:t>
            </w:r>
          </w:p>
          <w:p w14:paraId="43075A53" w14:textId="77777777" w:rsidR="00F169CF" w:rsidRDefault="001F54D5">
            <w:pPr>
              <w:autoSpaceDE w:val="0"/>
              <w:autoSpaceDN w:val="0"/>
              <w:adjustRightInd w:val="0"/>
              <w:spacing w:line="360" w:lineRule="auto"/>
              <w:jc w:val="left"/>
              <w:rPr>
                <w:rFonts w:ascii="宋体" w:hAnsi="宋体" w:cs="宋体"/>
                <w:sz w:val="24"/>
                <w:lang w:val="zh-CN"/>
              </w:rPr>
            </w:pPr>
            <w:r>
              <w:rPr>
                <w:rFonts w:ascii="宋体" w:hAnsi="宋体" w:cs="宋体" w:hint="eastAsia"/>
                <w:b/>
                <w:sz w:val="24"/>
              </w:rPr>
              <w:t>注</w:t>
            </w:r>
            <w:r>
              <w:rPr>
                <w:rFonts w:ascii="宋体" w:hAnsi="宋体" w:cs="宋体" w:hint="eastAsia"/>
                <w:b/>
                <w:sz w:val="24"/>
              </w:rPr>
              <w:t>:</w:t>
            </w:r>
            <w:r>
              <w:rPr>
                <w:rFonts w:ascii="宋体" w:hAnsi="宋体" w:cs="宋体" w:hint="eastAsia"/>
                <w:b/>
                <w:sz w:val="24"/>
              </w:rPr>
              <w:t>供应商提交的电子响应文件，必须是通过“许昌响应文件制作系统</w:t>
            </w:r>
            <w:r>
              <w:rPr>
                <w:rFonts w:ascii="宋体" w:hAnsi="宋体" w:cs="宋体" w:hint="eastAsia"/>
                <w:b/>
                <w:sz w:val="24"/>
              </w:rPr>
              <w:t>SEARUN</w:t>
            </w:r>
            <w:r>
              <w:rPr>
                <w:rFonts w:ascii="宋体" w:hAnsi="宋体" w:cs="宋体" w:hint="eastAsia"/>
                <w:b/>
                <w:sz w:val="24"/>
              </w:rPr>
              <w:t>最新版本”制作，并经过签章和加密后生成的电子响应文件。</w:t>
            </w:r>
          </w:p>
        </w:tc>
      </w:tr>
      <w:tr w:rsidR="00F169CF" w14:paraId="7EDB333F" w14:textId="77777777">
        <w:trPr>
          <w:jc w:val="center"/>
        </w:trPr>
        <w:tc>
          <w:tcPr>
            <w:tcW w:w="716" w:type="dxa"/>
            <w:vAlign w:val="center"/>
          </w:tcPr>
          <w:p w14:paraId="671FC013" w14:textId="77777777" w:rsidR="00F169CF" w:rsidRDefault="001F54D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21</w:t>
            </w:r>
          </w:p>
        </w:tc>
        <w:tc>
          <w:tcPr>
            <w:tcW w:w="2268" w:type="dxa"/>
            <w:vAlign w:val="center"/>
          </w:tcPr>
          <w:p w14:paraId="48188819" w14:textId="77777777" w:rsidR="00F169CF" w:rsidRDefault="001F54D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响应文件的</w:t>
            </w:r>
          </w:p>
          <w:p w14:paraId="7029EFD6" w14:textId="77777777" w:rsidR="00F169CF" w:rsidRDefault="001F54D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签署盖章</w:t>
            </w:r>
          </w:p>
        </w:tc>
        <w:tc>
          <w:tcPr>
            <w:tcW w:w="6739" w:type="dxa"/>
            <w:vAlign w:val="center"/>
          </w:tcPr>
          <w:p w14:paraId="13E2CCE5" w14:textId="77777777" w:rsidR="00F169CF" w:rsidRDefault="001F54D5">
            <w:pPr>
              <w:autoSpaceDE w:val="0"/>
              <w:autoSpaceDN w:val="0"/>
              <w:adjustRightInd w:val="0"/>
              <w:spacing w:line="360" w:lineRule="auto"/>
              <w:jc w:val="left"/>
              <w:rPr>
                <w:rFonts w:ascii="宋体" w:hAnsi="宋体" w:cs="宋体"/>
                <w:sz w:val="24"/>
              </w:rPr>
            </w:pPr>
            <w:r>
              <w:rPr>
                <w:rFonts w:ascii="宋体" w:hAnsi="宋体" w:cs="宋体" w:hint="eastAsia"/>
                <w:sz w:val="24"/>
              </w:rPr>
              <w:t>电子响应文件：按磋商文件要求加盖供应商电子印章和法人电子印章。</w:t>
            </w:r>
          </w:p>
        </w:tc>
      </w:tr>
      <w:tr w:rsidR="00F169CF" w14:paraId="3A05CD24" w14:textId="77777777">
        <w:trPr>
          <w:jc w:val="center"/>
        </w:trPr>
        <w:tc>
          <w:tcPr>
            <w:tcW w:w="716" w:type="dxa"/>
            <w:vAlign w:val="center"/>
          </w:tcPr>
          <w:p w14:paraId="3A49F1B9" w14:textId="77777777" w:rsidR="00F169CF" w:rsidRDefault="001F54D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22</w:t>
            </w:r>
          </w:p>
        </w:tc>
        <w:tc>
          <w:tcPr>
            <w:tcW w:w="2268" w:type="dxa"/>
            <w:vAlign w:val="center"/>
          </w:tcPr>
          <w:p w14:paraId="41CB072C" w14:textId="77777777" w:rsidR="00F169CF" w:rsidRDefault="001F54D5">
            <w:pPr>
              <w:autoSpaceDE w:val="0"/>
              <w:autoSpaceDN w:val="0"/>
              <w:adjustRightInd w:val="0"/>
              <w:spacing w:line="360" w:lineRule="auto"/>
              <w:jc w:val="center"/>
              <w:rPr>
                <w:rFonts w:ascii="宋体" w:hAnsi="宋体" w:cs="宋体"/>
                <w:sz w:val="24"/>
              </w:rPr>
            </w:pPr>
            <w:r>
              <w:rPr>
                <w:rFonts w:ascii="宋体" w:hAnsi="宋体" w:cs="宋体" w:hint="eastAsia"/>
                <w:sz w:val="24"/>
              </w:rPr>
              <w:t>开标程序</w:t>
            </w:r>
          </w:p>
        </w:tc>
        <w:tc>
          <w:tcPr>
            <w:tcW w:w="6739" w:type="dxa"/>
          </w:tcPr>
          <w:p w14:paraId="24DEE8F8" w14:textId="77777777" w:rsidR="00F169CF" w:rsidRDefault="001F54D5">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本项目采用“远程不见面”开标方式，供应商应当在开标时间前使用</w:t>
            </w:r>
            <w:r>
              <w:rPr>
                <w:rFonts w:ascii="宋体" w:hAnsi="宋体" w:cs="宋体" w:hint="eastAsia"/>
                <w:sz w:val="24"/>
                <w:szCs w:val="24"/>
              </w:rPr>
              <w:t>CA</w:t>
            </w:r>
            <w:r>
              <w:rPr>
                <w:rFonts w:ascii="宋体" w:hAnsi="宋体" w:cs="宋体" w:hint="eastAsia"/>
                <w:sz w:val="24"/>
                <w:szCs w:val="24"/>
              </w:rPr>
              <w:t>数字证书登录交易系统远程开标大厅，在线准时参加开标活动并进行响应文件远程解密、在线提异议（质疑）及电子签章等；采购人及招标代理机构在开标时间前到达指定地点使用</w:t>
            </w:r>
            <w:r>
              <w:rPr>
                <w:rFonts w:ascii="宋体" w:hAnsi="宋体" w:cs="宋体" w:hint="eastAsia"/>
                <w:sz w:val="24"/>
                <w:szCs w:val="24"/>
              </w:rPr>
              <w:t>CA</w:t>
            </w:r>
            <w:r>
              <w:rPr>
                <w:rFonts w:ascii="宋体" w:hAnsi="宋体" w:cs="宋体" w:hint="eastAsia"/>
                <w:sz w:val="24"/>
                <w:szCs w:val="24"/>
              </w:rPr>
              <w:t>数字证书登录交易系统远程开标大厅，做好开标前各项准备。</w:t>
            </w:r>
          </w:p>
          <w:p w14:paraId="169C3E99" w14:textId="77777777" w:rsidR="00F169CF" w:rsidRDefault="001F54D5">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投标截止时间到达时，招标代理机构点击“开标开始”按钮，开始不见面开标；点击“解密环节”按钮，开始解密</w:t>
            </w:r>
            <w:r>
              <w:rPr>
                <w:rFonts w:ascii="宋体" w:hAnsi="宋体" w:cs="宋体" w:hint="eastAsia"/>
                <w:sz w:val="24"/>
                <w:szCs w:val="24"/>
              </w:rPr>
              <w:t>120</w:t>
            </w:r>
            <w:r>
              <w:rPr>
                <w:rFonts w:ascii="宋体" w:hAnsi="宋体" w:cs="宋体" w:hint="eastAsia"/>
                <w:sz w:val="24"/>
                <w:szCs w:val="24"/>
              </w:rPr>
              <w:t>分钟倒计时，各供应商可以远程进行解密响应文件。供应商未进行解</w:t>
            </w:r>
            <w:r>
              <w:rPr>
                <w:rFonts w:ascii="宋体" w:hAnsi="宋体" w:cs="宋体" w:hint="eastAsia"/>
                <w:sz w:val="24"/>
                <w:szCs w:val="24"/>
              </w:rPr>
              <w:lastRenderedPageBreak/>
              <w:t>密或未按规定进行解密的，视为放弃投标。</w:t>
            </w:r>
          </w:p>
          <w:p w14:paraId="031A3885" w14:textId="77777777" w:rsidR="00F169CF" w:rsidRDefault="001F54D5">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解密完</w:t>
            </w:r>
            <w:r>
              <w:rPr>
                <w:rFonts w:ascii="宋体" w:hAnsi="宋体" w:cs="宋体" w:hint="eastAsia"/>
                <w:sz w:val="24"/>
                <w:szCs w:val="24"/>
              </w:rPr>
              <w:t>成后，供应商可点击“开标记录”查看各供应商投标报价等信息，对开标过程或有关内容有异议（质疑）的，按照《许昌市不见面开标操作手册》在本项目不见面开标大厅“文字互动”对话框或“新增质疑”处在线询问和发起异议（质疑），采购人及招标代理机构在线进行回复。</w:t>
            </w:r>
          </w:p>
          <w:p w14:paraId="1FF6FDFE" w14:textId="77777777" w:rsidR="00F169CF" w:rsidRDefault="001F54D5">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 xml:space="preserve">(4) </w:t>
            </w:r>
            <w:r>
              <w:rPr>
                <w:rFonts w:ascii="宋体" w:hAnsi="宋体" w:cs="宋体" w:hint="eastAsia"/>
                <w:sz w:val="24"/>
                <w:szCs w:val="24"/>
              </w:rPr>
              <w:t>再无供应商提出异议，招标代理机构通过“文字互动”对话框通知各供应商进行电子签章。供应商应在《开标记录表》上进行电子签章，未进行电子签章的视为对开标结果无异议。</w:t>
            </w:r>
          </w:p>
          <w:p w14:paraId="617AAB2D" w14:textId="77777777" w:rsidR="00F169CF" w:rsidRDefault="001F54D5">
            <w:pPr>
              <w:autoSpaceDE w:val="0"/>
              <w:autoSpaceDN w:val="0"/>
              <w:adjustRightInd w:val="0"/>
              <w:spacing w:line="360" w:lineRule="auto"/>
              <w:jc w:val="left"/>
              <w:rPr>
                <w:rFonts w:ascii="宋体" w:hAnsi="宋体" w:cs="宋体"/>
              </w:rPr>
            </w:pPr>
            <w:r>
              <w:rPr>
                <w:rFonts w:ascii="宋体" w:hAnsi="宋体" w:cs="宋体" w:hint="eastAsia"/>
                <w:sz w:val="24"/>
                <w:szCs w:val="24"/>
              </w:rPr>
              <w:t xml:space="preserve">(5) </w:t>
            </w:r>
            <w:r>
              <w:rPr>
                <w:rFonts w:ascii="宋体" w:hAnsi="宋体" w:cs="宋体" w:hint="eastAsia"/>
                <w:sz w:val="24"/>
                <w:szCs w:val="24"/>
              </w:rPr>
              <w:t>招标代理机构保存最终《开标记录表》，不见面开标活动结束。</w:t>
            </w:r>
          </w:p>
        </w:tc>
      </w:tr>
      <w:tr w:rsidR="00F169CF" w14:paraId="5FC9AC13" w14:textId="77777777">
        <w:trPr>
          <w:jc w:val="center"/>
        </w:trPr>
        <w:tc>
          <w:tcPr>
            <w:tcW w:w="716" w:type="dxa"/>
            <w:vAlign w:val="center"/>
          </w:tcPr>
          <w:p w14:paraId="0B9BB838" w14:textId="77777777" w:rsidR="00F169CF" w:rsidRDefault="001F54D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lastRenderedPageBreak/>
              <w:t>23</w:t>
            </w:r>
          </w:p>
        </w:tc>
        <w:tc>
          <w:tcPr>
            <w:tcW w:w="2268" w:type="dxa"/>
            <w:vAlign w:val="center"/>
          </w:tcPr>
          <w:p w14:paraId="6FF70386" w14:textId="77777777" w:rsidR="00F169CF" w:rsidRDefault="001F54D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磋商小组组建</w:t>
            </w:r>
          </w:p>
        </w:tc>
        <w:tc>
          <w:tcPr>
            <w:tcW w:w="6739" w:type="dxa"/>
            <w:vAlign w:val="center"/>
          </w:tcPr>
          <w:p w14:paraId="724F1AF2" w14:textId="77777777" w:rsidR="00F169CF" w:rsidRDefault="001F54D5">
            <w:pPr>
              <w:autoSpaceDE w:val="0"/>
              <w:autoSpaceDN w:val="0"/>
              <w:adjustRightInd w:val="0"/>
              <w:spacing w:line="360" w:lineRule="auto"/>
              <w:jc w:val="left"/>
              <w:rPr>
                <w:rFonts w:ascii="宋体" w:hAnsi="宋体" w:cs="Cambria Math"/>
                <w:sz w:val="24"/>
                <w:szCs w:val="24"/>
                <w:lang w:val="zh-CN"/>
              </w:rPr>
            </w:pPr>
            <w:r>
              <w:rPr>
                <w:rFonts w:ascii="宋体" w:hAnsi="宋体" w:cs="Cambria Math" w:hint="eastAsia"/>
                <w:sz w:val="24"/>
                <w:szCs w:val="24"/>
                <w:lang w:val="zh-CN"/>
              </w:rPr>
              <w:t>由采购人代表</w:t>
            </w:r>
            <w:r>
              <w:rPr>
                <w:rFonts w:ascii="宋体" w:hAnsi="宋体" w:cs="Cambria Math" w:hint="eastAsia"/>
                <w:sz w:val="24"/>
                <w:szCs w:val="24"/>
                <w:lang w:val="zh-CN"/>
              </w:rPr>
              <w:t>1</w:t>
            </w:r>
            <w:r>
              <w:rPr>
                <w:rFonts w:ascii="宋体" w:hAnsi="宋体" w:cs="Cambria Math" w:hint="eastAsia"/>
                <w:sz w:val="24"/>
                <w:szCs w:val="24"/>
                <w:lang w:val="zh-CN"/>
              </w:rPr>
              <w:t>人和评审专家</w:t>
            </w:r>
            <w:r>
              <w:rPr>
                <w:rFonts w:ascii="宋体" w:hAnsi="宋体" w:cs="Cambria Math" w:hint="eastAsia"/>
                <w:sz w:val="24"/>
                <w:szCs w:val="24"/>
                <w:lang w:val="zh-CN"/>
              </w:rPr>
              <w:t>2</w:t>
            </w:r>
            <w:r>
              <w:rPr>
                <w:rFonts w:ascii="宋体" w:hAnsi="宋体" w:cs="Cambria Math" w:hint="eastAsia"/>
                <w:sz w:val="24"/>
                <w:szCs w:val="24"/>
                <w:lang w:val="zh-CN"/>
              </w:rPr>
              <w:t>人组成，其中评审专家的人数不</w:t>
            </w:r>
            <w:proofErr w:type="gramStart"/>
            <w:r>
              <w:rPr>
                <w:rFonts w:ascii="宋体" w:hAnsi="宋体" w:cs="Cambria Math" w:hint="eastAsia"/>
                <w:sz w:val="24"/>
                <w:szCs w:val="24"/>
                <w:lang w:val="zh-CN"/>
              </w:rPr>
              <w:t>少于磋商</w:t>
            </w:r>
            <w:proofErr w:type="gramEnd"/>
            <w:r>
              <w:rPr>
                <w:rFonts w:ascii="宋体" w:hAnsi="宋体" w:cs="Cambria Math" w:hint="eastAsia"/>
                <w:sz w:val="24"/>
                <w:szCs w:val="24"/>
                <w:lang w:val="zh-CN"/>
              </w:rPr>
              <w:t>小组成员总数的三分之二。评审专家从政府采购评审专家库中随机抽取。</w:t>
            </w:r>
          </w:p>
        </w:tc>
      </w:tr>
      <w:tr w:rsidR="00F169CF" w14:paraId="2A23A3F3" w14:textId="77777777">
        <w:trPr>
          <w:jc w:val="center"/>
        </w:trPr>
        <w:tc>
          <w:tcPr>
            <w:tcW w:w="716" w:type="dxa"/>
            <w:vAlign w:val="center"/>
          </w:tcPr>
          <w:p w14:paraId="56DB3FF9" w14:textId="77777777" w:rsidR="00F169CF" w:rsidRDefault="001F54D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24</w:t>
            </w:r>
          </w:p>
        </w:tc>
        <w:tc>
          <w:tcPr>
            <w:tcW w:w="2268" w:type="dxa"/>
            <w:vAlign w:val="center"/>
          </w:tcPr>
          <w:p w14:paraId="343222F4" w14:textId="77777777" w:rsidR="00F169CF" w:rsidRDefault="001F54D5">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sz w:val="24"/>
                <w:szCs w:val="24"/>
              </w:rPr>
              <w:t>评标方法</w:t>
            </w:r>
          </w:p>
        </w:tc>
        <w:tc>
          <w:tcPr>
            <w:tcW w:w="6739" w:type="dxa"/>
            <w:vAlign w:val="center"/>
          </w:tcPr>
          <w:p w14:paraId="0273A8E9" w14:textId="77777777" w:rsidR="00F169CF" w:rsidRDefault="001F54D5">
            <w:pPr>
              <w:autoSpaceDE w:val="0"/>
              <w:autoSpaceDN w:val="0"/>
              <w:adjustRightInd w:val="0"/>
              <w:spacing w:line="360" w:lineRule="auto"/>
              <w:jc w:val="left"/>
              <w:rPr>
                <w:rFonts w:ascii="宋体" w:hAnsi="宋体" w:cs="宋体"/>
                <w:bCs/>
                <w:sz w:val="24"/>
                <w:szCs w:val="24"/>
                <w:lang w:val="zh-CN"/>
              </w:rPr>
            </w:pPr>
            <w:r>
              <w:rPr>
                <w:rFonts w:ascii="宋体" w:hAnsi="宋体" w:cs="宋体" w:hint="eastAsia"/>
                <w:b/>
                <w:kern w:val="0"/>
                <w:sz w:val="24"/>
                <w:szCs w:val="24"/>
                <w:lang w:val="zh-CN"/>
              </w:rPr>
              <w:fldChar w:fldCharType="begin"/>
            </w:r>
            <w:r>
              <w:rPr>
                <w:rFonts w:ascii="宋体" w:hAnsi="宋体" w:cs="宋体" w:hint="eastAsia"/>
                <w:b/>
                <w:kern w:val="0"/>
                <w:sz w:val="24"/>
                <w:szCs w:val="24"/>
                <w:lang w:val="zh-CN"/>
              </w:rPr>
              <w:instrText>eq \o\ac(</w:instrText>
            </w:r>
            <w:r>
              <w:rPr>
                <w:rFonts w:ascii="宋体" w:hAnsi="宋体" w:cs="宋体" w:hint="eastAsia"/>
                <w:b/>
                <w:kern w:val="0"/>
                <w:sz w:val="24"/>
                <w:szCs w:val="24"/>
                <w:lang w:val="zh-CN"/>
              </w:rPr>
              <w:instrText>□</w:instrText>
            </w:r>
            <w:r>
              <w:rPr>
                <w:rFonts w:ascii="宋体" w:hAnsi="宋体" w:cs="宋体" w:hint="eastAsia"/>
                <w:b/>
                <w:kern w:val="0"/>
                <w:sz w:val="24"/>
                <w:szCs w:val="24"/>
                <w:lang w:val="zh-CN"/>
              </w:rPr>
              <w:instrText>,</w:instrText>
            </w:r>
            <w:r>
              <w:rPr>
                <w:rFonts w:ascii="宋体" w:hAnsi="宋体" w:cs="宋体" w:hint="eastAsia"/>
                <w:b/>
                <w:kern w:val="0"/>
                <w:position w:val="2"/>
                <w:sz w:val="24"/>
                <w:szCs w:val="24"/>
                <w:lang w:val="zh-CN"/>
              </w:rPr>
              <w:instrText>√</w:instrText>
            </w:r>
            <w:r>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Pr>
                <w:rFonts w:ascii="宋体" w:hAnsi="宋体" w:cs="宋体" w:hint="eastAsia"/>
                <w:bCs/>
                <w:sz w:val="24"/>
                <w:szCs w:val="24"/>
                <w:lang w:val="zh-CN"/>
              </w:rPr>
              <w:t>综合评分法</w:t>
            </w:r>
            <w:r>
              <w:rPr>
                <w:rFonts w:ascii="宋体" w:hAnsi="宋体" w:cs="宋体" w:hint="eastAsia"/>
                <w:b/>
                <w:bCs/>
                <w:sz w:val="24"/>
                <w:szCs w:val="24"/>
                <w:lang w:val="zh-CN"/>
              </w:rPr>
              <w:t>□</w:t>
            </w:r>
            <w:r>
              <w:rPr>
                <w:rFonts w:ascii="宋体" w:hAnsi="宋体" w:cs="宋体" w:hint="eastAsia"/>
                <w:sz w:val="24"/>
                <w:szCs w:val="24"/>
                <w:lang w:val="zh-CN"/>
              </w:rPr>
              <w:t>最低评标价法</w:t>
            </w:r>
          </w:p>
        </w:tc>
      </w:tr>
      <w:tr w:rsidR="00F169CF" w14:paraId="277C0475" w14:textId="77777777">
        <w:trPr>
          <w:jc w:val="center"/>
        </w:trPr>
        <w:tc>
          <w:tcPr>
            <w:tcW w:w="716" w:type="dxa"/>
            <w:vAlign w:val="center"/>
          </w:tcPr>
          <w:p w14:paraId="345568B0" w14:textId="77777777" w:rsidR="00F169CF" w:rsidRDefault="001F54D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25</w:t>
            </w:r>
          </w:p>
        </w:tc>
        <w:tc>
          <w:tcPr>
            <w:tcW w:w="2268" w:type="dxa"/>
            <w:vAlign w:val="center"/>
          </w:tcPr>
          <w:p w14:paraId="4B9DF663" w14:textId="77777777" w:rsidR="00F169CF" w:rsidRDefault="001F54D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中小企业有关政策</w:t>
            </w:r>
          </w:p>
        </w:tc>
        <w:tc>
          <w:tcPr>
            <w:tcW w:w="6739" w:type="dxa"/>
            <w:vAlign w:val="center"/>
          </w:tcPr>
          <w:p w14:paraId="060214A0" w14:textId="77777777" w:rsidR="00F169CF" w:rsidRDefault="001F54D5">
            <w:pPr>
              <w:autoSpaceDE w:val="0"/>
              <w:autoSpaceDN w:val="0"/>
              <w:adjustRightInd w:val="0"/>
              <w:spacing w:line="360" w:lineRule="auto"/>
              <w:rPr>
                <w:rFonts w:ascii="宋体" w:hAnsi="宋体" w:cs="宋体"/>
                <w:kern w:val="0"/>
                <w:sz w:val="24"/>
                <w:szCs w:val="24"/>
                <w:lang w:val="zh-CN"/>
              </w:rPr>
            </w:pPr>
            <w:r>
              <w:rPr>
                <w:rFonts w:ascii="宋体" w:hAnsi="宋体" w:cs="宋体" w:hint="eastAsia"/>
                <w:kern w:val="0"/>
                <w:sz w:val="24"/>
                <w:szCs w:val="24"/>
                <w:lang w:val="zh-CN"/>
              </w:rPr>
              <w:t>1</w:t>
            </w:r>
            <w:r>
              <w:rPr>
                <w:rFonts w:ascii="宋体" w:hAnsi="宋体" w:cs="宋体" w:hint="eastAsia"/>
                <w:kern w:val="0"/>
                <w:sz w:val="24"/>
                <w:szCs w:val="24"/>
                <w:lang w:val="zh-CN"/>
              </w:rPr>
              <w:t>、本项目属于专门面向中小企业采购的项目；本次采购标的对应的中小企业划分标准所属行业：建筑业。</w:t>
            </w:r>
            <w:r>
              <w:rPr>
                <w:rFonts w:ascii="宋体" w:hAnsi="宋体" w:cs="宋体" w:hint="eastAsia"/>
                <w:kern w:val="0"/>
                <w:sz w:val="24"/>
                <w:szCs w:val="24"/>
                <w:lang w:val="zh-CN"/>
              </w:rPr>
              <w:t xml:space="preserve"> </w:t>
            </w:r>
          </w:p>
          <w:p w14:paraId="18DDFDBE" w14:textId="77777777" w:rsidR="00F169CF" w:rsidRDefault="001F54D5">
            <w:pPr>
              <w:autoSpaceDE w:val="0"/>
              <w:autoSpaceDN w:val="0"/>
              <w:adjustRightInd w:val="0"/>
              <w:spacing w:line="360" w:lineRule="auto"/>
              <w:rPr>
                <w:rFonts w:ascii="宋体" w:hAnsi="宋体" w:cs="宋体"/>
                <w:kern w:val="0"/>
                <w:sz w:val="24"/>
                <w:szCs w:val="24"/>
                <w:lang w:val="zh-CN"/>
              </w:rPr>
            </w:pPr>
            <w:r>
              <w:rPr>
                <w:rFonts w:ascii="宋体" w:hAnsi="宋体" w:cs="宋体" w:hint="eastAsia"/>
                <w:kern w:val="0"/>
                <w:sz w:val="24"/>
                <w:szCs w:val="24"/>
                <w:lang w:val="zh-CN"/>
              </w:rPr>
              <w:t>2</w:t>
            </w:r>
            <w:r>
              <w:rPr>
                <w:rFonts w:ascii="宋体" w:hAnsi="宋体" w:cs="宋体" w:hint="eastAsia"/>
                <w:kern w:val="0"/>
                <w:sz w:val="24"/>
                <w:szCs w:val="24"/>
                <w:lang w:val="zh-CN"/>
              </w:rPr>
              <w:t>、根据工信部等部委发布的《关于印发中小企业划型标准规定的通知》（工信部联企业〔</w:t>
            </w:r>
            <w:r>
              <w:rPr>
                <w:rFonts w:ascii="宋体" w:hAnsi="宋体" w:cs="宋体" w:hint="eastAsia"/>
                <w:kern w:val="0"/>
                <w:sz w:val="24"/>
                <w:szCs w:val="24"/>
                <w:lang w:val="zh-CN"/>
              </w:rPr>
              <w:t>2011</w:t>
            </w:r>
            <w:r>
              <w:rPr>
                <w:rFonts w:ascii="宋体" w:hAnsi="宋体" w:cs="宋体" w:hint="eastAsia"/>
                <w:kern w:val="0"/>
                <w:sz w:val="24"/>
                <w:szCs w:val="24"/>
                <w:lang w:val="zh-CN"/>
              </w:rPr>
              <w:t>〕</w:t>
            </w:r>
            <w:r>
              <w:rPr>
                <w:rFonts w:ascii="宋体" w:hAnsi="宋体" w:cs="宋体" w:hint="eastAsia"/>
                <w:kern w:val="0"/>
                <w:sz w:val="24"/>
                <w:szCs w:val="24"/>
                <w:lang w:val="zh-CN"/>
              </w:rPr>
              <w:t>300</w:t>
            </w:r>
            <w:r>
              <w:rPr>
                <w:rFonts w:ascii="宋体" w:hAnsi="宋体" w:cs="宋体" w:hint="eastAsia"/>
                <w:kern w:val="0"/>
                <w:sz w:val="24"/>
                <w:szCs w:val="24"/>
                <w:lang w:val="zh-CN"/>
              </w:rPr>
              <w:t>号），按照本次采购标的所属行业的划型标准，符合条件的中小企业应按照招标文件格式要求提供《中小企业声明函》，否则不得享受相关中小企业扶持政策。</w:t>
            </w:r>
            <w:r>
              <w:rPr>
                <w:rFonts w:ascii="宋体" w:hAnsi="宋体" w:cs="宋体" w:hint="eastAsia"/>
                <w:kern w:val="0"/>
                <w:sz w:val="24"/>
                <w:szCs w:val="24"/>
                <w:lang w:val="zh-CN"/>
              </w:rPr>
              <w:t xml:space="preserve"> </w:t>
            </w:r>
          </w:p>
          <w:p w14:paraId="175C1DAB" w14:textId="77777777" w:rsidR="00F169CF" w:rsidRDefault="001F54D5">
            <w:pPr>
              <w:autoSpaceDE w:val="0"/>
              <w:autoSpaceDN w:val="0"/>
              <w:adjustRightInd w:val="0"/>
              <w:spacing w:line="360" w:lineRule="auto"/>
              <w:rPr>
                <w:rFonts w:ascii="宋体" w:hAnsi="宋体" w:cs="宋体"/>
                <w:kern w:val="0"/>
                <w:sz w:val="24"/>
                <w:szCs w:val="24"/>
                <w:lang w:val="zh-CN"/>
              </w:rPr>
            </w:pPr>
            <w:r>
              <w:rPr>
                <w:rFonts w:ascii="宋体" w:hAnsi="宋体" w:cs="宋体" w:hint="eastAsia"/>
                <w:kern w:val="0"/>
                <w:sz w:val="24"/>
                <w:szCs w:val="24"/>
                <w:lang w:val="zh-CN"/>
              </w:rPr>
              <w:t>3</w:t>
            </w:r>
            <w:r>
              <w:rPr>
                <w:rFonts w:ascii="宋体" w:hAnsi="宋体" w:cs="宋体" w:hint="eastAsia"/>
                <w:kern w:val="0"/>
                <w:sz w:val="24"/>
                <w:szCs w:val="24"/>
                <w:lang w:val="zh-CN"/>
              </w:rPr>
              <w:t>、提供由省级以上监狱管理局、戒毒管理局（含新疆生产建设兵团）出具的属于监狱企业证明文件的，视同为小型和微型企业。</w:t>
            </w:r>
            <w:r>
              <w:rPr>
                <w:rFonts w:ascii="宋体" w:hAnsi="宋体" w:cs="宋体" w:hint="eastAsia"/>
                <w:kern w:val="0"/>
                <w:sz w:val="24"/>
                <w:szCs w:val="24"/>
                <w:lang w:val="zh-CN"/>
              </w:rPr>
              <w:t xml:space="preserve"> </w:t>
            </w:r>
          </w:p>
          <w:p w14:paraId="43EAF313" w14:textId="77777777" w:rsidR="00F169CF" w:rsidRDefault="001F54D5">
            <w:pPr>
              <w:autoSpaceDE w:val="0"/>
              <w:autoSpaceDN w:val="0"/>
              <w:adjustRightInd w:val="0"/>
              <w:spacing w:line="360" w:lineRule="auto"/>
              <w:rPr>
                <w:rFonts w:ascii="宋体" w:hAnsi="宋体" w:cs="宋体"/>
                <w:kern w:val="0"/>
                <w:sz w:val="24"/>
                <w:szCs w:val="24"/>
                <w:lang w:val="zh-CN"/>
              </w:rPr>
            </w:pPr>
            <w:r>
              <w:rPr>
                <w:rFonts w:ascii="宋体" w:hAnsi="宋体" w:cs="宋体" w:hint="eastAsia"/>
                <w:kern w:val="0"/>
                <w:sz w:val="24"/>
                <w:szCs w:val="24"/>
                <w:lang w:val="zh-CN"/>
              </w:rPr>
              <w:t>4</w:t>
            </w:r>
            <w:r>
              <w:rPr>
                <w:rFonts w:ascii="宋体" w:hAnsi="宋体" w:cs="宋体" w:hint="eastAsia"/>
                <w:kern w:val="0"/>
                <w:sz w:val="24"/>
                <w:szCs w:val="24"/>
                <w:lang w:val="zh-CN"/>
              </w:rPr>
              <w:t>、符合享受政府采购支持政策的残疾人福利性单位条件且提供《残疾人福利性单位声明函》的，视同为小型和微型企业。</w:t>
            </w:r>
          </w:p>
        </w:tc>
      </w:tr>
      <w:tr w:rsidR="00F169CF" w14:paraId="589EF295" w14:textId="77777777">
        <w:trPr>
          <w:jc w:val="center"/>
        </w:trPr>
        <w:tc>
          <w:tcPr>
            <w:tcW w:w="716" w:type="dxa"/>
            <w:vAlign w:val="center"/>
          </w:tcPr>
          <w:p w14:paraId="5BC3CD33" w14:textId="77777777" w:rsidR="00F169CF" w:rsidRDefault="001F54D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26</w:t>
            </w:r>
          </w:p>
        </w:tc>
        <w:tc>
          <w:tcPr>
            <w:tcW w:w="2268" w:type="dxa"/>
            <w:vAlign w:val="center"/>
          </w:tcPr>
          <w:p w14:paraId="01A40F6C" w14:textId="77777777" w:rsidR="00F169CF" w:rsidRDefault="001F54D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节能环保要求</w:t>
            </w:r>
          </w:p>
        </w:tc>
        <w:tc>
          <w:tcPr>
            <w:tcW w:w="6739" w:type="dxa"/>
            <w:vAlign w:val="center"/>
          </w:tcPr>
          <w:p w14:paraId="0DF0594F" w14:textId="77777777" w:rsidR="00F169CF" w:rsidRDefault="001F54D5">
            <w:pPr>
              <w:autoSpaceDE w:val="0"/>
              <w:autoSpaceDN w:val="0"/>
              <w:adjustRightInd w:val="0"/>
              <w:spacing w:line="360" w:lineRule="auto"/>
              <w:jc w:val="left"/>
              <w:rPr>
                <w:rFonts w:ascii="宋体" w:hAnsi="宋体" w:cs="宋体"/>
                <w:b/>
                <w:kern w:val="0"/>
                <w:sz w:val="24"/>
                <w:szCs w:val="24"/>
                <w:lang w:val="zh-CN"/>
              </w:rPr>
            </w:pPr>
            <w:r>
              <w:rPr>
                <w:rFonts w:ascii="宋体" w:hAnsi="宋体" w:cs="仿宋_GB2312" w:hint="eastAsia"/>
                <w:spacing w:val="-2"/>
                <w:sz w:val="24"/>
                <w:szCs w:val="24"/>
                <w:lang w:val="zh-CN"/>
              </w:rPr>
              <w:t>执行《财政部</w:t>
            </w:r>
            <w:r>
              <w:rPr>
                <w:rFonts w:ascii="宋体" w:hAnsi="宋体" w:cs="仿宋_GB2312" w:hint="eastAsia"/>
                <w:spacing w:val="-2"/>
                <w:sz w:val="24"/>
                <w:szCs w:val="24"/>
                <w:lang w:val="zh-CN"/>
              </w:rPr>
              <w:t xml:space="preserve"> </w:t>
            </w:r>
            <w:r>
              <w:rPr>
                <w:rFonts w:ascii="宋体" w:hAnsi="宋体" w:cs="仿宋_GB2312" w:hint="eastAsia"/>
                <w:spacing w:val="-2"/>
                <w:sz w:val="24"/>
                <w:szCs w:val="24"/>
                <w:lang w:val="zh-CN"/>
              </w:rPr>
              <w:t>发展改革委</w:t>
            </w:r>
            <w:r>
              <w:rPr>
                <w:rFonts w:ascii="宋体" w:hAnsi="宋体" w:cs="仿宋_GB2312" w:hint="eastAsia"/>
                <w:spacing w:val="-2"/>
                <w:sz w:val="24"/>
                <w:szCs w:val="24"/>
                <w:lang w:val="zh-CN"/>
              </w:rPr>
              <w:t xml:space="preserve"> </w:t>
            </w:r>
            <w:r>
              <w:rPr>
                <w:rFonts w:ascii="宋体" w:hAnsi="宋体" w:cs="仿宋_GB2312" w:hint="eastAsia"/>
                <w:spacing w:val="-2"/>
                <w:sz w:val="24"/>
                <w:szCs w:val="24"/>
                <w:lang w:val="zh-CN"/>
              </w:rPr>
              <w:t>生态环境部</w:t>
            </w:r>
            <w:r>
              <w:rPr>
                <w:rFonts w:ascii="宋体" w:hAnsi="宋体" w:cs="仿宋_GB2312" w:hint="eastAsia"/>
                <w:spacing w:val="-2"/>
                <w:sz w:val="24"/>
                <w:szCs w:val="24"/>
                <w:lang w:val="zh-CN"/>
              </w:rPr>
              <w:t xml:space="preserve"> </w:t>
            </w:r>
            <w:r>
              <w:rPr>
                <w:rFonts w:ascii="宋体" w:hAnsi="宋体" w:cs="仿宋_GB2312" w:hint="eastAsia"/>
                <w:spacing w:val="-2"/>
                <w:sz w:val="24"/>
                <w:szCs w:val="24"/>
                <w:lang w:val="zh-CN"/>
              </w:rPr>
              <w:t>市场监管总局关于调整优化节能产品、环境标志产品政府采购执行机制的通知》（财库</w:t>
            </w:r>
            <w:r>
              <w:rPr>
                <w:rFonts w:ascii="宋体" w:hAnsi="宋体" w:cs="仿宋_GB2312" w:hint="eastAsia"/>
                <w:spacing w:val="-2"/>
                <w:sz w:val="24"/>
                <w:szCs w:val="24"/>
                <w:lang w:val="zh-CN"/>
              </w:rPr>
              <w:lastRenderedPageBreak/>
              <w:t>〔</w:t>
            </w:r>
            <w:r>
              <w:rPr>
                <w:rFonts w:ascii="宋体" w:hAnsi="宋体" w:cs="仿宋_GB2312" w:hint="eastAsia"/>
                <w:spacing w:val="-2"/>
                <w:sz w:val="24"/>
                <w:szCs w:val="24"/>
                <w:lang w:val="zh-CN"/>
              </w:rPr>
              <w:t>2019</w:t>
            </w:r>
            <w:r>
              <w:rPr>
                <w:rFonts w:ascii="宋体" w:hAnsi="宋体" w:cs="仿宋_GB2312" w:hint="eastAsia"/>
                <w:spacing w:val="-2"/>
                <w:sz w:val="24"/>
                <w:szCs w:val="24"/>
                <w:lang w:val="zh-CN"/>
              </w:rPr>
              <w:t>〕</w:t>
            </w:r>
            <w:r>
              <w:rPr>
                <w:rFonts w:ascii="宋体" w:hAnsi="宋体" w:cs="仿宋_GB2312" w:hint="eastAsia"/>
                <w:spacing w:val="-2"/>
                <w:sz w:val="24"/>
                <w:szCs w:val="24"/>
                <w:lang w:val="zh-CN"/>
              </w:rPr>
              <w:t>9</w:t>
            </w:r>
            <w:r>
              <w:rPr>
                <w:rFonts w:ascii="宋体" w:hAnsi="宋体" w:cs="仿宋_GB2312" w:hint="eastAsia"/>
                <w:spacing w:val="-2"/>
                <w:sz w:val="24"/>
                <w:szCs w:val="24"/>
                <w:lang w:val="zh-CN"/>
              </w:rPr>
              <w:t>号）、关于印发节能产品政府采购品目清单的通知（财库〔</w:t>
            </w:r>
            <w:r>
              <w:rPr>
                <w:rFonts w:ascii="宋体" w:hAnsi="宋体" w:cs="仿宋_GB2312" w:hint="eastAsia"/>
                <w:spacing w:val="-2"/>
                <w:sz w:val="24"/>
                <w:szCs w:val="24"/>
                <w:lang w:val="zh-CN"/>
              </w:rPr>
              <w:t>2019</w:t>
            </w:r>
            <w:r>
              <w:rPr>
                <w:rFonts w:ascii="宋体" w:hAnsi="宋体" w:cs="仿宋_GB2312" w:hint="eastAsia"/>
                <w:spacing w:val="-2"/>
                <w:sz w:val="24"/>
                <w:szCs w:val="24"/>
                <w:lang w:val="zh-CN"/>
              </w:rPr>
              <w:t>〕</w:t>
            </w:r>
            <w:r>
              <w:rPr>
                <w:rFonts w:ascii="宋体" w:hAnsi="宋体" w:cs="仿宋_GB2312" w:hint="eastAsia"/>
                <w:spacing w:val="-2"/>
                <w:sz w:val="24"/>
                <w:szCs w:val="24"/>
                <w:lang w:val="zh-CN"/>
              </w:rPr>
              <w:t>19</w:t>
            </w:r>
            <w:r>
              <w:rPr>
                <w:rFonts w:ascii="宋体" w:hAnsi="宋体" w:cs="仿宋_GB2312" w:hint="eastAsia"/>
                <w:spacing w:val="-2"/>
                <w:sz w:val="24"/>
                <w:szCs w:val="24"/>
                <w:lang w:val="zh-CN"/>
              </w:rPr>
              <w:t>号）、关于印发环境标志产品政府采购品目清单的通知（财库〔</w:t>
            </w:r>
            <w:r>
              <w:rPr>
                <w:rFonts w:ascii="宋体" w:hAnsi="宋体" w:cs="仿宋_GB2312" w:hint="eastAsia"/>
                <w:spacing w:val="-2"/>
                <w:sz w:val="24"/>
                <w:szCs w:val="24"/>
                <w:lang w:val="zh-CN"/>
              </w:rPr>
              <w:t>2019</w:t>
            </w:r>
            <w:r>
              <w:rPr>
                <w:rFonts w:ascii="宋体" w:hAnsi="宋体" w:cs="仿宋_GB2312" w:hint="eastAsia"/>
                <w:spacing w:val="-2"/>
                <w:sz w:val="24"/>
                <w:szCs w:val="24"/>
                <w:lang w:val="zh-CN"/>
              </w:rPr>
              <w:t>〕</w:t>
            </w:r>
            <w:r>
              <w:rPr>
                <w:rFonts w:ascii="宋体" w:hAnsi="宋体" w:cs="仿宋_GB2312" w:hint="eastAsia"/>
                <w:spacing w:val="-2"/>
                <w:sz w:val="24"/>
                <w:szCs w:val="24"/>
                <w:lang w:val="zh-CN"/>
              </w:rPr>
              <w:t>18</w:t>
            </w:r>
            <w:r>
              <w:rPr>
                <w:rFonts w:ascii="宋体" w:hAnsi="宋体" w:cs="仿宋_GB2312" w:hint="eastAsia"/>
                <w:spacing w:val="-2"/>
                <w:sz w:val="24"/>
                <w:szCs w:val="24"/>
                <w:lang w:val="zh-CN"/>
              </w:rPr>
              <w:t>号）、市场监管总局关于发布参与实施政府采购节能产品、环境标志产品认证机构名录的公告（</w:t>
            </w:r>
            <w:r>
              <w:rPr>
                <w:rFonts w:ascii="宋体" w:hAnsi="宋体" w:cs="仿宋_GB2312" w:hint="eastAsia"/>
                <w:spacing w:val="-2"/>
                <w:sz w:val="24"/>
                <w:szCs w:val="24"/>
                <w:lang w:val="zh-CN"/>
              </w:rPr>
              <w:t>2019</w:t>
            </w:r>
            <w:r>
              <w:rPr>
                <w:rFonts w:ascii="宋体" w:hAnsi="宋体" w:cs="仿宋_GB2312" w:hint="eastAsia"/>
                <w:spacing w:val="-2"/>
                <w:sz w:val="24"/>
                <w:szCs w:val="24"/>
                <w:lang w:val="zh-CN"/>
              </w:rPr>
              <w:t>年第</w:t>
            </w:r>
            <w:r>
              <w:rPr>
                <w:rFonts w:ascii="宋体" w:hAnsi="宋体" w:cs="仿宋_GB2312" w:hint="eastAsia"/>
                <w:spacing w:val="-2"/>
                <w:sz w:val="24"/>
                <w:szCs w:val="24"/>
                <w:lang w:val="zh-CN"/>
              </w:rPr>
              <w:t>16</w:t>
            </w:r>
            <w:r>
              <w:rPr>
                <w:rFonts w:ascii="宋体" w:hAnsi="宋体" w:cs="仿宋_GB2312" w:hint="eastAsia"/>
                <w:spacing w:val="-2"/>
                <w:sz w:val="24"/>
                <w:szCs w:val="24"/>
                <w:lang w:val="zh-CN"/>
              </w:rPr>
              <w:t>号），本次投标产品类别属于政府强制采购产品类别的，须按照要求提供依据国家确定的认证机构出具的、处于有效期之内的节能产品、环境标志产品认证证书，否则投</w:t>
            </w:r>
            <w:r>
              <w:rPr>
                <w:rFonts w:ascii="宋体" w:hAnsi="宋体" w:cs="仿宋_GB2312" w:hint="eastAsia"/>
                <w:spacing w:val="-2"/>
                <w:sz w:val="24"/>
                <w:szCs w:val="24"/>
                <w:lang w:val="zh-CN"/>
              </w:rPr>
              <w:t>标无效；属于政府优先采购产品类别的，须按照要求提供依据国家确定的认证机构出具的、处于有效期之内的节能产品、环境标志产品认证证书，否则不予认定。</w:t>
            </w:r>
          </w:p>
        </w:tc>
      </w:tr>
      <w:tr w:rsidR="00F169CF" w14:paraId="4012CE14" w14:textId="77777777">
        <w:trPr>
          <w:jc w:val="center"/>
        </w:trPr>
        <w:tc>
          <w:tcPr>
            <w:tcW w:w="716" w:type="dxa"/>
            <w:vAlign w:val="center"/>
          </w:tcPr>
          <w:p w14:paraId="64CD1D06" w14:textId="77777777" w:rsidR="00F169CF" w:rsidRDefault="001F54D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lastRenderedPageBreak/>
              <w:t>27</w:t>
            </w:r>
          </w:p>
        </w:tc>
        <w:tc>
          <w:tcPr>
            <w:tcW w:w="2268" w:type="dxa"/>
            <w:vAlign w:val="center"/>
          </w:tcPr>
          <w:p w14:paraId="2BDF5E13" w14:textId="77777777" w:rsidR="00F169CF" w:rsidRDefault="001F54D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信息安全要求</w:t>
            </w:r>
          </w:p>
        </w:tc>
        <w:tc>
          <w:tcPr>
            <w:tcW w:w="6739" w:type="dxa"/>
            <w:vAlign w:val="center"/>
          </w:tcPr>
          <w:p w14:paraId="3328D226" w14:textId="77777777" w:rsidR="00F169CF" w:rsidRDefault="001F54D5">
            <w:pPr>
              <w:autoSpaceDE w:val="0"/>
              <w:autoSpaceDN w:val="0"/>
              <w:adjustRightInd w:val="0"/>
              <w:spacing w:line="360" w:lineRule="auto"/>
              <w:jc w:val="left"/>
              <w:rPr>
                <w:rFonts w:ascii="宋体" w:hAnsi="宋体" w:cs="宋体"/>
                <w:b/>
                <w:kern w:val="0"/>
                <w:sz w:val="24"/>
                <w:szCs w:val="24"/>
                <w:lang w:val="zh-CN"/>
              </w:rPr>
            </w:pPr>
            <w:r>
              <w:rPr>
                <w:rFonts w:ascii="宋体" w:hAnsi="宋体" w:hint="eastAsia"/>
                <w:sz w:val="24"/>
              </w:rPr>
              <w:t>按照《关于信息安全产品实施政府采购的通知》（财库【</w:t>
            </w:r>
            <w:r>
              <w:rPr>
                <w:rFonts w:ascii="宋体" w:hAnsi="宋体" w:hint="eastAsia"/>
                <w:sz w:val="24"/>
              </w:rPr>
              <w:t>2010</w:t>
            </w:r>
            <w:r>
              <w:rPr>
                <w:rFonts w:ascii="宋体" w:hAnsi="宋体" w:hint="eastAsia"/>
                <w:sz w:val="24"/>
              </w:rPr>
              <w:t>】</w:t>
            </w:r>
            <w:r>
              <w:rPr>
                <w:rFonts w:ascii="宋体" w:hAnsi="宋体" w:hint="eastAsia"/>
                <w:sz w:val="24"/>
              </w:rPr>
              <w:t>48</w:t>
            </w:r>
            <w:r>
              <w:rPr>
                <w:rFonts w:ascii="宋体" w:hAnsi="宋体" w:hint="eastAsia"/>
                <w:sz w:val="24"/>
              </w:rPr>
              <w:t>号）要求：信息安全产品，需提供由中国信息安全认证中心按国家标准认证颁发的有效认证证书。</w:t>
            </w:r>
          </w:p>
        </w:tc>
      </w:tr>
      <w:tr w:rsidR="00F169CF" w14:paraId="65552522" w14:textId="77777777">
        <w:trPr>
          <w:jc w:val="center"/>
        </w:trPr>
        <w:tc>
          <w:tcPr>
            <w:tcW w:w="716" w:type="dxa"/>
            <w:vAlign w:val="center"/>
          </w:tcPr>
          <w:p w14:paraId="2C7899AD" w14:textId="77777777" w:rsidR="00F169CF" w:rsidRDefault="001F54D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28</w:t>
            </w:r>
          </w:p>
        </w:tc>
        <w:tc>
          <w:tcPr>
            <w:tcW w:w="2268" w:type="dxa"/>
            <w:vAlign w:val="center"/>
          </w:tcPr>
          <w:p w14:paraId="29AC5578" w14:textId="77777777" w:rsidR="00F169CF" w:rsidRDefault="001F54D5">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履约保证金</w:t>
            </w:r>
          </w:p>
        </w:tc>
        <w:tc>
          <w:tcPr>
            <w:tcW w:w="6739" w:type="dxa"/>
            <w:vAlign w:val="center"/>
          </w:tcPr>
          <w:p w14:paraId="5357AB58" w14:textId="77777777" w:rsidR="00F169CF" w:rsidRDefault="001F54D5">
            <w:pPr>
              <w:autoSpaceDE w:val="0"/>
              <w:autoSpaceDN w:val="0"/>
              <w:adjustRightInd w:val="0"/>
              <w:spacing w:line="360" w:lineRule="auto"/>
              <w:jc w:val="left"/>
              <w:rPr>
                <w:rFonts w:ascii="宋体" w:hAnsi="宋体" w:cs="宋体"/>
                <w:kern w:val="0"/>
                <w:sz w:val="24"/>
                <w:szCs w:val="24"/>
                <w:lang w:val="zh-CN"/>
              </w:rPr>
            </w:pPr>
            <w:r>
              <w:rPr>
                <w:rFonts w:ascii="宋体" w:hAnsi="宋体" w:cs="宋体" w:hint="eastAsia"/>
                <w:b/>
                <w:kern w:val="0"/>
                <w:sz w:val="24"/>
                <w:szCs w:val="24"/>
                <w:lang w:val="zh-CN"/>
              </w:rPr>
              <w:fldChar w:fldCharType="begin"/>
            </w:r>
            <w:r>
              <w:rPr>
                <w:rFonts w:ascii="宋体" w:hAnsi="宋体" w:cs="宋体" w:hint="eastAsia"/>
                <w:b/>
                <w:kern w:val="0"/>
                <w:sz w:val="24"/>
                <w:szCs w:val="24"/>
                <w:lang w:val="zh-CN"/>
              </w:rPr>
              <w:instrText>eq \o\ac(</w:instrText>
            </w:r>
            <w:r>
              <w:rPr>
                <w:rFonts w:ascii="宋体" w:hAnsi="宋体" w:cs="宋体" w:hint="eastAsia"/>
                <w:b/>
                <w:kern w:val="0"/>
                <w:sz w:val="24"/>
                <w:szCs w:val="24"/>
                <w:lang w:val="zh-CN"/>
              </w:rPr>
              <w:instrText>□</w:instrText>
            </w:r>
            <w:r>
              <w:rPr>
                <w:rFonts w:ascii="宋体" w:hAnsi="宋体" w:cs="宋体" w:hint="eastAsia"/>
                <w:b/>
                <w:kern w:val="0"/>
                <w:sz w:val="24"/>
                <w:szCs w:val="24"/>
                <w:lang w:val="zh-CN"/>
              </w:rPr>
              <w:instrText>,</w:instrText>
            </w:r>
            <w:r>
              <w:rPr>
                <w:rFonts w:ascii="宋体" w:hAnsi="宋体" w:cs="宋体" w:hint="eastAsia"/>
                <w:b/>
                <w:kern w:val="0"/>
                <w:position w:val="2"/>
                <w:sz w:val="24"/>
                <w:szCs w:val="24"/>
                <w:lang w:val="zh-CN"/>
              </w:rPr>
              <w:instrText>√</w:instrText>
            </w:r>
            <w:r>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Pr>
                <w:rFonts w:ascii="宋体" w:hAnsi="宋体" w:cs="宋体" w:hint="eastAsia"/>
                <w:bCs/>
                <w:sz w:val="24"/>
                <w:szCs w:val="24"/>
                <w:lang w:val="zh-CN"/>
              </w:rPr>
              <w:t>无要求</w:t>
            </w:r>
          </w:p>
        </w:tc>
      </w:tr>
      <w:tr w:rsidR="00F169CF" w14:paraId="2749F23A" w14:textId="77777777">
        <w:trPr>
          <w:jc w:val="center"/>
        </w:trPr>
        <w:tc>
          <w:tcPr>
            <w:tcW w:w="716" w:type="dxa"/>
            <w:vAlign w:val="center"/>
          </w:tcPr>
          <w:p w14:paraId="0E7E8536" w14:textId="77777777" w:rsidR="00F169CF" w:rsidRDefault="001F54D5">
            <w:pPr>
              <w:autoSpaceDE w:val="0"/>
              <w:autoSpaceDN w:val="0"/>
              <w:adjustRightInd w:val="0"/>
              <w:spacing w:line="360" w:lineRule="auto"/>
              <w:jc w:val="center"/>
              <w:rPr>
                <w:rFonts w:ascii="宋体" w:hAnsi="宋体" w:cs="宋体"/>
                <w:color w:val="FF0000"/>
                <w:sz w:val="24"/>
                <w:szCs w:val="24"/>
              </w:rPr>
            </w:pPr>
            <w:r>
              <w:rPr>
                <w:rFonts w:ascii="宋体" w:hAnsi="宋体" w:cs="宋体" w:hint="eastAsia"/>
                <w:sz w:val="24"/>
                <w:szCs w:val="24"/>
              </w:rPr>
              <w:t>29</w:t>
            </w:r>
          </w:p>
        </w:tc>
        <w:tc>
          <w:tcPr>
            <w:tcW w:w="2268" w:type="dxa"/>
            <w:vAlign w:val="center"/>
          </w:tcPr>
          <w:p w14:paraId="26C925C3" w14:textId="77777777" w:rsidR="00F169CF" w:rsidRDefault="001F54D5">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代理服务费</w:t>
            </w:r>
          </w:p>
        </w:tc>
        <w:tc>
          <w:tcPr>
            <w:tcW w:w="6739" w:type="dxa"/>
            <w:vAlign w:val="center"/>
          </w:tcPr>
          <w:p w14:paraId="0DBA65B6" w14:textId="77777777" w:rsidR="00F169CF" w:rsidRDefault="001F54D5">
            <w:pPr>
              <w:autoSpaceDE w:val="0"/>
              <w:autoSpaceDN w:val="0"/>
              <w:spacing w:line="360" w:lineRule="auto"/>
              <w:contextualSpacing/>
              <w:jc w:val="left"/>
              <w:rPr>
                <w:rFonts w:ascii="宋体" w:hAnsi="宋体" w:cs="宋体"/>
                <w:sz w:val="24"/>
                <w:szCs w:val="24"/>
              </w:rPr>
            </w:pPr>
            <w:r>
              <w:rPr>
                <w:rFonts w:ascii="宋体" w:hAnsi="宋体" w:cs="宋体"/>
                <w:b/>
                <w:sz w:val="24"/>
                <w:szCs w:val="24"/>
                <w:lang w:val="zh-CN"/>
              </w:rPr>
              <w:fldChar w:fldCharType="begin"/>
            </w:r>
            <w:r>
              <w:rPr>
                <w:rFonts w:ascii="宋体" w:hAnsi="宋体" w:cs="宋体" w:hint="eastAsia"/>
                <w:b/>
                <w:sz w:val="24"/>
                <w:szCs w:val="24"/>
                <w:lang w:val="zh-CN"/>
              </w:rPr>
              <w:instrText>eq \o\ac(</w:instrText>
            </w:r>
            <w:r>
              <w:rPr>
                <w:rFonts w:ascii="宋体" w:hAnsi="宋体" w:cs="宋体" w:hint="eastAsia"/>
                <w:b/>
                <w:sz w:val="24"/>
                <w:szCs w:val="24"/>
                <w:lang w:val="zh-CN"/>
              </w:rPr>
              <w:instrText>□</w:instrText>
            </w:r>
            <w:r>
              <w:rPr>
                <w:rFonts w:ascii="宋体" w:hAnsi="宋体" w:cs="宋体" w:hint="eastAsia"/>
                <w:b/>
                <w:sz w:val="24"/>
                <w:szCs w:val="24"/>
                <w:lang w:val="zh-CN"/>
              </w:rPr>
              <w:instrText>,</w:instrText>
            </w:r>
            <w:r>
              <w:rPr>
                <w:rFonts w:ascii="宋体" w:hAnsi="宋体" w:cs="宋体" w:hint="eastAsia"/>
                <w:b/>
                <w:position w:val="2"/>
                <w:sz w:val="24"/>
                <w:szCs w:val="24"/>
                <w:lang w:val="zh-CN"/>
              </w:rPr>
              <w:instrText>√</w:instrText>
            </w:r>
            <w:r>
              <w:rPr>
                <w:rFonts w:ascii="宋体" w:hAnsi="宋体" w:cs="宋体" w:hint="eastAsia"/>
                <w:b/>
                <w:sz w:val="24"/>
                <w:szCs w:val="24"/>
                <w:lang w:val="zh-CN"/>
              </w:rPr>
              <w:instrText>)</w:instrText>
            </w:r>
            <w:r>
              <w:rPr>
                <w:rFonts w:ascii="宋体" w:hAnsi="宋体" w:cs="宋体"/>
                <w:b/>
                <w:sz w:val="24"/>
                <w:szCs w:val="24"/>
                <w:lang w:val="zh-CN"/>
              </w:rPr>
              <w:fldChar w:fldCharType="end"/>
            </w:r>
            <w:r>
              <w:rPr>
                <w:rFonts w:ascii="宋体" w:hAnsi="宋体" w:cs="宋体" w:hint="eastAsia"/>
                <w:bCs/>
                <w:sz w:val="24"/>
                <w:szCs w:val="24"/>
                <w:lang w:val="zh-CN"/>
              </w:rPr>
              <w:t>收取中标人。</w:t>
            </w:r>
          </w:p>
          <w:p w14:paraId="42DCAF9D" w14:textId="77777777" w:rsidR="00F169CF" w:rsidRDefault="001F54D5">
            <w:pPr>
              <w:autoSpaceDE w:val="0"/>
              <w:autoSpaceDN w:val="0"/>
              <w:spacing w:line="360" w:lineRule="auto"/>
              <w:contextualSpacing/>
              <w:rPr>
                <w:rFonts w:ascii="宋体" w:hAnsi="宋体"/>
                <w:sz w:val="24"/>
              </w:rPr>
            </w:pPr>
            <w:r>
              <w:rPr>
                <w:rFonts w:ascii="宋体" w:hAnsi="宋体" w:cs="宋体" w:hint="eastAsia"/>
                <w:sz w:val="24"/>
                <w:szCs w:val="24"/>
              </w:rPr>
              <w:t>收取标准</w:t>
            </w:r>
            <w:r>
              <w:rPr>
                <w:rFonts w:ascii="宋体" w:hAnsi="宋体" w:cs="宋体"/>
                <w:sz w:val="24"/>
                <w:szCs w:val="24"/>
              </w:rPr>
              <w:t>:</w:t>
            </w:r>
            <w:r>
              <w:rPr>
                <w:rFonts w:ascii="宋体" w:hAnsi="宋体" w:cs="宋体" w:hint="eastAsia"/>
                <w:sz w:val="24"/>
                <w:szCs w:val="24"/>
              </w:rPr>
              <w:t>依据</w:t>
            </w:r>
            <w:proofErr w:type="gramStart"/>
            <w:r>
              <w:rPr>
                <w:rFonts w:ascii="宋体" w:hAnsi="宋体" w:cs="宋体" w:hint="eastAsia"/>
                <w:sz w:val="24"/>
                <w:szCs w:val="24"/>
              </w:rPr>
              <w:t>发改价格</w:t>
            </w:r>
            <w:proofErr w:type="gramEnd"/>
            <w:r>
              <w:rPr>
                <w:rFonts w:ascii="宋体" w:hAnsi="宋体" w:cs="宋体" w:hint="eastAsia"/>
                <w:sz w:val="24"/>
                <w:szCs w:val="24"/>
              </w:rPr>
              <w:t>(2015]299</w:t>
            </w:r>
            <w:r>
              <w:rPr>
                <w:rFonts w:ascii="宋体" w:hAnsi="宋体" w:cs="宋体" w:hint="eastAsia"/>
                <w:sz w:val="24"/>
                <w:szCs w:val="24"/>
              </w:rPr>
              <w:t>号文件和</w:t>
            </w:r>
            <w:proofErr w:type="gramStart"/>
            <w:r>
              <w:rPr>
                <w:rFonts w:ascii="宋体" w:hAnsi="宋体" w:cs="宋体" w:hint="eastAsia"/>
                <w:sz w:val="24"/>
                <w:szCs w:val="24"/>
              </w:rPr>
              <w:t>豫招</w:t>
            </w:r>
            <w:proofErr w:type="gramEnd"/>
            <w:r>
              <w:rPr>
                <w:rFonts w:ascii="宋体" w:hAnsi="宋体" w:cs="宋体" w:hint="eastAsia"/>
                <w:sz w:val="24"/>
                <w:szCs w:val="24"/>
              </w:rPr>
              <w:t>协［</w:t>
            </w:r>
            <w:r>
              <w:rPr>
                <w:rFonts w:ascii="宋体" w:hAnsi="宋体" w:cs="宋体" w:hint="eastAsia"/>
                <w:sz w:val="24"/>
                <w:szCs w:val="24"/>
              </w:rPr>
              <w:t>2023</w:t>
            </w:r>
            <w:r>
              <w:rPr>
                <w:rFonts w:ascii="宋体" w:hAnsi="宋体" w:cs="宋体" w:hint="eastAsia"/>
                <w:sz w:val="24"/>
                <w:szCs w:val="24"/>
              </w:rPr>
              <w:t>］</w:t>
            </w:r>
            <w:r>
              <w:rPr>
                <w:rFonts w:ascii="宋体" w:hAnsi="宋体" w:cs="宋体" w:hint="eastAsia"/>
                <w:sz w:val="24"/>
                <w:szCs w:val="24"/>
              </w:rPr>
              <w:t>002</w:t>
            </w:r>
            <w:r>
              <w:rPr>
                <w:rFonts w:ascii="宋体" w:hAnsi="宋体" w:cs="宋体" w:hint="eastAsia"/>
                <w:sz w:val="24"/>
                <w:szCs w:val="24"/>
              </w:rPr>
              <w:t>号文件规定计取。一次性以银行划账、电汇、汇票或支票的形式支付。</w:t>
            </w:r>
          </w:p>
        </w:tc>
      </w:tr>
      <w:tr w:rsidR="00F169CF" w14:paraId="4F010674" w14:textId="77777777">
        <w:trPr>
          <w:jc w:val="center"/>
        </w:trPr>
        <w:tc>
          <w:tcPr>
            <w:tcW w:w="716" w:type="dxa"/>
            <w:vAlign w:val="center"/>
          </w:tcPr>
          <w:p w14:paraId="5ADE6CE4" w14:textId="77777777" w:rsidR="00F169CF" w:rsidRDefault="001F54D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30</w:t>
            </w:r>
          </w:p>
        </w:tc>
        <w:tc>
          <w:tcPr>
            <w:tcW w:w="2268" w:type="dxa"/>
            <w:vAlign w:val="center"/>
          </w:tcPr>
          <w:p w14:paraId="22044E28" w14:textId="77777777" w:rsidR="00F169CF" w:rsidRDefault="001F54D5">
            <w:pPr>
              <w:autoSpaceDE w:val="0"/>
              <w:autoSpaceDN w:val="0"/>
              <w:adjustRightInd w:val="0"/>
              <w:spacing w:line="360" w:lineRule="auto"/>
              <w:ind w:firstLineChars="300" w:firstLine="720"/>
              <w:rPr>
                <w:rFonts w:ascii="宋体" w:hAnsi="宋体" w:cs="宋体"/>
                <w:bCs/>
                <w:sz w:val="24"/>
                <w:szCs w:val="24"/>
                <w:lang w:val="zh-CN"/>
              </w:rPr>
            </w:pPr>
            <w:r>
              <w:rPr>
                <w:rFonts w:ascii="宋体" w:hAnsi="宋体" w:cs="宋体" w:hint="eastAsia"/>
                <w:bCs/>
                <w:sz w:val="24"/>
                <w:szCs w:val="24"/>
                <w:lang w:val="zh-CN"/>
              </w:rPr>
              <w:t>授权函</w:t>
            </w:r>
          </w:p>
        </w:tc>
        <w:tc>
          <w:tcPr>
            <w:tcW w:w="6739" w:type="dxa"/>
            <w:vAlign w:val="center"/>
          </w:tcPr>
          <w:p w14:paraId="1A371A84" w14:textId="77777777" w:rsidR="00F169CF" w:rsidRDefault="001F54D5">
            <w:pPr>
              <w:autoSpaceDE w:val="0"/>
              <w:autoSpaceDN w:val="0"/>
              <w:adjustRightInd w:val="0"/>
              <w:spacing w:line="360" w:lineRule="auto"/>
              <w:rPr>
                <w:rFonts w:ascii="宋体" w:hAnsi="宋体" w:cs="宋体"/>
                <w:bCs/>
                <w:spacing w:val="-2"/>
                <w:sz w:val="24"/>
                <w:szCs w:val="24"/>
                <w:lang w:val="zh-CN"/>
              </w:rPr>
            </w:pPr>
            <w:r>
              <w:rPr>
                <w:rFonts w:ascii="宋体" w:hAnsi="宋体" w:cs="仿宋_GB2312" w:hint="eastAsia"/>
                <w:spacing w:val="-2"/>
                <w:sz w:val="24"/>
                <w:szCs w:val="24"/>
                <w:lang w:val="zh-CN"/>
              </w:rPr>
              <w:t>采购单位委派代表参加资格审查和评审委员会的，须向采购代理机构出具授权函。除授权代表外，采购单位委派纪检监察人员对评标过程实施监督的须进入许昌市</w:t>
            </w:r>
            <w:proofErr w:type="gramStart"/>
            <w:r>
              <w:rPr>
                <w:rFonts w:ascii="宋体" w:hAnsi="宋体" w:cs="仿宋_GB2312" w:hint="eastAsia"/>
                <w:spacing w:val="-2"/>
                <w:sz w:val="24"/>
                <w:szCs w:val="24"/>
                <w:lang w:val="zh-CN"/>
              </w:rPr>
              <w:t>建安区</w:t>
            </w:r>
            <w:proofErr w:type="gramEnd"/>
            <w:r>
              <w:rPr>
                <w:rFonts w:ascii="宋体" w:hAnsi="宋体" w:cs="仿宋_GB2312" w:hint="eastAsia"/>
                <w:spacing w:val="-2"/>
                <w:sz w:val="24"/>
                <w:szCs w:val="24"/>
                <w:lang w:val="zh-CN"/>
              </w:rPr>
              <w:t>公共资源交易中心四</w:t>
            </w:r>
            <w:proofErr w:type="gramStart"/>
            <w:r>
              <w:rPr>
                <w:rFonts w:ascii="宋体" w:hAnsi="宋体" w:cs="仿宋_GB2312" w:hint="eastAsia"/>
                <w:spacing w:val="-2"/>
                <w:sz w:val="24"/>
                <w:szCs w:val="24"/>
                <w:lang w:val="zh-CN"/>
              </w:rPr>
              <w:t>楼电子</w:t>
            </w:r>
            <w:proofErr w:type="gramEnd"/>
            <w:r>
              <w:rPr>
                <w:rFonts w:ascii="宋体" w:hAnsi="宋体" w:cs="仿宋_GB2312" w:hint="eastAsia"/>
                <w:spacing w:val="-2"/>
                <w:sz w:val="24"/>
                <w:szCs w:val="24"/>
                <w:lang w:val="zh-CN"/>
              </w:rPr>
              <w:t>监督室并向采购代理机构出具授权函，且不得超过</w:t>
            </w:r>
            <w:r>
              <w:rPr>
                <w:rFonts w:ascii="宋体" w:hAnsi="宋体" w:cs="仿宋_GB2312" w:hint="eastAsia"/>
                <w:spacing w:val="-2"/>
                <w:sz w:val="24"/>
                <w:szCs w:val="24"/>
                <w:lang w:val="zh-CN"/>
              </w:rPr>
              <w:t>2</w:t>
            </w:r>
            <w:r>
              <w:rPr>
                <w:rFonts w:ascii="宋体" w:hAnsi="宋体" w:cs="仿宋_GB2312" w:hint="eastAsia"/>
                <w:spacing w:val="-2"/>
                <w:sz w:val="24"/>
                <w:szCs w:val="24"/>
                <w:lang w:val="zh-CN"/>
              </w:rPr>
              <w:t>人。</w:t>
            </w:r>
          </w:p>
        </w:tc>
      </w:tr>
      <w:tr w:rsidR="00F169CF" w14:paraId="620A407B" w14:textId="77777777">
        <w:trPr>
          <w:jc w:val="center"/>
        </w:trPr>
        <w:tc>
          <w:tcPr>
            <w:tcW w:w="716" w:type="dxa"/>
            <w:vAlign w:val="center"/>
          </w:tcPr>
          <w:p w14:paraId="75617B6F" w14:textId="77777777" w:rsidR="00F169CF" w:rsidRDefault="001F54D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31</w:t>
            </w:r>
          </w:p>
        </w:tc>
        <w:tc>
          <w:tcPr>
            <w:tcW w:w="2268" w:type="dxa"/>
            <w:vAlign w:val="center"/>
          </w:tcPr>
          <w:p w14:paraId="37C955B9" w14:textId="77777777" w:rsidR="00F169CF" w:rsidRDefault="001F54D5">
            <w:pPr>
              <w:autoSpaceDE w:val="0"/>
              <w:autoSpaceDN w:val="0"/>
              <w:adjustRightInd w:val="0"/>
              <w:spacing w:line="360" w:lineRule="auto"/>
              <w:ind w:firstLineChars="100" w:firstLine="240"/>
              <w:rPr>
                <w:rFonts w:ascii="宋体" w:hAnsi="宋体" w:cs="宋体"/>
                <w:bCs/>
                <w:sz w:val="24"/>
                <w:szCs w:val="24"/>
                <w:lang w:val="zh-CN"/>
              </w:rPr>
            </w:pPr>
            <w:r>
              <w:rPr>
                <w:rFonts w:ascii="宋体" w:hAnsi="宋体" w:cs="宋体" w:hint="eastAsia"/>
                <w:bCs/>
                <w:sz w:val="24"/>
                <w:szCs w:val="24"/>
                <w:lang w:val="zh-CN"/>
              </w:rPr>
              <w:t>中标人需提交</w:t>
            </w:r>
          </w:p>
          <w:p w14:paraId="41EA728C" w14:textId="77777777" w:rsidR="00F169CF" w:rsidRDefault="001F54D5">
            <w:pPr>
              <w:autoSpaceDE w:val="0"/>
              <w:autoSpaceDN w:val="0"/>
              <w:adjustRightInd w:val="0"/>
              <w:spacing w:line="360" w:lineRule="auto"/>
              <w:ind w:firstLineChars="300" w:firstLine="720"/>
              <w:rPr>
                <w:rFonts w:ascii="宋体" w:hAnsi="宋体" w:cs="宋体"/>
                <w:bCs/>
                <w:sz w:val="24"/>
                <w:szCs w:val="24"/>
                <w:lang w:val="zh-CN"/>
              </w:rPr>
            </w:pPr>
            <w:r>
              <w:rPr>
                <w:rFonts w:ascii="宋体" w:hAnsi="宋体" w:cs="宋体" w:hint="eastAsia"/>
                <w:bCs/>
                <w:sz w:val="24"/>
                <w:szCs w:val="24"/>
                <w:lang w:val="zh-CN"/>
              </w:rPr>
              <w:t>的资料</w:t>
            </w:r>
          </w:p>
        </w:tc>
        <w:tc>
          <w:tcPr>
            <w:tcW w:w="6739" w:type="dxa"/>
            <w:vAlign w:val="center"/>
          </w:tcPr>
          <w:p w14:paraId="5A39449E" w14:textId="77777777" w:rsidR="00F169CF" w:rsidRDefault="001F54D5">
            <w:pPr>
              <w:widowControl/>
              <w:spacing w:line="360" w:lineRule="auto"/>
              <w:jc w:val="left"/>
              <w:rPr>
                <w:rFonts w:ascii="宋体" w:hAnsi="宋体" w:cs="宋体"/>
                <w:bCs/>
                <w:sz w:val="24"/>
                <w:szCs w:val="24"/>
                <w:lang w:val="zh-CN"/>
              </w:rPr>
            </w:pPr>
            <w:r>
              <w:rPr>
                <w:rFonts w:ascii="宋体" w:hAnsi="宋体" w:cs="仿宋_GB2312" w:hint="eastAsia"/>
                <w:spacing w:val="-2"/>
                <w:sz w:val="24"/>
                <w:szCs w:val="24"/>
                <w:lang w:val="zh-CN"/>
              </w:rPr>
              <w:t>中标人在接到中标通知时，须向</w:t>
            </w:r>
            <w:r>
              <w:rPr>
                <w:rFonts w:ascii="宋体" w:hAnsi="宋体" w:cs="仿宋_GB2312" w:hint="eastAsia"/>
                <w:spacing w:val="-2"/>
                <w:sz w:val="24"/>
                <w:szCs w:val="24"/>
              </w:rPr>
              <w:t>采购代理机构</w:t>
            </w:r>
            <w:r>
              <w:rPr>
                <w:rFonts w:ascii="宋体" w:hAnsi="宋体" w:cs="仿宋_GB2312" w:hint="eastAsia"/>
                <w:spacing w:val="-2"/>
                <w:sz w:val="24"/>
                <w:szCs w:val="24"/>
                <w:lang w:val="zh-CN"/>
              </w:rPr>
              <w:t>发送投标报价及分项报价一览表（包含主要中标标的</w:t>
            </w:r>
            <w:proofErr w:type="gramStart"/>
            <w:r>
              <w:rPr>
                <w:rFonts w:ascii="宋体" w:hAnsi="宋体" w:cs="仿宋_GB2312" w:hint="eastAsia"/>
                <w:spacing w:val="-2"/>
                <w:sz w:val="24"/>
                <w:szCs w:val="24"/>
                <w:lang w:val="zh-CN"/>
              </w:rPr>
              <w:t>的</w:t>
            </w:r>
            <w:proofErr w:type="gramEnd"/>
            <w:r>
              <w:rPr>
                <w:rFonts w:ascii="宋体" w:hAnsi="宋体" w:cs="仿宋_GB2312" w:hint="eastAsia"/>
                <w:spacing w:val="-2"/>
                <w:sz w:val="24"/>
                <w:szCs w:val="24"/>
                <w:lang w:val="zh-CN"/>
              </w:rPr>
              <w:t>名称、规格型号、数量、单价、服务要求等）电子文档，并同时通知代理机构联系人，代理机构邮箱：</w:t>
            </w:r>
            <w:r>
              <w:rPr>
                <w:rFonts w:ascii="宋体" w:hAnsi="宋体" w:cs="仿宋_GB2312" w:hint="eastAsia"/>
                <w:spacing w:val="-2"/>
                <w:sz w:val="24"/>
                <w:szCs w:val="24"/>
                <w:lang w:val="zh-CN"/>
              </w:rPr>
              <w:t>3532138875@qq.com</w:t>
            </w:r>
            <w:r>
              <w:rPr>
                <w:rFonts w:ascii="宋体" w:hAnsi="宋体" w:cs="仿宋_GB2312" w:hint="eastAsia"/>
                <w:spacing w:val="-2"/>
                <w:sz w:val="24"/>
                <w:szCs w:val="24"/>
                <w:lang w:val="zh-CN"/>
              </w:rPr>
              <w:t>。</w:t>
            </w:r>
          </w:p>
        </w:tc>
      </w:tr>
      <w:tr w:rsidR="00F169CF" w14:paraId="30C1E3EE" w14:textId="77777777">
        <w:trPr>
          <w:jc w:val="center"/>
        </w:trPr>
        <w:tc>
          <w:tcPr>
            <w:tcW w:w="716" w:type="dxa"/>
            <w:vAlign w:val="center"/>
          </w:tcPr>
          <w:p w14:paraId="3E589BC8" w14:textId="77777777" w:rsidR="00F169CF" w:rsidRDefault="001F54D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32</w:t>
            </w:r>
          </w:p>
        </w:tc>
        <w:tc>
          <w:tcPr>
            <w:tcW w:w="2268" w:type="dxa"/>
            <w:vAlign w:val="center"/>
          </w:tcPr>
          <w:p w14:paraId="685D0D1D" w14:textId="77777777" w:rsidR="00F169CF" w:rsidRDefault="001F54D5">
            <w:pPr>
              <w:autoSpaceDE w:val="0"/>
              <w:autoSpaceDN w:val="0"/>
              <w:adjustRightInd w:val="0"/>
              <w:spacing w:line="360" w:lineRule="auto"/>
              <w:ind w:firstLineChars="100" w:firstLine="240"/>
              <w:rPr>
                <w:rFonts w:ascii="宋体" w:hAnsi="宋体" w:cs="宋体"/>
                <w:bCs/>
                <w:sz w:val="24"/>
                <w:szCs w:val="24"/>
                <w:lang w:val="zh-CN"/>
              </w:rPr>
            </w:pPr>
            <w:r>
              <w:rPr>
                <w:rFonts w:ascii="宋体" w:hAnsi="宋体" w:cs="宋体" w:hint="eastAsia"/>
                <w:bCs/>
                <w:sz w:val="24"/>
                <w:szCs w:val="24"/>
                <w:lang w:val="zh-CN"/>
              </w:rPr>
              <w:t>电子化采购模式</w:t>
            </w:r>
          </w:p>
        </w:tc>
        <w:tc>
          <w:tcPr>
            <w:tcW w:w="6739" w:type="dxa"/>
            <w:vAlign w:val="center"/>
          </w:tcPr>
          <w:p w14:paraId="54CCF9FC" w14:textId="77777777" w:rsidR="00F169CF" w:rsidRDefault="001F54D5">
            <w:pPr>
              <w:autoSpaceDE w:val="0"/>
              <w:autoSpaceDN w:val="0"/>
              <w:adjustRightInd w:val="0"/>
              <w:spacing w:line="360" w:lineRule="auto"/>
              <w:contextualSpacing/>
              <w:rPr>
                <w:rFonts w:hAnsi="宋体" w:cs="宋体"/>
                <w:sz w:val="24"/>
                <w:lang w:val="zh-CN"/>
              </w:rPr>
            </w:pPr>
            <w:r>
              <w:rPr>
                <w:rFonts w:hAnsi="宋体" w:cs="宋体" w:hint="eastAsia"/>
                <w:sz w:val="24"/>
                <w:lang w:val="zh-CN"/>
              </w:rPr>
              <w:t>本项目为全流程电子化交易（</w:t>
            </w:r>
            <w:proofErr w:type="gramStart"/>
            <w:r>
              <w:rPr>
                <w:rFonts w:hAnsi="宋体" w:cs="宋体" w:hint="eastAsia"/>
                <w:sz w:val="24"/>
                <w:lang w:val="zh-CN"/>
              </w:rPr>
              <w:t>远程不</w:t>
            </w:r>
            <w:proofErr w:type="gramEnd"/>
            <w:r>
              <w:rPr>
                <w:rFonts w:hAnsi="宋体" w:cs="宋体" w:hint="eastAsia"/>
                <w:sz w:val="24"/>
                <w:lang w:val="zh-CN"/>
              </w:rPr>
              <w:t>见面开标）项目。</w:t>
            </w:r>
          </w:p>
          <w:p w14:paraId="569F1A54" w14:textId="77777777" w:rsidR="00F169CF" w:rsidRDefault="001F54D5">
            <w:pPr>
              <w:autoSpaceDE w:val="0"/>
              <w:autoSpaceDN w:val="0"/>
              <w:adjustRightInd w:val="0"/>
              <w:spacing w:line="360" w:lineRule="auto"/>
              <w:contextualSpacing/>
              <w:rPr>
                <w:rFonts w:hAnsi="宋体" w:cs="宋体"/>
                <w:sz w:val="24"/>
              </w:rPr>
            </w:pPr>
            <w:r>
              <w:rPr>
                <w:rFonts w:hAnsi="宋体" w:cs="宋体" w:hint="eastAsia"/>
                <w:sz w:val="24"/>
                <w:lang w:val="zh-CN"/>
              </w:rPr>
              <w:t>供应商投标时须成功上传、解密电子响应文件。</w:t>
            </w:r>
          </w:p>
        </w:tc>
      </w:tr>
      <w:tr w:rsidR="00F169CF" w14:paraId="5FAA3416" w14:textId="77777777">
        <w:trPr>
          <w:jc w:val="center"/>
        </w:trPr>
        <w:tc>
          <w:tcPr>
            <w:tcW w:w="716" w:type="dxa"/>
            <w:vAlign w:val="center"/>
          </w:tcPr>
          <w:p w14:paraId="1951EC04" w14:textId="77777777" w:rsidR="00F169CF" w:rsidRDefault="001F54D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lastRenderedPageBreak/>
              <w:t>33</w:t>
            </w:r>
          </w:p>
        </w:tc>
        <w:tc>
          <w:tcPr>
            <w:tcW w:w="2268" w:type="dxa"/>
            <w:vAlign w:val="center"/>
          </w:tcPr>
          <w:p w14:paraId="76D82506" w14:textId="77777777" w:rsidR="00F169CF" w:rsidRDefault="001F54D5">
            <w:pPr>
              <w:autoSpaceDE w:val="0"/>
              <w:autoSpaceDN w:val="0"/>
              <w:adjustRightInd w:val="0"/>
              <w:spacing w:line="360" w:lineRule="auto"/>
              <w:ind w:firstLineChars="200" w:firstLine="480"/>
              <w:rPr>
                <w:rFonts w:ascii="宋体" w:hAnsi="宋体" w:cs="宋体"/>
                <w:bCs/>
                <w:sz w:val="24"/>
                <w:szCs w:val="24"/>
                <w:lang w:val="zh-CN"/>
              </w:rPr>
            </w:pPr>
            <w:r>
              <w:rPr>
                <w:rFonts w:ascii="宋体" w:hAnsi="宋体" w:cs="宋体" w:hint="eastAsia"/>
                <w:bCs/>
                <w:sz w:val="24"/>
                <w:szCs w:val="24"/>
                <w:lang w:val="zh-CN"/>
              </w:rPr>
              <w:t>最后报价</w:t>
            </w:r>
          </w:p>
        </w:tc>
        <w:tc>
          <w:tcPr>
            <w:tcW w:w="6739" w:type="dxa"/>
            <w:vAlign w:val="center"/>
          </w:tcPr>
          <w:p w14:paraId="5D1153A2" w14:textId="77777777" w:rsidR="00F169CF" w:rsidRDefault="001F54D5">
            <w:pPr>
              <w:autoSpaceDE w:val="0"/>
              <w:autoSpaceDN w:val="0"/>
              <w:adjustRightInd w:val="0"/>
              <w:spacing w:line="360" w:lineRule="auto"/>
              <w:contextualSpacing/>
              <w:rPr>
                <w:rFonts w:hAnsi="宋体" w:cs="宋体"/>
                <w:sz w:val="24"/>
                <w:lang w:val="zh-CN"/>
              </w:rPr>
            </w:pPr>
            <w:r>
              <w:rPr>
                <w:rFonts w:hAnsi="宋体" w:cs="宋体" w:hint="eastAsia"/>
                <w:sz w:val="24"/>
                <w:lang w:val="zh-CN"/>
              </w:rPr>
              <w:t>根据磋商小组要求，供应商须使用</w:t>
            </w:r>
            <w:r>
              <w:rPr>
                <w:rFonts w:hAnsi="宋体" w:cs="宋体" w:hint="eastAsia"/>
                <w:sz w:val="24"/>
                <w:lang w:val="zh-CN"/>
              </w:rPr>
              <w:t>CA</w:t>
            </w:r>
            <w:r>
              <w:rPr>
                <w:rFonts w:hAnsi="宋体" w:cs="宋体" w:hint="eastAsia"/>
                <w:sz w:val="24"/>
                <w:lang w:val="zh-CN"/>
              </w:rPr>
              <w:t>数字证书登录</w:t>
            </w:r>
            <w:proofErr w:type="gramStart"/>
            <w:r>
              <w:rPr>
                <w:rFonts w:hAnsi="宋体" w:cs="宋体" w:hint="eastAsia"/>
                <w:sz w:val="24"/>
                <w:lang w:val="zh-CN"/>
              </w:rPr>
              <w:t>《</w:t>
            </w:r>
            <w:proofErr w:type="gramEnd"/>
            <w:r>
              <w:rPr>
                <w:rFonts w:hAnsi="宋体" w:cs="宋体" w:hint="eastAsia"/>
                <w:sz w:val="24"/>
                <w:lang w:val="zh-CN"/>
              </w:rPr>
              <w:t>全国公共</w:t>
            </w:r>
            <w:r>
              <w:rPr>
                <w:rFonts w:hAnsi="宋体" w:cs="宋体" w:hint="eastAsia"/>
                <w:sz w:val="24"/>
                <w:lang w:val="zh-CN"/>
              </w:rPr>
              <w:t xml:space="preserve"> </w:t>
            </w:r>
          </w:p>
          <w:p w14:paraId="7CC262D0" w14:textId="77777777" w:rsidR="00F169CF" w:rsidRDefault="001F54D5">
            <w:pPr>
              <w:autoSpaceDE w:val="0"/>
              <w:autoSpaceDN w:val="0"/>
              <w:adjustRightInd w:val="0"/>
              <w:spacing w:line="360" w:lineRule="auto"/>
              <w:contextualSpacing/>
              <w:rPr>
                <w:rFonts w:hAnsi="宋体" w:cs="宋体"/>
                <w:sz w:val="24"/>
                <w:lang w:val="zh-CN"/>
              </w:rPr>
            </w:pPr>
            <w:r>
              <w:rPr>
                <w:rFonts w:hAnsi="宋体" w:cs="宋体" w:hint="eastAsia"/>
                <w:sz w:val="24"/>
                <w:lang w:val="zh-CN"/>
              </w:rPr>
              <w:t>资源交易平台</w:t>
            </w:r>
            <w:r>
              <w:rPr>
                <w:rFonts w:hAnsi="宋体" w:cs="宋体" w:hint="eastAsia"/>
                <w:sz w:val="24"/>
                <w:lang w:val="zh-CN"/>
              </w:rPr>
              <w:t xml:space="preserve"> ( </w:t>
            </w:r>
            <w:r>
              <w:rPr>
                <w:rFonts w:hAnsi="宋体" w:cs="宋体" w:hint="eastAsia"/>
                <w:sz w:val="24"/>
                <w:lang w:val="zh-CN"/>
              </w:rPr>
              <w:t>河</w:t>
            </w:r>
            <w:r>
              <w:rPr>
                <w:rFonts w:hAnsi="宋体" w:cs="宋体" w:hint="eastAsia"/>
                <w:sz w:val="24"/>
                <w:lang w:val="zh-CN"/>
              </w:rPr>
              <w:t xml:space="preserve"> </w:t>
            </w:r>
            <w:r>
              <w:rPr>
                <w:rFonts w:hAnsi="宋体" w:cs="宋体" w:hint="eastAsia"/>
                <w:sz w:val="24"/>
                <w:lang w:val="zh-CN"/>
              </w:rPr>
              <w:t>南</w:t>
            </w:r>
            <w:r>
              <w:rPr>
                <w:rFonts w:hAnsi="宋体" w:cs="宋体" w:hint="eastAsia"/>
                <w:sz w:val="24"/>
                <w:lang w:val="zh-CN"/>
              </w:rPr>
              <w:t xml:space="preserve"> </w:t>
            </w:r>
            <w:r>
              <w:rPr>
                <w:rFonts w:hAnsi="宋体" w:cs="宋体" w:hint="eastAsia"/>
                <w:sz w:val="24"/>
                <w:lang w:val="zh-CN"/>
              </w:rPr>
              <w:t>省</w:t>
            </w:r>
            <w:r>
              <w:rPr>
                <w:rFonts w:hAnsi="宋体" w:cs="宋体" w:hint="eastAsia"/>
                <w:sz w:val="24"/>
                <w:lang w:val="zh-CN"/>
              </w:rPr>
              <w:t xml:space="preserve"> </w:t>
            </w:r>
            <w:r>
              <w:rPr>
                <w:rFonts w:hAnsi="宋体" w:cs="宋体" w:hint="eastAsia"/>
                <w:sz w:val="24"/>
                <w:lang w:val="zh-CN"/>
              </w:rPr>
              <w:t>▪</w:t>
            </w:r>
            <w:r>
              <w:rPr>
                <w:rFonts w:hAnsi="宋体" w:cs="宋体" w:hint="eastAsia"/>
                <w:sz w:val="24"/>
                <w:lang w:val="zh-CN"/>
              </w:rPr>
              <w:t xml:space="preserve"> </w:t>
            </w:r>
            <w:r>
              <w:rPr>
                <w:rFonts w:hAnsi="宋体" w:cs="宋体" w:hint="eastAsia"/>
                <w:sz w:val="24"/>
                <w:lang w:val="zh-CN"/>
              </w:rPr>
              <w:t>许昌市</w:t>
            </w:r>
            <w:r>
              <w:rPr>
                <w:rFonts w:hAnsi="宋体" w:cs="宋体" w:hint="eastAsia"/>
                <w:sz w:val="24"/>
                <w:lang w:val="zh-CN"/>
              </w:rPr>
              <w:t xml:space="preserve"> ) </w:t>
            </w:r>
            <w:proofErr w:type="gramStart"/>
            <w:r>
              <w:rPr>
                <w:rFonts w:hAnsi="宋体" w:cs="宋体" w:hint="eastAsia"/>
                <w:sz w:val="24"/>
                <w:lang w:val="zh-CN"/>
              </w:rPr>
              <w:t>》</w:t>
            </w:r>
            <w:proofErr w:type="gramEnd"/>
            <w:r>
              <w:rPr>
                <w:rFonts w:hAnsi="宋体" w:cs="宋体" w:hint="eastAsia"/>
                <w:sz w:val="24"/>
                <w:lang w:val="zh-CN"/>
              </w:rPr>
              <w:t xml:space="preserve"> </w:t>
            </w:r>
            <w:r>
              <w:rPr>
                <w:rFonts w:hAnsi="宋体" w:cs="宋体" w:hint="eastAsia"/>
                <w:sz w:val="24"/>
                <w:lang w:val="zh-CN"/>
              </w:rPr>
              <w:t>公共资源交易系统（</w:t>
            </w:r>
            <w:r>
              <w:rPr>
                <w:rFonts w:hAnsi="宋体" w:cs="宋体" w:hint="eastAsia"/>
                <w:sz w:val="24"/>
                <w:lang w:val="zh-CN"/>
              </w:rPr>
              <w:t>http://ggzy.xuchang.gov.cn:8088/ggzy/</w:t>
            </w:r>
            <w:r>
              <w:rPr>
                <w:rFonts w:hAnsi="宋体" w:cs="宋体" w:hint="eastAsia"/>
                <w:sz w:val="24"/>
                <w:lang w:val="zh-CN"/>
              </w:rPr>
              <w:t>）进行最后报价，最后报价应包括：</w:t>
            </w:r>
            <w:r>
              <w:rPr>
                <w:rFonts w:hAnsi="宋体" w:cs="宋体" w:hint="eastAsia"/>
                <w:sz w:val="24"/>
                <w:lang w:val="zh-CN"/>
              </w:rPr>
              <w:t xml:space="preserve"> </w:t>
            </w:r>
          </w:p>
          <w:p w14:paraId="4855B428" w14:textId="77777777" w:rsidR="00F169CF" w:rsidRDefault="001F54D5">
            <w:pPr>
              <w:autoSpaceDE w:val="0"/>
              <w:autoSpaceDN w:val="0"/>
              <w:adjustRightInd w:val="0"/>
              <w:spacing w:line="360" w:lineRule="auto"/>
              <w:contextualSpacing/>
              <w:rPr>
                <w:rFonts w:hAnsi="宋体" w:cs="宋体"/>
                <w:sz w:val="24"/>
                <w:lang w:val="zh-CN"/>
              </w:rPr>
            </w:pPr>
            <w:r>
              <w:rPr>
                <w:rFonts w:hAnsi="宋体" w:cs="宋体" w:hint="eastAsia"/>
                <w:sz w:val="24"/>
                <w:lang w:val="zh-CN"/>
              </w:rPr>
              <w:t>①总报价②分项报价。</w:t>
            </w:r>
            <w:r>
              <w:rPr>
                <w:rFonts w:hAnsi="宋体" w:cs="宋体" w:hint="eastAsia"/>
                <w:sz w:val="24"/>
                <w:lang w:val="zh-CN"/>
              </w:rPr>
              <w:t xml:space="preserve"> </w:t>
            </w:r>
          </w:p>
          <w:p w14:paraId="1AED4045" w14:textId="77777777" w:rsidR="00F169CF" w:rsidRDefault="001F54D5">
            <w:pPr>
              <w:autoSpaceDE w:val="0"/>
              <w:autoSpaceDN w:val="0"/>
              <w:adjustRightInd w:val="0"/>
              <w:spacing w:line="360" w:lineRule="auto"/>
              <w:contextualSpacing/>
              <w:rPr>
                <w:rFonts w:hAnsi="宋体" w:cs="宋体"/>
                <w:sz w:val="24"/>
                <w:lang w:val="zh-CN"/>
              </w:rPr>
            </w:pPr>
            <w:r>
              <w:rPr>
                <w:rFonts w:hAnsi="宋体" w:cs="宋体" w:hint="eastAsia"/>
                <w:sz w:val="24"/>
                <w:lang w:val="zh-CN"/>
              </w:rPr>
              <w:t>注：</w:t>
            </w:r>
            <w:r>
              <w:rPr>
                <w:rFonts w:hAnsi="宋体" w:cs="宋体" w:hint="eastAsia"/>
                <w:sz w:val="24"/>
                <w:lang w:val="zh-CN"/>
              </w:rPr>
              <w:t xml:space="preserve"> </w:t>
            </w:r>
          </w:p>
          <w:p w14:paraId="1AC75376" w14:textId="77777777" w:rsidR="00F169CF" w:rsidRDefault="001F54D5">
            <w:pPr>
              <w:autoSpaceDE w:val="0"/>
              <w:autoSpaceDN w:val="0"/>
              <w:adjustRightInd w:val="0"/>
              <w:spacing w:line="360" w:lineRule="auto"/>
              <w:contextualSpacing/>
              <w:rPr>
                <w:rFonts w:hAnsi="宋体" w:cs="宋体"/>
                <w:sz w:val="24"/>
                <w:lang w:val="zh-CN"/>
              </w:rPr>
            </w:pPr>
            <w:r>
              <w:rPr>
                <w:rFonts w:hAnsi="宋体" w:cs="宋体" w:hint="eastAsia"/>
                <w:sz w:val="24"/>
                <w:lang w:val="zh-CN"/>
              </w:rPr>
              <w:t>①磋商小组要求供应商提交最后报价时，在磋商小组规定时间内，所有实质性响应的供应商在规定时间内提交最后报价，提交最后报价的供应商不得少于</w:t>
            </w:r>
            <w:r>
              <w:rPr>
                <w:rFonts w:hAnsi="宋体" w:cs="宋体" w:hint="eastAsia"/>
                <w:sz w:val="24"/>
                <w:lang w:val="zh-CN"/>
              </w:rPr>
              <w:t>3</w:t>
            </w:r>
            <w:r>
              <w:rPr>
                <w:rFonts w:hAnsi="宋体" w:cs="宋体" w:hint="eastAsia"/>
                <w:sz w:val="24"/>
                <w:lang w:val="zh-CN"/>
              </w:rPr>
              <w:t>家。</w:t>
            </w:r>
            <w:r>
              <w:rPr>
                <w:rFonts w:hAnsi="宋体" w:cs="宋体" w:hint="eastAsia"/>
                <w:sz w:val="24"/>
                <w:lang w:val="zh-CN"/>
              </w:rPr>
              <w:t xml:space="preserve"> </w:t>
            </w:r>
          </w:p>
          <w:p w14:paraId="6BD998C7" w14:textId="77777777" w:rsidR="00F169CF" w:rsidRDefault="001F54D5">
            <w:pPr>
              <w:autoSpaceDE w:val="0"/>
              <w:autoSpaceDN w:val="0"/>
              <w:adjustRightInd w:val="0"/>
              <w:spacing w:line="360" w:lineRule="auto"/>
              <w:contextualSpacing/>
              <w:rPr>
                <w:rFonts w:hAnsi="宋体" w:cs="宋体"/>
                <w:sz w:val="24"/>
                <w:lang w:val="zh-CN"/>
              </w:rPr>
            </w:pPr>
            <w:r>
              <w:rPr>
                <w:rFonts w:hAnsi="宋体" w:cs="宋体" w:hint="eastAsia"/>
                <w:sz w:val="24"/>
                <w:lang w:val="zh-CN"/>
              </w:rPr>
              <w:t>②磋商文件第二章“采购需求”中“采购清单”以工程量清单</w:t>
            </w:r>
            <w:r>
              <w:rPr>
                <w:rFonts w:hAnsi="宋体" w:cs="宋体" w:hint="eastAsia"/>
                <w:sz w:val="24"/>
                <w:lang w:val="zh-CN"/>
              </w:rPr>
              <w:t xml:space="preserve"> </w:t>
            </w:r>
          </w:p>
          <w:p w14:paraId="15C6EC01" w14:textId="77777777" w:rsidR="00F169CF" w:rsidRDefault="001F54D5">
            <w:pPr>
              <w:autoSpaceDE w:val="0"/>
              <w:autoSpaceDN w:val="0"/>
              <w:adjustRightInd w:val="0"/>
              <w:spacing w:line="360" w:lineRule="auto"/>
              <w:contextualSpacing/>
              <w:rPr>
                <w:rFonts w:hAnsi="宋体" w:cs="宋体"/>
                <w:sz w:val="24"/>
                <w:lang w:val="zh-CN"/>
              </w:rPr>
            </w:pPr>
            <w:r>
              <w:rPr>
                <w:rFonts w:hAnsi="宋体" w:cs="宋体" w:hint="eastAsia"/>
                <w:sz w:val="24"/>
                <w:lang w:val="zh-CN"/>
              </w:rPr>
              <w:t>提供的，供应商应以工程量清单方式提交最后报价。</w:t>
            </w:r>
            <w:r>
              <w:rPr>
                <w:rFonts w:hAnsi="宋体" w:cs="宋体" w:hint="eastAsia"/>
                <w:sz w:val="24"/>
                <w:lang w:val="zh-CN"/>
              </w:rPr>
              <w:t xml:space="preserve"> </w:t>
            </w:r>
          </w:p>
          <w:p w14:paraId="0B589073" w14:textId="77777777" w:rsidR="00F169CF" w:rsidRDefault="001F54D5">
            <w:pPr>
              <w:autoSpaceDE w:val="0"/>
              <w:autoSpaceDN w:val="0"/>
              <w:adjustRightInd w:val="0"/>
              <w:spacing w:line="360" w:lineRule="auto"/>
              <w:contextualSpacing/>
              <w:rPr>
                <w:rFonts w:hAnsi="宋体" w:cs="宋体"/>
                <w:sz w:val="24"/>
                <w:lang w:val="zh-CN"/>
              </w:rPr>
            </w:pPr>
            <w:r>
              <w:rPr>
                <w:rFonts w:hAnsi="宋体" w:cs="宋体" w:hint="eastAsia"/>
                <w:sz w:val="24"/>
                <w:lang w:val="zh-CN"/>
              </w:rPr>
              <w:t>③请供应商根据项目情况，可提前准备分项报价。</w:t>
            </w:r>
          </w:p>
        </w:tc>
      </w:tr>
      <w:tr w:rsidR="00F169CF" w14:paraId="5C8EEE65" w14:textId="77777777">
        <w:trPr>
          <w:jc w:val="center"/>
        </w:trPr>
        <w:tc>
          <w:tcPr>
            <w:tcW w:w="716" w:type="dxa"/>
            <w:vAlign w:val="center"/>
          </w:tcPr>
          <w:p w14:paraId="1F9D258F" w14:textId="77777777" w:rsidR="00F169CF" w:rsidRDefault="001F54D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4</w:t>
            </w:r>
          </w:p>
        </w:tc>
        <w:tc>
          <w:tcPr>
            <w:tcW w:w="2268" w:type="dxa"/>
            <w:vAlign w:val="center"/>
          </w:tcPr>
          <w:p w14:paraId="6AB69233" w14:textId="77777777" w:rsidR="00F169CF" w:rsidRDefault="001F54D5">
            <w:pPr>
              <w:autoSpaceDE w:val="0"/>
              <w:autoSpaceDN w:val="0"/>
              <w:adjustRightInd w:val="0"/>
              <w:spacing w:line="360" w:lineRule="auto"/>
              <w:ind w:firstLineChars="300" w:firstLine="720"/>
              <w:rPr>
                <w:rFonts w:ascii="宋体" w:hAnsi="宋体" w:cs="宋体"/>
                <w:bCs/>
                <w:sz w:val="24"/>
                <w:szCs w:val="24"/>
                <w:lang w:val="zh-CN"/>
              </w:rPr>
            </w:pPr>
            <w:r>
              <w:rPr>
                <w:rFonts w:ascii="宋体" w:hAnsi="宋体" w:cs="宋体" w:hint="eastAsia"/>
                <w:bCs/>
                <w:sz w:val="24"/>
                <w:szCs w:val="24"/>
                <w:lang w:val="zh-CN"/>
              </w:rPr>
              <w:t>特别提示</w:t>
            </w:r>
          </w:p>
        </w:tc>
        <w:tc>
          <w:tcPr>
            <w:tcW w:w="6739" w:type="dxa"/>
            <w:vAlign w:val="center"/>
          </w:tcPr>
          <w:p w14:paraId="791391A8" w14:textId="77777777" w:rsidR="00F169CF" w:rsidRDefault="001F54D5">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按照《关于推进全流程电子化交易和在线监管工作有关问题的通知》（许公管办</w:t>
            </w:r>
            <w:r>
              <w:rPr>
                <w:rFonts w:ascii="宋体" w:hAnsi="宋体" w:cs="宋体" w:hint="eastAsia"/>
                <w:bCs/>
                <w:sz w:val="24"/>
                <w:szCs w:val="24"/>
                <w:lang w:val="zh-CN"/>
              </w:rPr>
              <w:t>[2019]3</w:t>
            </w:r>
            <w:r>
              <w:rPr>
                <w:rFonts w:ascii="宋体" w:hAnsi="宋体" w:cs="宋体" w:hint="eastAsia"/>
                <w:bCs/>
                <w:sz w:val="24"/>
                <w:szCs w:val="24"/>
                <w:lang w:val="zh-CN"/>
              </w:rPr>
              <w:t>号）规定：</w:t>
            </w:r>
          </w:p>
          <w:p w14:paraId="7EC7BFC8" w14:textId="77777777" w:rsidR="00F169CF" w:rsidRDefault="001F54D5">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不同供应商电子响应文件记录的网卡</w:t>
            </w:r>
            <w:r>
              <w:rPr>
                <w:rFonts w:ascii="宋体" w:hAnsi="宋体" w:cs="宋体" w:hint="eastAsia"/>
                <w:bCs/>
                <w:sz w:val="24"/>
                <w:szCs w:val="24"/>
                <w:lang w:val="zh-CN"/>
              </w:rPr>
              <w:t>MAC</w:t>
            </w:r>
            <w:r>
              <w:rPr>
                <w:rFonts w:ascii="宋体" w:hAnsi="宋体" w:cs="宋体" w:hint="eastAsia"/>
                <w:bCs/>
                <w:sz w:val="24"/>
                <w:szCs w:val="24"/>
                <w:lang w:val="zh-CN"/>
              </w:rPr>
              <w:t>地址、</w:t>
            </w:r>
            <w:r>
              <w:rPr>
                <w:rFonts w:ascii="宋体" w:hAnsi="宋体" w:cs="宋体" w:hint="eastAsia"/>
                <w:bCs/>
                <w:sz w:val="24"/>
                <w:szCs w:val="24"/>
                <w:lang w:val="zh-CN"/>
              </w:rPr>
              <w:t>CPU</w:t>
            </w:r>
            <w:r>
              <w:rPr>
                <w:rFonts w:ascii="宋体" w:hAnsi="宋体" w:cs="宋体" w:hint="eastAsia"/>
                <w:bCs/>
                <w:sz w:val="24"/>
                <w:szCs w:val="24"/>
                <w:lang w:val="zh-CN"/>
              </w:rPr>
              <w:t>序号、硬盘序列号等硬件特征码均相同时，视为‘</w:t>
            </w:r>
            <w:r>
              <w:rPr>
                <w:rFonts w:ascii="宋体" w:hAnsi="宋体" w:cs="宋体"/>
                <w:bCs/>
                <w:sz w:val="24"/>
                <w:szCs w:val="24"/>
                <w:lang w:val="zh-CN"/>
              </w:rPr>
              <w:t>不同</w:t>
            </w:r>
            <w:r>
              <w:rPr>
                <w:rFonts w:ascii="宋体" w:hAnsi="宋体" w:cs="宋体" w:hint="eastAsia"/>
                <w:bCs/>
                <w:sz w:val="24"/>
                <w:szCs w:val="24"/>
                <w:lang w:val="zh-CN"/>
              </w:rPr>
              <w:t>供应商的响应文件</w:t>
            </w:r>
            <w:r>
              <w:rPr>
                <w:rFonts w:ascii="宋体" w:hAnsi="宋体" w:cs="宋体"/>
                <w:bCs/>
                <w:sz w:val="24"/>
                <w:szCs w:val="24"/>
                <w:lang w:val="zh-CN"/>
              </w:rPr>
              <w:t>由同一单位或者个人编制</w:t>
            </w:r>
            <w:r>
              <w:rPr>
                <w:rFonts w:ascii="宋体" w:hAnsi="宋体" w:cs="宋体" w:hint="eastAsia"/>
                <w:bCs/>
                <w:sz w:val="24"/>
                <w:szCs w:val="24"/>
                <w:lang w:val="zh-CN"/>
              </w:rPr>
              <w:t>’或‘</w:t>
            </w:r>
            <w:r>
              <w:rPr>
                <w:rFonts w:ascii="宋体" w:hAnsi="宋体" w:cs="宋体"/>
                <w:bCs/>
                <w:sz w:val="24"/>
                <w:szCs w:val="24"/>
                <w:lang w:val="zh-CN"/>
              </w:rPr>
              <w:t>不同</w:t>
            </w:r>
            <w:r>
              <w:rPr>
                <w:rFonts w:ascii="宋体" w:hAnsi="宋体" w:cs="宋体" w:hint="eastAsia"/>
                <w:bCs/>
                <w:sz w:val="24"/>
                <w:szCs w:val="24"/>
                <w:lang w:val="zh-CN"/>
              </w:rPr>
              <w:t>供应商</w:t>
            </w:r>
            <w:r>
              <w:rPr>
                <w:rFonts w:ascii="宋体" w:hAnsi="宋体" w:cs="宋体"/>
                <w:bCs/>
                <w:sz w:val="24"/>
                <w:szCs w:val="24"/>
                <w:lang w:val="zh-CN"/>
              </w:rPr>
              <w:t>委托同一单位或者个人办理</w:t>
            </w:r>
            <w:r>
              <w:rPr>
                <w:rFonts w:ascii="宋体" w:hAnsi="宋体" w:cs="宋体" w:hint="eastAsia"/>
                <w:bCs/>
                <w:sz w:val="24"/>
                <w:szCs w:val="24"/>
                <w:lang w:val="zh-CN"/>
              </w:rPr>
              <w:t>响应</w:t>
            </w:r>
            <w:r>
              <w:rPr>
                <w:rFonts w:ascii="宋体" w:hAnsi="宋体" w:cs="宋体"/>
                <w:bCs/>
                <w:sz w:val="24"/>
                <w:szCs w:val="24"/>
                <w:lang w:val="zh-CN"/>
              </w:rPr>
              <w:t>事宜</w:t>
            </w:r>
            <w:r>
              <w:rPr>
                <w:rFonts w:ascii="宋体" w:hAnsi="宋体" w:cs="宋体" w:hint="eastAsia"/>
                <w:bCs/>
                <w:sz w:val="24"/>
                <w:szCs w:val="24"/>
                <w:lang w:val="zh-CN"/>
              </w:rPr>
              <w:t>’，其投标无效。</w:t>
            </w:r>
          </w:p>
          <w:p w14:paraId="50154F45" w14:textId="77777777" w:rsidR="00F169CF" w:rsidRDefault="001F54D5">
            <w:pPr>
              <w:autoSpaceDE w:val="0"/>
              <w:autoSpaceDN w:val="0"/>
              <w:adjustRightInd w:val="0"/>
              <w:spacing w:line="360" w:lineRule="auto"/>
              <w:contextualSpacing/>
              <w:rPr>
                <w:rFonts w:ascii="宋体" w:hAnsi="宋体" w:cs="宋体"/>
                <w:b/>
                <w:kern w:val="0"/>
                <w:sz w:val="24"/>
                <w:szCs w:val="24"/>
                <w:lang w:val="zh-CN"/>
              </w:rPr>
            </w:pPr>
            <w:r>
              <w:rPr>
                <w:rFonts w:ascii="宋体" w:hAnsi="宋体" w:cs="宋体" w:hint="eastAsia"/>
                <w:bCs/>
                <w:sz w:val="24"/>
                <w:szCs w:val="24"/>
                <w:lang w:val="zh-CN"/>
              </w:rPr>
              <w:t>评审专家应严格按照要求查看“硬件特征码”</w:t>
            </w:r>
            <w:r>
              <w:rPr>
                <w:rFonts w:ascii="宋体" w:hAnsi="宋体" w:cs="宋体" w:hint="eastAsia"/>
                <w:bCs/>
                <w:sz w:val="24"/>
                <w:szCs w:val="24"/>
                <w:lang w:val="zh-CN"/>
              </w:rPr>
              <w:t xml:space="preserve"> </w:t>
            </w:r>
            <w:r>
              <w:rPr>
                <w:rFonts w:ascii="宋体" w:hAnsi="宋体" w:cs="宋体" w:hint="eastAsia"/>
                <w:bCs/>
                <w:sz w:val="24"/>
                <w:szCs w:val="24"/>
                <w:lang w:val="zh-CN"/>
              </w:rPr>
              <w:t>相关信息并进行评审，在评审报告中显示“不同供应商电子响应文件制作硬件特征码”是否雷同的分析及判定结果。</w:t>
            </w:r>
          </w:p>
        </w:tc>
      </w:tr>
      <w:tr w:rsidR="00F169CF" w14:paraId="2B15639C" w14:textId="77777777">
        <w:trPr>
          <w:jc w:val="center"/>
        </w:trPr>
        <w:tc>
          <w:tcPr>
            <w:tcW w:w="716" w:type="dxa"/>
            <w:vAlign w:val="center"/>
          </w:tcPr>
          <w:p w14:paraId="725C7AD8" w14:textId="77777777" w:rsidR="00F169CF" w:rsidRDefault="001F54D5">
            <w:pPr>
              <w:autoSpaceDE w:val="0"/>
              <w:autoSpaceDN w:val="0"/>
              <w:adjustRightInd w:val="0"/>
              <w:spacing w:line="360" w:lineRule="auto"/>
              <w:contextualSpacing/>
              <w:jc w:val="center"/>
              <w:rPr>
                <w:rFonts w:ascii="宋体" w:hAnsi="宋体" w:cs="宋体"/>
                <w:bCs/>
                <w:sz w:val="24"/>
                <w:szCs w:val="24"/>
                <w:lang w:val="zh-CN"/>
              </w:rPr>
            </w:pPr>
            <w:r>
              <w:rPr>
                <w:rFonts w:ascii="宋体" w:hAnsi="宋体" w:cs="宋体" w:hint="eastAsia"/>
                <w:bCs/>
                <w:sz w:val="24"/>
                <w:szCs w:val="24"/>
                <w:lang w:val="zh-CN"/>
              </w:rPr>
              <w:t>3</w:t>
            </w:r>
            <w:r>
              <w:rPr>
                <w:rFonts w:ascii="宋体" w:hAnsi="宋体" w:cs="宋体" w:hint="eastAsia"/>
                <w:bCs/>
                <w:sz w:val="24"/>
                <w:szCs w:val="24"/>
              </w:rPr>
              <w:t>5</w:t>
            </w:r>
          </w:p>
        </w:tc>
        <w:tc>
          <w:tcPr>
            <w:tcW w:w="2268" w:type="dxa"/>
            <w:vAlign w:val="center"/>
          </w:tcPr>
          <w:p w14:paraId="60E1AEB9" w14:textId="77777777" w:rsidR="00F169CF" w:rsidRDefault="001F54D5">
            <w:pPr>
              <w:autoSpaceDE w:val="0"/>
              <w:autoSpaceDN w:val="0"/>
              <w:adjustRightInd w:val="0"/>
              <w:spacing w:line="360" w:lineRule="auto"/>
              <w:ind w:firstLineChars="100" w:firstLine="240"/>
              <w:rPr>
                <w:rFonts w:ascii="宋体" w:hAnsi="宋体" w:cs="宋体"/>
                <w:bCs/>
                <w:sz w:val="24"/>
                <w:szCs w:val="24"/>
                <w:lang w:val="zh-CN"/>
              </w:rPr>
            </w:pPr>
            <w:r>
              <w:rPr>
                <w:rFonts w:ascii="宋体" w:hAnsi="宋体" w:cs="宋体" w:hint="eastAsia"/>
                <w:bCs/>
                <w:sz w:val="24"/>
                <w:szCs w:val="24"/>
                <w:lang w:val="zh-CN"/>
              </w:rPr>
              <w:t>供应商资格核验</w:t>
            </w:r>
          </w:p>
        </w:tc>
        <w:tc>
          <w:tcPr>
            <w:tcW w:w="6739" w:type="dxa"/>
            <w:vAlign w:val="center"/>
          </w:tcPr>
          <w:p w14:paraId="4CF8CB98" w14:textId="77777777" w:rsidR="00F169CF" w:rsidRDefault="001F54D5">
            <w:pPr>
              <w:autoSpaceDE w:val="0"/>
              <w:autoSpaceDN w:val="0"/>
              <w:adjustRightInd w:val="0"/>
              <w:spacing w:line="460" w:lineRule="exact"/>
              <w:contextualSpacing/>
              <w:rPr>
                <w:rFonts w:ascii="宋体" w:hAnsi="宋体" w:cs="宋体"/>
                <w:bCs/>
                <w:sz w:val="24"/>
                <w:szCs w:val="24"/>
                <w:lang w:val="zh-CN"/>
              </w:rPr>
            </w:pPr>
            <w:r>
              <w:rPr>
                <w:rFonts w:ascii="宋体" w:hAnsi="宋体" w:cs="宋体" w:hint="eastAsia"/>
                <w:bCs/>
                <w:sz w:val="24"/>
                <w:szCs w:val="24"/>
                <w:lang w:val="zh-CN"/>
              </w:rPr>
              <w:t>供应商在中标后，应将由《许昌市建安区政府采购供应商信用承诺函》替代的证明材料提交采购人核验，经核验无误后，采购人发出中标通知书。</w:t>
            </w:r>
          </w:p>
          <w:p w14:paraId="7FA75EA1" w14:textId="77777777" w:rsidR="00F169CF" w:rsidRDefault="001F54D5">
            <w:pPr>
              <w:autoSpaceDE w:val="0"/>
              <w:autoSpaceDN w:val="0"/>
              <w:adjustRightInd w:val="0"/>
              <w:spacing w:line="460" w:lineRule="exact"/>
              <w:contextualSpacing/>
              <w:rPr>
                <w:rFonts w:ascii="黑体" w:eastAsia="黑体" w:hAnsi="黑体" w:cs="宋体"/>
                <w:bCs/>
                <w:sz w:val="24"/>
                <w:szCs w:val="24"/>
                <w:lang w:val="zh-CN"/>
              </w:rPr>
            </w:pPr>
            <w:r>
              <w:rPr>
                <w:rFonts w:ascii="黑体" w:eastAsia="黑体" w:hAnsi="黑体" w:cs="宋体" w:hint="eastAsia"/>
                <w:bCs/>
                <w:sz w:val="24"/>
                <w:szCs w:val="24"/>
                <w:lang w:val="zh-CN"/>
              </w:rPr>
              <w:t>一、法人或者其他组织的营业执照等证明文件，自然人的身份证明</w:t>
            </w:r>
          </w:p>
          <w:p w14:paraId="52E65394" w14:textId="77777777" w:rsidR="00F169CF" w:rsidRDefault="001F54D5">
            <w:pPr>
              <w:autoSpaceDE w:val="0"/>
              <w:autoSpaceDN w:val="0"/>
              <w:adjustRightInd w:val="0"/>
              <w:spacing w:line="460" w:lineRule="exact"/>
              <w:contextualSpacing/>
              <w:rPr>
                <w:rFonts w:ascii="宋体" w:hAnsi="宋体" w:cs="宋体"/>
                <w:bCs/>
                <w:sz w:val="24"/>
                <w:szCs w:val="24"/>
                <w:lang w:val="zh-CN"/>
              </w:rPr>
            </w:pPr>
            <w:r>
              <w:rPr>
                <w:rFonts w:ascii="宋体" w:hAnsi="宋体" w:cs="宋体" w:hint="eastAsia"/>
                <w:bCs/>
                <w:sz w:val="24"/>
                <w:szCs w:val="24"/>
                <w:lang w:val="zh-CN"/>
              </w:rPr>
              <w:t>1</w:t>
            </w:r>
            <w:r>
              <w:rPr>
                <w:rFonts w:ascii="宋体" w:hAnsi="宋体" w:cs="宋体" w:hint="eastAsia"/>
                <w:bCs/>
                <w:sz w:val="24"/>
                <w:szCs w:val="24"/>
                <w:lang w:val="zh-CN"/>
              </w:rPr>
              <w:t>、企业法人营业执照或营业执照。（企业投标提供）</w:t>
            </w:r>
          </w:p>
          <w:p w14:paraId="69212FCD" w14:textId="77777777" w:rsidR="00F169CF" w:rsidRDefault="001F54D5">
            <w:pPr>
              <w:autoSpaceDE w:val="0"/>
              <w:autoSpaceDN w:val="0"/>
              <w:adjustRightInd w:val="0"/>
              <w:spacing w:line="460" w:lineRule="exact"/>
              <w:contextualSpacing/>
              <w:rPr>
                <w:rFonts w:ascii="宋体" w:hAnsi="宋体" w:cs="宋体"/>
                <w:bCs/>
                <w:sz w:val="24"/>
                <w:szCs w:val="24"/>
                <w:lang w:val="zh-CN"/>
              </w:rPr>
            </w:pPr>
            <w:r>
              <w:rPr>
                <w:rFonts w:ascii="宋体" w:hAnsi="宋体" w:cs="宋体" w:hint="eastAsia"/>
                <w:bCs/>
                <w:sz w:val="24"/>
                <w:szCs w:val="24"/>
                <w:lang w:val="zh-CN"/>
              </w:rPr>
              <w:t>2</w:t>
            </w:r>
            <w:r>
              <w:rPr>
                <w:rFonts w:ascii="宋体" w:hAnsi="宋体" w:cs="宋体" w:hint="eastAsia"/>
                <w:bCs/>
                <w:sz w:val="24"/>
                <w:szCs w:val="24"/>
                <w:lang w:val="zh-CN"/>
              </w:rPr>
              <w:t>、事业单位法人证书。（事业单位投标提供）</w:t>
            </w:r>
          </w:p>
          <w:p w14:paraId="3933BFE9" w14:textId="77777777" w:rsidR="00F169CF" w:rsidRDefault="001F54D5">
            <w:pPr>
              <w:autoSpaceDE w:val="0"/>
              <w:autoSpaceDN w:val="0"/>
              <w:adjustRightInd w:val="0"/>
              <w:spacing w:line="460" w:lineRule="exact"/>
              <w:contextualSpacing/>
              <w:rPr>
                <w:rFonts w:ascii="宋体" w:hAnsi="宋体" w:cs="宋体"/>
                <w:bCs/>
                <w:sz w:val="24"/>
                <w:szCs w:val="24"/>
                <w:lang w:val="zh-CN"/>
              </w:rPr>
            </w:pPr>
            <w:r>
              <w:rPr>
                <w:rFonts w:ascii="宋体" w:hAnsi="宋体" w:cs="宋体" w:hint="eastAsia"/>
                <w:bCs/>
                <w:sz w:val="24"/>
                <w:szCs w:val="24"/>
                <w:lang w:val="zh-CN"/>
              </w:rPr>
              <w:t>3</w:t>
            </w:r>
            <w:r>
              <w:rPr>
                <w:rFonts w:ascii="宋体" w:hAnsi="宋体" w:cs="宋体" w:hint="eastAsia"/>
                <w:bCs/>
                <w:sz w:val="24"/>
                <w:szCs w:val="24"/>
                <w:lang w:val="zh-CN"/>
              </w:rPr>
              <w:t>、执业许可证。（非企业专业服务机构投标提供）</w:t>
            </w:r>
          </w:p>
          <w:p w14:paraId="115631D4" w14:textId="77777777" w:rsidR="00F169CF" w:rsidRDefault="001F54D5">
            <w:pPr>
              <w:autoSpaceDE w:val="0"/>
              <w:autoSpaceDN w:val="0"/>
              <w:adjustRightInd w:val="0"/>
              <w:spacing w:line="460" w:lineRule="exact"/>
              <w:contextualSpacing/>
              <w:rPr>
                <w:rFonts w:ascii="宋体" w:hAnsi="宋体" w:cs="宋体"/>
                <w:bCs/>
                <w:sz w:val="24"/>
                <w:szCs w:val="24"/>
                <w:lang w:val="zh-CN"/>
              </w:rPr>
            </w:pPr>
            <w:r>
              <w:rPr>
                <w:rFonts w:ascii="宋体" w:hAnsi="宋体" w:cs="宋体" w:hint="eastAsia"/>
                <w:bCs/>
                <w:sz w:val="24"/>
                <w:szCs w:val="24"/>
                <w:lang w:val="zh-CN"/>
              </w:rPr>
              <w:lastRenderedPageBreak/>
              <w:t>4</w:t>
            </w:r>
            <w:r>
              <w:rPr>
                <w:rFonts w:ascii="宋体" w:hAnsi="宋体" w:cs="宋体" w:hint="eastAsia"/>
                <w:bCs/>
                <w:sz w:val="24"/>
                <w:szCs w:val="24"/>
                <w:lang w:val="zh-CN"/>
              </w:rPr>
              <w:t>、个体工商户营业执照。（个体工商户投标提供）</w:t>
            </w:r>
          </w:p>
          <w:p w14:paraId="32C23FDF" w14:textId="77777777" w:rsidR="00F169CF" w:rsidRDefault="001F54D5">
            <w:pPr>
              <w:autoSpaceDE w:val="0"/>
              <w:autoSpaceDN w:val="0"/>
              <w:adjustRightInd w:val="0"/>
              <w:spacing w:line="460" w:lineRule="exact"/>
              <w:contextualSpacing/>
              <w:rPr>
                <w:rFonts w:ascii="宋体" w:hAnsi="宋体" w:cs="宋体"/>
                <w:bCs/>
                <w:sz w:val="24"/>
                <w:szCs w:val="24"/>
                <w:lang w:val="zh-CN"/>
              </w:rPr>
            </w:pPr>
            <w:r>
              <w:rPr>
                <w:rFonts w:ascii="宋体" w:hAnsi="宋体" w:cs="宋体" w:hint="eastAsia"/>
                <w:bCs/>
                <w:sz w:val="24"/>
                <w:szCs w:val="24"/>
                <w:lang w:val="zh-CN"/>
              </w:rPr>
              <w:t>5</w:t>
            </w:r>
            <w:r>
              <w:rPr>
                <w:rFonts w:ascii="宋体" w:hAnsi="宋体" w:cs="宋体" w:hint="eastAsia"/>
                <w:bCs/>
                <w:sz w:val="24"/>
                <w:szCs w:val="24"/>
                <w:lang w:val="zh-CN"/>
              </w:rPr>
              <w:t>、自然人身份证明。（自然人投标提供）</w:t>
            </w:r>
          </w:p>
          <w:p w14:paraId="61192E25" w14:textId="77777777" w:rsidR="00F169CF" w:rsidRDefault="001F54D5">
            <w:pPr>
              <w:autoSpaceDE w:val="0"/>
              <w:autoSpaceDN w:val="0"/>
              <w:adjustRightInd w:val="0"/>
              <w:spacing w:line="460" w:lineRule="exact"/>
              <w:contextualSpacing/>
              <w:rPr>
                <w:rFonts w:ascii="宋体" w:hAnsi="宋体" w:cs="宋体"/>
                <w:bCs/>
                <w:sz w:val="24"/>
                <w:szCs w:val="24"/>
                <w:lang w:val="zh-CN"/>
              </w:rPr>
            </w:pPr>
            <w:r>
              <w:rPr>
                <w:rFonts w:ascii="宋体" w:hAnsi="宋体" w:cs="宋体" w:hint="eastAsia"/>
                <w:bCs/>
                <w:sz w:val="24"/>
                <w:szCs w:val="24"/>
                <w:lang w:val="zh-CN"/>
              </w:rPr>
              <w:t>6</w:t>
            </w:r>
            <w:r>
              <w:rPr>
                <w:rFonts w:ascii="宋体" w:hAnsi="宋体" w:cs="宋体" w:hint="eastAsia"/>
                <w:bCs/>
                <w:sz w:val="24"/>
                <w:szCs w:val="24"/>
                <w:lang w:val="zh-CN"/>
              </w:rPr>
              <w:t>、民办非企业单位登记证书。（民办非企业单位投标提供）</w:t>
            </w:r>
          </w:p>
          <w:p w14:paraId="1E0C1D02" w14:textId="77777777" w:rsidR="00F169CF" w:rsidRDefault="001F54D5">
            <w:pPr>
              <w:autoSpaceDE w:val="0"/>
              <w:autoSpaceDN w:val="0"/>
              <w:adjustRightInd w:val="0"/>
              <w:spacing w:line="460" w:lineRule="exact"/>
              <w:contextualSpacing/>
              <w:rPr>
                <w:rFonts w:ascii="黑体" w:eastAsia="黑体" w:hAnsi="黑体" w:cs="宋体"/>
                <w:bCs/>
                <w:sz w:val="24"/>
                <w:szCs w:val="24"/>
                <w:lang w:val="zh-CN"/>
              </w:rPr>
            </w:pPr>
            <w:r>
              <w:rPr>
                <w:rFonts w:ascii="黑体" w:eastAsia="黑体" w:hAnsi="黑体" w:cs="宋体" w:hint="eastAsia"/>
                <w:bCs/>
                <w:sz w:val="24"/>
                <w:szCs w:val="24"/>
                <w:lang w:val="zh-CN"/>
              </w:rPr>
              <w:t>二、财务状况报告相关材料</w:t>
            </w:r>
          </w:p>
          <w:p w14:paraId="51C187DA" w14:textId="77777777" w:rsidR="00F169CF" w:rsidRDefault="001F54D5">
            <w:pPr>
              <w:autoSpaceDE w:val="0"/>
              <w:autoSpaceDN w:val="0"/>
              <w:adjustRightInd w:val="0"/>
              <w:spacing w:line="460" w:lineRule="exact"/>
              <w:contextualSpacing/>
              <w:rPr>
                <w:rFonts w:ascii="宋体" w:hAnsi="宋体" w:cs="宋体"/>
                <w:bCs/>
                <w:sz w:val="24"/>
                <w:szCs w:val="24"/>
                <w:lang w:val="zh-CN"/>
              </w:rPr>
            </w:pPr>
            <w:r>
              <w:rPr>
                <w:rFonts w:ascii="宋体" w:hAnsi="宋体" w:cs="宋体" w:hint="eastAsia"/>
                <w:bCs/>
                <w:sz w:val="24"/>
                <w:szCs w:val="24"/>
                <w:lang w:val="zh-CN"/>
              </w:rPr>
              <w:t>1</w:t>
            </w:r>
            <w:r>
              <w:rPr>
                <w:rFonts w:ascii="宋体" w:hAnsi="宋体" w:cs="宋体" w:hint="eastAsia"/>
                <w:bCs/>
                <w:sz w:val="24"/>
                <w:szCs w:val="24"/>
                <w:lang w:val="zh-CN"/>
              </w:rPr>
              <w:t>、供应商是法人（法人包括企业法人、机关法人、事业单位法人和社会团体法人），提供本单位：</w:t>
            </w:r>
          </w:p>
          <w:p w14:paraId="0885A3E5" w14:textId="77777777" w:rsidR="00F169CF" w:rsidRDefault="001F54D5">
            <w:pPr>
              <w:autoSpaceDE w:val="0"/>
              <w:autoSpaceDN w:val="0"/>
              <w:adjustRightInd w:val="0"/>
              <w:spacing w:line="460" w:lineRule="exact"/>
              <w:contextualSpacing/>
              <w:rPr>
                <w:rFonts w:ascii="宋体" w:hAnsi="宋体" w:cs="宋体"/>
                <w:bCs/>
                <w:sz w:val="24"/>
                <w:szCs w:val="24"/>
                <w:lang w:val="zh-CN"/>
              </w:rPr>
            </w:pPr>
            <w:r>
              <w:rPr>
                <w:rFonts w:ascii="宋体" w:hAnsi="宋体" w:cs="宋体" w:hint="eastAsia"/>
                <w:bCs/>
                <w:sz w:val="24"/>
                <w:szCs w:val="24"/>
                <w:lang w:val="zh-CN"/>
              </w:rPr>
              <w:t>①</w:t>
            </w:r>
            <w:r>
              <w:rPr>
                <w:rFonts w:ascii="宋体" w:hAnsi="宋体" w:cs="宋体" w:hint="eastAsia"/>
                <w:bCs/>
                <w:sz w:val="24"/>
                <w:szCs w:val="24"/>
              </w:rPr>
              <w:t>2022</w:t>
            </w:r>
            <w:r>
              <w:rPr>
                <w:rFonts w:ascii="宋体" w:hAnsi="宋体" w:cs="宋体" w:hint="eastAsia"/>
                <w:bCs/>
                <w:sz w:val="24"/>
                <w:szCs w:val="24"/>
              </w:rPr>
              <w:t>年度</w:t>
            </w:r>
            <w:r>
              <w:rPr>
                <w:rFonts w:ascii="宋体" w:hAnsi="宋体" w:cs="宋体" w:hint="eastAsia"/>
                <w:bCs/>
                <w:sz w:val="24"/>
                <w:szCs w:val="24"/>
                <w:lang w:val="zh-CN"/>
              </w:rPr>
              <w:t>经审计的财务报告，包括资产负债表、利润表、现金流量表、所有者权益变动表及其附注；</w:t>
            </w:r>
          </w:p>
          <w:p w14:paraId="09ED38AC" w14:textId="77777777" w:rsidR="00F169CF" w:rsidRDefault="001F54D5">
            <w:pPr>
              <w:autoSpaceDE w:val="0"/>
              <w:autoSpaceDN w:val="0"/>
              <w:adjustRightInd w:val="0"/>
              <w:spacing w:line="460" w:lineRule="exact"/>
              <w:contextualSpacing/>
              <w:rPr>
                <w:rFonts w:ascii="宋体" w:hAnsi="宋体" w:cs="宋体"/>
                <w:bCs/>
                <w:sz w:val="24"/>
                <w:szCs w:val="24"/>
                <w:lang w:val="zh-CN"/>
              </w:rPr>
            </w:pPr>
            <w:r>
              <w:rPr>
                <w:rFonts w:ascii="宋体" w:hAnsi="宋体" w:cs="宋体" w:hint="eastAsia"/>
                <w:bCs/>
                <w:sz w:val="24"/>
                <w:szCs w:val="24"/>
                <w:lang w:val="zh-CN"/>
              </w:rPr>
              <w:t>②基本开户银行出具的资信证明；</w:t>
            </w:r>
          </w:p>
          <w:p w14:paraId="6CA3E5F7" w14:textId="77777777" w:rsidR="00F169CF" w:rsidRDefault="001F54D5">
            <w:pPr>
              <w:autoSpaceDE w:val="0"/>
              <w:autoSpaceDN w:val="0"/>
              <w:adjustRightInd w:val="0"/>
              <w:spacing w:line="460" w:lineRule="exact"/>
              <w:contextualSpacing/>
              <w:rPr>
                <w:rFonts w:ascii="宋体" w:hAnsi="宋体" w:cs="宋体"/>
                <w:bCs/>
                <w:sz w:val="24"/>
                <w:szCs w:val="24"/>
                <w:lang w:val="zh-CN"/>
              </w:rPr>
            </w:pPr>
            <w:r>
              <w:rPr>
                <w:rFonts w:ascii="宋体" w:hAnsi="宋体" w:cs="宋体" w:hint="eastAsia"/>
                <w:bCs/>
                <w:sz w:val="24"/>
                <w:szCs w:val="24"/>
                <w:lang w:val="zh-CN"/>
              </w:rPr>
              <w:t>③财政部门认可的政府采购专业担保机构的证明文件和担保机构出具的投标担保函。</w:t>
            </w:r>
            <w:r>
              <w:rPr>
                <w:rFonts w:ascii="宋体" w:hAnsi="宋体" w:cs="宋体" w:hint="eastAsia"/>
                <w:bCs/>
                <w:sz w:val="24"/>
                <w:szCs w:val="24"/>
                <w:lang w:val="zh-CN"/>
              </w:rPr>
              <w:t xml:space="preserve"> </w:t>
            </w:r>
          </w:p>
          <w:p w14:paraId="66BA1982" w14:textId="77777777" w:rsidR="00F169CF" w:rsidRDefault="001F54D5">
            <w:pPr>
              <w:autoSpaceDE w:val="0"/>
              <w:autoSpaceDN w:val="0"/>
              <w:adjustRightInd w:val="0"/>
              <w:spacing w:line="460" w:lineRule="exact"/>
              <w:contextualSpacing/>
              <w:rPr>
                <w:rFonts w:ascii="宋体" w:hAnsi="宋体" w:cs="宋体"/>
                <w:bCs/>
                <w:sz w:val="24"/>
                <w:szCs w:val="24"/>
                <w:lang w:val="zh-CN"/>
              </w:rPr>
            </w:pPr>
            <w:r>
              <w:rPr>
                <w:rFonts w:ascii="宋体" w:hAnsi="宋体" w:cs="宋体" w:hint="eastAsia"/>
                <w:bCs/>
                <w:sz w:val="24"/>
                <w:szCs w:val="24"/>
                <w:lang w:val="zh-CN"/>
              </w:rPr>
              <w:t>注：仅需提供序号①～③其中之一即可。</w:t>
            </w:r>
          </w:p>
          <w:p w14:paraId="0C7175E8" w14:textId="77777777" w:rsidR="00F169CF" w:rsidRDefault="001F54D5">
            <w:pPr>
              <w:autoSpaceDE w:val="0"/>
              <w:autoSpaceDN w:val="0"/>
              <w:adjustRightInd w:val="0"/>
              <w:spacing w:line="460" w:lineRule="exact"/>
              <w:contextualSpacing/>
              <w:rPr>
                <w:rFonts w:ascii="宋体" w:hAnsi="宋体" w:cs="宋体"/>
                <w:bCs/>
                <w:sz w:val="24"/>
                <w:szCs w:val="24"/>
                <w:lang w:val="zh-CN"/>
              </w:rPr>
            </w:pPr>
            <w:r>
              <w:rPr>
                <w:rFonts w:ascii="宋体" w:hAnsi="宋体" w:cs="宋体" w:hint="eastAsia"/>
                <w:bCs/>
                <w:sz w:val="24"/>
                <w:szCs w:val="24"/>
                <w:lang w:val="zh-CN"/>
              </w:rPr>
              <w:t>2</w:t>
            </w:r>
            <w:r>
              <w:rPr>
                <w:rFonts w:ascii="宋体" w:hAnsi="宋体" w:cs="宋体" w:hint="eastAsia"/>
                <w:bCs/>
                <w:sz w:val="24"/>
                <w:szCs w:val="24"/>
                <w:lang w:val="zh-CN"/>
              </w:rPr>
              <w:t>、供应</w:t>
            </w:r>
            <w:r>
              <w:rPr>
                <w:rFonts w:ascii="宋体" w:hAnsi="宋体" w:cs="宋体" w:hint="eastAsia"/>
                <w:bCs/>
                <w:sz w:val="24"/>
                <w:szCs w:val="24"/>
                <w:lang w:val="zh-CN"/>
              </w:rPr>
              <w:t>商（其他组织和自然人）提供本单位：</w:t>
            </w:r>
          </w:p>
          <w:p w14:paraId="77C50B69" w14:textId="77777777" w:rsidR="00F169CF" w:rsidRDefault="001F54D5">
            <w:pPr>
              <w:autoSpaceDE w:val="0"/>
              <w:autoSpaceDN w:val="0"/>
              <w:adjustRightInd w:val="0"/>
              <w:spacing w:line="460" w:lineRule="exact"/>
              <w:contextualSpacing/>
              <w:rPr>
                <w:rFonts w:ascii="宋体" w:hAnsi="宋体" w:cs="宋体"/>
                <w:bCs/>
                <w:sz w:val="24"/>
                <w:szCs w:val="24"/>
                <w:lang w:val="zh-CN"/>
              </w:rPr>
            </w:pPr>
            <w:r>
              <w:rPr>
                <w:rFonts w:ascii="宋体" w:hAnsi="宋体" w:cs="宋体" w:hint="eastAsia"/>
                <w:bCs/>
                <w:sz w:val="24"/>
                <w:szCs w:val="24"/>
                <w:lang w:val="zh-CN"/>
              </w:rPr>
              <w:t>①</w:t>
            </w:r>
            <w:r>
              <w:rPr>
                <w:rFonts w:ascii="宋体" w:hAnsi="宋体" w:cs="宋体" w:hint="eastAsia"/>
                <w:bCs/>
                <w:sz w:val="24"/>
                <w:szCs w:val="24"/>
              </w:rPr>
              <w:t>2022</w:t>
            </w:r>
            <w:r>
              <w:rPr>
                <w:rFonts w:ascii="宋体" w:hAnsi="宋体" w:cs="宋体" w:hint="eastAsia"/>
                <w:bCs/>
                <w:sz w:val="24"/>
                <w:szCs w:val="24"/>
              </w:rPr>
              <w:t>年度</w:t>
            </w:r>
            <w:r>
              <w:rPr>
                <w:rFonts w:ascii="宋体" w:hAnsi="宋体" w:cs="宋体" w:hint="eastAsia"/>
                <w:bCs/>
                <w:sz w:val="24"/>
                <w:szCs w:val="24"/>
                <w:lang w:val="zh-CN"/>
              </w:rPr>
              <w:t>经审计的财务报告，包括资产负债表、利润表、现金流量表、所有者权益变动表及其附注；</w:t>
            </w:r>
          </w:p>
          <w:p w14:paraId="5D53BBF2" w14:textId="77777777" w:rsidR="00F169CF" w:rsidRDefault="001F54D5">
            <w:pPr>
              <w:autoSpaceDE w:val="0"/>
              <w:autoSpaceDN w:val="0"/>
              <w:adjustRightInd w:val="0"/>
              <w:spacing w:line="460" w:lineRule="exact"/>
              <w:contextualSpacing/>
              <w:rPr>
                <w:rFonts w:ascii="宋体" w:hAnsi="宋体" w:cs="宋体"/>
                <w:bCs/>
                <w:sz w:val="24"/>
                <w:szCs w:val="24"/>
                <w:lang w:val="zh-CN"/>
              </w:rPr>
            </w:pPr>
            <w:r>
              <w:rPr>
                <w:rFonts w:ascii="宋体" w:hAnsi="宋体" w:cs="宋体" w:hint="eastAsia"/>
                <w:bCs/>
                <w:sz w:val="24"/>
                <w:szCs w:val="24"/>
                <w:lang w:val="zh-CN"/>
              </w:rPr>
              <w:t>②银行出具的资信证明；</w:t>
            </w:r>
          </w:p>
          <w:p w14:paraId="705E160B" w14:textId="77777777" w:rsidR="00F169CF" w:rsidRDefault="001F54D5">
            <w:pPr>
              <w:autoSpaceDE w:val="0"/>
              <w:autoSpaceDN w:val="0"/>
              <w:adjustRightInd w:val="0"/>
              <w:spacing w:line="460" w:lineRule="exact"/>
              <w:contextualSpacing/>
              <w:rPr>
                <w:rFonts w:ascii="宋体" w:hAnsi="宋体" w:cs="宋体"/>
                <w:bCs/>
                <w:sz w:val="24"/>
                <w:szCs w:val="24"/>
                <w:lang w:val="zh-CN"/>
              </w:rPr>
            </w:pPr>
            <w:r>
              <w:rPr>
                <w:rFonts w:ascii="宋体" w:hAnsi="宋体" w:cs="宋体" w:hint="eastAsia"/>
                <w:bCs/>
                <w:sz w:val="24"/>
                <w:szCs w:val="24"/>
                <w:lang w:val="zh-CN"/>
              </w:rPr>
              <w:t>③财政部门认可的政府采购专业担保机构的证明文件和担保机构出具的投标担保函。</w:t>
            </w:r>
          </w:p>
          <w:p w14:paraId="648089BF" w14:textId="77777777" w:rsidR="00F169CF" w:rsidRDefault="001F54D5">
            <w:pPr>
              <w:autoSpaceDE w:val="0"/>
              <w:autoSpaceDN w:val="0"/>
              <w:adjustRightInd w:val="0"/>
              <w:spacing w:line="460" w:lineRule="exact"/>
              <w:contextualSpacing/>
              <w:rPr>
                <w:rFonts w:ascii="宋体" w:hAnsi="宋体" w:cs="宋体"/>
                <w:bCs/>
                <w:sz w:val="24"/>
                <w:szCs w:val="24"/>
                <w:lang w:val="zh-CN"/>
              </w:rPr>
            </w:pPr>
            <w:r>
              <w:rPr>
                <w:rFonts w:ascii="宋体" w:hAnsi="宋体" w:cs="宋体" w:hint="eastAsia"/>
                <w:bCs/>
                <w:sz w:val="24"/>
                <w:szCs w:val="24"/>
                <w:lang w:val="zh-CN"/>
              </w:rPr>
              <w:t xml:space="preserve"> </w:t>
            </w:r>
            <w:r>
              <w:rPr>
                <w:rFonts w:ascii="宋体" w:hAnsi="宋体" w:cs="宋体" w:hint="eastAsia"/>
                <w:bCs/>
                <w:sz w:val="24"/>
                <w:szCs w:val="24"/>
                <w:lang w:val="zh-CN"/>
              </w:rPr>
              <w:t>注：仅需提供序号①～③其中之一即可。</w:t>
            </w:r>
          </w:p>
          <w:p w14:paraId="32315801" w14:textId="77777777" w:rsidR="00F169CF" w:rsidRDefault="001F54D5">
            <w:pPr>
              <w:autoSpaceDE w:val="0"/>
              <w:autoSpaceDN w:val="0"/>
              <w:adjustRightInd w:val="0"/>
              <w:spacing w:line="460" w:lineRule="exact"/>
              <w:contextualSpacing/>
              <w:rPr>
                <w:rFonts w:ascii="黑体" w:eastAsia="黑体" w:hAnsi="黑体" w:cs="宋体"/>
                <w:bCs/>
                <w:sz w:val="24"/>
                <w:szCs w:val="24"/>
                <w:lang w:val="zh-CN"/>
              </w:rPr>
            </w:pPr>
            <w:r>
              <w:rPr>
                <w:rFonts w:ascii="黑体" w:eastAsia="黑体" w:hAnsi="黑体" w:cs="宋体" w:hint="eastAsia"/>
                <w:bCs/>
                <w:sz w:val="24"/>
                <w:szCs w:val="24"/>
                <w:lang w:val="zh-CN"/>
              </w:rPr>
              <w:t>三、依法缴纳税收相关材料</w:t>
            </w:r>
          </w:p>
          <w:p w14:paraId="2A09DC41" w14:textId="77777777" w:rsidR="00F169CF" w:rsidRDefault="001F54D5">
            <w:pPr>
              <w:autoSpaceDE w:val="0"/>
              <w:autoSpaceDN w:val="0"/>
              <w:adjustRightInd w:val="0"/>
              <w:spacing w:line="460" w:lineRule="exact"/>
              <w:contextualSpacing/>
              <w:rPr>
                <w:rFonts w:ascii="宋体" w:hAnsi="宋体" w:cs="宋体"/>
                <w:bCs/>
                <w:sz w:val="24"/>
                <w:szCs w:val="24"/>
                <w:lang w:val="zh-CN"/>
              </w:rPr>
            </w:pPr>
            <w:r>
              <w:rPr>
                <w:rFonts w:ascii="宋体" w:hAnsi="宋体" w:cs="宋体" w:hint="eastAsia"/>
                <w:bCs/>
                <w:sz w:val="24"/>
                <w:szCs w:val="24"/>
                <w:lang w:val="zh-CN"/>
              </w:rPr>
              <w:t>参加本次政府采购项目投标截止时间前一年内任意一个月缴纳税收凭据。（依法免税的供应商，应提供相应文件证明依法免税）</w:t>
            </w:r>
          </w:p>
          <w:p w14:paraId="575384CD" w14:textId="77777777" w:rsidR="00F169CF" w:rsidRDefault="001F54D5">
            <w:pPr>
              <w:autoSpaceDE w:val="0"/>
              <w:autoSpaceDN w:val="0"/>
              <w:adjustRightInd w:val="0"/>
              <w:spacing w:line="460" w:lineRule="exact"/>
              <w:contextualSpacing/>
              <w:rPr>
                <w:rFonts w:ascii="黑体" w:eastAsia="黑体" w:hAnsi="黑体" w:cs="宋体"/>
                <w:bCs/>
                <w:sz w:val="24"/>
                <w:szCs w:val="24"/>
                <w:lang w:val="zh-CN"/>
              </w:rPr>
            </w:pPr>
            <w:r>
              <w:rPr>
                <w:rFonts w:ascii="黑体" w:eastAsia="黑体" w:hAnsi="黑体" w:cs="宋体" w:hint="eastAsia"/>
                <w:bCs/>
                <w:sz w:val="24"/>
                <w:szCs w:val="24"/>
                <w:lang w:val="zh-CN"/>
              </w:rPr>
              <w:t>四、依法缴纳社会保障资金的证明材料</w:t>
            </w:r>
          </w:p>
          <w:p w14:paraId="3A1A887C" w14:textId="77777777" w:rsidR="00F169CF" w:rsidRDefault="001F54D5">
            <w:pPr>
              <w:autoSpaceDE w:val="0"/>
              <w:autoSpaceDN w:val="0"/>
              <w:adjustRightInd w:val="0"/>
              <w:spacing w:line="460" w:lineRule="exact"/>
              <w:contextualSpacing/>
              <w:rPr>
                <w:rFonts w:ascii="宋体" w:hAnsi="宋体" w:cs="宋体"/>
                <w:bCs/>
                <w:sz w:val="24"/>
                <w:szCs w:val="24"/>
                <w:lang w:val="zh-CN"/>
              </w:rPr>
            </w:pPr>
            <w:r>
              <w:rPr>
                <w:rFonts w:ascii="宋体" w:hAnsi="宋体" w:cs="宋体" w:hint="eastAsia"/>
                <w:bCs/>
                <w:sz w:val="24"/>
                <w:szCs w:val="24"/>
                <w:lang w:val="zh-CN"/>
              </w:rPr>
              <w:t>参加本次政府采购项目投标截止时间前一年内任意一个月缴纳社会保险凭</w:t>
            </w:r>
            <w:r>
              <w:rPr>
                <w:rFonts w:ascii="宋体" w:hAnsi="宋体" w:cs="宋体" w:hint="eastAsia"/>
                <w:bCs/>
                <w:sz w:val="24"/>
                <w:szCs w:val="24"/>
                <w:lang w:val="zh-CN"/>
              </w:rPr>
              <w:t>据。（依法不需要缴纳社会保障资金的供应商，应提供相应文件证明依法不需要缴纳社会保障资金）</w:t>
            </w:r>
          </w:p>
          <w:p w14:paraId="26F2D8FC" w14:textId="77777777" w:rsidR="00F169CF" w:rsidRDefault="001F54D5">
            <w:pPr>
              <w:autoSpaceDE w:val="0"/>
              <w:autoSpaceDN w:val="0"/>
              <w:adjustRightInd w:val="0"/>
              <w:spacing w:line="460" w:lineRule="exact"/>
              <w:contextualSpacing/>
              <w:rPr>
                <w:rFonts w:ascii="黑体" w:eastAsia="黑体" w:hAnsi="黑体" w:cs="宋体"/>
                <w:bCs/>
                <w:sz w:val="24"/>
                <w:szCs w:val="24"/>
                <w:lang w:val="zh-CN"/>
              </w:rPr>
            </w:pPr>
            <w:r>
              <w:rPr>
                <w:rFonts w:ascii="黑体" w:eastAsia="黑体" w:hAnsi="黑体" w:cs="宋体"/>
                <w:bCs/>
                <w:sz w:val="24"/>
                <w:szCs w:val="24"/>
                <w:lang w:val="zh-CN"/>
              </w:rPr>
              <w:t>五、履行合同所必须的设备和专业技术能力的证明材料</w:t>
            </w:r>
            <w:r>
              <w:rPr>
                <w:rFonts w:ascii="黑体" w:eastAsia="黑体" w:hAnsi="黑体" w:cs="宋体"/>
                <w:bCs/>
                <w:sz w:val="24"/>
                <w:szCs w:val="24"/>
                <w:lang w:val="zh-CN"/>
              </w:rPr>
              <w:t xml:space="preserve"> </w:t>
            </w:r>
          </w:p>
          <w:p w14:paraId="4D7B1084" w14:textId="77777777" w:rsidR="00F169CF" w:rsidRDefault="001F54D5">
            <w:pPr>
              <w:autoSpaceDE w:val="0"/>
              <w:autoSpaceDN w:val="0"/>
              <w:adjustRightInd w:val="0"/>
              <w:spacing w:line="460" w:lineRule="exact"/>
              <w:contextualSpacing/>
              <w:rPr>
                <w:rFonts w:ascii="宋体" w:hAnsi="宋体" w:cs="宋体"/>
                <w:bCs/>
                <w:sz w:val="24"/>
                <w:szCs w:val="24"/>
                <w:lang w:val="zh-CN"/>
              </w:rPr>
            </w:pPr>
            <w:r>
              <w:rPr>
                <w:rFonts w:ascii="宋体" w:hAnsi="宋体" w:cs="宋体"/>
                <w:bCs/>
                <w:sz w:val="24"/>
                <w:szCs w:val="24"/>
                <w:lang w:val="zh-CN"/>
              </w:rPr>
              <w:t>1</w:t>
            </w:r>
            <w:r>
              <w:rPr>
                <w:rFonts w:ascii="宋体" w:hAnsi="宋体" w:cs="宋体"/>
                <w:bCs/>
                <w:sz w:val="24"/>
                <w:szCs w:val="24"/>
                <w:lang w:val="zh-CN"/>
              </w:rPr>
              <w:t>、相关设备的购置发票、专业技术人员职称证书、用工合同等；</w:t>
            </w:r>
          </w:p>
          <w:p w14:paraId="0535710C" w14:textId="77777777" w:rsidR="00F169CF" w:rsidRDefault="001F54D5">
            <w:pPr>
              <w:autoSpaceDE w:val="0"/>
              <w:autoSpaceDN w:val="0"/>
              <w:adjustRightInd w:val="0"/>
              <w:spacing w:line="460" w:lineRule="exact"/>
              <w:contextualSpacing/>
              <w:rPr>
                <w:rFonts w:ascii="宋体" w:hAnsi="宋体" w:cs="宋体"/>
                <w:bCs/>
                <w:sz w:val="24"/>
                <w:szCs w:val="24"/>
                <w:lang w:val="zh-CN"/>
              </w:rPr>
            </w:pPr>
            <w:r>
              <w:rPr>
                <w:rFonts w:ascii="宋体" w:hAnsi="宋体" w:cs="宋体"/>
                <w:bCs/>
                <w:sz w:val="24"/>
                <w:szCs w:val="24"/>
                <w:lang w:val="zh-CN"/>
              </w:rPr>
              <w:t>2</w:t>
            </w:r>
            <w:r>
              <w:rPr>
                <w:rFonts w:ascii="宋体" w:hAnsi="宋体" w:cs="宋体"/>
                <w:bCs/>
                <w:sz w:val="24"/>
                <w:szCs w:val="24"/>
                <w:lang w:val="zh-CN"/>
              </w:rPr>
              <w:t>、</w:t>
            </w:r>
            <w:r>
              <w:rPr>
                <w:rFonts w:ascii="宋体" w:hAnsi="宋体" w:cs="宋体" w:hint="eastAsia"/>
                <w:bCs/>
                <w:sz w:val="24"/>
                <w:szCs w:val="24"/>
                <w:lang w:val="zh-CN"/>
              </w:rPr>
              <w:t>供应商</w:t>
            </w:r>
            <w:r>
              <w:rPr>
                <w:rFonts w:ascii="宋体" w:hAnsi="宋体" w:cs="宋体"/>
                <w:bCs/>
                <w:sz w:val="24"/>
                <w:szCs w:val="24"/>
                <w:lang w:val="zh-CN"/>
              </w:rPr>
              <w:t>具备履行合同所必须的设备和专业技术能力承诺函或</w:t>
            </w:r>
            <w:r>
              <w:rPr>
                <w:rFonts w:ascii="宋体" w:hAnsi="宋体" w:cs="宋体"/>
                <w:bCs/>
                <w:sz w:val="24"/>
                <w:szCs w:val="24"/>
                <w:lang w:val="zh-CN"/>
              </w:rPr>
              <w:lastRenderedPageBreak/>
              <w:t>声明（承诺函或声明格式自拟）。</w:t>
            </w:r>
            <w:r>
              <w:rPr>
                <w:rFonts w:ascii="宋体" w:hAnsi="宋体" w:cs="宋体"/>
                <w:bCs/>
                <w:sz w:val="24"/>
                <w:szCs w:val="24"/>
                <w:lang w:val="zh-CN"/>
              </w:rPr>
              <w:t xml:space="preserve"> </w:t>
            </w:r>
          </w:p>
          <w:p w14:paraId="6E3E8BB5" w14:textId="77777777" w:rsidR="00F169CF" w:rsidRDefault="001F54D5">
            <w:pPr>
              <w:autoSpaceDE w:val="0"/>
              <w:autoSpaceDN w:val="0"/>
              <w:adjustRightInd w:val="0"/>
              <w:spacing w:line="460" w:lineRule="exact"/>
              <w:contextualSpacing/>
              <w:rPr>
                <w:rFonts w:ascii="宋体" w:hAnsi="宋体" w:cs="宋体"/>
                <w:bCs/>
                <w:sz w:val="24"/>
                <w:szCs w:val="24"/>
                <w:lang w:val="zh-CN"/>
              </w:rPr>
            </w:pPr>
            <w:r>
              <w:rPr>
                <w:rFonts w:ascii="宋体" w:hAnsi="宋体" w:cs="宋体"/>
                <w:bCs/>
                <w:sz w:val="24"/>
                <w:szCs w:val="24"/>
                <w:lang w:val="zh-CN"/>
              </w:rPr>
              <w:t>注：仅需提供序号</w:t>
            </w:r>
            <w:r>
              <w:rPr>
                <w:rFonts w:ascii="宋体" w:hAnsi="宋体" w:cs="宋体"/>
                <w:bCs/>
                <w:sz w:val="24"/>
                <w:szCs w:val="24"/>
                <w:lang w:val="zh-CN"/>
              </w:rPr>
              <w:t>1</w:t>
            </w:r>
            <w:r>
              <w:rPr>
                <w:rFonts w:ascii="宋体" w:hAnsi="宋体" w:cs="宋体"/>
                <w:bCs/>
                <w:sz w:val="24"/>
                <w:szCs w:val="24"/>
                <w:lang w:val="zh-CN"/>
              </w:rPr>
              <w:t>～</w:t>
            </w:r>
            <w:r>
              <w:rPr>
                <w:rFonts w:ascii="宋体" w:hAnsi="宋体" w:cs="宋体"/>
                <w:bCs/>
                <w:sz w:val="24"/>
                <w:szCs w:val="24"/>
                <w:lang w:val="zh-CN"/>
              </w:rPr>
              <w:t>2</w:t>
            </w:r>
            <w:r>
              <w:rPr>
                <w:rFonts w:ascii="宋体" w:hAnsi="宋体" w:cs="宋体"/>
                <w:bCs/>
                <w:sz w:val="24"/>
                <w:szCs w:val="24"/>
                <w:lang w:val="zh-CN"/>
              </w:rPr>
              <w:t>其中之一即可。</w:t>
            </w:r>
            <w:r>
              <w:rPr>
                <w:rFonts w:ascii="宋体" w:hAnsi="宋体" w:cs="宋体"/>
                <w:bCs/>
                <w:sz w:val="24"/>
                <w:szCs w:val="24"/>
                <w:lang w:val="zh-CN"/>
              </w:rPr>
              <w:t xml:space="preserve"> </w:t>
            </w:r>
          </w:p>
          <w:p w14:paraId="7082A15A" w14:textId="77777777" w:rsidR="00F169CF" w:rsidRDefault="001F54D5">
            <w:pPr>
              <w:autoSpaceDE w:val="0"/>
              <w:autoSpaceDN w:val="0"/>
              <w:adjustRightInd w:val="0"/>
              <w:spacing w:line="460" w:lineRule="exact"/>
              <w:contextualSpacing/>
              <w:rPr>
                <w:rFonts w:ascii="黑体" w:eastAsia="黑体" w:hAnsi="黑体" w:cs="宋体"/>
                <w:bCs/>
                <w:sz w:val="24"/>
                <w:szCs w:val="24"/>
                <w:lang w:val="zh-CN"/>
              </w:rPr>
            </w:pPr>
            <w:r>
              <w:rPr>
                <w:rFonts w:ascii="黑体" w:eastAsia="黑体" w:hAnsi="黑体" w:cs="宋体"/>
                <w:bCs/>
                <w:sz w:val="24"/>
                <w:szCs w:val="24"/>
                <w:lang w:val="zh-CN"/>
              </w:rPr>
              <w:t>六、参加政府采购活动前</w:t>
            </w:r>
            <w:r>
              <w:rPr>
                <w:rFonts w:ascii="黑体" w:eastAsia="黑体" w:hAnsi="黑体" w:cs="宋体"/>
                <w:bCs/>
                <w:sz w:val="24"/>
                <w:szCs w:val="24"/>
                <w:lang w:val="zh-CN"/>
              </w:rPr>
              <w:t>3</w:t>
            </w:r>
            <w:r>
              <w:rPr>
                <w:rFonts w:ascii="黑体" w:eastAsia="黑体" w:hAnsi="黑体" w:cs="宋体"/>
                <w:bCs/>
                <w:sz w:val="24"/>
                <w:szCs w:val="24"/>
                <w:lang w:val="zh-CN"/>
              </w:rPr>
              <w:t>年内在经营活动中没有重大违法记录的声明</w:t>
            </w:r>
            <w:r>
              <w:rPr>
                <w:rFonts w:ascii="黑体" w:eastAsia="黑体" w:hAnsi="黑体" w:cs="宋体"/>
                <w:bCs/>
                <w:sz w:val="24"/>
                <w:szCs w:val="24"/>
                <w:lang w:val="zh-CN"/>
              </w:rPr>
              <w:t xml:space="preserve"> </w:t>
            </w:r>
          </w:p>
          <w:p w14:paraId="5E74EA9C" w14:textId="77777777" w:rsidR="00F169CF" w:rsidRDefault="001F54D5">
            <w:pPr>
              <w:autoSpaceDE w:val="0"/>
              <w:autoSpaceDN w:val="0"/>
              <w:adjustRightInd w:val="0"/>
              <w:spacing w:line="460" w:lineRule="exact"/>
              <w:contextualSpacing/>
              <w:rPr>
                <w:rFonts w:ascii="宋体" w:hAnsi="宋体" w:cs="宋体"/>
                <w:bCs/>
                <w:sz w:val="24"/>
                <w:szCs w:val="24"/>
                <w:lang w:val="zh-CN"/>
              </w:rPr>
            </w:pPr>
            <w:r>
              <w:rPr>
                <w:rFonts w:ascii="宋体" w:hAnsi="宋体" w:cs="宋体" w:hint="eastAsia"/>
                <w:bCs/>
                <w:sz w:val="24"/>
                <w:szCs w:val="24"/>
                <w:lang w:val="zh-CN"/>
              </w:rPr>
              <w:t>供应商</w:t>
            </w:r>
            <w:r>
              <w:rPr>
                <w:rFonts w:ascii="宋体" w:hAnsi="宋体" w:cs="宋体"/>
                <w:bCs/>
                <w:sz w:val="24"/>
                <w:szCs w:val="24"/>
                <w:lang w:val="zh-CN"/>
              </w:rPr>
              <w:t>“</w:t>
            </w:r>
            <w:r>
              <w:rPr>
                <w:rFonts w:ascii="宋体" w:hAnsi="宋体" w:cs="宋体"/>
                <w:bCs/>
                <w:sz w:val="24"/>
                <w:szCs w:val="24"/>
                <w:lang w:val="zh-CN"/>
              </w:rPr>
              <w:t>参加政府采购活动前</w:t>
            </w:r>
            <w:r>
              <w:rPr>
                <w:rFonts w:ascii="宋体" w:hAnsi="宋体" w:cs="宋体"/>
                <w:bCs/>
                <w:sz w:val="24"/>
                <w:szCs w:val="24"/>
                <w:lang w:val="zh-CN"/>
              </w:rPr>
              <w:t>3</w:t>
            </w:r>
            <w:r>
              <w:rPr>
                <w:rFonts w:ascii="宋体" w:hAnsi="宋体" w:cs="宋体"/>
                <w:bCs/>
                <w:sz w:val="24"/>
                <w:szCs w:val="24"/>
                <w:lang w:val="zh-CN"/>
              </w:rPr>
              <w:t>年内在经营活动中没有重大违法记录的书面声明</w:t>
            </w:r>
            <w:r>
              <w:rPr>
                <w:rFonts w:ascii="宋体" w:hAnsi="宋体" w:cs="宋体"/>
                <w:bCs/>
                <w:sz w:val="24"/>
                <w:szCs w:val="24"/>
                <w:lang w:val="zh-CN"/>
              </w:rPr>
              <w:t>”</w:t>
            </w:r>
            <w:r>
              <w:rPr>
                <w:rFonts w:ascii="宋体" w:hAnsi="宋体" w:cs="宋体"/>
                <w:bCs/>
                <w:sz w:val="24"/>
                <w:szCs w:val="24"/>
                <w:lang w:val="zh-CN"/>
              </w:rPr>
              <w:t>。</w:t>
            </w:r>
            <w:r>
              <w:rPr>
                <w:rFonts w:ascii="宋体" w:hAnsi="宋体" w:cs="宋体"/>
                <w:bCs/>
                <w:sz w:val="24"/>
                <w:szCs w:val="24"/>
                <w:lang w:val="zh-CN"/>
              </w:rPr>
              <w:t xml:space="preserve"> </w:t>
            </w:r>
            <w:r>
              <w:rPr>
                <w:rFonts w:ascii="宋体" w:hAnsi="宋体" w:cs="宋体"/>
                <w:bCs/>
                <w:sz w:val="24"/>
                <w:szCs w:val="24"/>
                <w:lang w:val="zh-CN"/>
              </w:rPr>
              <w:t>重大违法记录，是指</w:t>
            </w:r>
            <w:r>
              <w:rPr>
                <w:rFonts w:ascii="宋体" w:hAnsi="宋体" w:cs="宋体" w:hint="eastAsia"/>
                <w:bCs/>
                <w:sz w:val="24"/>
                <w:szCs w:val="24"/>
                <w:lang w:val="zh-CN"/>
              </w:rPr>
              <w:t>供应商</w:t>
            </w:r>
            <w:r>
              <w:rPr>
                <w:rFonts w:ascii="宋体" w:hAnsi="宋体" w:cs="宋体"/>
                <w:bCs/>
                <w:sz w:val="24"/>
                <w:szCs w:val="24"/>
                <w:lang w:val="zh-CN"/>
              </w:rPr>
              <w:t>因违法经营受到刑事处罚或者责令停产停业、吊销许可证或者执照、较大数额罚款等行政处罚。</w:t>
            </w:r>
            <w:r>
              <w:rPr>
                <w:rFonts w:ascii="宋体" w:hAnsi="宋体" w:cs="宋体"/>
                <w:bCs/>
                <w:sz w:val="24"/>
                <w:szCs w:val="24"/>
                <w:lang w:val="zh-CN"/>
              </w:rPr>
              <w:t xml:space="preserve"> </w:t>
            </w:r>
          </w:p>
          <w:p w14:paraId="465958AF" w14:textId="77777777" w:rsidR="00F169CF" w:rsidRDefault="001F54D5">
            <w:pPr>
              <w:autoSpaceDE w:val="0"/>
              <w:autoSpaceDN w:val="0"/>
              <w:adjustRightInd w:val="0"/>
              <w:spacing w:line="460" w:lineRule="exact"/>
              <w:contextualSpacing/>
              <w:rPr>
                <w:rFonts w:ascii="宋体" w:hAnsi="宋体" w:cs="宋体"/>
                <w:b/>
                <w:sz w:val="24"/>
                <w:szCs w:val="24"/>
                <w:lang w:val="zh-CN"/>
              </w:rPr>
            </w:pPr>
            <w:r>
              <w:rPr>
                <w:rFonts w:ascii="宋体" w:hAnsi="宋体" w:cs="宋体" w:hint="eastAsia"/>
                <w:b/>
                <w:sz w:val="24"/>
                <w:szCs w:val="24"/>
                <w:lang w:val="zh-CN"/>
              </w:rPr>
              <w:t>七</w:t>
            </w:r>
            <w:r>
              <w:rPr>
                <w:b/>
                <w:lang w:val="zh-CN"/>
              </w:rPr>
              <w:t>、</w:t>
            </w:r>
            <w:r>
              <w:rPr>
                <w:rFonts w:ascii="宋体" w:hAnsi="宋体" w:cs="宋体" w:hint="eastAsia"/>
                <w:b/>
                <w:sz w:val="24"/>
                <w:szCs w:val="24"/>
                <w:lang w:val="zh-CN"/>
              </w:rPr>
              <w:t>未被列入“信用中国”网站</w:t>
            </w:r>
            <w:r>
              <w:rPr>
                <w:rFonts w:ascii="宋体" w:hAnsi="宋体" w:cs="宋体" w:hint="eastAsia"/>
                <w:b/>
                <w:sz w:val="24"/>
                <w:szCs w:val="24"/>
                <w:lang w:val="zh-CN"/>
              </w:rPr>
              <w:t>(www.creditchina.gov.cn/)</w:t>
            </w:r>
            <w:r>
              <w:rPr>
                <w:rFonts w:ascii="宋体" w:hAnsi="宋体" w:cs="宋体" w:hint="eastAsia"/>
                <w:b/>
                <w:sz w:val="24"/>
                <w:szCs w:val="24"/>
                <w:lang w:val="zh-CN"/>
              </w:rPr>
              <w:t>失信被执行人、税收违法黑名单的投标人；“中国政府采购网”</w:t>
            </w:r>
            <w:r>
              <w:rPr>
                <w:rFonts w:ascii="宋体" w:hAnsi="宋体" w:cs="宋体" w:hint="eastAsia"/>
                <w:b/>
                <w:sz w:val="24"/>
                <w:szCs w:val="24"/>
                <w:lang w:val="zh-CN"/>
              </w:rPr>
              <w:t xml:space="preserve"> (www.ccgp.gov.cn/)</w:t>
            </w:r>
            <w:r>
              <w:rPr>
                <w:rFonts w:ascii="宋体" w:hAnsi="宋体" w:cs="宋体" w:hint="eastAsia"/>
                <w:b/>
                <w:sz w:val="24"/>
                <w:szCs w:val="24"/>
                <w:lang w:val="zh-CN"/>
              </w:rPr>
              <w:t>政府采购严重违法失信行为记录名单的投标人；“中国社会组织政务服务平台”网站（</w:t>
            </w:r>
            <w:r>
              <w:rPr>
                <w:rFonts w:ascii="宋体" w:hAnsi="宋体" w:cs="宋体" w:hint="eastAsia"/>
                <w:b/>
                <w:sz w:val="24"/>
                <w:szCs w:val="24"/>
                <w:lang w:val="zh-CN"/>
              </w:rPr>
              <w:t>https://chinanpo.mca.gov.cn/</w:t>
            </w:r>
            <w:r>
              <w:rPr>
                <w:rFonts w:ascii="宋体" w:hAnsi="宋体" w:cs="宋体" w:hint="eastAsia"/>
                <w:b/>
                <w:sz w:val="24"/>
                <w:szCs w:val="24"/>
                <w:lang w:val="zh-CN"/>
              </w:rPr>
              <w:t>）严重违法失信名单的社会组</w:t>
            </w:r>
            <w:r>
              <w:rPr>
                <w:rFonts w:ascii="宋体" w:hAnsi="宋体" w:cs="宋体" w:hint="eastAsia"/>
                <w:b/>
                <w:sz w:val="24"/>
                <w:szCs w:val="24"/>
                <w:lang w:val="zh-CN"/>
              </w:rPr>
              <w:t>织。</w:t>
            </w:r>
          </w:p>
          <w:p w14:paraId="6CAC0EA2" w14:textId="77777777" w:rsidR="00F169CF" w:rsidRDefault="001F54D5">
            <w:pPr>
              <w:autoSpaceDE w:val="0"/>
              <w:autoSpaceDN w:val="0"/>
              <w:adjustRightInd w:val="0"/>
              <w:spacing w:line="460" w:lineRule="exact"/>
              <w:contextualSpacing/>
              <w:rPr>
                <w:rFonts w:ascii="宋体" w:hAnsi="宋体" w:cs="宋体"/>
                <w:bCs/>
                <w:sz w:val="24"/>
                <w:szCs w:val="24"/>
                <w:lang w:val="zh-CN"/>
              </w:rPr>
            </w:pPr>
            <w:r>
              <w:rPr>
                <w:rFonts w:ascii="宋体" w:hAnsi="宋体" w:cs="宋体"/>
                <w:bCs/>
                <w:sz w:val="24"/>
                <w:szCs w:val="24"/>
                <w:lang w:val="zh-CN"/>
              </w:rPr>
              <w:t>（联合体形式投标的，联合体成员存在不良信用记录，视同联合体存在不良信用记录）。</w:t>
            </w:r>
            <w:r>
              <w:rPr>
                <w:rFonts w:ascii="宋体" w:hAnsi="宋体" w:cs="宋体"/>
                <w:bCs/>
                <w:sz w:val="24"/>
                <w:szCs w:val="24"/>
                <w:lang w:val="zh-CN"/>
              </w:rPr>
              <w:t xml:space="preserve"> </w:t>
            </w:r>
          </w:p>
          <w:p w14:paraId="1FBA4D9F" w14:textId="77777777" w:rsidR="00F169CF" w:rsidRDefault="001F54D5">
            <w:pPr>
              <w:autoSpaceDE w:val="0"/>
              <w:autoSpaceDN w:val="0"/>
              <w:adjustRightInd w:val="0"/>
              <w:spacing w:line="460" w:lineRule="exact"/>
              <w:contextualSpacing/>
              <w:rPr>
                <w:rFonts w:ascii="宋体" w:hAnsi="宋体" w:cs="宋体"/>
                <w:bCs/>
                <w:sz w:val="24"/>
                <w:szCs w:val="24"/>
                <w:lang w:val="zh-CN"/>
              </w:rPr>
            </w:pPr>
            <w:r>
              <w:rPr>
                <w:rFonts w:ascii="宋体" w:hAnsi="宋体" w:cs="宋体" w:hint="eastAsia"/>
                <w:bCs/>
                <w:sz w:val="24"/>
                <w:szCs w:val="24"/>
                <w:lang w:val="zh-CN"/>
              </w:rPr>
              <w:t>①“信用中国”网站（</w:t>
            </w:r>
            <w:r>
              <w:rPr>
                <w:rFonts w:ascii="宋体" w:hAnsi="宋体" w:cs="宋体" w:hint="eastAsia"/>
                <w:bCs/>
                <w:sz w:val="24"/>
                <w:szCs w:val="24"/>
                <w:lang w:val="zh-CN"/>
              </w:rPr>
              <w:t>www.creditchina.gov.cn/</w:t>
            </w:r>
            <w:r>
              <w:rPr>
                <w:rFonts w:ascii="宋体" w:hAnsi="宋体" w:cs="宋体" w:hint="eastAsia"/>
                <w:bCs/>
                <w:sz w:val="24"/>
                <w:szCs w:val="24"/>
                <w:lang w:val="zh-CN"/>
              </w:rPr>
              <w:t>）</w:t>
            </w:r>
            <w:r>
              <w:rPr>
                <w:rFonts w:ascii="宋体" w:hAnsi="宋体" w:cs="宋体" w:hint="eastAsia"/>
                <w:bCs/>
                <w:sz w:val="24"/>
                <w:szCs w:val="24"/>
                <w:lang w:val="zh-CN"/>
              </w:rPr>
              <w:t xml:space="preserve"> </w:t>
            </w:r>
          </w:p>
          <w:p w14:paraId="49408E79" w14:textId="77777777" w:rsidR="00F169CF" w:rsidRDefault="001F54D5">
            <w:pPr>
              <w:autoSpaceDE w:val="0"/>
              <w:autoSpaceDN w:val="0"/>
              <w:adjustRightInd w:val="0"/>
              <w:spacing w:line="460" w:lineRule="exact"/>
              <w:contextualSpacing/>
              <w:rPr>
                <w:rFonts w:ascii="宋体" w:hAnsi="宋体" w:cs="宋体"/>
                <w:bCs/>
                <w:sz w:val="24"/>
                <w:szCs w:val="24"/>
                <w:lang w:val="zh-CN"/>
              </w:rPr>
            </w:pPr>
            <w:r>
              <w:rPr>
                <w:rFonts w:ascii="宋体" w:hAnsi="宋体" w:cs="宋体" w:hint="eastAsia"/>
                <w:bCs/>
                <w:sz w:val="24"/>
                <w:szCs w:val="24"/>
                <w:lang w:val="zh-CN"/>
              </w:rPr>
              <w:t>②“中国政府采购网”（</w:t>
            </w:r>
            <w:r>
              <w:rPr>
                <w:rFonts w:ascii="宋体" w:hAnsi="宋体" w:cs="宋体" w:hint="eastAsia"/>
                <w:bCs/>
                <w:sz w:val="24"/>
                <w:szCs w:val="24"/>
                <w:lang w:val="zh-CN"/>
              </w:rPr>
              <w:t>www.ccgp.gov.cn/</w:t>
            </w:r>
            <w:r>
              <w:rPr>
                <w:rFonts w:ascii="宋体" w:hAnsi="宋体" w:cs="宋体" w:hint="eastAsia"/>
                <w:bCs/>
                <w:sz w:val="24"/>
                <w:szCs w:val="24"/>
                <w:lang w:val="zh-CN"/>
              </w:rPr>
              <w:t>）</w:t>
            </w:r>
            <w:r>
              <w:rPr>
                <w:rFonts w:ascii="宋体" w:hAnsi="宋体" w:cs="宋体" w:hint="eastAsia"/>
                <w:bCs/>
                <w:sz w:val="24"/>
                <w:szCs w:val="24"/>
                <w:lang w:val="zh-CN"/>
              </w:rPr>
              <w:t xml:space="preserve"> </w:t>
            </w:r>
          </w:p>
          <w:p w14:paraId="4CA69D42" w14:textId="77777777" w:rsidR="00F169CF" w:rsidRDefault="001F54D5">
            <w:pPr>
              <w:autoSpaceDE w:val="0"/>
              <w:autoSpaceDN w:val="0"/>
              <w:adjustRightInd w:val="0"/>
              <w:spacing w:line="460" w:lineRule="exact"/>
              <w:contextualSpacing/>
              <w:rPr>
                <w:rFonts w:ascii="宋体" w:hAnsi="宋体" w:cs="宋体"/>
                <w:bCs/>
                <w:sz w:val="24"/>
                <w:szCs w:val="24"/>
                <w:lang w:val="zh-CN"/>
              </w:rPr>
            </w:pPr>
            <w:r>
              <w:rPr>
                <w:rFonts w:ascii="宋体" w:hAnsi="宋体" w:cs="宋体" w:hint="eastAsia"/>
                <w:bCs/>
                <w:sz w:val="24"/>
                <w:szCs w:val="24"/>
                <w:lang w:val="zh-CN"/>
              </w:rPr>
              <w:t>③“中国社会组织政务服务平台”网站（</w:t>
            </w:r>
            <w:r>
              <w:rPr>
                <w:rFonts w:ascii="宋体" w:hAnsi="宋体" w:cs="宋体" w:hint="eastAsia"/>
                <w:bCs/>
                <w:sz w:val="24"/>
                <w:szCs w:val="24"/>
                <w:lang w:val="zh-CN"/>
              </w:rPr>
              <w:t>https://chinanpo.mca.gov.cn/</w:t>
            </w:r>
            <w:r>
              <w:rPr>
                <w:rFonts w:ascii="宋体" w:hAnsi="宋体" w:cs="宋体" w:hint="eastAsia"/>
                <w:bCs/>
                <w:sz w:val="24"/>
                <w:szCs w:val="24"/>
                <w:lang w:val="zh-CN"/>
              </w:rPr>
              <w:t>）（仅查询社会组织）；</w:t>
            </w:r>
            <w:r>
              <w:rPr>
                <w:rFonts w:ascii="宋体" w:hAnsi="宋体" w:cs="宋体" w:hint="eastAsia"/>
                <w:bCs/>
                <w:sz w:val="24"/>
                <w:szCs w:val="24"/>
                <w:lang w:val="zh-CN"/>
              </w:rPr>
              <w:t xml:space="preserve"> </w:t>
            </w:r>
          </w:p>
          <w:p w14:paraId="2EEBDCFF" w14:textId="77777777" w:rsidR="00F169CF" w:rsidRDefault="001F54D5">
            <w:pPr>
              <w:autoSpaceDE w:val="0"/>
              <w:autoSpaceDN w:val="0"/>
              <w:adjustRightInd w:val="0"/>
              <w:spacing w:line="460" w:lineRule="exact"/>
              <w:contextualSpacing/>
              <w:rPr>
                <w:rFonts w:ascii="宋体" w:hAnsi="宋体" w:cs="宋体"/>
                <w:bCs/>
                <w:sz w:val="24"/>
                <w:szCs w:val="24"/>
                <w:lang w:val="zh-CN"/>
              </w:rPr>
            </w:pPr>
            <w:r>
              <w:rPr>
                <w:rFonts w:ascii="宋体" w:hAnsi="宋体" w:cs="宋体" w:hint="eastAsia"/>
                <w:bCs/>
                <w:sz w:val="24"/>
                <w:szCs w:val="24"/>
                <w:lang w:val="zh-CN"/>
              </w:rPr>
              <w:t>2</w:t>
            </w:r>
            <w:r>
              <w:rPr>
                <w:rFonts w:ascii="宋体" w:hAnsi="宋体" w:cs="宋体" w:hint="eastAsia"/>
                <w:bCs/>
                <w:sz w:val="24"/>
                <w:szCs w:val="24"/>
                <w:lang w:val="zh-CN"/>
              </w:rPr>
              <w:t>、截止时间：同投标截止时间；</w:t>
            </w:r>
            <w:r>
              <w:rPr>
                <w:rFonts w:ascii="宋体" w:hAnsi="宋体" w:cs="宋体" w:hint="eastAsia"/>
                <w:bCs/>
                <w:sz w:val="24"/>
                <w:szCs w:val="24"/>
                <w:lang w:val="zh-CN"/>
              </w:rPr>
              <w:t xml:space="preserve"> </w:t>
            </w:r>
          </w:p>
          <w:p w14:paraId="2989EB52" w14:textId="77777777" w:rsidR="00F169CF" w:rsidRDefault="001F54D5">
            <w:pPr>
              <w:autoSpaceDE w:val="0"/>
              <w:autoSpaceDN w:val="0"/>
              <w:adjustRightInd w:val="0"/>
              <w:spacing w:line="460" w:lineRule="exact"/>
              <w:contextualSpacing/>
              <w:rPr>
                <w:lang w:val="zh-CN"/>
              </w:rPr>
            </w:pPr>
            <w:r>
              <w:rPr>
                <w:rFonts w:ascii="宋体" w:hAnsi="宋体" w:cs="宋体" w:hint="eastAsia"/>
                <w:bCs/>
                <w:sz w:val="24"/>
                <w:szCs w:val="24"/>
                <w:lang w:val="zh-CN"/>
              </w:rPr>
              <w:t>3</w:t>
            </w:r>
            <w:r>
              <w:rPr>
                <w:rFonts w:ascii="宋体" w:hAnsi="宋体" w:cs="宋体" w:hint="eastAsia"/>
                <w:bCs/>
                <w:sz w:val="24"/>
                <w:szCs w:val="24"/>
                <w:lang w:val="zh-CN"/>
              </w:rPr>
              <w:t>、信用信息的使用原则：经采购人认定的被列入失信被执行人、税收违法黑名单、政府采购严重违法失信行为记录名单的投标人、严重违法失信社会组织，将</w:t>
            </w:r>
            <w:r>
              <w:rPr>
                <w:rFonts w:ascii="宋体" w:hAnsi="宋体" w:cs="宋体" w:hint="eastAsia"/>
                <w:bCs/>
                <w:sz w:val="24"/>
                <w:szCs w:val="24"/>
                <w:lang w:val="zh-CN"/>
              </w:rPr>
              <w:t>拒绝其参与本次政府采购活动。</w:t>
            </w:r>
          </w:p>
        </w:tc>
      </w:tr>
    </w:tbl>
    <w:p w14:paraId="6E9B21B3" w14:textId="77777777" w:rsidR="00F169CF" w:rsidRDefault="001F54D5">
      <w:pPr>
        <w:widowControl/>
        <w:jc w:val="center"/>
      </w:pPr>
      <w:r>
        <w:rPr>
          <w:rFonts w:ascii="宋体"/>
        </w:rPr>
        <w:lastRenderedPageBreak/>
        <w:br w:type="page"/>
      </w:r>
      <w:r>
        <w:rPr>
          <w:rFonts w:ascii="宋体" w:hAnsi="宋体" w:cs="宋体" w:hint="eastAsia"/>
          <w:b/>
          <w:bCs/>
          <w:color w:val="000000"/>
          <w:kern w:val="0"/>
          <w:sz w:val="31"/>
          <w:szCs w:val="31"/>
          <w:lang w:bidi="ar"/>
        </w:rPr>
        <w:lastRenderedPageBreak/>
        <w:t>第四章</w:t>
      </w:r>
      <w:r>
        <w:rPr>
          <w:rFonts w:ascii="宋体" w:hAnsi="宋体" w:cs="宋体" w:hint="eastAsia"/>
          <w:b/>
          <w:bCs/>
          <w:color w:val="000000"/>
          <w:kern w:val="0"/>
          <w:sz w:val="31"/>
          <w:szCs w:val="31"/>
          <w:lang w:bidi="ar"/>
        </w:rPr>
        <w:t xml:space="preserve"> </w:t>
      </w:r>
      <w:r>
        <w:rPr>
          <w:rFonts w:ascii="宋体" w:hAnsi="宋体" w:cs="宋体" w:hint="eastAsia"/>
          <w:b/>
          <w:bCs/>
          <w:color w:val="000000"/>
          <w:kern w:val="0"/>
          <w:sz w:val="31"/>
          <w:szCs w:val="31"/>
          <w:lang w:bidi="ar"/>
        </w:rPr>
        <w:t>供应商须知</w:t>
      </w:r>
    </w:p>
    <w:p w14:paraId="5068BB8C" w14:textId="77777777" w:rsidR="00F169CF" w:rsidRDefault="001F54D5">
      <w:pPr>
        <w:autoSpaceDE w:val="0"/>
        <w:autoSpaceDN w:val="0"/>
        <w:adjustRightInd w:val="0"/>
        <w:snapToGrid w:val="0"/>
        <w:spacing w:line="360" w:lineRule="auto"/>
        <w:ind w:rightChars="-244" w:right="-512" w:firstLineChars="200" w:firstLine="482"/>
        <w:jc w:val="center"/>
        <w:rPr>
          <w:rFonts w:ascii="宋体" w:hAnsi="宋体" w:cs="宋体"/>
          <w:b/>
          <w:bCs/>
          <w:kern w:val="0"/>
          <w:sz w:val="24"/>
          <w:szCs w:val="24"/>
        </w:rPr>
      </w:pPr>
      <w:r>
        <w:rPr>
          <w:rFonts w:ascii="宋体" w:hAnsi="宋体" w:cs="宋体" w:hint="eastAsia"/>
          <w:b/>
          <w:bCs/>
          <w:kern w:val="0"/>
          <w:sz w:val="24"/>
          <w:szCs w:val="24"/>
        </w:rPr>
        <w:t>一、概念释义</w:t>
      </w:r>
    </w:p>
    <w:p w14:paraId="5CEFDCDF"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、适用范围</w:t>
      </w:r>
      <w:r>
        <w:rPr>
          <w:rFonts w:ascii="宋体" w:hAnsi="宋体" w:cs="宋体" w:hint="eastAsia"/>
          <w:kern w:val="0"/>
          <w:sz w:val="24"/>
          <w:szCs w:val="24"/>
        </w:rPr>
        <w:t xml:space="preserve"> </w:t>
      </w:r>
    </w:p>
    <w:p w14:paraId="78F9503E"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1.1</w:t>
      </w:r>
      <w:r>
        <w:rPr>
          <w:rFonts w:ascii="宋体" w:hAnsi="宋体" w:cs="宋体" w:hint="eastAsia"/>
          <w:kern w:val="0"/>
          <w:sz w:val="24"/>
          <w:szCs w:val="24"/>
        </w:rPr>
        <w:t>本磋商文件仅适用于本次“磋商邀请”中所述采购项目。</w:t>
      </w:r>
      <w:r>
        <w:rPr>
          <w:rFonts w:ascii="宋体" w:hAnsi="宋体" w:cs="宋体" w:hint="eastAsia"/>
          <w:kern w:val="0"/>
          <w:sz w:val="24"/>
          <w:szCs w:val="24"/>
        </w:rPr>
        <w:t xml:space="preserve"> </w:t>
      </w:r>
    </w:p>
    <w:p w14:paraId="0F8856AF"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1.2</w:t>
      </w:r>
      <w:r>
        <w:rPr>
          <w:rFonts w:ascii="宋体" w:hAnsi="宋体" w:cs="宋体" w:hint="eastAsia"/>
          <w:kern w:val="0"/>
          <w:sz w:val="24"/>
          <w:szCs w:val="24"/>
        </w:rPr>
        <w:t>本磋商文件解释权属于“磋商邀请”所述的采购人。</w:t>
      </w:r>
      <w:r>
        <w:rPr>
          <w:rFonts w:ascii="宋体" w:hAnsi="宋体" w:cs="宋体" w:hint="eastAsia"/>
          <w:kern w:val="0"/>
          <w:sz w:val="24"/>
          <w:szCs w:val="24"/>
        </w:rPr>
        <w:t xml:space="preserve"> </w:t>
      </w:r>
    </w:p>
    <w:p w14:paraId="7C722A4C" w14:textId="77777777" w:rsidR="00F169CF" w:rsidRDefault="001F54D5">
      <w:pPr>
        <w:autoSpaceDE w:val="0"/>
        <w:autoSpaceDN w:val="0"/>
        <w:adjustRightInd w:val="0"/>
        <w:snapToGrid w:val="0"/>
        <w:spacing w:line="360" w:lineRule="auto"/>
        <w:ind w:rightChars="-244" w:right="-512" w:firstLineChars="200" w:firstLine="482"/>
        <w:jc w:val="left"/>
        <w:rPr>
          <w:rFonts w:ascii="宋体" w:hAnsi="宋体" w:cs="宋体"/>
          <w:b/>
          <w:bCs/>
          <w:kern w:val="0"/>
          <w:sz w:val="24"/>
          <w:szCs w:val="24"/>
        </w:rPr>
      </w:pPr>
      <w:r>
        <w:rPr>
          <w:rFonts w:ascii="宋体" w:hAnsi="宋体" w:cs="宋体" w:hint="eastAsia"/>
          <w:b/>
          <w:bCs/>
          <w:kern w:val="0"/>
          <w:sz w:val="24"/>
          <w:szCs w:val="24"/>
        </w:rPr>
        <w:t>2</w:t>
      </w:r>
      <w:r>
        <w:rPr>
          <w:rFonts w:ascii="宋体" w:hAnsi="宋体" w:cs="宋体" w:hint="eastAsia"/>
          <w:b/>
          <w:bCs/>
          <w:kern w:val="0"/>
          <w:sz w:val="24"/>
          <w:szCs w:val="24"/>
        </w:rPr>
        <w:t>、定义</w:t>
      </w:r>
      <w:r>
        <w:rPr>
          <w:rFonts w:ascii="宋体" w:hAnsi="宋体" w:cs="宋体" w:hint="eastAsia"/>
          <w:b/>
          <w:bCs/>
          <w:kern w:val="0"/>
          <w:sz w:val="24"/>
          <w:szCs w:val="24"/>
        </w:rPr>
        <w:t xml:space="preserve"> </w:t>
      </w:r>
    </w:p>
    <w:p w14:paraId="42CDA4B0"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2.1</w:t>
      </w:r>
      <w:r>
        <w:rPr>
          <w:rFonts w:ascii="宋体" w:hAnsi="宋体" w:cs="宋体" w:hint="eastAsia"/>
          <w:kern w:val="0"/>
          <w:sz w:val="24"/>
          <w:szCs w:val="24"/>
        </w:rPr>
        <w:t>“采购项目”：“供应商须知前附表”中所述的采购项目。</w:t>
      </w:r>
      <w:r>
        <w:rPr>
          <w:rFonts w:ascii="宋体" w:hAnsi="宋体" w:cs="宋体" w:hint="eastAsia"/>
          <w:kern w:val="0"/>
          <w:sz w:val="24"/>
          <w:szCs w:val="24"/>
        </w:rPr>
        <w:t xml:space="preserve"> </w:t>
      </w:r>
    </w:p>
    <w:p w14:paraId="6633D02C"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2.2</w:t>
      </w:r>
      <w:r>
        <w:rPr>
          <w:rFonts w:ascii="宋体" w:hAnsi="宋体" w:cs="宋体" w:hint="eastAsia"/>
          <w:kern w:val="0"/>
          <w:sz w:val="24"/>
          <w:szCs w:val="24"/>
        </w:rPr>
        <w:t>“采购人”：“供应商须知前附表”中所述的组织本次招标的代理机构或采购人。</w:t>
      </w:r>
      <w:r>
        <w:rPr>
          <w:rFonts w:ascii="宋体" w:hAnsi="宋体" w:cs="宋体" w:hint="eastAsia"/>
          <w:kern w:val="0"/>
          <w:sz w:val="24"/>
          <w:szCs w:val="24"/>
        </w:rPr>
        <w:t xml:space="preserve"> </w:t>
      </w:r>
    </w:p>
    <w:p w14:paraId="6CC618D3"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2.3</w:t>
      </w:r>
      <w:r>
        <w:rPr>
          <w:rFonts w:ascii="宋体" w:hAnsi="宋体" w:cs="宋体" w:hint="eastAsia"/>
          <w:kern w:val="0"/>
          <w:sz w:val="24"/>
          <w:szCs w:val="24"/>
        </w:rPr>
        <w:t>“采购人”：是指依法进行政府采购的国家机关、事业单位、团体组织。采购人名称、地址、电话、联系人见“供应商须知前附表”。</w:t>
      </w:r>
      <w:r>
        <w:rPr>
          <w:rFonts w:ascii="宋体" w:hAnsi="宋体" w:cs="宋体" w:hint="eastAsia"/>
          <w:kern w:val="0"/>
          <w:sz w:val="24"/>
          <w:szCs w:val="24"/>
        </w:rPr>
        <w:t xml:space="preserve"> </w:t>
      </w:r>
    </w:p>
    <w:p w14:paraId="06B345A0"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2.4</w:t>
      </w:r>
      <w:r>
        <w:rPr>
          <w:rFonts w:ascii="宋体" w:hAnsi="宋体" w:cs="宋体" w:hint="eastAsia"/>
          <w:kern w:val="0"/>
          <w:sz w:val="24"/>
          <w:szCs w:val="24"/>
        </w:rPr>
        <w:t>“代理机构”：接受采购人委托，代理采购项目的采购代理机构。代理机构名称、地址、电话、联系人见“供应商须知前附表”。</w:t>
      </w:r>
      <w:r>
        <w:rPr>
          <w:rFonts w:ascii="宋体" w:hAnsi="宋体" w:cs="宋体" w:hint="eastAsia"/>
          <w:kern w:val="0"/>
          <w:sz w:val="24"/>
          <w:szCs w:val="24"/>
        </w:rPr>
        <w:t xml:space="preserve"> </w:t>
      </w:r>
    </w:p>
    <w:p w14:paraId="2682BF0D"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采购代理机构及其分支机构不得在所代理的采购项目中投标或者代理投标，不得为所代理的采购项目的供应商参加本项目提供投标咨询。</w:t>
      </w:r>
      <w:r>
        <w:rPr>
          <w:rFonts w:ascii="宋体" w:hAnsi="宋体" w:cs="宋体" w:hint="eastAsia"/>
          <w:kern w:val="0"/>
          <w:sz w:val="24"/>
          <w:szCs w:val="24"/>
        </w:rPr>
        <w:t xml:space="preserve"> </w:t>
      </w:r>
    </w:p>
    <w:p w14:paraId="00E82AD8"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2.5</w:t>
      </w:r>
      <w:r>
        <w:rPr>
          <w:rFonts w:ascii="宋体" w:hAnsi="宋体" w:cs="宋体" w:hint="eastAsia"/>
          <w:kern w:val="0"/>
          <w:sz w:val="24"/>
          <w:szCs w:val="24"/>
        </w:rPr>
        <w:t>“潜在供应商”指符合《中华人民共和国政府采购法》及相关法律法规和本磋商磋商文件的各项规定，</w:t>
      </w:r>
      <w:proofErr w:type="gramStart"/>
      <w:r>
        <w:rPr>
          <w:rFonts w:ascii="宋体" w:hAnsi="宋体" w:cs="宋体" w:hint="eastAsia"/>
          <w:kern w:val="0"/>
          <w:sz w:val="24"/>
          <w:szCs w:val="24"/>
        </w:rPr>
        <w:t>且按照</w:t>
      </w:r>
      <w:proofErr w:type="gramEnd"/>
      <w:r>
        <w:rPr>
          <w:rFonts w:ascii="宋体" w:hAnsi="宋体" w:cs="宋体" w:hint="eastAsia"/>
          <w:kern w:val="0"/>
          <w:sz w:val="24"/>
          <w:szCs w:val="24"/>
        </w:rPr>
        <w:t>本项目磋商公告及磋商磋商文件规定的</w:t>
      </w:r>
      <w:r>
        <w:rPr>
          <w:rFonts w:ascii="宋体" w:hAnsi="宋体" w:cs="宋体" w:hint="eastAsia"/>
          <w:kern w:val="0"/>
          <w:sz w:val="24"/>
          <w:szCs w:val="24"/>
        </w:rPr>
        <w:t>方式获取磋商磋商文件的法人、其他组织或者自然人。</w:t>
      </w:r>
      <w:r>
        <w:rPr>
          <w:rFonts w:ascii="宋体" w:hAnsi="宋体" w:cs="宋体" w:hint="eastAsia"/>
          <w:kern w:val="0"/>
          <w:sz w:val="24"/>
          <w:szCs w:val="24"/>
        </w:rPr>
        <w:t xml:space="preserve"> </w:t>
      </w:r>
    </w:p>
    <w:p w14:paraId="65C06121"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2.6</w:t>
      </w:r>
      <w:r>
        <w:rPr>
          <w:rFonts w:ascii="宋体" w:hAnsi="宋体" w:cs="宋体" w:hint="eastAsia"/>
          <w:kern w:val="0"/>
          <w:sz w:val="24"/>
          <w:szCs w:val="24"/>
        </w:rPr>
        <w:t>“供应商”：是指符合《中华人民共和国政府采购法》及相关法律法规和本磋商磋商文件的各项规定，响应招标、参加投标竞争，从采购人处按规定获取磋商磋商文件，</w:t>
      </w:r>
      <w:r>
        <w:rPr>
          <w:rFonts w:ascii="宋体" w:hAnsi="宋体" w:cs="宋体" w:hint="eastAsia"/>
          <w:kern w:val="0"/>
          <w:sz w:val="24"/>
          <w:szCs w:val="24"/>
        </w:rPr>
        <w:t xml:space="preserve"> </w:t>
      </w:r>
      <w:r>
        <w:rPr>
          <w:rFonts w:ascii="宋体" w:hAnsi="宋体" w:cs="宋体" w:hint="eastAsia"/>
          <w:kern w:val="0"/>
          <w:sz w:val="24"/>
          <w:szCs w:val="24"/>
        </w:rPr>
        <w:t>并按照磋商磋商文件要求向采购人提交响应文件的法人、其他组织或者自然人。</w:t>
      </w:r>
      <w:r>
        <w:rPr>
          <w:rFonts w:ascii="宋体" w:hAnsi="宋体" w:cs="宋体" w:hint="eastAsia"/>
          <w:kern w:val="0"/>
          <w:sz w:val="24"/>
          <w:szCs w:val="24"/>
        </w:rPr>
        <w:t xml:space="preserve"> </w:t>
      </w:r>
    </w:p>
    <w:p w14:paraId="205B25D4"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2.7</w:t>
      </w:r>
      <w:r>
        <w:rPr>
          <w:rFonts w:ascii="宋体" w:hAnsi="宋体" w:cs="宋体" w:hint="eastAsia"/>
          <w:kern w:val="0"/>
          <w:sz w:val="24"/>
          <w:szCs w:val="24"/>
        </w:rPr>
        <w:t>“进口产品”：是指通过中国海关报关验放进入中国境内且产自关境外的产品，包括已经进入中国境内的进口产品。详见《关于政府采购进口产品管理有关问题的通知》</w:t>
      </w:r>
      <w:r>
        <w:rPr>
          <w:rFonts w:ascii="宋体" w:hAnsi="宋体" w:cs="宋体" w:hint="eastAsia"/>
          <w:kern w:val="0"/>
          <w:sz w:val="24"/>
          <w:szCs w:val="24"/>
        </w:rPr>
        <w:t>(</w:t>
      </w:r>
      <w:r>
        <w:rPr>
          <w:rFonts w:ascii="宋体" w:hAnsi="宋体" w:cs="宋体" w:hint="eastAsia"/>
          <w:kern w:val="0"/>
          <w:sz w:val="24"/>
          <w:szCs w:val="24"/>
        </w:rPr>
        <w:t>财库</w:t>
      </w:r>
      <w:r>
        <w:rPr>
          <w:rFonts w:ascii="宋体" w:hAnsi="宋体" w:cs="宋体" w:hint="eastAsia"/>
          <w:kern w:val="0"/>
          <w:sz w:val="24"/>
          <w:szCs w:val="24"/>
        </w:rPr>
        <w:t>[2007]119</w:t>
      </w:r>
      <w:r>
        <w:rPr>
          <w:rFonts w:ascii="宋体" w:hAnsi="宋体" w:cs="宋体" w:hint="eastAsia"/>
          <w:kern w:val="0"/>
          <w:sz w:val="24"/>
          <w:szCs w:val="24"/>
        </w:rPr>
        <w:t>号</w:t>
      </w:r>
      <w:r>
        <w:rPr>
          <w:rFonts w:ascii="宋体" w:hAnsi="宋体" w:cs="宋体" w:hint="eastAsia"/>
          <w:kern w:val="0"/>
          <w:sz w:val="24"/>
          <w:szCs w:val="24"/>
        </w:rPr>
        <w:t>)</w:t>
      </w:r>
      <w:r>
        <w:rPr>
          <w:rFonts w:ascii="宋体" w:hAnsi="宋体" w:cs="宋体" w:hint="eastAsia"/>
          <w:kern w:val="0"/>
          <w:sz w:val="24"/>
          <w:szCs w:val="24"/>
        </w:rPr>
        <w:t>、《关于政府采购进口产品管理有关问题的通知》（财</w:t>
      </w:r>
      <w:r>
        <w:rPr>
          <w:rFonts w:ascii="宋体" w:hAnsi="宋体" w:cs="宋体" w:hint="eastAsia"/>
          <w:kern w:val="0"/>
          <w:sz w:val="24"/>
          <w:szCs w:val="24"/>
        </w:rPr>
        <w:t>办库［</w:t>
      </w:r>
      <w:r>
        <w:rPr>
          <w:rFonts w:ascii="宋体" w:hAnsi="宋体" w:cs="宋体" w:hint="eastAsia"/>
          <w:kern w:val="0"/>
          <w:sz w:val="24"/>
          <w:szCs w:val="24"/>
        </w:rPr>
        <w:t>2008</w:t>
      </w:r>
      <w:r>
        <w:rPr>
          <w:rFonts w:ascii="宋体" w:hAnsi="宋体" w:cs="宋体" w:hint="eastAsia"/>
          <w:kern w:val="0"/>
          <w:sz w:val="24"/>
          <w:szCs w:val="24"/>
        </w:rPr>
        <w:t>］</w:t>
      </w:r>
      <w:r>
        <w:rPr>
          <w:rFonts w:ascii="宋体" w:hAnsi="宋体" w:cs="宋体" w:hint="eastAsia"/>
          <w:kern w:val="0"/>
          <w:sz w:val="24"/>
          <w:szCs w:val="24"/>
        </w:rPr>
        <w:t>248</w:t>
      </w:r>
      <w:r>
        <w:rPr>
          <w:rFonts w:ascii="宋体" w:hAnsi="宋体" w:cs="宋体" w:hint="eastAsia"/>
          <w:kern w:val="0"/>
          <w:sz w:val="24"/>
          <w:szCs w:val="24"/>
        </w:rPr>
        <w:t>号）。</w:t>
      </w:r>
      <w:r>
        <w:rPr>
          <w:rFonts w:ascii="宋体" w:hAnsi="宋体" w:cs="宋体" w:hint="eastAsia"/>
          <w:kern w:val="0"/>
          <w:sz w:val="24"/>
          <w:szCs w:val="24"/>
        </w:rPr>
        <w:t xml:space="preserve"> </w:t>
      </w:r>
    </w:p>
    <w:p w14:paraId="63C6F81A"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2.7.1</w:t>
      </w:r>
      <w:r>
        <w:rPr>
          <w:rFonts w:ascii="宋体" w:hAnsi="宋体" w:cs="宋体" w:hint="eastAsia"/>
          <w:kern w:val="0"/>
          <w:sz w:val="24"/>
          <w:szCs w:val="24"/>
        </w:rPr>
        <w:t>磋商文件列明不允许或未列明允许进口产品参加投标的，均视为拒绝进口产品参加投标。</w:t>
      </w:r>
      <w:r>
        <w:rPr>
          <w:rFonts w:ascii="宋体" w:hAnsi="宋体" w:cs="宋体" w:hint="eastAsia"/>
          <w:kern w:val="0"/>
          <w:sz w:val="24"/>
          <w:szCs w:val="24"/>
        </w:rPr>
        <w:t xml:space="preserve"> </w:t>
      </w:r>
    </w:p>
    <w:p w14:paraId="6328DF3A"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2.7.2</w:t>
      </w:r>
      <w:r>
        <w:rPr>
          <w:rFonts w:ascii="宋体" w:hAnsi="宋体" w:cs="宋体" w:hint="eastAsia"/>
          <w:kern w:val="0"/>
          <w:sz w:val="24"/>
          <w:szCs w:val="24"/>
        </w:rPr>
        <w:t>如磋商文件中已说明，经财政部门审核同意，允许部分或全部产品采购进口产品，供应商既可提供本国产品，也可以提供进口产品。</w:t>
      </w:r>
      <w:r>
        <w:rPr>
          <w:rFonts w:ascii="宋体" w:hAnsi="宋体" w:cs="宋体" w:hint="eastAsia"/>
          <w:kern w:val="0"/>
          <w:sz w:val="24"/>
          <w:szCs w:val="24"/>
        </w:rPr>
        <w:t xml:space="preserve"> </w:t>
      </w:r>
    </w:p>
    <w:p w14:paraId="32088F7C"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2.8</w:t>
      </w:r>
      <w:r>
        <w:rPr>
          <w:rFonts w:ascii="宋体" w:hAnsi="宋体" w:cs="宋体" w:hint="eastAsia"/>
          <w:kern w:val="0"/>
          <w:sz w:val="24"/>
          <w:szCs w:val="24"/>
        </w:rPr>
        <w:t>磋商文件中凡标有“★”的条款均系实质性要求条款。</w:t>
      </w:r>
    </w:p>
    <w:p w14:paraId="0D75529B" w14:textId="77777777" w:rsidR="00F169CF" w:rsidRDefault="001F54D5">
      <w:pPr>
        <w:autoSpaceDE w:val="0"/>
        <w:autoSpaceDN w:val="0"/>
        <w:adjustRightInd w:val="0"/>
        <w:snapToGrid w:val="0"/>
        <w:spacing w:line="360" w:lineRule="auto"/>
        <w:ind w:rightChars="-244" w:right="-512" w:firstLineChars="200" w:firstLine="482"/>
        <w:jc w:val="left"/>
        <w:rPr>
          <w:rFonts w:ascii="宋体" w:hAnsi="宋体" w:cs="宋体"/>
          <w:b/>
          <w:bCs/>
          <w:kern w:val="0"/>
          <w:sz w:val="24"/>
          <w:szCs w:val="24"/>
        </w:rPr>
      </w:pPr>
      <w:r>
        <w:rPr>
          <w:rFonts w:ascii="宋体" w:hAnsi="宋体" w:cs="宋体" w:hint="eastAsia"/>
          <w:b/>
          <w:bCs/>
          <w:kern w:val="0"/>
          <w:sz w:val="24"/>
          <w:szCs w:val="24"/>
        </w:rPr>
        <w:lastRenderedPageBreak/>
        <w:t>3.</w:t>
      </w:r>
      <w:r>
        <w:rPr>
          <w:rFonts w:ascii="宋体" w:hAnsi="宋体" w:cs="宋体" w:hint="eastAsia"/>
          <w:b/>
          <w:bCs/>
          <w:kern w:val="0"/>
          <w:sz w:val="24"/>
          <w:szCs w:val="24"/>
        </w:rPr>
        <w:t>合格的供应商</w:t>
      </w:r>
    </w:p>
    <w:p w14:paraId="68EEAD84"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3.1</w:t>
      </w:r>
      <w:r>
        <w:rPr>
          <w:rFonts w:ascii="宋体" w:hAnsi="宋体" w:cs="宋体" w:hint="eastAsia"/>
          <w:kern w:val="0"/>
          <w:sz w:val="24"/>
          <w:szCs w:val="24"/>
        </w:rPr>
        <w:t>在中华人民共和国境内注册，具有本项目生产、制造、供应或实施能力，符合、承认并承诺履行本磋商文件各项规定的法人、其他组织或者自然人。</w:t>
      </w:r>
      <w:r>
        <w:rPr>
          <w:rFonts w:ascii="宋体" w:hAnsi="宋体" w:cs="宋体" w:hint="eastAsia"/>
          <w:kern w:val="0"/>
          <w:sz w:val="24"/>
          <w:szCs w:val="24"/>
        </w:rPr>
        <w:t xml:space="preserve"> </w:t>
      </w:r>
    </w:p>
    <w:p w14:paraId="27839D69"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3.2</w:t>
      </w:r>
      <w:r>
        <w:rPr>
          <w:rFonts w:ascii="宋体" w:hAnsi="宋体" w:cs="宋体" w:hint="eastAsia"/>
          <w:kern w:val="0"/>
          <w:sz w:val="24"/>
          <w:szCs w:val="24"/>
        </w:rPr>
        <w:t>符合本项目“投标邀请”和“供应商须知前</w:t>
      </w:r>
      <w:r>
        <w:rPr>
          <w:rFonts w:ascii="宋体" w:hAnsi="宋体" w:cs="宋体" w:hint="eastAsia"/>
          <w:kern w:val="0"/>
          <w:sz w:val="24"/>
          <w:szCs w:val="24"/>
        </w:rPr>
        <w:t>附表”中规定的合格供应商所必须具备的条件。</w:t>
      </w:r>
      <w:r>
        <w:rPr>
          <w:rFonts w:ascii="宋体" w:hAnsi="宋体" w:cs="宋体" w:hint="eastAsia"/>
          <w:kern w:val="0"/>
          <w:sz w:val="24"/>
          <w:szCs w:val="24"/>
        </w:rPr>
        <w:t xml:space="preserve"> </w:t>
      </w:r>
    </w:p>
    <w:p w14:paraId="7F3A93AA"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3.3</w:t>
      </w:r>
      <w:r>
        <w:rPr>
          <w:rFonts w:ascii="宋体" w:hAnsi="宋体" w:cs="宋体" w:hint="eastAsia"/>
          <w:kern w:val="0"/>
          <w:sz w:val="24"/>
          <w:szCs w:val="24"/>
        </w:rPr>
        <w:t>按照财政部《关于在政府采购活动中查询及使用信用记录有关问题的通知》（财库〔</w:t>
      </w:r>
      <w:r>
        <w:rPr>
          <w:rFonts w:ascii="宋体" w:hAnsi="宋体" w:cs="宋体" w:hint="eastAsia"/>
          <w:kern w:val="0"/>
          <w:sz w:val="24"/>
          <w:szCs w:val="24"/>
        </w:rPr>
        <w:t>2016</w:t>
      </w:r>
      <w:r>
        <w:rPr>
          <w:rFonts w:ascii="宋体" w:hAnsi="宋体" w:cs="宋体" w:hint="eastAsia"/>
          <w:kern w:val="0"/>
          <w:sz w:val="24"/>
          <w:szCs w:val="24"/>
        </w:rPr>
        <w:t>〕</w:t>
      </w:r>
      <w:r>
        <w:rPr>
          <w:rFonts w:ascii="宋体" w:hAnsi="宋体" w:cs="宋体" w:hint="eastAsia"/>
          <w:kern w:val="0"/>
          <w:sz w:val="24"/>
          <w:szCs w:val="24"/>
        </w:rPr>
        <w:t>125</w:t>
      </w:r>
      <w:r>
        <w:rPr>
          <w:rFonts w:ascii="宋体" w:hAnsi="宋体" w:cs="宋体" w:hint="eastAsia"/>
          <w:kern w:val="0"/>
          <w:sz w:val="24"/>
          <w:szCs w:val="24"/>
        </w:rPr>
        <w:t>号）要求，政府采购活动中查询及使用供应商信用记录的具体要求为：供应商未被列入失信被执行人、税收违法黑名单、政府采购严重违法失信行为记录名单、严重违法失信社会组织名单（联合体形式投标的，联合体成员存在不良信用记录，视同联合体存在不良信用记录）。</w:t>
      </w:r>
      <w:r>
        <w:rPr>
          <w:rFonts w:ascii="宋体" w:hAnsi="宋体" w:cs="宋体" w:hint="eastAsia"/>
          <w:kern w:val="0"/>
          <w:sz w:val="24"/>
          <w:szCs w:val="24"/>
        </w:rPr>
        <w:t xml:space="preserve"> </w:t>
      </w:r>
    </w:p>
    <w:p w14:paraId="053FEEC0"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3.3.1</w:t>
      </w:r>
      <w:r>
        <w:rPr>
          <w:rFonts w:ascii="宋体" w:hAnsi="宋体" w:cs="宋体" w:hint="eastAsia"/>
          <w:kern w:val="0"/>
          <w:sz w:val="24"/>
          <w:szCs w:val="24"/>
        </w:rPr>
        <w:t>查询渠道：“信用中国”网站（</w:t>
      </w:r>
      <w:r>
        <w:rPr>
          <w:rFonts w:ascii="宋体" w:hAnsi="宋体" w:cs="宋体" w:hint="eastAsia"/>
          <w:kern w:val="0"/>
          <w:sz w:val="24"/>
          <w:szCs w:val="24"/>
        </w:rPr>
        <w:t>www.creditchina.gov.cn/</w:t>
      </w:r>
      <w:r>
        <w:rPr>
          <w:rFonts w:ascii="宋体" w:hAnsi="宋体" w:cs="宋体" w:hint="eastAsia"/>
          <w:kern w:val="0"/>
          <w:sz w:val="24"/>
          <w:szCs w:val="24"/>
        </w:rPr>
        <w:t>）、“中国政府采购网”（</w:t>
      </w:r>
      <w:r>
        <w:rPr>
          <w:rFonts w:ascii="宋体" w:hAnsi="宋体" w:cs="宋体" w:hint="eastAsia"/>
          <w:kern w:val="0"/>
          <w:sz w:val="24"/>
          <w:szCs w:val="24"/>
        </w:rPr>
        <w:t>www.ccgp</w:t>
      </w:r>
      <w:r>
        <w:rPr>
          <w:rFonts w:ascii="宋体" w:hAnsi="宋体" w:cs="宋体" w:hint="eastAsia"/>
          <w:kern w:val="0"/>
          <w:sz w:val="24"/>
          <w:szCs w:val="24"/>
        </w:rPr>
        <w:t>.gov.cn/</w:t>
      </w:r>
      <w:r>
        <w:rPr>
          <w:rFonts w:ascii="宋体" w:hAnsi="宋体" w:cs="宋体" w:hint="eastAsia"/>
          <w:kern w:val="0"/>
          <w:sz w:val="24"/>
          <w:szCs w:val="24"/>
        </w:rPr>
        <w:t>）、</w:t>
      </w:r>
      <w:r>
        <w:rPr>
          <w:rFonts w:ascii="宋体" w:hAnsi="宋体" w:cs="宋体" w:hint="eastAsia"/>
          <w:bCs/>
          <w:sz w:val="24"/>
          <w:szCs w:val="24"/>
        </w:rPr>
        <w:t>“</w:t>
      </w:r>
      <w:r>
        <w:rPr>
          <w:rFonts w:ascii="宋体" w:hAnsi="宋体" w:cs="宋体" w:hint="eastAsia"/>
          <w:bCs/>
          <w:sz w:val="24"/>
          <w:szCs w:val="24"/>
          <w:lang w:val="zh-CN"/>
        </w:rPr>
        <w:t>中国社会组织政务服务平台</w:t>
      </w:r>
      <w:r>
        <w:rPr>
          <w:rFonts w:ascii="宋体" w:hAnsi="宋体" w:cs="宋体" w:hint="eastAsia"/>
          <w:bCs/>
          <w:sz w:val="24"/>
          <w:szCs w:val="24"/>
        </w:rPr>
        <w:t>”</w:t>
      </w:r>
      <w:r>
        <w:rPr>
          <w:rFonts w:ascii="宋体" w:hAnsi="宋体" w:cs="宋体" w:hint="eastAsia"/>
          <w:bCs/>
          <w:sz w:val="24"/>
          <w:szCs w:val="24"/>
          <w:lang w:val="zh-CN"/>
        </w:rPr>
        <w:t>网站</w:t>
      </w:r>
      <w:r>
        <w:rPr>
          <w:rFonts w:ascii="宋体" w:hAnsi="宋体" w:cs="宋体" w:hint="eastAsia"/>
          <w:bCs/>
          <w:sz w:val="24"/>
          <w:szCs w:val="24"/>
        </w:rPr>
        <w:t>（</w:t>
      </w:r>
      <w:r>
        <w:rPr>
          <w:rFonts w:ascii="宋体" w:hAnsi="宋体" w:cs="宋体" w:hint="eastAsia"/>
          <w:bCs/>
          <w:sz w:val="24"/>
          <w:szCs w:val="24"/>
        </w:rPr>
        <w:t>https://chinanpo.mca.gov.cn/</w:t>
      </w:r>
      <w:r>
        <w:rPr>
          <w:rFonts w:ascii="宋体" w:hAnsi="宋体" w:cs="宋体" w:hint="eastAsia"/>
          <w:bCs/>
          <w:sz w:val="24"/>
          <w:szCs w:val="24"/>
        </w:rPr>
        <w:t>）</w:t>
      </w:r>
      <w:r>
        <w:rPr>
          <w:rFonts w:ascii="宋体" w:hAnsi="宋体" w:cs="宋体" w:hint="eastAsia"/>
          <w:kern w:val="0"/>
          <w:sz w:val="24"/>
          <w:szCs w:val="24"/>
        </w:rPr>
        <w:t>；</w:t>
      </w:r>
      <w:r>
        <w:rPr>
          <w:rFonts w:ascii="宋体" w:hAnsi="宋体" w:cs="宋体" w:hint="eastAsia"/>
          <w:kern w:val="0"/>
          <w:sz w:val="24"/>
          <w:szCs w:val="24"/>
        </w:rPr>
        <w:t xml:space="preserve"> </w:t>
      </w:r>
    </w:p>
    <w:p w14:paraId="00B6F752"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3.3.2</w:t>
      </w:r>
      <w:r>
        <w:rPr>
          <w:rFonts w:ascii="宋体" w:hAnsi="宋体" w:cs="宋体" w:hint="eastAsia"/>
          <w:kern w:val="0"/>
          <w:sz w:val="24"/>
          <w:szCs w:val="24"/>
        </w:rPr>
        <w:t>截止时间：同投标截止时间；</w:t>
      </w:r>
      <w:r>
        <w:rPr>
          <w:rFonts w:ascii="宋体" w:hAnsi="宋体" w:cs="宋体" w:hint="eastAsia"/>
          <w:kern w:val="0"/>
          <w:sz w:val="24"/>
          <w:szCs w:val="24"/>
        </w:rPr>
        <w:t xml:space="preserve"> </w:t>
      </w:r>
    </w:p>
    <w:p w14:paraId="063AC7C7"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3.3.3</w:t>
      </w:r>
      <w:r>
        <w:rPr>
          <w:rFonts w:ascii="宋体" w:hAnsi="宋体" w:cs="宋体" w:hint="eastAsia"/>
          <w:kern w:val="0"/>
          <w:sz w:val="24"/>
          <w:szCs w:val="24"/>
        </w:rPr>
        <w:t>信用信息查询记录和证据留存具体方式：经磋商小组确认的查询结果网页截图作为查询记录和证据，与其他磋商文件一并保存；</w:t>
      </w:r>
      <w:r>
        <w:rPr>
          <w:rFonts w:ascii="宋体" w:hAnsi="宋体" w:cs="宋体" w:hint="eastAsia"/>
          <w:kern w:val="0"/>
          <w:sz w:val="24"/>
          <w:szCs w:val="24"/>
        </w:rPr>
        <w:t xml:space="preserve"> </w:t>
      </w:r>
    </w:p>
    <w:p w14:paraId="180EDF9C"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3.3.4</w:t>
      </w:r>
      <w:r>
        <w:rPr>
          <w:rFonts w:ascii="宋体" w:hAnsi="宋体" w:cs="宋体" w:hint="eastAsia"/>
          <w:kern w:val="0"/>
          <w:sz w:val="24"/>
          <w:szCs w:val="24"/>
        </w:rPr>
        <w:t>信用信息的使用原则：经磋商小组认定的被列入失信被执行人、税收违法黑名单、政府采购严重违法失信行为记录名单、严重违法失信社会组织名单的供应商，将拒绝其参与本次政府采购活动。</w:t>
      </w:r>
      <w:r>
        <w:rPr>
          <w:rFonts w:ascii="宋体" w:hAnsi="宋体" w:cs="宋体" w:hint="eastAsia"/>
          <w:kern w:val="0"/>
          <w:sz w:val="24"/>
          <w:szCs w:val="24"/>
        </w:rPr>
        <w:t xml:space="preserve"> </w:t>
      </w:r>
    </w:p>
    <w:p w14:paraId="0DA51922"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3.3.5</w:t>
      </w:r>
      <w:r>
        <w:rPr>
          <w:rFonts w:ascii="宋体" w:hAnsi="宋体" w:cs="宋体" w:hint="eastAsia"/>
          <w:kern w:val="0"/>
          <w:sz w:val="24"/>
          <w:szCs w:val="24"/>
        </w:rPr>
        <w:t>供应商无须提供信用记录查询结果网页截屏。供应商不良信用记录以磋商小组查询结果为准，磋商小组查询之后，网站信息发生的任何变更不再作为评审依据，供应商自行提供的与网站信息不一致的其他证明材料亦不作为评审依据。</w:t>
      </w:r>
      <w:r>
        <w:rPr>
          <w:rFonts w:ascii="宋体" w:hAnsi="宋体" w:cs="宋体" w:hint="eastAsia"/>
          <w:kern w:val="0"/>
          <w:sz w:val="24"/>
          <w:szCs w:val="24"/>
        </w:rPr>
        <w:t xml:space="preserve"> </w:t>
      </w:r>
    </w:p>
    <w:p w14:paraId="11C1DD11"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3.4</w:t>
      </w:r>
      <w:r>
        <w:rPr>
          <w:rFonts w:ascii="宋体" w:hAnsi="宋体" w:cs="宋体" w:hint="eastAsia"/>
          <w:kern w:val="0"/>
          <w:sz w:val="24"/>
          <w:szCs w:val="24"/>
        </w:rPr>
        <w:t>单位负责人为同一人或者存在直接控股、管理关系的不同供应商，不得同时参加本项目响应。违反规定的，相关响应均无效。</w:t>
      </w:r>
      <w:r>
        <w:rPr>
          <w:rFonts w:ascii="宋体" w:hAnsi="宋体" w:cs="宋体" w:hint="eastAsia"/>
          <w:kern w:val="0"/>
          <w:sz w:val="24"/>
          <w:szCs w:val="24"/>
        </w:rPr>
        <w:t xml:space="preserve"> </w:t>
      </w:r>
    </w:p>
    <w:p w14:paraId="554A852F"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3.5</w:t>
      </w:r>
      <w:r>
        <w:rPr>
          <w:rFonts w:ascii="宋体" w:hAnsi="宋体" w:cs="宋体" w:hint="eastAsia"/>
          <w:kern w:val="0"/>
          <w:sz w:val="24"/>
          <w:szCs w:val="24"/>
        </w:rPr>
        <w:t>为采购项目提供整体设计、规范编制或者项目管理、监理、检测等服务的供应商，不得再参加该采购项目的其他采购活动。</w:t>
      </w:r>
      <w:r>
        <w:rPr>
          <w:rFonts w:ascii="宋体" w:hAnsi="宋体" w:cs="宋体" w:hint="eastAsia"/>
          <w:kern w:val="0"/>
          <w:sz w:val="24"/>
          <w:szCs w:val="24"/>
        </w:rPr>
        <w:t xml:space="preserve"> </w:t>
      </w:r>
    </w:p>
    <w:p w14:paraId="26E44E53"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3.6</w:t>
      </w:r>
      <w:r>
        <w:rPr>
          <w:rFonts w:ascii="宋体" w:hAnsi="宋体" w:cs="宋体" w:hint="eastAsia"/>
          <w:kern w:val="0"/>
          <w:sz w:val="24"/>
          <w:szCs w:val="24"/>
        </w:rPr>
        <w:t>“投标邀请”和“供应商须知前附表”规定接受联合体投</w:t>
      </w:r>
      <w:r>
        <w:rPr>
          <w:rFonts w:ascii="宋体" w:hAnsi="宋体" w:cs="宋体" w:hint="eastAsia"/>
          <w:kern w:val="0"/>
          <w:sz w:val="24"/>
          <w:szCs w:val="24"/>
        </w:rPr>
        <w:t>标的，除应符合本章第</w:t>
      </w:r>
      <w:r>
        <w:rPr>
          <w:rFonts w:ascii="宋体" w:hAnsi="宋体" w:cs="宋体" w:hint="eastAsia"/>
          <w:kern w:val="0"/>
          <w:sz w:val="24"/>
          <w:szCs w:val="24"/>
        </w:rPr>
        <w:t>3.1</w:t>
      </w:r>
      <w:r>
        <w:rPr>
          <w:rFonts w:ascii="宋体" w:hAnsi="宋体" w:cs="宋体" w:hint="eastAsia"/>
          <w:kern w:val="0"/>
          <w:sz w:val="24"/>
          <w:szCs w:val="24"/>
        </w:rPr>
        <w:t>项和</w:t>
      </w:r>
      <w:r>
        <w:rPr>
          <w:rFonts w:ascii="宋体" w:hAnsi="宋体" w:cs="宋体" w:hint="eastAsia"/>
          <w:kern w:val="0"/>
          <w:sz w:val="24"/>
          <w:szCs w:val="24"/>
        </w:rPr>
        <w:t>3.2</w:t>
      </w:r>
      <w:r>
        <w:rPr>
          <w:rFonts w:ascii="宋体" w:hAnsi="宋体" w:cs="宋体" w:hint="eastAsia"/>
          <w:kern w:val="0"/>
          <w:sz w:val="24"/>
          <w:szCs w:val="24"/>
        </w:rPr>
        <w:t>项要求外，还应遵守以下规定：</w:t>
      </w:r>
      <w:r>
        <w:rPr>
          <w:rFonts w:ascii="宋体" w:hAnsi="宋体" w:cs="宋体" w:hint="eastAsia"/>
          <w:kern w:val="0"/>
          <w:sz w:val="24"/>
          <w:szCs w:val="24"/>
        </w:rPr>
        <w:t xml:space="preserve"> </w:t>
      </w:r>
    </w:p>
    <w:p w14:paraId="1F9D8193"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3.6.1</w:t>
      </w:r>
      <w:r>
        <w:rPr>
          <w:rFonts w:ascii="宋体" w:hAnsi="宋体" w:cs="宋体" w:hint="eastAsia"/>
          <w:kern w:val="0"/>
          <w:sz w:val="24"/>
          <w:szCs w:val="24"/>
        </w:rPr>
        <w:t>在响应文件中向采购人提交联合体协议书，明确联合体各方承担的工作和义务；</w:t>
      </w:r>
      <w:r>
        <w:rPr>
          <w:rFonts w:ascii="宋体" w:hAnsi="宋体" w:cs="宋体" w:hint="eastAsia"/>
          <w:kern w:val="0"/>
          <w:sz w:val="24"/>
          <w:szCs w:val="24"/>
        </w:rPr>
        <w:t xml:space="preserve"> </w:t>
      </w:r>
    </w:p>
    <w:p w14:paraId="78809973"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3.6.2</w:t>
      </w:r>
      <w:r>
        <w:rPr>
          <w:rFonts w:ascii="宋体" w:hAnsi="宋体" w:cs="宋体" w:hint="eastAsia"/>
          <w:kern w:val="0"/>
          <w:sz w:val="24"/>
          <w:szCs w:val="24"/>
        </w:rPr>
        <w:t>联合体中有同类资质的供应商按联合体分工承担相同工作的，应当按照资质等</w:t>
      </w:r>
      <w:r>
        <w:rPr>
          <w:rFonts w:ascii="宋体" w:hAnsi="宋体" w:cs="宋体" w:hint="eastAsia"/>
          <w:kern w:val="0"/>
          <w:sz w:val="24"/>
          <w:szCs w:val="24"/>
        </w:rPr>
        <w:lastRenderedPageBreak/>
        <w:t>级较低的供应商确定资质等级；</w:t>
      </w:r>
    </w:p>
    <w:p w14:paraId="788BC1B1"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3.6.3</w:t>
      </w:r>
      <w:r>
        <w:rPr>
          <w:rFonts w:ascii="宋体" w:hAnsi="宋体" w:cs="宋体" w:hint="eastAsia"/>
          <w:kern w:val="0"/>
          <w:sz w:val="24"/>
          <w:szCs w:val="24"/>
        </w:rPr>
        <w:t>采购人根据采购项目的特殊要求规定供应商特定条件的，联合体各方中至少应当有一方符合采购规定的特定条件。</w:t>
      </w:r>
      <w:r>
        <w:rPr>
          <w:rFonts w:ascii="宋体" w:hAnsi="宋体" w:cs="宋体" w:hint="eastAsia"/>
          <w:kern w:val="0"/>
          <w:sz w:val="24"/>
          <w:szCs w:val="24"/>
        </w:rPr>
        <w:t xml:space="preserve"> </w:t>
      </w:r>
    </w:p>
    <w:p w14:paraId="24929951"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3.6.4</w:t>
      </w:r>
      <w:r>
        <w:rPr>
          <w:rFonts w:ascii="宋体" w:hAnsi="宋体" w:cs="宋体" w:hint="eastAsia"/>
          <w:kern w:val="0"/>
          <w:sz w:val="24"/>
          <w:szCs w:val="24"/>
        </w:rPr>
        <w:t>联合体各方不得再单独参加或者与其</w:t>
      </w:r>
      <w:proofErr w:type="gramStart"/>
      <w:r>
        <w:rPr>
          <w:rFonts w:ascii="宋体" w:hAnsi="宋体" w:cs="宋体" w:hint="eastAsia"/>
          <w:kern w:val="0"/>
          <w:sz w:val="24"/>
          <w:szCs w:val="24"/>
        </w:rPr>
        <w:t>他供应</w:t>
      </w:r>
      <w:proofErr w:type="gramEnd"/>
      <w:r>
        <w:rPr>
          <w:rFonts w:ascii="宋体" w:hAnsi="宋体" w:cs="宋体" w:hint="eastAsia"/>
          <w:kern w:val="0"/>
          <w:sz w:val="24"/>
          <w:szCs w:val="24"/>
        </w:rPr>
        <w:t>商另外组成联合体参加同一合同项下的政府采购活动；</w:t>
      </w:r>
      <w:r>
        <w:rPr>
          <w:rFonts w:ascii="宋体" w:hAnsi="宋体" w:cs="宋体" w:hint="eastAsia"/>
          <w:kern w:val="0"/>
          <w:sz w:val="24"/>
          <w:szCs w:val="24"/>
        </w:rPr>
        <w:t xml:space="preserve"> </w:t>
      </w:r>
    </w:p>
    <w:p w14:paraId="27106F33"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3.6.5</w:t>
      </w:r>
      <w:r>
        <w:rPr>
          <w:rFonts w:ascii="宋体" w:hAnsi="宋体" w:cs="宋体" w:hint="eastAsia"/>
          <w:kern w:val="0"/>
          <w:sz w:val="24"/>
          <w:szCs w:val="24"/>
        </w:rPr>
        <w:t>联合体各方应当共同与采购人签订采购合同，就采购合同约定的事项对采购人承担连带责任。</w:t>
      </w:r>
      <w:r>
        <w:rPr>
          <w:rFonts w:ascii="宋体" w:hAnsi="宋体" w:cs="宋体" w:hint="eastAsia"/>
          <w:kern w:val="0"/>
          <w:sz w:val="24"/>
          <w:szCs w:val="24"/>
        </w:rPr>
        <w:t xml:space="preserve"> </w:t>
      </w:r>
    </w:p>
    <w:p w14:paraId="3C86C8E6"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3.7</w:t>
      </w:r>
      <w:r>
        <w:rPr>
          <w:rFonts w:ascii="宋体" w:hAnsi="宋体" w:cs="宋体" w:hint="eastAsia"/>
          <w:kern w:val="0"/>
          <w:sz w:val="24"/>
          <w:szCs w:val="24"/>
        </w:rPr>
        <w:t>法律、行政法规规定的其他条件。</w:t>
      </w:r>
    </w:p>
    <w:p w14:paraId="19D60370" w14:textId="77777777" w:rsidR="00F169CF" w:rsidRDefault="001F54D5">
      <w:pPr>
        <w:autoSpaceDE w:val="0"/>
        <w:autoSpaceDN w:val="0"/>
        <w:adjustRightInd w:val="0"/>
        <w:snapToGrid w:val="0"/>
        <w:spacing w:line="360" w:lineRule="auto"/>
        <w:ind w:rightChars="-244" w:right="-512" w:firstLineChars="200" w:firstLine="482"/>
        <w:jc w:val="left"/>
        <w:rPr>
          <w:rFonts w:ascii="宋体" w:hAnsi="宋体" w:cs="宋体"/>
          <w:b/>
          <w:bCs/>
          <w:kern w:val="0"/>
          <w:sz w:val="24"/>
          <w:szCs w:val="24"/>
        </w:rPr>
      </w:pPr>
      <w:r>
        <w:rPr>
          <w:rFonts w:ascii="宋体" w:hAnsi="宋体" w:cs="宋体" w:hint="eastAsia"/>
          <w:b/>
          <w:bCs/>
          <w:kern w:val="0"/>
          <w:sz w:val="24"/>
          <w:szCs w:val="24"/>
        </w:rPr>
        <w:t>4.</w:t>
      </w:r>
      <w:r>
        <w:rPr>
          <w:rFonts w:ascii="宋体" w:hAnsi="宋体" w:cs="宋体" w:hint="eastAsia"/>
          <w:b/>
          <w:bCs/>
          <w:kern w:val="0"/>
          <w:sz w:val="24"/>
          <w:szCs w:val="24"/>
        </w:rPr>
        <w:t>合格的货物和服务</w:t>
      </w:r>
    </w:p>
    <w:p w14:paraId="424E9809"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4.1</w:t>
      </w:r>
      <w:r>
        <w:rPr>
          <w:rFonts w:ascii="宋体" w:hAnsi="宋体" w:cs="宋体" w:hint="eastAsia"/>
          <w:kern w:val="0"/>
          <w:sz w:val="24"/>
          <w:szCs w:val="24"/>
        </w:rPr>
        <w:t>供应商提供的货物应当</w:t>
      </w:r>
      <w:proofErr w:type="gramStart"/>
      <w:r>
        <w:rPr>
          <w:rFonts w:ascii="宋体" w:hAnsi="宋体" w:cs="宋体" w:hint="eastAsia"/>
          <w:kern w:val="0"/>
          <w:sz w:val="24"/>
          <w:szCs w:val="24"/>
        </w:rPr>
        <w:t>符合磋商</w:t>
      </w:r>
      <w:proofErr w:type="gramEnd"/>
      <w:r>
        <w:rPr>
          <w:rFonts w:ascii="宋体" w:hAnsi="宋体" w:cs="宋体" w:hint="eastAsia"/>
          <w:kern w:val="0"/>
          <w:sz w:val="24"/>
          <w:szCs w:val="24"/>
        </w:rPr>
        <w:t>文件的要求，并且其质量完全符合国家标准、行业标准或地方标准，均有标准的以高（严格）者为准。没有国家标准、行业标准和企业标准的，按照通常标准或者符合采购目的的特定标准确定。</w:t>
      </w:r>
    </w:p>
    <w:p w14:paraId="5C2B5B86"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4.2</w:t>
      </w:r>
      <w:r>
        <w:rPr>
          <w:rFonts w:ascii="宋体" w:hAnsi="宋体" w:cs="宋体" w:hint="eastAsia"/>
          <w:kern w:val="0"/>
          <w:sz w:val="24"/>
          <w:szCs w:val="24"/>
        </w:rPr>
        <w:t>供应商所提供的服务应当没有侵犯任何第三方的知</w:t>
      </w:r>
      <w:r>
        <w:rPr>
          <w:rFonts w:ascii="宋体" w:hAnsi="宋体" w:cs="宋体" w:hint="eastAsia"/>
          <w:kern w:val="0"/>
          <w:sz w:val="24"/>
          <w:szCs w:val="24"/>
        </w:rPr>
        <w:t>识产权、技术秘密等合法权利。</w:t>
      </w:r>
    </w:p>
    <w:p w14:paraId="0662FDBF"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4.3</w:t>
      </w:r>
      <w:r>
        <w:rPr>
          <w:rFonts w:ascii="宋体" w:hAnsi="宋体" w:cs="宋体" w:hint="eastAsia"/>
          <w:kern w:val="0"/>
          <w:sz w:val="24"/>
          <w:szCs w:val="24"/>
        </w:rPr>
        <w:t>根据《财政部、发展改革委、生态环境部、市场监管总局关于调整优化节能产品、环境标志产品政府采购执行机制的通知》（财库〔</w:t>
      </w:r>
      <w:r>
        <w:rPr>
          <w:rFonts w:ascii="宋体" w:hAnsi="宋体" w:cs="宋体" w:hint="eastAsia"/>
          <w:kern w:val="0"/>
          <w:sz w:val="24"/>
          <w:szCs w:val="24"/>
        </w:rPr>
        <w:t>2019</w:t>
      </w:r>
      <w:r>
        <w:rPr>
          <w:rFonts w:ascii="宋体" w:hAnsi="宋体" w:cs="宋体" w:hint="eastAsia"/>
          <w:kern w:val="0"/>
          <w:sz w:val="24"/>
          <w:szCs w:val="24"/>
        </w:rPr>
        <w:t>〕</w:t>
      </w:r>
      <w:r>
        <w:rPr>
          <w:rFonts w:ascii="宋体" w:hAnsi="宋体" w:cs="宋体" w:hint="eastAsia"/>
          <w:kern w:val="0"/>
          <w:sz w:val="24"/>
          <w:szCs w:val="24"/>
        </w:rPr>
        <w:t>9</w:t>
      </w:r>
      <w:r>
        <w:rPr>
          <w:rFonts w:ascii="宋体" w:hAnsi="宋体" w:cs="宋体" w:hint="eastAsia"/>
          <w:kern w:val="0"/>
          <w:sz w:val="24"/>
          <w:szCs w:val="24"/>
        </w:rPr>
        <w:t>号）要求，采购属于政府强制采购产品类别的，该产品必须具有国家确定的认证机构出具的、处于有效期之内的节能产品或环境标志产品认证证书，否则其投标将被拒绝。</w:t>
      </w:r>
    </w:p>
    <w:p w14:paraId="1EAD489A"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4.4</w:t>
      </w:r>
      <w:r>
        <w:rPr>
          <w:rFonts w:ascii="宋体" w:hAnsi="宋体" w:cs="宋体" w:hint="eastAsia"/>
          <w:kern w:val="0"/>
          <w:sz w:val="24"/>
          <w:szCs w:val="24"/>
        </w:rPr>
        <w:t>根据《强制性产品认证管理规定》（质检总局第</w:t>
      </w:r>
      <w:r>
        <w:rPr>
          <w:rFonts w:ascii="宋体" w:hAnsi="宋体" w:cs="宋体" w:hint="eastAsia"/>
          <w:kern w:val="0"/>
          <w:sz w:val="24"/>
          <w:szCs w:val="24"/>
        </w:rPr>
        <w:t>117</w:t>
      </w:r>
      <w:r>
        <w:rPr>
          <w:rFonts w:ascii="宋体" w:hAnsi="宋体" w:cs="宋体" w:hint="eastAsia"/>
          <w:kern w:val="0"/>
          <w:sz w:val="24"/>
          <w:szCs w:val="24"/>
        </w:rPr>
        <w:t>号令）要求</w:t>
      </w:r>
      <w:r>
        <w:rPr>
          <w:rFonts w:ascii="宋体" w:hAnsi="宋体" w:cs="宋体" w:hint="eastAsia"/>
          <w:sz w:val="24"/>
          <w:szCs w:val="24"/>
          <w:shd w:val="clear" w:color="auto" w:fill="FFFFFF"/>
        </w:rPr>
        <w:t>，</w:t>
      </w:r>
      <w:r>
        <w:rPr>
          <w:rFonts w:ascii="宋体" w:hAnsi="宋体" w:cs="宋体" w:hint="eastAsia"/>
          <w:kern w:val="0"/>
          <w:sz w:val="24"/>
          <w:szCs w:val="24"/>
        </w:rPr>
        <w:t>如供应商所投产品被列入《中华人民共和国实施强制性产品认证的产品目录》，则该产品应具备国家认监委指定强制性产品认证机构颁发的《中国国</w:t>
      </w:r>
      <w:r>
        <w:rPr>
          <w:rFonts w:ascii="宋体" w:hAnsi="宋体" w:cs="宋体" w:hint="eastAsia"/>
          <w:kern w:val="0"/>
          <w:sz w:val="24"/>
          <w:szCs w:val="24"/>
        </w:rPr>
        <w:t>家强制性产品认证证书》（</w:t>
      </w:r>
      <w:r>
        <w:rPr>
          <w:rFonts w:ascii="宋体" w:hAnsi="宋体" w:cs="宋体" w:hint="eastAsia"/>
          <w:kern w:val="0"/>
          <w:sz w:val="24"/>
          <w:szCs w:val="24"/>
        </w:rPr>
        <w:t xml:space="preserve">CCC </w:t>
      </w:r>
      <w:r>
        <w:rPr>
          <w:rFonts w:ascii="宋体" w:hAnsi="宋体" w:cs="宋体" w:hint="eastAsia"/>
          <w:kern w:val="0"/>
          <w:sz w:val="24"/>
          <w:szCs w:val="24"/>
        </w:rPr>
        <w:t>认证）。供应商不能提供超出此目录范畴外的替代品。</w:t>
      </w:r>
    </w:p>
    <w:p w14:paraId="78C708F8"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4.5</w:t>
      </w:r>
      <w:r>
        <w:rPr>
          <w:rFonts w:ascii="宋体" w:hAnsi="宋体" w:cs="宋体" w:hint="eastAsia"/>
          <w:kern w:val="0"/>
          <w:sz w:val="24"/>
          <w:szCs w:val="24"/>
        </w:rPr>
        <w:t>根据财政部、工业和信息化部、国家质检总局、国家认监委联合发布</w:t>
      </w:r>
      <w:bookmarkStart w:id="23" w:name="baidusnap0"/>
      <w:bookmarkEnd w:id="23"/>
      <w:r>
        <w:rPr>
          <w:rFonts w:ascii="宋体" w:hAnsi="宋体" w:cs="宋体" w:hint="eastAsia"/>
          <w:kern w:val="0"/>
          <w:sz w:val="24"/>
          <w:szCs w:val="24"/>
        </w:rPr>
        <w:t>《关于信息安全产品实施政府采购的通知》（财库</w:t>
      </w:r>
      <w:r>
        <w:rPr>
          <w:rFonts w:ascii="宋体" w:hAnsi="宋体" w:cs="宋体" w:hint="eastAsia"/>
          <w:kern w:val="0"/>
          <w:sz w:val="24"/>
          <w:szCs w:val="24"/>
        </w:rPr>
        <w:t>[2010]48</w:t>
      </w:r>
      <w:r>
        <w:rPr>
          <w:rFonts w:ascii="宋体" w:hAnsi="宋体" w:cs="宋体" w:hint="eastAsia"/>
          <w:kern w:val="0"/>
          <w:sz w:val="24"/>
          <w:szCs w:val="24"/>
        </w:rPr>
        <w:t>号）要求，供应商所投产品如被列入《信息安全产品强制性认证目录》，则该产品应具备中国信息安全认证中心颁发的《</w:t>
      </w:r>
      <w:r>
        <w:rPr>
          <w:rFonts w:hint="eastAsia"/>
        </w:rPr>
        <w:fldChar w:fldCharType="begin"/>
      </w:r>
      <w:r>
        <w:instrText xml:space="preserve"> HYPERLINK "http://www.cnca.gov.cn/cnca/zwxx/ggxx/images/2010/07/19/A6C32D2A507AC2A38326896013A6754</w:instrText>
      </w:r>
      <w:r>
        <w:instrText xml:space="preserve">2.doc" \t "_blank" </w:instrText>
      </w:r>
      <w:r>
        <w:rPr>
          <w:rFonts w:hint="eastAsia"/>
        </w:rPr>
      </w:r>
      <w:r>
        <w:rPr>
          <w:rFonts w:hint="eastAsia"/>
        </w:rPr>
        <w:fldChar w:fldCharType="separate"/>
      </w:r>
      <w:r>
        <w:rPr>
          <w:rFonts w:ascii="宋体" w:hAnsi="宋体" w:cs="宋体" w:hint="eastAsia"/>
          <w:kern w:val="0"/>
          <w:sz w:val="24"/>
          <w:szCs w:val="24"/>
        </w:rPr>
        <w:t>中国国家信息安全产品认证证书</w:t>
      </w:r>
      <w:r>
        <w:rPr>
          <w:rFonts w:ascii="宋体" w:hAnsi="宋体" w:cs="宋体" w:hint="eastAsia"/>
          <w:kern w:val="0"/>
          <w:sz w:val="24"/>
          <w:szCs w:val="24"/>
        </w:rPr>
        <w:fldChar w:fldCharType="end"/>
      </w:r>
      <w:r>
        <w:rPr>
          <w:rFonts w:ascii="宋体" w:hAnsi="宋体" w:cs="宋体" w:hint="eastAsia"/>
          <w:kern w:val="0"/>
          <w:sz w:val="24"/>
          <w:szCs w:val="24"/>
        </w:rPr>
        <w:t>》。供应商不能提供超出此目录范畴外的替代品。</w:t>
      </w:r>
    </w:p>
    <w:p w14:paraId="06B007CF" w14:textId="77777777" w:rsidR="00F169CF" w:rsidRDefault="001F54D5">
      <w:pPr>
        <w:pStyle w:val="ad"/>
        <w:autoSpaceDE w:val="0"/>
        <w:autoSpaceDN w:val="0"/>
        <w:adjustRightInd w:val="0"/>
        <w:snapToGrid w:val="0"/>
        <w:spacing w:line="360" w:lineRule="auto"/>
        <w:ind w:rightChars="-244" w:right="-512" w:firstLineChars="0" w:firstLine="0"/>
        <w:jc w:val="left"/>
        <w:rPr>
          <w:rFonts w:ascii="宋体" w:hAnsi="宋体" w:cs="宋体"/>
          <w:b/>
          <w:kern w:val="0"/>
          <w:sz w:val="24"/>
          <w:szCs w:val="24"/>
        </w:rPr>
      </w:pPr>
      <w:r>
        <w:rPr>
          <w:rFonts w:ascii="宋体" w:hAnsi="宋体" w:cs="宋体" w:hint="eastAsia"/>
          <w:b/>
          <w:kern w:val="0"/>
          <w:sz w:val="24"/>
          <w:szCs w:val="24"/>
        </w:rPr>
        <w:t>5.</w:t>
      </w:r>
      <w:r>
        <w:rPr>
          <w:rFonts w:ascii="宋体" w:hAnsi="宋体" w:cs="宋体" w:hint="eastAsia"/>
          <w:b/>
          <w:kern w:val="0"/>
          <w:sz w:val="24"/>
          <w:szCs w:val="24"/>
        </w:rPr>
        <w:t>磋商费用</w:t>
      </w:r>
    </w:p>
    <w:p w14:paraId="2A285177"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不论磋商的结果如何，供应商均应自行承担所有与磋商有关的全部费用，采购人在任何情况下均无义务和责任承担这些费用。</w:t>
      </w:r>
    </w:p>
    <w:p w14:paraId="67C9FDB9" w14:textId="77777777" w:rsidR="00F169CF" w:rsidRDefault="001F54D5">
      <w:pPr>
        <w:pStyle w:val="ad"/>
        <w:autoSpaceDE w:val="0"/>
        <w:autoSpaceDN w:val="0"/>
        <w:adjustRightInd w:val="0"/>
        <w:snapToGrid w:val="0"/>
        <w:spacing w:line="360" w:lineRule="auto"/>
        <w:ind w:rightChars="-244" w:right="-512" w:firstLineChars="0" w:firstLine="0"/>
        <w:jc w:val="left"/>
        <w:rPr>
          <w:rFonts w:ascii="宋体" w:hAnsi="宋体" w:cs="宋体"/>
          <w:b/>
          <w:kern w:val="0"/>
          <w:sz w:val="24"/>
          <w:szCs w:val="24"/>
        </w:rPr>
      </w:pPr>
      <w:r>
        <w:rPr>
          <w:rFonts w:ascii="宋体" w:hAnsi="宋体" w:cs="宋体" w:hint="eastAsia"/>
          <w:b/>
          <w:kern w:val="0"/>
          <w:sz w:val="24"/>
          <w:szCs w:val="24"/>
        </w:rPr>
        <w:t>6.</w:t>
      </w:r>
      <w:r>
        <w:rPr>
          <w:rFonts w:ascii="宋体" w:hAnsi="宋体" w:cs="宋体" w:hint="eastAsia"/>
          <w:b/>
          <w:kern w:val="0"/>
          <w:sz w:val="24"/>
          <w:szCs w:val="24"/>
        </w:rPr>
        <w:t>信息发布</w:t>
      </w:r>
    </w:p>
    <w:p w14:paraId="4B178496" w14:textId="77777777" w:rsidR="00F169CF" w:rsidRDefault="001F54D5">
      <w:pPr>
        <w:autoSpaceDE w:val="0"/>
        <w:autoSpaceDN w:val="0"/>
        <w:adjustRightInd w:val="0"/>
        <w:snapToGrid w:val="0"/>
        <w:spacing w:line="360" w:lineRule="auto"/>
        <w:ind w:rightChars="-244" w:right="-512" w:firstLineChars="200" w:firstLine="468"/>
        <w:jc w:val="left"/>
        <w:rPr>
          <w:rFonts w:ascii="宋体" w:hAnsi="宋体" w:cs="宋体"/>
          <w:spacing w:val="-3"/>
          <w:kern w:val="0"/>
          <w:sz w:val="24"/>
          <w:szCs w:val="24"/>
        </w:rPr>
      </w:pPr>
      <w:r>
        <w:rPr>
          <w:rFonts w:ascii="宋体" w:hAnsi="宋体" w:cs="宋体" w:hint="eastAsia"/>
          <w:spacing w:val="-3"/>
          <w:kern w:val="0"/>
          <w:sz w:val="24"/>
          <w:szCs w:val="24"/>
        </w:rPr>
        <w:t>本采购项目需要公开的有关信息，</w:t>
      </w:r>
      <w:proofErr w:type="gramStart"/>
      <w:r>
        <w:rPr>
          <w:rFonts w:ascii="宋体" w:hAnsi="宋体" w:cs="宋体" w:hint="eastAsia"/>
          <w:spacing w:val="-3"/>
          <w:kern w:val="0"/>
          <w:sz w:val="24"/>
          <w:szCs w:val="24"/>
        </w:rPr>
        <w:t>包括磋商</w:t>
      </w:r>
      <w:proofErr w:type="gramEnd"/>
      <w:r>
        <w:rPr>
          <w:rFonts w:ascii="宋体" w:hAnsi="宋体" w:cs="宋体" w:hint="eastAsia"/>
          <w:spacing w:val="-3"/>
          <w:kern w:val="0"/>
          <w:sz w:val="24"/>
          <w:szCs w:val="24"/>
        </w:rPr>
        <w:t>公告、磋商文件澄清或修改公告、成交公</w:t>
      </w:r>
      <w:r>
        <w:rPr>
          <w:rFonts w:ascii="宋体" w:hAnsi="宋体" w:cs="宋体" w:hint="eastAsia"/>
          <w:spacing w:val="-3"/>
          <w:kern w:val="0"/>
          <w:sz w:val="24"/>
          <w:szCs w:val="24"/>
        </w:rPr>
        <w:lastRenderedPageBreak/>
        <w:t>告以及延长响应文件提交截止时间等与采购活动有关的通知，采购人均将通过在《中国政府采购网》、《河南省政府采购网》、《许昌市政府采购网》、《全国公共资源交易平台（河南省·许昌市）》公开发布。供应商在参与本采购项目招投标活动期间，请及时关注以上媒体上的相关信息，供应商因没有及时关注而未能如期获取相关信息，及因此所产生的一切后果和责任，由供应商自行承担，采购人在任何情况下均不对此承担任何责任。</w:t>
      </w:r>
    </w:p>
    <w:p w14:paraId="60465B49" w14:textId="77777777" w:rsidR="00F169CF" w:rsidRDefault="001F54D5">
      <w:pPr>
        <w:pStyle w:val="ad"/>
        <w:autoSpaceDE w:val="0"/>
        <w:autoSpaceDN w:val="0"/>
        <w:adjustRightInd w:val="0"/>
        <w:snapToGrid w:val="0"/>
        <w:spacing w:line="360" w:lineRule="auto"/>
        <w:ind w:rightChars="-244" w:right="-512" w:firstLineChars="0" w:firstLine="0"/>
        <w:jc w:val="left"/>
        <w:rPr>
          <w:rFonts w:ascii="宋体" w:hAnsi="宋体" w:cs="宋体"/>
          <w:b/>
          <w:kern w:val="0"/>
          <w:sz w:val="24"/>
          <w:szCs w:val="24"/>
        </w:rPr>
      </w:pPr>
      <w:r>
        <w:rPr>
          <w:rFonts w:ascii="宋体" w:hAnsi="宋体" w:cs="宋体" w:hint="eastAsia"/>
          <w:b/>
          <w:kern w:val="0"/>
          <w:sz w:val="24"/>
          <w:szCs w:val="24"/>
        </w:rPr>
        <w:t>7.</w:t>
      </w:r>
      <w:r>
        <w:rPr>
          <w:rFonts w:ascii="宋体" w:hAnsi="宋体" w:cs="宋体" w:hint="eastAsia"/>
          <w:b/>
          <w:kern w:val="0"/>
          <w:sz w:val="24"/>
          <w:szCs w:val="24"/>
        </w:rPr>
        <w:t>采购代理机构代理费用收取标准和方式</w:t>
      </w:r>
    </w:p>
    <w:p w14:paraId="0628F5D6" w14:textId="77777777" w:rsidR="00F169CF" w:rsidRDefault="001F54D5">
      <w:pPr>
        <w:autoSpaceDE w:val="0"/>
        <w:autoSpaceDN w:val="0"/>
        <w:adjustRightInd w:val="0"/>
        <w:snapToGrid w:val="0"/>
        <w:spacing w:line="360" w:lineRule="auto"/>
        <w:ind w:rightChars="-244" w:right="-512" w:firstLineChars="200" w:firstLine="468"/>
        <w:jc w:val="left"/>
        <w:rPr>
          <w:rFonts w:ascii="宋体" w:hAnsi="宋体" w:cs="宋体"/>
          <w:spacing w:val="-3"/>
          <w:kern w:val="0"/>
          <w:sz w:val="24"/>
          <w:szCs w:val="24"/>
        </w:rPr>
      </w:pPr>
      <w:r>
        <w:rPr>
          <w:rFonts w:ascii="宋体" w:hAnsi="宋体" w:cs="宋体" w:hint="eastAsia"/>
          <w:spacing w:val="-3"/>
          <w:kern w:val="0"/>
          <w:sz w:val="24"/>
          <w:szCs w:val="24"/>
        </w:rPr>
        <w:t>本项目收</w:t>
      </w:r>
      <w:r>
        <w:rPr>
          <w:rFonts w:ascii="宋体" w:hAnsi="宋体" w:cs="宋体" w:hint="eastAsia"/>
          <w:spacing w:val="-3"/>
          <w:kern w:val="0"/>
          <w:sz w:val="24"/>
          <w:szCs w:val="24"/>
        </w:rPr>
        <w:t>取代理费用。详见供应商须知前附表。</w:t>
      </w:r>
    </w:p>
    <w:p w14:paraId="6C6BBEF3" w14:textId="77777777" w:rsidR="00F169CF" w:rsidRDefault="001F54D5">
      <w:pPr>
        <w:pStyle w:val="ad"/>
        <w:autoSpaceDE w:val="0"/>
        <w:autoSpaceDN w:val="0"/>
        <w:adjustRightInd w:val="0"/>
        <w:snapToGrid w:val="0"/>
        <w:spacing w:line="360" w:lineRule="auto"/>
        <w:ind w:rightChars="-244" w:right="-512" w:firstLineChars="0" w:firstLine="0"/>
        <w:jc w:val="left"/>
        <w:rPr>
          <w:rFonts w:ascii="宋体" w:hAnsi="宋体" w:cs="宋体"/>
          <w:b/>
          <w:kern w:val="0"/>
          <w:sz w:val="24"/>
          <w:szCs w:val="24"/>
        </w:rPr>
      </w:pPr>
      <w:r>
        <w:rPr>
          <w:rFonts w:ascii="宋体" w:hAnsi="宋体" w:cs="宋体" w:hint="eastAsia"/>
          <w:b/>
          <w:kern w:val="0"/>
          <w:sz w:val="24"/>
          <w:szCs w:val="24"/>
        </w:rPr>
        <w:t>8.</w:t>
      </w:r>
      <w:r>
        <w:rPr>
          <w:rFonts w:ascii="宋体" w:hAnsi="宋体" w:cs="宋体" w:hint="eastAsia"/>
          <w:b/>
          <w:kern w:val="0"/>
          <w:sz w:val="24"/>
          <w:szCs w:val="24"/>
        </w:rPr>
        <w:t>其他</w:t>
      </w:r>
    </w:p>
    <w:p w14:paraId="7C89508F" w14:textId="77777777" w:rsidR="00F169CF" w:rsidRDefault="001F54D5">
      <w:pPr>
        <w:autoSpaceDE w:val="0"/>
        <w:autoSpaceDN w:val="0"/>
        <w:adjustRightInd w:val="0"/>
        <w:snapToGrid w:val="0"/>
        <w:spacing w:line="360" w:lineRule="auto"/>
        <w:ind w:rightChars="-244" w:right="-512" w:firstLineChars="200" w:firstLine="468"/>
        <w:jc w:val="left"/>
        <w:rPr>
          <w:rFonts w:ascii="宋体" w:hAnsi="宋体" w:cs="宋体"/>
          <w:spacing w:val="-3"/>
          <w:kern w:val="0"/>
          <w:sz w:val="24"/>
          <w:szCs w:val="24"/>
        </w:rPr>
      </w:pPr>
      <w:r>
        <w:rPr>
          <w:rFonts w:ascii="宋体" w:hAnsi="宋体" w:cs="宋体" w:hint="eastAsia"/>
          <w:spacing w:val="-3"/>
          <w:kern w:val="0"/>
          <w:sz w:val="24"/>
          <w:szCs w:val="24"/>
        </w:rPr>
        <w:t>本“供应商须知”的条款如与“采购邀请”、“采购需求”、“供应商须知前附表”和“对响应文件审查与评审”就同一内容的表述不一致的，以“采购邀请”、“</w:t>
      </w:r>
      <w:r>
        <w:rPr>
          <w:rFonts w:ascii="宋体" w:hAnsi="宋体" w:cs="宋体" w:hint="eastAsia"/>
          <w:spacing w:val="-3"/>
          <w:kern w:val="0"/>
          <w:sz w:val="24"/>
          <w:szCs w:val="24"/>
        </w:rPr>
        <w:t xml:space="preserve"> </w:t>
      </w:r>
      <w:r>
        <w:rPr>
          <w:rFonts w:ascii="宋体" w:hAnsi="宋体" w:cs="宋体" w:hint="eastAsia"/>
          <w:spacing w:val="-3"/>
          <w:kern w:val="0"/>
          <w:sz w:val="24"/>
          <w:szCs w:val="24"/>
        </w:rPr>
        <w:t>采购需求”、</w:t>
      </w:r>
    </w:p>
    <w:p w14:paraId="3AE46786" w14:textId="77777777" w:rsidR="00F169CF" w:rsidRDefault="001F54D5">
      <w:pPr>
        <w:autoSpaceDE w:val="0"/>
        <w:autoSpaceDN w:val="0"/>
        <w:adjustRightInd w:val="0"/>
        <w:snapToGrid w:val="0"/>
        <w:spacing w:line="360" w:lineRule="auto"/>
        <w:ind w:rightChars="-244" w:right="-512"/>
        <w:jc w:val="left"/>
        <w:rPr>
          <w:rFonts w:ascii="宋体" w:hAnsi="宋体" w:cs="宋体"/>
          <w:spacing w:val="-3"/>
          <w:kern w:val="0"/>
          <w:sz w:val="24"/>
          <w:szCs w:val="24"/>
        </w:rPr>
      </w:pPr>
      <w:r>
        <w:rPr>
          <w:rFonts w:ascii="宋体" w:hAnsi="宋体" w:cs="宋体" w:hint="eastAsia"/>
          <w:spacing w:val="-3"/>
          <w:kern w:val="0"/>
          <w:sz w:val="24"/>
          <w:szCs w:val="24"/>
        </w:rPr>
        <w:t>“供应商须知前附表”和“对响应文件审查与评审”中规定的内容为准。</w:t>
      </w:r>
    </w:p>
    <w:p w14:paraId="676456F8" w14:textId="77777777" w:rsidR="00F169CF" w:rsidRDefault="001F54D5">
      <w:pPr>
        <w:tabs>
          <w:tab w:val="left" w:pos="1260"/>
        </w:tabs>
        <w:autoSpaceDE w:val="0"/>
        <w:autoSpaceDN w:val="0"/>
        <w:adjustRightInd w:val="0"/>
        <w:snapToGrid w:val="0"/>
        <w:spacing w:line="360" w:lineRule="auto"/>
        <w:ind w:rightChars="-244" w:right="-512"/>
        <w:jc w:val="center"/>
        <w:rPr>
          <w:rFonts w:ascii="宋体" w:hAnsi="宋体" w:cs="宋体"/>
          <w:b/>
          <w:kern w:val="0"/>
          <w:sz w:val="28"/>
          <w:szCs w:val="24"/>
        </w:rPr>
      </w:pPr>
      <w:r>
        <w:rPr>
          <w:rFonts w:ascii="宋体" w:hAnsi="宋体" w:cs="宋体" w:hint="eastAsia"/>
          <w:b/>
          <w:kern w:val="0"/>
          <w:sz w:val="28"/>
          <w:szCs w:val="24"/>
        </w:rPr>
        <w:t>二、磋商文件说明</w:t>
      </w:r>
    </w:p>
    <w:p w14:paraId="0F695963" w14:textId="77777777" w:rsidR="00F169CF" w:rsidRDefault="001F54D5">
      <w:pPr>
        <w:pStyle w:val="ad"/>
        <w:autoSpaceDE w:val="0"/>
        <w:autoSpaceDN w:val="0"/>
        <w:adjustRightInd w:val="0"/>
        <w:snapToGrid w:val="0"/>
        <w:spacing w:line="360" w:lineRule="auto"/>
        <w:ind w:rightChars="-244" w:right="-512" w:firstLineChars="0" w:firstLine="0"/>
        <w:jc w:val="left"/>
        <w:rPr>
          <w:rFonts w:ascii="宋体" w:hAnsi="宋体" w:cs="宋体"/>
          <w:b/>
          <w:kern w:val="0"/>
          <w:sz w:val="24"/>
          <w:szCs w:val="24"/>
        </w:rPr>
      </w:pPr>
      <w:r>
        <w:rPr>
          <w:rFonts w:ascii="宋体" w:hAnsi="宋体" w:cs="宋体" w:hint="eastAsia"/>
          <w:b/>
          <w:kern w:val="0"/>
          <w:sz w:val="24"/>
          <w:szCs w:val="24"/>
        </w:rPr>
        <w:t>9.</w:t>
      </w:r>
      <w:r>
        <w:rPr>
          <w:rFonts w:ascii="宋体" w:hAnsi="宋体" w:cs="宋体" w:hint="eastAsia"/>
          <w:b/>
          <w:kern w:val="0"/>
          <w:sz w:val="24"/>
          <w:szCs w:val="24"/>
        </w:rPr>
        <w:t>磋商文件构成</w:t>
      </w:r>
    </w:p>
    <w:p w14:paraId="5796F704"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9.1</w:t>
      </w:r>
      <w:r>
        <w:rPr>
          <w:rFonts w:ascii="宋体" w:hAnsi="宋体" w:cs="宋体" w:hint="eastAsia"/>
          <w:kern w:val="0"/>
          <w:sz w:val="24"/>
          <w:szCs w:val="24"/>
        </w:rPr>
        <w:t>磋商文件由以下部分组成：</w:t>
      </w:r>
    </w:p>
    <w:p w14:paraId="558F3C4E" w14:textId="77777777" w:rsidR="00F169CF" w:rsidRDefault="001F54D5">
      <w:pPr>
        <w:numPr>
          <w:ilvl w:val="0"/>
          <w:numId w:val="2"/>
        </w:num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磋商邀请（磋商公告）</w:t>
      </w:r>
    </w:p>
    <w:p w14:paraId="73094CBB" w14:textId="77777777" w:rsidR="00F169CF" w:rsidRDefault="001F54D5">
      <w:pPr>
        <w:numPr>
          <w:ilvl w:val="0"/>
          <w:numId w:val="2"/>
        </w:num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采购需求</w:t>
      </w:r>
    </w:p>
    <w:p w14:paraId="46D19E51"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3</w:t>
      </w:r>
      <w:r>
        <w:rPr>
          <w:rFonts w:ascii="宋体" w:hAnsi="宋体" w:cs="宋体" w:hint="eastAsia"/>
          <w:kern w:val="0"/>
          <w:sz w:val="24"/>
          <w:szCs w:val="24"/>
        </w:rPr>
        <w:t>）供应商须知前附表</w:t>
      </w:r>
      <w:r>
        <w:rPr>
          <w:rFonts w:ascii="宋体" w:hAnsi="宋体" w:cs="宋体" w:hint="eastAsia"/>
          <w:kern w:val="0"/>
          <w:sz w:val="24"/>
          <w:szCs w:val="24"/>
        </w:rPr>
        <w:t xml:space="preserve"> </w:t>
      </w:r>
    </w:p>
    <w:p w14:paraId="72B350FB"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4</w:t>
      </w:r>
      <w:r>
        <w:rPr>
          <w:rFonts w:ascii="宋体" w:hAnsi="宋体" w:cs="宋体" w:hint="eastAsia"/>
          <w:kern w:val="0"/>
          <w:sz w:val="24"/>
          <w:szCs w:val="24"/>
        </w:rPr>
        <w:t>）供应商须知</w:t>
      </w:r>
      <w:r>
        <w:rPr>
          <w:rFonts w:ascii="宋体" w:hAnsi="宋体" w:cs="宋体" w:hint="eastAsia"/>
          <w:kern w:val="0"/>
          <w:sz w:val="24"/>
          <w:szCs w:val="24"/>
        </w:rPr>
        <w:t xml:space="preserve"> </w:t>
      </w:r>
    </w:p>
    <w:p w14:paraId="643698EE"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5</w:t>
      </w:r>
      <w:r>
        <w:rPr>
          <w:rFonts w:ascii="宋体" w:hAnsi="宋体" w:cs="宋体" w:hint="eastAsia"/>
          <w:kern w:val="0"/>
          <w:sz w:val="24"/>
          <w:szCs w:val="24"/>
        </w:rPr>
        <w:t>）政府采购政策功能</w:t>
      </w:r>
      <w:r>
        <w:rPr>
          <w:rFonts w:ascii="宋体" w:hAnsi="宋体" w:cs="宋体" w:hint="eastAsia"/>
          <w:kern w:val="0"/>
          <w:sz w:val="24"/>
          <w:szCs w:val="24"/>
        </w:rPr>
        <w:t xml:space="preserve"> </w:t>
      </w:r>
    </w:p>
    <w:p w14:paraId="1D95C418"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6</w:t>
      </w:r>
      <w:r>
        <w:rPr>
          <w:rFonts w:ascii="宋体" w:hAnsi="宋体" w:cs="宋体" w:hint="eastAsia"/>
          <w:kern w:val="0"/>
          <w:sz w:val="24"/>
          <w:szCs w:val="24"/>
        </w:rPr>
        <w:t>）对响应文件审查与评审</w:t>
      </w:r>
      <w:r>
        <w:rPr>
          <w:rFonts w:ascii="宋体" w:hAnsi="宋体" w:cs="宋体" w:hint="eastAsia"/>
          <w:kern w:val="0"/>
          <w:sz w:val="24"/>
          <w:szCs w:val="24"/>
        </w:rPr>
        <w:t xml:space="preserve"> </w:t>
      </w:r>
    </w:p>
    <w:p w14:paraId="15909A33"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7</w:t>
      </w:r>
      <w:r>
        <w:rPr>
          <w:rFonts w:ascii="宋体" w:hAnsi="宋体" w:cs="宋体" w:hint="eastAsia"/>
          <w:kern w:val="0"/>
          <w:sz w:val="24"/>
          <w:szCs w:val="24"/>
        </w:rPr>
        <w:t>）</w:t>
      </w:r>
      <w:proofErr w:type="gramStart"/>
      <w:r>
        <w:rPr>
          <w:rFonts w:ascii="宋体" w:hAnsi="宋体" w:cs="宋体" w:hint="eastAsia"/>
          <w:kern w:val="0"/>
          <w:sz w:val="24"/>
          <w:szCs w:val="24"/>
        </w:rPr>
        <w:t>拟签订</w:t>
      </w:r>
      <w:proofErr w:type="gramEnd"/>
      <w:r>
        <w:rPr>
          <w:rFonts w:ascii="宋体" w:hAnsi="宋体" w:cs="宋体" w:hint="eastAsia"/>
          <w:kern w:val="0"/>
          <w:sz w:val="24"/>
          <w:szCs w:val="24"/>
        </w:rPr>
        <w:t>的合同文本</w:t>
      </w:r>
      <w:r>
        <w:rPr>
          <w:rFonts w:ascii="宋体" w:hAnsi="宋体" w:cs="宋体" w:hint="eastAsia"/>
          <w:kern w:val="0"/>
          <w:sz w:val="24"/>
          <w:szCs w:val="24"/>
        </w:rPr>
        <w:t xml:space="preserve"> </w:t>
      </w:r>
    </w:p>
    <w:p w14:paraId="677842F5"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8</w:t>
      </w:r>
      <w:r>
        <w:rPr>
          <w:rFonts w:ascii="宋体" w:hAnsi="宋体" w:cs="宋体" w:hint="eastAsia"/>
          <w:kern w:val="0"/>
          <w:sz w:val="24"/>
          <w:szCs w:val="24"/>
        </w:rPr>
        <w:t>）响应文件有关格式</w:t>
      </w:r>
      <w:r>
        <w:rPr>
          <w:rFonts w:ascii="宋体" w:hAnsi="宋体" w:cs="宋体" w:hint="eastAsia"/>
          <w:kern w:val="0"/>
          <w:sz w:val="24"/>
          <w:szCs w:val="24"/>
        </w:rPr>
        <w:t xml:space="preserve"> </w:t>
      </w:r>
    </w:p>
    <w:p w14:paraId="0BADA632"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9</w:t>
      </w:r>
      <w:r>
        <w:rPr>
          <w:rFonts w:ascii="宋体" w:hAnsi="宋体" w:cs="宋体" w:hint="eastAsia"/>
          <w:kern w:val="0"/>
          <w:sz w:val="24"/>
          <w:szCs w:val="24"/>
        </w:rPr>
        <w:t>）本项目磋商文件的澄清、答复、修改、补充内容（如有的话）</w:t>
      </w:r>
    </w:p>
    <w:p w14:paraId="1FCD82F0"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9.2</w:t>
      </w:r>
      <w:r>
        <w:rPr>
          <w:rFonts w:ascii="宋体" w:hAnsi="宋体" w:cs="宋体" w:hint="eastAsia"/>
          <w:kern w:val="0"/>
          <w:sz w:val="24"/>
          <w:szCs w:val="24"/>
        </w:rPr>
        <w:t>供应商应认真阅读、并充分理解磋商文件的全部内容（包括所有的补充、修改内容、重要事项、格式、条款和技术规范、参数及要求等），按磋商文件要求和规定编制响应文件，并保证所提供的全部资料的真实性，否则有可能导致投标被拒绝，其风险由供应商自行承担。</w:t>
      </w:r>
    </w:p>
    <w:p w14:paraId="2A250290"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9.3</w:t>
      </w:r>
      <w:r>
        <w:rPr>
          <w:rFonts w:ascii="宋体" w:hAnsi="宋体" w:cs="宋体" w:hint="eastAsia"/>
          <w:kern w:val="0"/>
          <w:sz w:val="24"/>
          <w:szCs w:val="24"/>
        </w:rPr>
        <w:t>供应商应认真了解本次招标的具体工作要求、工作范围以及职责，了解一切可能影响投标报价的资料。一经中标，不得以不完全了解项目要求、项目情况等为借口而提</w:t>
      </w:r>
      <w:r>
        <w:rPr>
          <w:rFonts w:ascii="宋体" w:hAnsi="宋体" w:cs="宋体" w:hint="eastAsia"/>
          <w:kern w:val="0"/>
          <w:sz w:val="24"/>
          <w:szCs w:val="24"/>
        </w:rPr>
        <w:t>出额外补偿等要求，否则，由此引起的一切后果由中标人负责。</w:t>
      </w:r>
    </w:p>
    <w:p w14:paraId="68E00BD4" w14:textId="77777777" w:rsidR="00F169CF" w:rsidRDefault="001F54D5">
      <w:pPr>
        <w:pStyle w:val="ad"/>
        <w:autoSpaceDE w:val="0"/>
        <w:autoSpaceDN w:val="0"/>
        <w:adjustRightInd w:val="0"/>
        <w:snapToGrid w:val="0"/>
        <w:spacing w:line="360" w:lineRule="auto"/>
        <w:ind w:rightChars="-244" w:right="-512" w:firstLineChars="0" w:firstLine="0"/>
        <w:jc w:val="left"/>
        <w:rPr>
          <w:rFonts w:ascii="宋体" w:hAnsi="宋体" w:cs="宋体"/>
          <w:b/>
          <w:kern w:val="0"/>
          <w:sz w:val="24"/>
          <w:szCs w:val="24"/>
        </w:rPr>
      </w:pPr>
      <w:r>
        <w:rPr>
          <w:rFonts w:ascii="宋体" w:hAnsi="宋体" w:cs="宋体" w:hint="eastAsia"/>
          <w:b/>
          <w:kern w:val="0"/>
          <w:sz w:val="24"/>
          <w:szCs w:val="24"/>
        </w:rPr>
        <w:lastRenderedPageBreak/>
        <w:t>10.</w:t>
      </w:r>
      <w:r>
        <w:rPr>
          <w:rFonts w:ascii="宋体" w:hAnsi="宋体" w:cs="宋体" w:hint="eastAsia"/>
          <w:b/>
          <w:kern w:val="0"/>
          <w:sz w:val="24"/>
          <w:szCs w:val="24"/>
        </w:rPr>
        <w:t>现场考察、磋商前答疑会（如有）</w:t>
      </w:r>
    </w:p>
    <w:p w14:paraId="7632A2B9"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10.1</w:t>
      </w:r>
      <w:r>
        <w:rPr>
          <w:rFonts w:ascii="宋体" w:hAnsi="宋体" w:cs="宋体" w:hint="eastAsia"/>
          <w:kern w:val="0"/>
          <w:sz w:val="24"/>
          <w:szCs w:val="24"/>
        </w:rPr>
        <w:t>采购人根据采购项目的具体情况，可以在磋商文件公告期满后，组织已</w:t>
      </w:r>
      <w:proofErr w:type="gramStart"/>
      <w:r>
        <w:rPr>
          <w:rFonts w:ascii="宋体" w:hAnsi="宋体" w:cs="宋体" w:hint="eastAsia"/>
          <w:kern w:val="0"/>
          <w:sz w:val="24"/>
          <w:szCs w:val="24"/>
        </w:rPr>
        <w:t>获取磋商</w:t>
      </w:r>
      <w:proofErr w:type="gramEnd"/>
      <w:r>
        <w:rPr>
          <w:rFonts w:ascii="宋体" w:hAnsi="宋体" w:cs="宋体" w:hint="eastAsia"/>
          <w:kern w:val="0"/>
          <w:sz w:val="24"/>
          <w:szCs w:val="24"/>
        </w:rPr>
        <w:t>文件的供应商现场考察或者</w:t>
      </w:r>
      <w:proofErr w:type="gramStart"/>
      <w:r>
        <w:rPr>
          <w:rFonts w:ascii="宋体" w:hAnsi="宋体" w:cs="宋体" w:hint="eastAsia"/>
          <w:kern w:val="0"/>
          <w:sz w:val="24"/>
          <w:szCs w:val="24"/>
        </w:rPr>
        <w:t>召开磋商</w:t>
      </w:r>
      <w:proofErr w:type="gramEnd"/>
      <w:r>
        <w:rPr>
          <w:rFonts w:ascii="宋体" w:hAnsi="宋体" w:cs="宋体" w:hint="eastAsia"/>
          <w:kern w:val="0"/>
          <w:sz w:val="24"/>
          <w:szCs w:val="24"/>
        </w:rPr>
        <w:t>前答疑会。</w:t>
      </w:r>
      <w:r>
        <w:rPr>
          <w:rFonts w:ascii="宋体" w:hAnsi="宋体" w:cs="宋体" w:hint="eastAsia"/>
          <w:kern w:val="0"/>
          <w:sz w:val="24"/>
          <w:szCs w:val="24"/>
        </w:rPr>
        <w:t xml:space="preserve"> </w:t>
      </w:r>
    </w:p>
    <w:p w14:paraId="0F9983D4"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10.2</w:t>
      </w:r>
      <w:r>
        <w:rPr>
          <w:rFonts w:ascii="宋体" w:hAnsi="宋体" w:cs="宋体" w:hint="eastAsia"/>
          <w:kern w:val="0"/>
          <w:sz w:val="24"/>
          <w:szCs w:val="24"/>
        </w:rPr>
        <w:t>采购人组织现场考察或者</w:t>
      </w:r>
      <w:proofErr w:type="gramStart"/>
      <w:r>
        <w:rPr>
          <w:rFonts w:ascii="宋体" w:hAnsi="宋体" w:cs="宋体" w:hint="eastAsia"/>
          <w:kern w:val="0"/>
          <w:sz w:val="24"/>
          <w:szCs w:val="24"/>
        </w:rPr>
        <w:t>召开磋商</w:t>
      </w:r>
      <w:proofErr w:type="gramEnd"/>
      <w:r>
        <w:rPr>
          <w:rFonts w:ascii="宋体" w:hAnsi="宋体" w:cs="宋体" w:hint="eastAsia"/>
          <w:kern w:val="0"/>
          <w:sz w:val="24"/>
          <w:szCs w:val="24"/>
        </w:rPr>
        <w:t>前答疑会的，所有供应商应按“供应商须知前附表”规定的时间、地点前往参加现场考察或者磋商前答疑会。供应商如不参加，其风险由供应商自行承担，采购人不承担任何责任。</w:t>
      </w:r>
      <w:r>
        <w:rPr>
          <w:rFonts w:ascii="宋体" w:hAnsi="宋体" w:cs="宋体" w:hint="eastAsia"/>
          <w:kern w:val="0"/>
          <w:sz w:val="24"/>
          <w:szCs w:val="24"/>
        </w:rPr>
        <w:t xml:space="preserve"> </w:t>
      </w:r>
    </w:p>
    <w:p w14:paraId="0F630FCB"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10.3</w:t>
      </w:r>
      <w:r>
        <w:rPr>
          <w:rFonts w:ascii="宋体" w:hAnsi="宋体" w:cs="宋体" w:hint="eastAsia"/>
          <w:kern w:val="0"/>
          <w:sz w:val="24"/>
          <w:szCs w:val="24"/>
        </w:rPr>
        <w:t>采购人组织现场考察或者召开答疑会的，应当在磋商文件中载明，或者在磋商文件公告期满后在</w:t>
      </w:r>
      <w:r>
        <w:rPr>
          <w:rFonts w:ascii="宋体" w:hAnsi="宋体" w:cs="宋体" w:hint="eastAsia"/>
          <w:kern w:val="0"/>
          <w:sz w:val="24"/>
          <w:szCs w:val="24"/>
        </w:rPr>
        <w:t>财政部门指定的政府采购信息发布媒体和《全国公共资源交易平台（河南省·许昌市）》发布更正公告。</w:t>
      </w:r>
      <w:r>
        <w:rPr>
          <w:rFonts w:ascii="宋体" w:hAnsi="宋体" w:cs="宋体" w:hint="eastAsia"/>
          <w:kern w:val="0"/>
          <w:sz w:val="24"/>
          <w:szCs w:val="24"/>
        </w:rPr>
        <w:t xml:space="preserve"> </w:t>
      </w:r>
    </w:p>
    <w:p w14:paraId="6661A5ED"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10.4</w:t>
      </w:r>
      <w:r>
        <w:rPr>
          <w:rFonts w:ascii="宋体" w:hAnsi="宋体" w:cs="宋体" w:hint="eastAsia"/>
          <w:kern w:val="0"/>
          <w:sz w:val="24"/>
          <w:szCs w:val="24"/>
        </w:rPr>
        <w:t>采购人在考察现场和磋商前答疑会口头介绍的情况，除采购人事后形成书面记录、并以澄清或修改公告的形式发布、</w:t>
      </w:r>
      <w:proofErr w:type="gramStart"/>
      <w:r>
        <w:rPr>
          <w:rFonts w:ascii="宋体" w:hAnsi="宋体" w:cs="宋体" w:hint="eastAsia"/>
          <w:kern w:val="0"/>
          <w:sz w:val="24"/>
          <w:szCs w:val="24"/>
        </w:rPr>
        <w:t>构成磋商</w:t>
      </w:r>
      <w:proofErr w:type="gramEnd"/>
      <w:r>
        <w:rPr>
          <w:rFonts w:ascii="宋体" w:hAnsi="宋体" w:cs="宋体" w:hint="eastAsia"/>
          <w:kern w:val="0"/>
          <w:sz w:val="24"/>
          <w:szCs w:val="24"/>
        </w:rPr>
        <w:t>文件的组成部分以外，其他内容仅</w:t>
      </w:r>
      <w:proofErr w:type="gramStart"/>
      <w:r>
        <w:rPr>
          <w:rFonts w:ascii="宋体" w:hAnsi="宋体" w:cs="宋体" w:hint="eastAsia"/>
          <w:kern w:val="0"/>
          <w:sz w:val="24"/>
          <w:szCs w:val="24"/>
        </w:rPr>
        <w:t>供供应</w:t>
      </w:r>
      <w:proofErr w:type="gramEnd"/>
      <w:r>
        <w:rPr>
          <w:rFonts w:ascii="宋体" w:hAnsi="宋体" w:cs="宋体" w:hint="eastAsia"/>
          <w:kern w:val="0"/>
          <w:sz w:val="24"/>
          <w:szCs w:val="24"/>
        </w:rPr>
        <w:t>商在编制响应文件时参考，采购人不对供应商据此</w:t>
      </w:r>
      <w:proofErr w:type="gramStart"/>
      <w:r>
        <w:rPr>
          <w:rFonts w:ascii="宋体" w:hAnsi="宋体" w:cs="宋体" w:hint="eastAsia"/>
          <w:kern w:val="0"/>
          <w:sz w:val="24"/>
          <w:szCs w:val="24"/>
        </w:rPr>
        <w:t>作出</w:t>
      </w:r>
      <w:proofErr w:type="gramEnd"/>
      <w:r>
        <w:rPr>
          <w:rFonts w:ascii="宋体" w:hAnsi="宋体" w:cs="宋体" w:hint="eastAsia"/>
          <w:kern w:val="0"/>
          <w:sz w:val="24"/>
          <w:szCs w:val="24"/>
        </w:rPr>
        <w:t>的判断和决策负责。</w:t>
      </w:r>
      <w:r>
        <w:rPr>
          <w:rFonts w:ascii="宋体" w:hAnsi="宋体" w:cs="宋体" w:hint="eastAsia"/>
          <w:kern w:val="0"/>
          <w:sz w:val="24"/>
          <w:szCs w:val="24"/>
        </w:rPr>
        <w:t xml:space="preserve"> </w:t>
      </w:r>
    </w:p>
    <w:p w14:paraId="4B27645E"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10.5</w:t>
      </w:r>
      <w:r>
        <w:rPr>
          <w:rFonts w:ascii="宋体" w:hAnsi="宋体" w:cs="宋体" w:hint="eastAsia"/>
          <w:kern w:val="0"/>
          <w:sz w:val="24"/>
          <w:szCs w:val="24"/>
        </w:rPr>
        <w:t>现场考察及参加磋商前答疑会所发生的费用及一切责任由供应商自行承担。</w:t>
      </w:r>
    </w:p>
    <w:p w14:paraId="414239DF" w14:textId="77777777" w:rsidR="00F169CF" w:rsidRDefault="001F54D5">
      <w:pPr>
        <w:pStyle w:val="ad"/>
        <w:autoSpaceDE w:val="0"/>
        <w:autoSpaceDN w:val="0"/>
        <w:adjustRightInd w:val="0"/>
        <w:snapToGrid w:val="0"/>
        <w:spacing w:line="360" w:lineRule="auto"/>
        <w:ind w:rightChars="-244" w:right="-512" w:firstLineChars="0" w:firstLine="0"/>
        <w:jc w:val="left"/>
        <w:rPr>
          <w:rFonts w:ascii="宋体" w:hAnsi="宋体" w:cs="宋体"/>
          <w:b/>
          <w:kern w:val="0"/>
          <w:sz w:val="24"/>
          <w:szCs w:val="24"/>
        </w:rPr>
      </w:pPr>
      <w:r>
        <w:rPr>
          <w:rFonts w:ascii="宋体" w:hAnsi="宋体" w:cs="宋体" w:hint="eastAsia"/>
          <w:b/>
          <w:kern w:val="0"/>
          <w:sz w:val="24"/>
          <w:szCs w:val="24"/>
        </w:rPr>
        <w:t>11.</w:t>
      </w:r>
      <w:r>
        <w:rPr>
          <w:rFonts w:ascii="宋体" w:hAnsi="宋体" w:cs="宋体" w:hint="eastAsia"/>
          <w:b/>
          <w:kern w:val="0"/>
          <w:sz w:val="24"/>
          <w:szCs w:val="24"/>
        </w:rPr>
        <w:t>磋商文件的澄清或修改</w:t>
      </w:r>
    </w:p>
    <w:p w14:paraId="24B3040B"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11.1</w:t>
      </w:r>
      <w:r>
        <w:rPr>
          <w:rFonts w:ascii="宋体" w:hAnsi="宋体" w:cs="宋体" w:hint="eastAsia"/>
          <w:kern w:val="0"/>
          <w:sz w:val="24"/>
          <w:szCs w:val="24"/>
        </w:rPr>
        <w:t>在磋商响应截止期前，无论出于何种原因，采购人可主动地或在解答供应商提出的澄清问题时对磋商文件进行修改。</w:t>
      </w:r>
      <w:r>
        <w:rPr>
          <w:rFonts w:ascii="宋体" w:hAnsi="宋体" w:cs="宋体" w:hint="eastAsia"/>
          <w:kern w:val="0"/>
          <w:sz w:val="24"/>
          <w:szCs w:val="24"/>
        </w:rPr>
        <w:t xml:space="preserve"> </w:t>
      </w:r>
    </w:p>
    <w:p w14:paraId="02AEE048"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11.2</w:t>
      </w:r>
      <w:r>
        <w:rPr>
          <w:rFonts w:ascii="宋体" w:hAnsi="宋体" w:cs="宋体" w:hint="eastAsia"/>
          <w:kern w:val="0"/>
          <w:sz w:val="24"/>
          <w:szCs w:val="24"/>
        </w:rPr>
        <w:t>采购人可以对已发出的磋商文件进行必要的澄清或者修改。澄清或者修改的内容可能影响响应文件编制的，采购人将在响应文件提交截止之日</w:t>
      </w:r>
      <w:r>
        <w:rPr>
          <w:rFonts w:ascii="宋体" w:hAnsi="宋体" w:cs="宋体" w:hint="eastAsia"/>
          <w:kern w:val="0"/>
          <w:sz w:val="24"/>
          <w:szCs w:val="24"/>
        </w:rPr>
        <w:t>5</w:t>
      </w:r>
      <w:r>
        <w:rPr>
          <w:rFonts w:ascii="宋体" w:hAnsi="宋体" w:cs="宋体" w:hint="eastAsia"/>
          <w:kern w:val="0"/>
          <w:sz w:val="24"/>
          <w:szCs w:val="24"/>
        </w:rPr>
        <w:t>日前，在财政部门指定的政府采购信息发布媒体和《全国公共资源交易平台（河南省·许昌市）》发布更正公告。</w:t>
      </w:r>
      <w:r>
        <w:rPr>
          <w:rFonts w:ascii="宋体" w:hAnsi="宋体" w:cs="宋体" w:hint="eastAsia"/>
          <w:kern w:val="0"/>
          <w:sz w:val="24"/>
          <w:szCs w:val="24"/>
        </w:rPr>
        <w:t xml:space="preserve"> </w:t>
      </w:r>
    </w:p>
    <w:p w14:paraId="09DEEC2C"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11.3</w:t>
      </w:r>
      <w:r>
        <w:rPr>
          <w:rFonts w:ascii="宋体" w:hAnsi="宋体" w:cs="宋体" w:hint="eastAsia"/>
          <w:kern w:val="0"/>
          <w:sz w:val="24"/>
          <w:szCs w:val="24"/>
        </w:rPr>
        <w:t>澄清或修改公告的内容为磋商文件的组成部分，并对供应商具有约束力。当磋商文件与澄清或修改公告就同一内容的表述不一致时，以最后发出的文件内容为准。</w:t>
      </w:r>
      <w:r>
        <w:rPr>
          <w:rFonts w:ascii="宋体" w:hAnsi="宋体" w:cs="宋体" w:hint="eastAsia"/>
          <w:kern w:val="0"/>
          <w:sz w:val="24"/>
          <w:szCs w:val="24"/>
        </w:rPr>
        <w:t xml:space="preserve"> </w:t>
      </w:r>
    </w:p>
    <w:p w14:paraId="48170870"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11.</w:t>
      </w:r>
      <w:r>
        <w:rPr>
          <w:rFonts w:ascii="宋体" w:hAnsi="宋体" w:cs="宋体" w:hint="eastAsia"/>
          <w:kern w:val="0"/>
          <w:sz w:val="24"/>
          <w:szCs w:val="24"/>
        </w:rPr>
        <w:t>4</w:t>
      </w:r>
      <w:r>
        <w:rPr>
          <w:rFonts w:ascii="宋体" w:hAnsi="宋体" w:cs="宋体" w:hint="eastAsia"/>
          <w:kern w:val="0"/>
          <w:sz w:val="24"/>
          <w:szCs w:val="24"/>
        </w:rPr>
        <w:t>如果澄清或者修改发出的时间距规定的磋商响应截止时间不足</w:t>
      </w:r>
      <w:r>
        <w:rPr>
          <w:rFonts w:ascii="宋体" w:hAnsi="宋体" w:cs="宋体" w:hint="eastAsia"/>
          <w:kern w:val="0"/>
          <w:sz w:val="24"/>
          <w:szCs w:val="24"/>
        </w:rPr>
        <w:t>5</w:t>
      </w:r>
      <w:r>
        <w:rPr>
          <w:rFonts w:ascii="宋体" w:hAnsi="宋体" w:cs="宋体" w:hint="eastAsia"/>
          <w:kern w:val="0"/>
          <w:sz w:val="24"/>
          <w:szCs w:val="24"/>
        </w:rPr>
        <w:t>日的，采购人将顺延提交响应文件的截止时间。</w:t>
      </w:r>
    </w:p>
    <w:p w14:paraId="36AB80DA" w14:textId="77777777" w:rsidR="00F169CF" w:rsidRDefault="001F54D5">
      <w:pPr>
        <w:tabs>
          <w:tab w:val="left" w:pos="1260"/>
        </w:tabs>
        <w:autoSpaceDE w:val="0"/>
        <w:autoSpaceDN w:val="0"/>
        <w:adjustRightInd w:val="0"/>
        <w:snapToGrid w:val="0"/>
        <w:spacing w:line="360" w:lineRule="auto"/>
        <w:ind w:rightChars="-244" w:right="-512"/>
        <w:jc w:val="center"/>
        <w:rPr>
          <w:rFonts w:ascii="宋体" w:hAnsi="宋体" w:cs="宋体"/>
          <w:b/>
          <w:kern w:val="0"/>
          <w:sz w:val="28"/>
          <w:szCs w:val="24"/>
        </w:rPr>
      </w:pPr>
      <w:r>
        <w:rPr>
          <w:rFonts w:ascii="宋体" w:hAnsi="宋体" w:cs="宋体" w:hint="eastAsia"/>
          <w:b/>
          <w:kern w:val="0"/>
          <w:sz w:val="28"/>
          <w:szCs w:val="24"/>
        </w:rPr>
        <w:t>三、响应文件的编制</w:t>
      </w:r>
    </w:p>
    <w:p w14:paraId="6C7B0362" w14:textId="77777777" w:rsidR="00F169CF" w:rsidRDefault="001F54D5">
      <w:pPr>
        <w:autoSpaceDE w:val="0"/>
        <w:autoSpaceDN w:val="0"/>
        <w:adjustRightInd w:val="0"/>
        <w:snapToGrid w:val="0"/>
        <w:spacing w:line="360" w:lineRule="auto"/>
        <w:ind w:rightChars="-244" w:right="-512"/>
        <w:jc w:val="left"/>
        <w:rPr>
          <w:rFonts w:ascii="宋体" w:hAnsi="宋体" w:cs="宋体"/>
          <w:b/>
          <w:bCs/>
          <w:kern w:val="0"/>
          <w:sz w:val="24"/>
          <w:szCs w:val="24"/>
        </w:rPr>
      </w:pPr>
      <w:r>
        <w:rPr>
          <w:rFonts w:ascii="宋体" w:hAnsi="宋体" w:cs="宋体" w:hint="eastAsia"/>
          <w:b/>
          <w:bCs/>
          <w:kern w:val="0"/>
          <w:sz w:val="24"/>
          <w:szCs w:val="24"/>
        </w:rPr>
        <w:t>12.</w:t>
      </w:r>
      <w:r>
        <w:rPr>
          <w:rFonts w:ascii="宋体" w:hAnsi="宋体" w:cs="宋体" w:hint="eastAsia"/>
          <w:b/>
          <w:bCs/>
          <w:kern w:val="0"/>
          <w:sz w:val="24"/>
          <w:szCs w:val="24"/>
        </w:rPr>
        <w:t>响应的语言及计量单位</w:t>
      </w:r>
      <w:r>
        <w:rPr>
          <w:rFonts w:ascii="宋体" w:hAnsi="宋体" w:cs="宋体" w:hint="eastAsia"/>
          <w:b/>
          <w:bCs/>
          <w:kern w:val="0"/>
          <w:sz w:val="24"/>
          <w:szCs w:val="24"/>
        </w:rPr>
        <w:t xml:space="preserve"> </w:t>
      </w:r>
    </w:p>
    <w:p w14:paraId="463DBEC9"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12.1</w:t>
      </w:r>
      <w:r>
        <w:rPr>
          <w:rFonts w:ascii="宋体" w:hAnsi="宋体" w:cs="宋体" w:hint="eastAsia"/>
          <w:kern w:val="0"/>
          <w:sz w:val="24"/>
          <w:szCs w:val="24"/>
        </w:rPr>
        <w:t>供应商提交的响应文件以及供应商与采购人就有关采购事宜的所有来往书面文件均应使用中文。除签名、盖章、专用名称等特殊情形外，以中文以外的文字表述的响应文件视同未提供。</w:t>
      </w:r>
      <w:r>
        <w:rPr>
          <w:rFonts w:ascii="宋体" w:hAnsi="宋体" w:cs="宋体" w:hint="eastAsia"/>
          <w:kern w:val="0"/>
          <w:sz w:val="24"/>
          <w:szCs w:val="24"/>
        </w:rPr>
        <w:t xml:space="preserve"> </w:t>
      </w:r>
    </w:p>
    <w:p w14:paraId="49CD0C58"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12.2</w:t>
      </w:r>
      <w:r>
        <w:rPr>
          <w:rFonts w:ascii="宋体" w:hAnsi="宋体" w:cs="宋体" w:hint="eastAsia"/>
          <w:kern w:val="0"/>
          <w:sz w:val="24"/>
          <w:szCs w:val="24"/>
        </w:rPr>
        <w:t>响应文件计量单位，磋商文件已有明确规定的，</w:t>
      </w:r>
      <w:proofErr w:type="gramStart"/>
      <w:r>
        <w:rPr>
          <w:rFonts w:ascii="宋体" w:hAnsi="宋体" w:cs="宋体" w:hint="eastAsia"/>
          <w:kern w:val="0"/>
          <w:sz w:val="24"/>
          <w:szCs w:val="24"/>
        </w:rPr>
        <w:t>使用磋商</w:t>
      </w:r>
      <w:proofErr w:type="gramEnd"/>
      <w:r>
        <w:rPr>
          <w:rFonts w:ascii="宋体" w:hAnsi="宋体" w:cs="宋体" w:hint="eastAsia"/>
          <w:kern w:val="0"/>
          <w:sz w:val="24"/>
          <w:szCs w:val="24"/>
        </w:rPr>
        <w:t>文件规定的计量单位；</w:t>
      </w:r>
      <w:r>
        <w:rPr>
          <w:rFonts w:ascii="宋体" w:hAnsi="宋体" w:cs="宋体" w:hint="eastAsia"/>
          <w:kern w:val="0"/>
          <w:sz w:val="24"/>
          <w:szCs w:val="24"/>
        </w:rPr>
        <w:lastRenderedPageBreak/>
        <w:t>磋商文件没有规定的，一律采用中华人民共和国法定计量单位。</w:t>
      </w:r>
    </w:p>
    <w:p w14:paraId="5A5F7850" w14:textId="77777777" w:rsidR="00F169CF" w:rsidRDefault="001F54D5">
      <w:pPr>
        <w:autoSpaceDE w:val="0"/>
        <w:autoSpaceDN w:val="0"/>
        <w:adjustRightInd w:val="0"/>
        <w:snapToGrid w:val="0"/>
        <w:spacing w:line="360" w:lineRule="auto"/>
        <w:ind w:rightChars="-244" w:right="-512"/>
        <w:jc w:val="left"/>
        <w:rPr>
          <w:rFonts w:ascii="宋体" w:hAnsi="宋体" w:cs="宋体"/>
          <w:kern w:val="0"/>
          <w:sz w:val="24"/>
          <w:szCs w:val="24"/>
        </w:rPr>
      </w:pPr>
      <w:r>
        <w:rPr>
          <w:rFonts w:ascii="宋体" w:hAnsi="宋体" w:cs="宋体" w:hint="eastAsia"/>
          <w:b/>
          <w:bCs/>
          <w:kern w:val="0"/>
          <w:sz w:val="24"/>
          <w:szCs w:val="24"/>
        </w:rPr>
        <w:t>13.</w:t>
      </w:r>
      <w:r>
        <w:rPr>
          <w:rFonts w:ascii="宋体" w:hAnsi="宋体" w:cs="宋体" w:hint="eastAsia"/>
          <w:b/>
          <w:bCs/>
          <w:kern w:val="0"/>
          <w:sz w:val="24"/>
          <w:szCs w:val="24"/>
        </w:rPr>
        <w:t>报价</w:t>
      </w:r>
      <w:r>
        <w:rPr>
          <w:rFonts w:ascii="宋体" w:hAnsi="宋体" w:cs="宋体" w:hint="eastAsia"/>
          <w:kern w:val="0"/>
          <w:sz w:val="24"/>
          <w:szCs w:val="24"/>
        </w:rPr>
        <w:t xml:space="preserve"> </w:t>
      </w:r>
    </w:p>
    <w:p w14:paraId="1B9787EE"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13.1</w:t>
      </w:r>
      <w:r>
        <w:rPr>
          <w:rFonts w:ascii="宋体" w:hAnsi="宋体" w:cs="宋体" w:hint="eastAsia"/>
          <w:kern w:val="0"/>
          <w:sz w:val="24"/>
          <w:szCs w:val="24"/>
        </w:rPr>
        <w:t>本次磋商项目的报价均以人民币为计算单位。</w:t>
      </w:r>
      <w:r>
        <w:rPr>
          <w:rFonts w:ascii="宋体" w:hAnsi="宋体" w:cs="宋体" w:hint="eastAsia"/>
          <w:kern w:val="0"/>
          <w:sz w:val="24"/>
          <w:szCs w:val="24"/>
        </w:rPr>
        <w:t xml:space="preserve"> </w:t>
      </w:r>
    </w:p>
    <w:p w14:paraId="1F467A66"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13.2</w:t>
      </w:r>
      <w:r>
        <w:rPr>
          <w:rFonts w:ascii="宋体" w:hAnsi="宋体" w:cs="宋体" w:hint="eastAsia"/>
          <w:kern w:val="0"/>
          <w:sz w:val="24"/>
          <w:szCs w:val="24"/>
        </w:rPr>
        <w:t>采购人不得向供应商人索要或者接受其给予的赠品、回扣或者与采购无关的其他商品、服务。</w:t>
      </w:r>
      <w:r>
        <w:rPr>
          <w:rFonts w:ascii="宋体" w:hAnsi="宋体" w:cs="宋体" w:hint="eastAsia"/>
          <w:kern w:val="0"/>
          <w:sz w:val="24"/>
          <w:szCs w:val="24"/>
        </w:rPr>
        <w:t xml:space="preserve"> </w:t>
      </w:r>
    </w:p>
    <w:p w14:paraId="6DD252B9"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13.3</w:t>
      </w:r>
      <w:r>
        <w:rPr>
          <w:rFonts w:ascii="宋体" w:hAnsi="宋体" w:cs="宋体" w:hint="eastAsia"/>
          <w:kern w:val="0"/>
          <w:sz w:val="24"/>
          <w:szCs w:val="24"/>
        </w:rPr>
        <w:t>供应商应对项目要求的全部内容进行报价，少报漏报将导致其投标为非实质性响应予以拒绝。</w:t>
      </w:r>
      <w:r>
        <w:rPr>
          <w:rFonts w:ascii="宋体" w:hAnsi="宋体" w:cs="宋体" w:hint="eastAsia"/>
          <w:kern w:val="0"/>
          <w:sz w:val="24"/>
          <w:szCs w:val="24"/>
        </w:rPr>
        <w:t xml:space="preserve"> </w:t>
      </w:r>
    </w:p>
    <w:p w14:paraId="38BC81D6"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13.4</w:t>
      </w:r>
      <w:r>
        <w:rPr>
          <w:rFonts w:ascii="宋体" w:hAnsi="宋体" w:cs="宋体" w:hint="eastAsia"/>
          <w:kern w:val="0"/>
          <w:sz w:val="24"/>
          <w:szCs w:val="24"/>
        </w:rPr>
        <w:t>供应商应当按照国家相关规定，结合自身服务水平和承受能力进行报价。响应报价应是履行合同的最终价格，除“采购需求”中另</w:t>
      </w:r>
      <w:r>
        <w:rPr>
          <w:rFonts w:ascii="宋体" w:hAnsi="宋体" w:cs="宋体" w:hint="eastAsia"/>
          <w:kern w:val="0"/>
          <w:sz w:val="24"/>
          <w:szCs w:val="24"/>
        </w:rPr>
        <w:t>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hAnsi="宋体" w:cs="宋体" w:hint="eastAsia"/>
          <w:kern w:val="0"/>
          <w:sz w:val="24"/>
          <w:szCs w:val="24"/>
        </w:rPr>
        <w:t xml:space="preserve"> </w:t>
      </w:r>
    </w:p>
    <w:p w14:paraId="32CDC7AF"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13.5</w:t>
      </w:r>
      <w:r>
        <w:rPr>
          <w:rFonts w:ascii="宋体" w:hAnsi="宋体" w:cs="宋体" w:hint="eastAsia"/>
          <w:kern w:val="0"/>
          <w:sz w:val="24"/>
          <w:szCs w:val="24"/>
        </w:rPr>
        <w:t>本项目所涉及的运输、施工、安装、集成、调试、验收、备品和工具等费用均包含在响应报价中。</w:t>
      </w:r>
      <w:r>
        <w:rPr>
          <w:rFonts w:ascii="宋体" w:hAnsi="宋体" w:cs="宋体" w:hint="eastAsia"/>
          <w:kern w:val="0"/>
          <w:sz w:val="24"/>
          <w:szCs w:val="24"/>
        </w:rPr>
        <w:t xml:space="preserve"> </w:t>
      </w:r>
    </w:p>
    <w:p w14:paraId="1B724F5B"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13.6</w:t>
      </w:r>
      <w:r>
        <w:rPr>
          <w:rFonts w:ascii="宋体" w:hAnsi="宋体" w:cs="宋体" w:hint="eastAsia"/>
          <w:kern w:val="0"/>
          <w:sz w:val="24"/>
          <w:szCs w:val="24"/>
        </w:rPr>
        <w:t>本次招标不接受可选择或可调整的投标方案和报价，任何有选择的或可调整的投标方案和报价将被视为非实质性响应投标而作无效投标处理。</w:t>
      </w:r>
      <w:r>
        <w:rPr>
          <w:rFonts w:ascii="宋体" w:hAnsi="宋体" w:cs="宋体" w:hint="eastAsia"/>
          <w:kern w:val="0"/>
          <w:sz w:val="24"/>
          <w:szCs w:val="24"/>
        </w:rPr>
        <w:t xml:space="preserve"> </w:t>
      </w:r>
    </w:p>
    <w:p w14:paraId="0B5B142D"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13.7</w:t>
      </w:r>
      <w:r>
        <w:rPr>
          <w:rFonts w:ascii="宋体" w:hAnsi="宋体" w:cs="宋体" w:hint="eastAsia"/>
          <w:kern w:val="0"/>
          <w:sz w:val="24"/>
          <w:szCs w:val="24"/>
        </w:rPr>
        <w:t>报价不得高于本项目最高限价，</w:t>
      </w:r>
      <w:r>
        <w:rPr>
          <w:rFonts w:ascii="宋体" w:hAnsi="宋体" w:cs="宋体" w:hint="eastAsia"/>
          <w:kern w:val="0"/>
          <w:sz w:val="24"/>
          <w:szCs w:val="24"/>
        </w:rPr>
        <w:t>且不低于成本价。本次招标实行“最高限价（项目控制金额上限）”</w:t>
      </w:r>
      <w:r>
        <w:rPr>
          <w:rFonts w:ascii="宋体" w:hAnsi="宋体" w:cs="宋体" w:hint="eastAsia"/>
          <w:kern w:val="0"/>
          <w:sz w:val="24"/>
          <w:szCs w:val="24"/>
        </w:rPr>
        <w:t>,</w:t>
      </w:r>
      <w:r>
        <w:rPr>
          <w:rFonts w:ascii="宋体" w:hAnsi="宋体" w:cs="宋体" w:hint="eastAsia"/>
          <w:kern w:val="0"/>
          <w:sz w:val="24"/>
          <w:szCs w:val="24"/>
        </w:rPr>
        <w:t>供应商的投标报价高于最高限价（项目控制金额上限）</w:t>
      </w:r>
      <w:r>
        <w:rPr>
          <w:rFonts w:ascii="宋体" w:hAnsi="宋体" w:cs="宋体" w:hint="eastAsia"/>
          <w:kern w:val="0"/>
          <w:sz w:val="24"/>
          <w:szCs w:val="24"/>
        </w:rPr>
        <w:t xml:space="preserve"> </w:t>
      </w:r>
      <w:r>
        <w:rPr>
          <w:rFonts w:ascii="宋体" w:hAnsi="宋体" w:cs="宋体" w:hint="eastAsia"/>
          <w:kern w:val="0"/>
          <w:sz w:val="24"/>
          <w:szCs w:val="24"/>
        </w:rPr>
        <w:t>的，该供应商的响应文件将被视为非实质性响应予以拒绝。</w:t>
      </w:r>
      <w:r>
        <w:rPr>
          <w:rFonts w:ascii="宋体" w:hAnsi="宋体" w:cs="宋体" w:hint="eastAsia"/>
          <w:kern w:val="0"/>
          <w:sz w:val="24"/>
          <w:szCs w:val="24"/>
        </w:rPr>
        <w:t xml:space="preserve"> </w:t>
      </w:r>
    </w:p>
    <w:p w14:paraId="4021CC14"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13.8</w:t>
      </w:r>
      <w:r>
        <w:rPr>
          <w:rFonts w:ascii="宋体" w:hAnsi="宋体" w:cs="宋体" w:hint="eastAsia"/>
          <w:kern w:val="0"/>
          <w:sz w:val="24"/>
          <w:szCs w:val="24"/>
        </w:rPr>
        <w:t>最低报价不能作为成交的保证。</w:t>
      </w:r>
    </w:p>
    <w:p w14:paraId="6B9EEAE9" w14:textId="77777777" w:rsidR="00F169CF" w:rsidRDefault="001F54D5">
      <w:pPr>
        <w:autoSpaceDE w:val="0"/>
        <w:autoSpaceDN w:val="0"/>
        <w:adjustRightInd w:val="0"/>
        <w:snapToGrid w:val="0"/>
        <w:spacing w:line="360" w:lineRule="auto"/>
        <w:ind w:rightChars="-244" w:right="-512"/>
        <w:jc w:val="left"/>
        <w:rPr>
          <w:rFonts w:ascii="宋体" w:hAnsi="宋体" w:cs="宋体"/>
          <w:b/>
          <w:bCs/>
          <w:kern w:val="0"/>
          <w:sz w:val="24"/>
          <w:szCs w:val="24"/>
        </w:rPr>
      </w:pPr>
      <w:r>
        <w:rPr>
          <w:rFonts w:ascii="宋体" w:hAnsi="宋体" w:cs="宋体" w:hint="eastAsia"/>
          <w:b/>
          <w:bCs/>
          <w:kern w:val="0"/>
          <w:sz w:val="24"/>
          <w:szCs w:val="24"/>
        </w:rPr>
        <w:t>14.</w:t>
      </w:r>
      <w:r>
        <w:rPr>
          <w:rFonts w:ascii="宋体" w:hAnsi="宋体" w:cs="宋体" w:hint="eastAsia"/>
          <w:b/>
          <w:bCs/>
          <w:kern w:val="0"/>
          <w:sz w:val="24"/>
          <w:szCs w:val="24"/>
        </w:rPr>
        <w:t>响应有效期</w:t>
      </w:r>
      <w:r>
        <w:rPr>
          <w:rFonts w:ascii="宋体" w:hAnsi="宋体" w:cs="宋体" w:hint="eastAsia"/>
          <w:b/>
          <w:bCs/>
          <w:kern w:val="0"/>
          <w:sz w:val="24"/>
          <w:szCs w:val="24"/>
        </w:rPr>
        <w:t xml:space="preserve"> </w:t>
      </w:r>
    </w:p>
    <w:p w14:paraId="4AA6F012"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14.1</w:t>
      </w:r>
      <w:r>
        <w:rPr>
          <w:rFonts w:ascii="宋体" w:hAnsi="宋体" w:cs="宋体" w:hint="eastAsia"/>
          <w:kern w:val="0"/>
          <w:sz w:val="24"/>
          <w:szCs w:val="24"/>
        </w:rPr>
        <w:t>响应有效期从提交响应文件的截止之日起算。本项目投标有效期详见供应商须知前附表。响应文件中承诺的响应有效期应当不少于“供应商须知前附表”载明的响应有效期。响应有效期比磋商文件规定短的属于非实质性响应，将被认定为无效投标。</w:t>
      </w:r>
      <w:r>
        <w:rPr>
          <w:rFonts w:ascii="宋体" w:hAnsi="宋体" w:cs="宋体" w:hint="eastAsia"/>
          <w:kern w:val="0"/>
          <w:sz w:val="24"/>
          <w:szCs w:val="24"/>
        </w:rPr>
        <w:t xml:space="preserve"> </w:t>
      </w:r>
    </w:p>
    <w:p w14:paraId="0154AD19"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14.2</w:t>
      </w:r>
      <w:r>
        <w:rPr>
          <w:rFonts w:ascii="宋体" w:hAnsi="宋体" w:cs="宋体" w:hint="eastAsia"/>
          <w:kern w:val="0"/>
          <w:sz w:val="24"/>
          <w:szCs w:val="24"/>
        </w:rPr>
        <w:t>响应有效期内供应商撤销响应文件的，供应商将承担违</w:t>
      </w:r>
      <w:r>
        <w:rPr>
          <w:rFonts w:ascii="宋体" w:hAnsi="宋体" w:cs="宋体" w:hint="eastAsia"/>
          <w:kern w:val="0"/>
          <w:sz w:val="24"/>
          <w:szCs w:val="24"/>
        </w:rPr>
        <w:t>背投标承诺函的责任追究。</w:t>
      </w:r>
      <w:r>
        <w:rPr>
          <w:rFonts w:ascii="宋体" w:hAnsi="宋体" w:cs="宋体" w:hint="eastAsia"/>
          <w:kern w:val="0"/>
          <w:sz w:val="24"/>
          <w:szCs w:val="24"/>
        </w:rPr>
        <w:t xml:space="preserve"> </w:t>
      </w:r>
    </w:p>
    <w:p w14:paraId="2881414B"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14.3</w:t>
      </w:r>
      <w:r>
        <w:rPr>
          <w:rFonts w:ascii="宋体" w:hAnsi="宋体" w:cs="宋体" w:hint="eastAsia"/>
          <w:kern w:val="0"/>
          <w:sz w:val="24"/>
          <w:szCs w:val="24"/>
        </w:rPr>
        <w:t>特殊情况下，在原投标有效期截止之前，采购人可要求供应商延长响应有效期。这种要求与答复均应以书面形式提交。供应商可拒绝采购人的这种要求，但其投标在</w:t>
      </w:r>
      <w:proofErr w:type="gramStart"/>
      <w:r>
        <w:rPr>
          <w:rFonts w:ascii="宋体" w:hAnsi="宋体" w:cs="宋体" w:hint="eastAsia"/>
          <w:kern w:val="0"/>
          <w:sz w:val="24"/>
          <w:szCs w:val="24"/>
        </w:rPr>
        <w:t>原运行</w:t>
      </w:r>
      <w:proofErr w:type="gramEnd"/>
      <w:r>
        <w:rPr>
          <w:rFonts w:ascii="宋体" w:hAnsi="宋体" w:cs="宋体" w:hint="eastAsia"/>
          <w:kern w:val="0"/>
          <w:sz w:val="24"/>
          <w:szCs w:val="24"/>
        </w:rPr>
        <w:t>有效期期满后将不再有效。同意延长响应有效期的供应商将不会被要求和允许修正其投标，而只会被要求相应地延长其投标承诺函的有效期。在这种情况下，</w:t>
      </w:r>
      <w:r>
        <w:rPr>
          <w:rFonts w:ascii="宋体" w:hAnsi="宋体" w:cs="宋体" w:hint="eastAsia"/>
          <w:kern w:val="0"/>
          <w:sz w:val="24"/>
          <w:szCs w:val="24"/>
        </w:rPr>
        <w:t xml:space="preserve"> </w:t>
      </w:r>
      <w:r>
        <w:rPr>
          <w:rFonts w:ascii="宋体" w:hAnsi="宋体" w:cs="宋体" w:hint="eastAsia"/>
          <w:kern w:val="0"/>
          <w:sz w:val="24"/>
          <w:szCs w:val="24"/>
        </w:rPr>
        <w:t>有关供应商</w:t>
      </w:r>
      <w:r>
        <w:rPr>
          <w:rFonts w:ascii="宋体" w:hAnsi="宋体" w:cs="宋体" w:hint="eastAsia"/>
          <w:kern w:val="0"/>
          <w:sz w:val="24"/>
          <w:szCs w:val="24"/>
        </w:rPr>
        <w:lastRenderedPageBreak/>
        <w:t>违背投标承诺的责任追究措施将在延长了的有效期内继续有效。同意延期的供应商在原投标有效期内应享之权利及应负之责任也相应延续。</w:t>
      </w:r>
      <w:r>
        <w:rPr>
          <w:rFonts w:ascii="宋体" w:hAnsi="宋体" w:cs="宋体" w:hint="eastAsia"/>
          <w:kern w:val="0"/>
          <w:sz w:val="24"/>
          <w:szCs w:val="24"/>
        </w:rPr>
        <w:t xml:space="preserve"> </w:t>
      </w:r>
    </w:p>
    <w:p w14:paraId="01B2B058"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14.4</w:t>
      </w:r>
      <w:r>
        <w:rPr>
          <w:rFonts w:ascii="宋体" w:hAnsi="宋体" w:cs="宋体" w:hint="eastAsia"/>
          <w:kern w:val="0"/>
          <w:sz w:val="24"/>
          <w:szCs w:val="24"/>
        </w:rPr>
        <w:t>成交供应商的响应文件作为项目合同的附件，其有效期</w:t>
      </w:r>
      <w:proofErr w:type="gramStart"/>
      <w:r>
        <w:rPr>
          <w:rFonts w:ascii="宋体" w:hAnsi="宋体" w:cs="宋体" w:hint="eastAsia"/>
          <w:kern w:val="0"/>
          <w:sz w:val="24"/>
          <w:szCs w:val="24"/>
        </w:rPr>
        <w:t>至成交</w:t>
      </w:r>
      <w:proofErr w:type="gramEnd"/>
      <w:r>
        <w:rPr>
          <w:rFonts w:ascii="宋体" w:hAnsi="宋体" w:cs="宋体" w:hint="eastAsia"/>
          <w:kern w:val="0"/>
          <w:sz w:val="24"/>
          <w:szCs w:val="24"/>
        </w:rPr>
        <w:t>供应商全部合同义务履行完毕为止。</w:t>
      </w:r>
    </w:p>
    <w:p w14:paraId="3F23D3A2" w14:textId="77777777" w:rsidR="00F169CF" w:rsidRDefault="001F54D5">
      <w:pPr>
        <w:autoSpaceDE w:val="0"/>
        <w:autoSpaceDN w:val="0"/>
        <w:adjustRightInd w:val="0"/>
        <w:snapToGrid w:val="0"/>
        <w:spacing w:line="360" w:lineRule="auto"/>
        <w:ind w:rightChars="-244" w:right="-512"/>
        <w:jc w:val="left"/>
        <w:rPr>
          <w:rFonts w:ascii="宋体" w:hAnsi="宋体" w:cs="宋体"/>
          <w:b/>
          <w:bCs/>
          <w:kern w:val="0"/>
          <w:sz w:val="24"/>
          <w:szCs w:val="24"/>
        </w:rPr>
      </w:pPr>
      <w:r>
        <w:rPr>
          <w:rFonts w:ascii="宋体" w:hAnsi="宋体" w:cs="宋体" w:hint="eastAsia"/>
          <w:b/>
          <w:bCs/>
          <w:kern w:val="0"/>
          <w:sz w:val="24"/>
          <w:szCs w:val="24"/>
        </w:rPr>
        <w:t>15.</w:t>
      </w:r>
      <w:r>
        <w:rPr>
          <w:rFonts w:ascii="宋体" w:hAnsi="宋体" w:cs="宋体" w:hint="eastAsia"/>
          <w:b/>
          <w:bCs/>
          <w:kern w:val="0"/>
          <w:sz w:val="24"/>
          <w:szCs w:val="24"/>
        </w:rPr>
        <w:t>响应文件构成</w:t>
      </w:r>
      <w:r>
        <w:rPr>
          <w:rFonts w:ascii="宋体" w:hAnsi="宋体" w:cs="宋体" w:hint="eastAsia"/>
          <w:b/>
          <w:bCs/>
          <w:kern w:val="0"/>
          <w:sz w:val="24"/>
          <w:szCs w:val="24"/>
        </w:rPr>
        <w:t xml:space="preserve"> </w:t>
      </w:r>
    </w:p>
    <w:p w14:paraId="5C7ABDC3"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15.1</w:t>
      </w:r>
      <w:r>
        <w:rPr>
          <w:rFonts w:ascii="宋体" w:hAnsi="宋体" w:cs="宋体" w:hint="eastAsia"/>
          <w:kern w:val="0"/>
          <w:sz w:val="24"/>
          <w:szCs w:val="24"/>
        </w:rPr>
        <w:t>响应文件的构成应符合法律法规及磋商文件的要求。</w:t>
      </w:r>
      <w:r>
        <w:rPr>
          <w:rFonts w:ascii="宋体" w:hAnsi="宋体" w:cs="宋体" w:hint="eastAsia"/>
          <w:kern w:val="0"/>
          <w:sz w:val="24"/>
          <w:szCs w:val="24"/>
        </w:rPr>
        <w:t xml:space="preserve"> </w:t>
      </w:r>
    </w:p>
    <w:p w14:paraId="6BCEDB12"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15.2</w:t>
      </w:r>
      <w:r>
        <w:rPr>
          <w:rFonts w:ascii="宋体" w:hAnsi="宋体" w:cs="宋体" w:hint="eastAsia"/>
          <w:kern w:val="0"/>
          <w:sz w:val="24"/>
          <w:szCs w:val="24"/>
        </w:rPr>
        <w:t>供应商应当按照磋商文件的要求编制响应文件。响应文件应当对磋商文件提出的要求和条件</w:t>
      </w:r>
      <w:proofErr w:type="gramStart"/>
      <w:r>
        <w:rPr>
          <w:rFonts w:ascii="宋体" w:hAnsi="宋体" w:cs="宋体" w:hint="eastAsia"/>
          <w:kern w:val="0"/>
          <w:sz w:val="24"/>
          <w:szCs w:val="24"/>
        </w:rPr>
        <w:t>作出</w:t>
      </w:r>
      <w:proofErr w:type="gramEnd"/>
      <w:r>
        <w:rPr>
          <w:rFonts w:ascii="宋体" w:hAnsi="宋体" w:cs="宋体" w:hint="eastAsia"/>
          <w:kern w:val="0"/>
          <w:sz w:val="24"/>
          <w:szCs w:val="24"/>
        </w:rPr>
        <w:t>明确响应。</w:t>
      </w:r>
      <w:r>
        <w:rPr>
          <w:rFonts w:ascii="宋体" w:hAnsi="宋体" w:cs="宋体" w:hint="eastAsia"/>
          <w:kern w:val="0"/>
          <w:sz w:val="24"/>
          <w:szCs w:val="24"/>
        </w:rPr>
        <w:t xml:space="preserve"> </w:t>
      </w:r>
    </w:p>
    <w:p w14:paraId="79B73DB1"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15.3</w:t>
      </w:r>
      <w:r>
        <w:rPr>
          <w:rFonts w:ascii="宋体" w:hAnsi="宋体" w:cs="宋体" w:hint="eastAsia"/>
          <w:kern w:val="0"/>
          <w:sz w:val="24"/>
          <w:szCs w:val="24"/>
        </w:rPr>
        <w:t>响应文件由资格证明材料、符合性证明材料、其它材料等组成。</w:t>
      </w:r>
      <w:r>
        <w:rPr>
          <w:rFonts w:ascii="宋体" w:hAnsi="宋体" w:cs="宋体" w:hint="eastAsia"/>
          <w:kern w:val="0"/>
          <w:sz w:val="24"/>
          <w:szCs w:val="24"/>
        </w:rPr>
        <w:t xml:space="preserve"> </w:t>
      </w:r>
    </w:p>
    <w:p w14:paraId="05C6AEC2"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15.4</w:t>
      </w:r>
      <w:r>
        <w:rPr>
          <w:rFonts w:ascii="宋体" w:hAnsi="宋体" w:cs="宋体" w:hint="eastAsia"/>
          <w:kern w:val="0"/>
          <w:sz w:val="24"/>
          <w:szCs w:val="24"/>
        </w:rPr>
        <w:t>供应商根据磋商文件的规定和采购项目的实际情况，拟在成交后将成交项目的非主体、非关键性工作分包的，应当在响应文件中载明分包承担主体，分包承担主体应当具备相应</w:t>
      </w:r>
      <w:r>
        <w:rPr>
          <w:rFonts w:ascii="宋体" w:hAnsi="宋体" w:cs="宋体" w:hint="eastAsia"/>
          <w:kern w:val="0"/>
          <w:sz w:val="24"/>
          <w:szCs w:val="24"/>
        </w:rPr>
        <w:t>资质条件且不得再次分包。</w:t>
      </w:r>
      <w:r>
        <w:rPr>
          <w:rFonts w:ascii="宋体" w:hAnsi="宋体" w:cs="宋体" w:hint="eastAsia"/>
          <w:kern w:val="0"/>
          <w:sz w:val="24"/>
          <w:szCs w:val="24"/>
        </w:rPr>
        <w:t xml:space="preserve"> </w:t>
      </w:r>
    </w:p>
    <w:p w14:paraId="322AFAE8"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15.5</w:t>
      </w:r>
      <w:r>
        <w:rPr>
          <w:rFonts w:ascii="宋体" w:hAnsi="宋体" w:cs="宋体" w:hint="eastAsia"/>
          <w:kern w:val="0"/>
          <w:sz w:val="24"/>
          <w:szCs w:val="24"/>
        </w:rPr>
        <w:t>供应商登录许昌公共资源交易系统下载“许昌响应文件制作系统</w:t>
      </w:r>
      <w:r>
        <w:rPr>
          <w:rFonts w:ascii="宋体" w:hAnsi="宋体" w:cs="宋体" w:hint="eastAsia"/>
          <w:kern w:val="0"/>
          <w:sz w:val="24"/>
          <w:szCs w:val="24"/>
        </w:rPr>
        <w:t xml:space="preserve">SEARUN </w:t>
      </w:r>
      <w:r>
        <w:rPr>
          <w:rFonts w:ascii="宋体" w:hAnsi="宋体" w:cs="宋体" w:hint="eastAsia"/>
          <w:kern w:val="0"/>
          <w:sz w:val="24"/>
          <w:szCs w:val="24"/>
        </w:rPr>
        <w:t>最新版</w:t>
      </w:r>
      <w:r>
        <w:rPr>
          <w:rFonts w:ascii="宋体" w:hAnsi="宋体" w:cs="宋体" w:hint="eastAsia"/>
          <w:kern w:val="0"/>
          <w:sz w:val="24"/>
          <w:szCs w:val="24"/>
        </w:rPr>
        <w:t xml:space="preserve"> </w:t>
      </w:r>
    </w:p>
    <w:p w14:paraId="35E85320" w14:textId="77777777" w:rsidR="00F169CF" w:rsidRDefault="001F54D5">
      <w:pPr>
        <w:autoSpaceDE w:val="0"/>
        <w:autoSpaceDN w:val="0"/>
        <w:adjustRightInd w:val="0"/>
        <w:snapToGrid w:val="0"/>
        <w:spacing w:line="360" w:lineRule="auto"/>
        <w:ind w:rightChars="-244" w:right="-512"/>
        <w:jc w:val="left"/>
        <w:rPr>
          <w:rFonts w:ascii="宋体" w:hAnsi="宋体" w:cs="宋体"/>
          <w:kern w:val="0"/>
          <w:sz w:val="24"/>
          <w:szCs w:val="24"/>
        </w:rPr>
      </w:pPr>
      <w:r>
        <w:rPr>
          <w:rFonts w:ascii="宋体" w:hAnsi="宋体" w:cs="宋体" w:hint="eastAsia"/>
          <w:kern w:val="0"/>
          <w:sz w:val="24"/>
          <w:szCs w:val="24"/>
        </w:rPr>
        <w:t>本</w:t>
      </w:r>
      <w:proofErr w:type="gramStart"/>
      <w:r>
        <w:rPr>
          <w:rFonts w:ascii="宋体" w:hAnsi="宋体" w:cs="宋体" w:hint="eastAsia"/>
          <w:kern w:val="0"/>
          <w:sz w:val="24"/>
          <w:szCs w:val="24"/>
        </w:rPr>
        <w:t>”</w:t>
      </w:r>
      <w:proofErr w:type="gramEnd"/>
      <w:r>
        <w:rPr>
          <w:rFonts w:ascii="宋体" w:hAnsi="宋体" w:cs="宋体" w:hint="eastAsia"/>
          <w:kern w:val="0"/>
          <w:sz w:val="24"/>
          <w:szCs w:val="24"/>
        </w:rPr>
        <w:t>，按磋商文件要求根据所响应标段制作电子响应文件。</w:t>
      </w:r>
      <w:r>
        <w:rPr>
          <w:rFonts w:ascii="宋体" w:hAnsi="宋体" w:cs="宋体" w:hint="eastAsia"/>
          <w:kern w:val="0"/>
          <w:sz w:val="24"/>
          <w:szCs w:val="24"/>
        </w:rPr>
        <w:t xml:space="preserve"> </w:t>
      </w:r>
      <w:r>
        <w:rPr>
          <w:rFonts w:ascii="宋体" w:hAnsi="宋体" w:cs="宋体" w:hint="eastAsia"/>
          <w:kern w:val="0"/>
          <w:sz w:val="24"/>
          <w:szCs w:val="24"/>
        </w:rPr>
        <w:t>一个标段对应生成一个文件夹（</w:t>
      </w:r>
      <w:proofErr w:type="spellStart"/>
      <w:r>
        <w:rPr>
          <w:rFonts w:ascii="宋体" w:hAnsi="宋体" w:cs="宋体" w:hint="eastAsia"/>
          <w:kern w:val="0"/>
          <w:sz w:val="24"/>
          <w:szCs w:val="24"/>
        </w:rPr>
        <w:t>xxxx</w:t>
      </w:r>
      <w:proofErr w:type="spellEnd"/>
      <w:r>
        <w:rPr>
          <w:rFonts w:ascii="宋体" w:hAnsi="宋体" w:cs="宋体" w:hint="eastAsia"/>
          <w:kern w:val="0"/>
          <w:sz w:val="24"/>
          <w:szCs w:val="24"/>
        </w:rPr>
        <w:t>项目</w:t>
      </w:r>
      <w:r>
        <w:rPr>
          <w:rFonts w:ascii="宋体" w:hAnsi="宋体" w:cs="宋体" w:hint="eastAsia"/>
          <w:kern w:val="0"/>
          <w:sz w:val="24"/>
          <w:szCs w:val="24"/>
        </w:rPr>
        <w:t>xx</w:t>
      </w:r>
      <w:r>
        <w:rPr>
          <w:rFonts w:ascii="宋体" w:hAnsi="宋体" w:cs="宋体" w:hint="eastAsia"/>
          <w:kern w:val="0"/>
          <w:sz w:val="24"/>
          <w:szCs w:val="24"/>
        </w:rPr>
        <w:t>标段）</w:t>
      </w:r>
      <w:r>
        <w:rPr>
          <w:rFonts w:ascii="宋体" w:hAnsi="宋体" w:cs="宋体" w:hint="eastAsia"/>
          <w:kern w:val="0"/>
          <w:sz w:val="24"/>
          <w:szCs w:val="24"/>
        </w:rPr>
        <w:t>,</w:t>
      </w:r>
      <w:r>
        <w:rPr>
          <w:rFonts w:ascii="宋体" w:hAnsi="宋体" w:cs="宋体" w:hint="eastAsia"/>
          <w:kern w:val="0"/>
          <w:sz w:val="24"/>
          <w:szCs w:val="24"/>
        </w:rPr>
        <w:t>后缀名为“</w:t>
      </w:r>
      <w:r>
        <w:rPr>
          <w:rFonts w:ascii="宋体" w:hAnsi="宋体" w:cs="宋体" w:hint="eastAsia"/>
          <w:kern w:val="0"/>
          <w:sz w:val="24"/>
          <w:szCs w:val="24"/>
        </w:rPr>
        <w:t>.file</w:t>
      </w:r>
      <w:r>
        <w:rPr>
          <w:rFonts w:ascii="宋体" w:hAnsi="宋体" w:cs="宋体" w:hint="eastAsia"/>
          <w:kern w:val="0"/>
          <w:sz w:val="24"/>
          <w:szCs w:val="24"/>
        </w:rPr>
        <w:t>”的文件用于电子响应使用。</w:t>
      </w:r>
      <w:r>
        <w:rPr>
          <w:rFonts w:ascii="宋体" w:hAnsi="宋体" w:cs="宋体" w:hint="eastAsia"/>
          <w:kern w:val="0"/>
          <w:sz w:val="24"/>
          <w:szCs w:val="24"/>
        </w:rPr>
        <w:t xml:space="preserve"> </w:t>
      </w:r>
    </w:p>
    <w:p w14:paraId="2CC9B8FC"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15.6</w:t>
      </w:r>
      <w:r>
        <w:rPr>
          <w:rFonts w:ascii="宋体" w:hAnsi="宋体" w:cs="宋体" w:hint="eastAsia"/>
          <w:kern w:val="0"/>
          <w:sz w:val="24"/>
          <w:szCs w:val="24"/>
        </w:rPr>
        <w:t>电子响应文件制作技术咨询：</w:t>
      </w:r>
      <w:r>
        <w:rPr>
          <w:rFonts w:ascii="宋体" w:hAnsi="宋体" w:cs="宋体" w:hint="eastAsia"/>
          <w:kern w:val="0"/>
          <w:sz w:val="24"/>
          <w:szCs w:val="24"/>
        </w:rPr>
        <w:t>0374-2961598</w:t>
      </w:r>
      <w:r>
        <w:rPr>
          <w:rFonts w:ascii="宋体" w:hAnsi="宋体" w:cs="宋体" w:hint="eastAsia"/>
          <w:kern w:val="0"/>
          <w:sz w:val="24"/>
          <w:szCs w:val="24"/>
        </w:rPr>
        <w:t>。</w:t>
      </w:r>
    </w:p>
    <w:p w14:paraId="51CA6487" w14:textId="77777777" w:rsidR="00F169CF" w:rsidRDefault="001F54D5">
      <w:pPr>
        <w:pStyle w:val="ad"/>
        <w:autoSpaceDE w:val="0"/>
        <w:autoSpaceDN w:val="0"/>
        <w:adjustRightInd w:val="0"/>
        <w:snapToGrid w:val="0"/>
        <w:spacing w:line="360" w:lineRule="auto"/>
        <w:ind w:rightChars="-244" w:right="-512" w:firstLineChars="0" w:firstLine="0"/>
        <w:jc w:val="left"/>
        <w:rPr>
          <w:rFonts w:ascii="宋体" w:hAnsi="宋体" w:cs="宋体"/>
          <w:b/>
          <w:kern w:val="0"/>
          <w:sz w:val="24"/>
          <w:szCs w:val="24"/>
        </w:rPr>
      </w:pPr>
      <w:r>
        <w:rPr>
          <w:rFonts w:ascii="宋体" w:hAnsi="宋体" w:cs="宋体" w:hint="eastAsia"/>
          <w:b/>
          <w:kern w:val="0"/>
          <w:sz w:val="24"/>
          <w:szCs w:val="24"/>
        </w:rPr>
        <w:t>16.</w:t>
      </w:r>
      <w:r>
        <w:rPr>
          <w:rFonts w:ascii="宋体" w:hAnsi="宋体" w:cs="宋体" w:hint="eastAsia"/>
          <w:b/>
          <w:kern w:val="0"/>
          <w:sz w:val="24"/>
          <w:szCs w:val="24"/>
        </w:rPr>
        <w:t>响应文件格式</w:t>
      </w:r>
      <w:r>
        <w:rPr>
          <w:rFonts w:ascii="宋体" w:hAnsi="宋体" w:cs="宋体" w:hint="eastAsia"/>
          <w:b/>
          <w:kern w:val="0"/>
          <w:sz w:val="24"/>
          <w:szCs w:val="24"/>
        </w:rPr>
        <w:t xml:space="preserve"> </w:t>
      </w:r>
    </w:p>
    <w:p w14:paraId="5C7F65BC" w14:textId="77777777" w:rsidR="00F169CF" w:rsidRDefault="001F54D5">
      <w:pPr>
        <w:pStyle w:val="ad"/>
        <w:autoSpaceDE w:val="0"/>
        <w:autoSpaceDN w:val="0"/>
        <w:adjustRightInd w:val="0"/>
        <w:snapToGrid w:val="0"/>
        <w:spacing w:line="360" w:lineRule="auto"/>
        <w:ind w:rightChars="-244" w:right="-512" w:firstLine="480"/>
        <w:jc w:val="left"/>
        <w:rPr>
          <w:rFonts w:ascii="宋体" w:hAnsi="宋体" w:cs="宋体"/>
          <w:kern w:val="0"/>
          <w:sz w:val="24"/>
          <w:szCs w:val="24"/>
        </w:rPr>
      </w:pPr>
      <w:r>
        <w:rPr>
          <w:rFonts w:ascii="宋体" w:hAnsi="宋体" w:cs="宋体" w:hint="eastAsia"/>
          <w:kern w:val="0"/>
          <w:sz w:val="24"/>
          <w:szCs w:val="24"/>
        </w:rPr>
        <w:t>16.1</w:t>
      </w:r>
      <w:r>
        <w:rPr>
          <w:rFonts w:ascii="宋体" w:hAnsi="宋体" w:cs="宋体" w:hint="eastAsia"/>
          <w:kern w:val="0"/>
          <w:sz w:val="24"/>
          <w:szCs w:val="24"/>
        </w:rPr>
        <w:t>供应商编制的响应文件应当满足磋商文件规定的基本格式要求。</w:t>
      </w:r>
    </w:p>
    <w:p w14:paraId="1E6EBD35"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16.2</w:t>
      </w:r>
      <w:r>
        <w:rPr>
          <w:rFonts w:ascii="宋体" w:hAnsi="宋体" w:cs="宋体" w:hint="eastAsia"/>
          <w:kern w:val="0"/>
          <w:sz w:val="24"/>
          <w:szCs w:val="24"/>
        </w:rPr>
        <w:t>供应商应按磋商文件提供的格式编写响应文件。磋商文件未提供标准格式的供应商可自行拟定。</w:t>
      </w:r>
    </w:p>
    <w:p w14:paraId="195D60EA" w14:textId="77777777" w:rsidR="00F169CF" w:rsidRDefault="001F54D5">
      <w:pPr>
        <w:pStyle w:val="ad"/>
        <w:autoSpaceDE w:val="0"/>
        <w:autoSpaceDN w:val="0"/>
        <w:adjustRightInd w:val="0"/>
        <w:snapToGrid w:val="0"/>
        <w:spacing w:line="360" w:lineRule="auto"/>
        <w:ind w:rightChars="-244" w:right="-512" w:firstLineChars="0" w:firstLine="0"/>
        <w:jc w:val="left"/>
        <w:rPr>
          <w:rFonts w:ascii="宋体" w:hAnsi="宋体" w:cs="宋体"/>
          <w:b/>
          <w:kern w:val="0"/>
          <w:sz w:val="24"/>
          <w:szCs w:val="24"/>
        </w:rPr>
      </w:pPr>
      <w:r>
        <w:rPr>
          <w:rFonts w:ascii="宋体" w:hAnsi="宋体" w:cs="宋体" w:hint="eastAsia"/>
          <w:b/>
          <w:kern w:val="0"/>
          <w:sz w:val="24"/>
          <w:szCs w:val="24"/>
        </w:rPr>
        <w:t>17.</w:t>
      </w:r>
      <w:r>
        <w:rPr>
          <w:rFonts w:ascii="宋体" w:hAnsi="宋体" w:cs="宋体" w:hint="eastAsia"/>
          <w:b/>
          <w:kern w:val="0"/>
          <w:sz w:val="24"/>
          <w:szCs w:val="24"/>
        </w:rPr>
        <w:t>磋商保证金</w:t>
      </w:r>
    </w:p>
    <w:p w14:paraId="2E5BAF80"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17.1</w:t>
      </w:r>
      <w:r>
        <w:rPr>
          <w:rFonts w:ascii="宋体" w:hAnsi="宋体" w:cs="宋体" w:hint="eastAsia"/>
          <w:kern w:val="0"/>
          <w:sz w:val="24"/>
          <w:szCs w:val="24"/>
        </w:rPr>
        <w:t>按照河南省《关于优化政府采购营商环境有关问题的通知》（</w:t>
      </w:r>
      <w:proofErr w:type="gramStart"/>
      <w:r>
        <w:rPr>
          <w:rFonts w:ascii="宋体" w:hAnsi="宋体" w:cs="宋体" w:hint="eastAsia"/>
          <w:kern w:val="0"/>
          <w:sz w:val="24"/>
          <w:szCs w:val="24"/>
        </w:rPr>
        <w:t>豫财购</w:t>
      </w:r>
      <w:proofErr w:type="gramEnd"/>
      <w:r>
        <w:rPr>
          <w:rFonts w:ascii="宋体" w:hAnsi="宋体" w:cs="宋体" w:hint="eastAsia"/>
          <w:kern w:val="0"/>
          <w:sz w:val="24"/>
          <w:szCs w:val="24"/>
        </w:rPr>
        <w:t>（</w:t>
      </w:r>
      <w:r>
        <w:rPr>
          <w:rFonts w:ascii="宋体" w:hAnsi="宋体" w:cs="宋体" w:hint="eastAsia"/>
          <w:kern w:val="0"/>
          <w:sz w:val="24"/>
          <w:szCs w:val="24"/>
        </w:rPr>
        <w:t>2019</w:t>
      </w:r>
      <w:r>
        <w:rPr>
          <w:rFonts w:ascii="宋体" w:hAnsi="宋体" w:cs="宋体" w:hint="eastAsia"/>
          <w:kern w:val="0"/>
          <w:sz w:val="24"/>
          <w:szCs w:val="24"/>
        </w:rPr>
        <w:t>）</w:t>
      </w:r>
      <w:r>
        <w:rPr>
          <w:rFonts w:ascii="宋体" w:hAnsi="宋体" w:cs="宋体" w:hint="eastAsia"/>
          <w:kern w:val="0"/>
          <w:sz w:val="24"/>
          <w:szCs w:val="24"/>
        </w:rPr>
        <w:t>4</w:t>
      </w:r>
      <w:r>
        <w:rPr>
          <w:rFonts w:ascii="宋体" w:hAnsi="宋体" w:cs="宋体" w:hint="eastAsia"/>
          <w:kern w:val="0"/>
          <w:sz w:val="24"/>
          <w:szCs w:val="24"/>
        </w:rPr>
        <w:t>号文）的要求，本项目不予收取投标保证金，供应商应提供投标承诺函。</w:t>
      </w:r>
    </w:p>
    <w:p w14:paraId="0E6887B6"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sz w:val="24"/>
          <w:szCs w:val="24"/>
        </w:rPr>
      </w:pPr>
      <w:r>
        <w:rPr>
          <w:rFonts w:ascii="宋体" w:hAnsi="宋体" w:cs="宋体" w:hint="eastAsia"/>
          <w:kern w:val="0"/>
          <w:sz w:val="24"/>
          <w:szCs w:val="24"/>
        </w:rPr>
        <w:t>17.2</w:t>
      </w:r>
      <w:r>
        <w:rPr>
          <w:rFonts w:ascii="宋体" w:hAnsi="宋体" w:cs="宋体" w:hint="eastAsia"/>
          <w:kern w:val="0"/>
          <w:sz w:val="24"/>
          <w:szCs w:val="24"/>
        </w:rPr>
        <w:t>供应商应按照磋商文件要求，在响应文件中提供投标承诺函，明确所应当履行的责任和义务，诚信履约，并自觉接受行政监管部门的监督管理。</w:t>
      </w:r>
    </w:p>
    <w:p w14:paraId="5B2B0C29" w14:textId="77777777" w:rsidR="00F169CF" w:rsidRDefault="001F54D5">
      <w:pPr>
        <w:pStyle w:val="ad"/>
        <w:autoSpaceDE w:val="0"/>
        <w:autoSpaceDN w:val="0"/>
        <w:adjustRightInd w:val="0"/>
        <w:snapToGrid w:val="0"/>
        <w:spacing w:line="360" w:lineRule="auto"/>
        <w:ind w:rightChars="-244" w:right="-512" w:firstLineChars="0" w:firstLine="0"/>
        <w:jc w:val="left"/>
        <w:rPr>
          <w:rFonts w:ascii="宋体" w:hAnsi="宋体" w:cs="宋体"/>
          <w:b/>
          <w:kern w:val="0"/>
          <w:sz w:val="24"/>
          <w:szCs w:val="24"/>
        </w:rPr>
      </w:pPr>
      <w:r>
        <w:rPr>
          <w:rFonts w:ascii="宋体" w:hAnsi="宋体" w:cs="宋体" w:hint="eastAsia"/>
          <w:b/>
          <w:kern w:val="0"/>
          <w:sz w:val="24"/>
          <w:szCs w:val="24"/>
        </w:rPr>
        <w:t>18.</w:t>
      </w:r>
      <w:r>
        <w:rPr>
          <w:rFonts w:ascii="宋体" w:hAnsi="宋体" w:cs="宋体" w:hint="eastAsia"/>
          <w:b/>
          <w:kern w:val="0"/>
          <w:sz w:val="24"/>
          <w:szCs w:val="24"/>
        </w:rPr>
        <w:t>磋商文件的数量和签署盖章</w:t>
      </w:r>
      <w:r>
        <w:rPr>
          <w:rFonts w:ascii="宋体" w:hAnsi="宋体" w:cs="宋体" w:hint="eastAsia"/>
          <w:b/>
          <w:kern w:val="0"/>
          <w:sz w:val="24"/>
          <w:szCs w:val="24"/>
        </w:rPr>
        <w:t xml:space="preserve"> </w:t>
      </w:r>
    </w:p>
    <w:p w14:paraId="1D7E5FD5" w14:textId="77777777" w:rsidR="00F169CF" w:rsidRDefault="001F54D5">
      <w:pPr>
        <w:pStyle w:val="ad"/>
        <w:autoSpaceDE w:val="0"/>
        <w:autoSpaceDN w:val="0"/>
        <w:adjustRightInd w:val="0"/>
        <w:snapToGrid w:val="0"/>
        <w:spacing w:line="360" w:lineRule="auto"/>
        <w:ind w:rightChars="-244" w:right="-512" w:firstLine="480"/>
        <w:jc w:val="left"/>
        <w:rPr>
          <w:rFonts w:ascii="宋体" w:hAnsi="宋体" w:cs="宋体"/>
          <w:kern w:val="0"/>
          <w:sz w:val="24"/>
          <w:szCs w:val="24"/>
        </w:rPr>
      </w:pPr>
      <w:r>
        <w:rPr>
          <w:rFonts w:ascii="宋体" w:hAnsi="宋体" w:cs="宋体" w:hint="eastAsia"/>
          <w:kern w:val="0"/>
          <w:sz w:val="24"/>
          <w:szCs w:val="24"/>
        </w:rPr>
        <w:t>18.1</w:t>
      </w:r>
      <w:r>
        <w:rPr>
          <w:rFonts w:ascii="宋体" w:hAnsi="宋体" w:cs="宋体" w:hint="eastAsia"/>
          <w:kern w:val="0"/>
          <w:sz w:val="24"/>
          <w:szCs w:val="24"/>
        </w:rPr>
        <w:t>供应商应提交响应文件份数见“供应商须知前附表”。</w:t>
      </w:r>
      <w:r>
        <w:rPr>
          <w:rFonts w:ascii="宋体" w:hAnsi="宋体" w:cs="宋体" w:hint="eastAsia"/>
          <w:kern w:val="0"/>
          <w:sz w:val="24"/>
          <w:szCs w:val="24"/>
        </w:rPr>
        <w:t xml:space="preserve"> </w:t>
      </w:r>
    </w:p>
    <w:p w14:paraId="142F272D"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18.2</w:t>
      </w:r>
      <w:r>
        <w:rPr>
          <w:rFonts w:ascii="宋体" w:hAnsi="宋体" w:cs="宋体" w:hint="eastAsia"/>
          <w:kern w:val="0"/>
          <w:sz w:val="24"/>
          <w:szCs w:val="24"/>
        </w:rPr>
        <w:t>在磋商文件中已</w:t>
      </w:r>
      <w:r>
        <w:rPr>
          <w:rFonts w:ascii="宋体" w:hAnsi="宋体" w:cs="宋体" w:hint="eastAsia"/>
          <w:kern w:val="0"/>
          <w:sz w:val="24"/>
          <w:szCs w:val="24"/>
        </w:rPr>
        <w:t>明示需盖章及签名之处，电子响应文件应按磋商文件要求加盖供应商电子印章和法人电子印章或授权代表电子印章。</w:t>
      </w:r>
    </w:p>
    <w:p w14:paraId="6FFEB70C" w14:textId="77777777" w:rsidR="00F169CF" w:rsidRDefault="001F54D5">
      <w:pPr>
        <w:tabs>
          <w:tab w:val="left" w:pos="1260"/>
        </w:tabs>
        <w:autoSpaceDE w:val="0"/>
        <w:autoSpaceDN w:val="0"/>
        <w:adjustRightInd w:val="0"/>
        <w:snapToGrid w:val="0"/>
        <w:spacing w:line="360" w:lineRule="auto"/>
        <w:ind w:rightChars="-244" w:right="-512"/>
        <w:jc w:val="center"/>
        <w:rPr>
          <w:rFonts w:ascii="宋体" w:hAnsi="宋体" w:cs="宋体"/>
          <w:b/>
          <w:kern w:val="0"/>
          <w:sz w:val="28"/>
          <w:szCs w:val="24"/>
        </w:rPr>
      </w:pPr>
      <w:r>
        <w:rPr>
          <w:rFonts w:ascii="宋体" w:hAnsi="宋体" w:cs="宋体" w:hint="eastAsia"/>
          <w:b/>
          <w:kern w:val="0"/>
          <w:sz w:val="28"/>
          <w:szCs w:val="24"/>
        </w:rPr>
        <w:t>四、响应文件的递交</w:t>
      </w:r>
    </w:p>
    <w:p w14:paraId="19C12F10" w14:textId="77777777" w:rsidR="00F169CF" w:rsidRDefault="001F54D5">
      <w:pPr>
        <w:pStyle w:val="ad"/>
        <w:autoSpaceDE w:val="0"/>
        <w:autoSpaceDN w:val="0"/>
        <w:adjustRightInd w:val="0"/>
        <w:snapToGrid w:val="0"/>
        <w:spacing w:line="360" w:lineRule="auto"/>
        <w:ind w:rightChars="-244" w:right="-512" w:firstLineChars="0" w:firstLine="0"/>
        <w:jc w:val="left"/>
        <w:rPr>
          <w:rFonts w:ascii="宋体" w:hAnsi="宋体" w:cs="宋体"/>
          <w:b/>
          <w:kern w:val="0"/>
          <w:sz w:val="24"/>
          <w:szCs w:val="24"/>
        </w:rPr>
      </w:pPr>
      <w:r>
        <w:rPr>
          <w:rFonts w:ascii="宋体" w:hAnsi="宋体" w:cs="宋体" w:hint="eastAsia"/>
          <w:b/>
          <w:kern w:val="0"/>
          <w:sz w:val="24"/>
          <w:szCs w:val="24"/>
        </w:rPr>
        <w:lastRenderedPageBreak/>
        <w:t>19.</w:t>
      </w:r>
      <w:r>
        <w:rPr>
          <w:rFonts w:ascii="宋体" w:hAnsi="宋体" w:cs="宋体" w:hint="eastAsia"/>
          <w:b/>
          <w:kern w:val="0"/>
          <w:sz w:val="24"/>
          <w:szCs w:val="24"/>
        </w:rPr>
        <w:t>磋商响应截止时间</w:t>
      </w:r>
    </w:p>
    <w:p w14:paraId="23373B47"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19.1</w:t>
      </w:r>
      <w:r>
        <w:rPr>
          <w:rFonts w:ascii="宋体" w:hAnsi="宋体" w:cs="宋体" w:hint="eastAsia"/>
          <w:kern w:val="0"/>
          <w:sz w:val="24"/>
          <w:szCs w:val="24"/>
        </w:rPr>
        <w:t>供应商必须在“磋商邀请”和“供应商须知前附表”中规定的磋商响应截止时间前，将加密电子响应文件（</w:t>
      </w:r>
      <w:r>
        <w:rPr>
          <w:rFonts w:ascii="宋体" w:hAnsi="宋体" w:cs="宋体" w:hint="eastAsia"/>
          <w:kern w:val="0"/>
          <w:sz w:val="24"/>
          <w:szCs w:val="24"/>
        </w:rPr>
        <w:t>.file</w:t>
      </w:r>
      <w:r>
        <w:rPr>
          <w:rFonts w:ascii="宋体" w:hAnsi="宋体" w:cs="宋体" w:hint="eastAsia"/>
          <w:kern w:val="0"/>
          <w:sz w:val="24"/>
          <w:szCs w:val="24"/>
        </w:rPr>
        <w:t>格式）通过《全国公共资源交易平台</w:t>
      </w:r>
      <w:r>
        <w:rPr>
          <w:rFonts w:ascii="宋体" w:hAnsi="宋体" w:cs="宋体" w:hint="eastAsia"/>
          <w:kern w:val="0"/>
          <w:sz w:val="24"/>
          <w:szCs w:val="24"/>
        </w:rPr>
        <w:t>(</w:t>
      </w:r>
      <w:r>
        <w:rPr>
          <w:rFonts w:ascii="宋体" w:hAnsi="宋体" w:cs="宋体" w:hint="eastAsia"/>
          <w:kern w:val="0"/>
          <w:sz w:val="24"/>
          <w:szCs w:val="24"/>
        </w:rPr>
        <w:t>河南省▪许昌市</w:t>
      </w:r>
      <w:r>
        <w:rPr>
          <w:rFonts w:ascii="宋体" w:hAnsi="宋体" w:cs="宋体" w:hint="eastAsia"/>
          <w:kern w:val="0"/>
          <w:sz w:val="24"/>
          <w:szCs w:val="24"/>
        </w:rPr>
        <w:t>)</w:t>
      </w:r>
      <w:r>
        <w:rPr>
          <w:rFonts w:ascii="宋体" w:hAnsi="宋体" w:cs="宋体" w:hint="eastAsia"/>
          <w:kern w:val="0"/>
          <w:sz w:val="24"/>
          <w:szCs w:val="24"/>
        </w:rPr>
        <w:t>》公共资源交易系统成功上传，在提交截止时间以后上传的响应文件，采购人、采购代理机构将予以拒绝。</w:t>
      </w:r>
    </w:p>
    <w:p w14:paraId="18E9CAB1"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19.2</w:t>
      </w:r>
      <w:r>
        <w:rPr>
          <w:rFonts w:ascii="宋体" w:hAnsi="宋体" w:cs="宋体" w:hint="eastAsia"/>
          <w:kern w:val="0"/>
          <w:sz w:val="24"/>
          <w:szCs w:val="24"/>
        </w:rPr>
        <w:t>采购人可以按本须知第</w:t>
      </w:r>
      <w:r>
        <w:rPr>
          <w:rFonts w:ascii="宋体" w:hAnsi="宋体" w:cs="宋体" w:hint="eastAsia"/>
          <w:kern w:val="0"/>
          <w:sz w:val="24"/>
          <w:szCs w:val="24"/>
        </w:rPr>
        <w:t>11</w:t>
      </w:r>
      <w:r>
        <w:rPr>
          <w:rFonts w:ascii="宋体" w:hAnsi="宋体" w:cs="宋体" w:hint="eastAsia"/>
          <w:kern w:val="0"/>
          <w:sz w:val="24"/>
          <w:szCs w:val="24"/>
        </w:rPr>
        <w:t>条规定，通过修改磋商文件自行决定酌情延长磋商响应截止期。在此情况下，采购人</w:t>
      </w:r>
      <w:r>
        <w:rPr>
          <w:rFonts w:ascii="宋体" w:hAnsi="宋体" w:cs="宋体" w:hint="eastAsia"/>
          <w:kern w:val="0"/>
          <w:sz w:val="24"/>
          <w:szCs w:val="24"/>
        </w:rPr>
        <w:t>和供应商受投标截止期制约的所有权利和义务均应延长至新的截止日期和时间。供应商按采购人修改通知规定的时间提交响应文件。</w:t>
      </w:r>
    </w:p>
    <w:p w14:paraId="5C11AF1B" w14:textId="77777777" w:rsidR="00F169CF" w:rsidRDefault="001F54D5">
      <w:pPr>
        <w:pStyle w:val="ad"/>
        <w:autoSpaceDE w:val="0"/>
        <w:autoSpaceDN w:val="0"/>
        <w:adjustRightInd w:val="0"/>
        <w:snapToGrid w:val="0"/>
        <w:spacing w:line="360" w:lineRule="auto"/>
        <w:ind w:rightChars="-244" w:right="-512" w:firstLineChars="0" w:firstLine="0"/>
        <w:jc w:val="left"/>
        <w:rPr>
          <w:rFonts w:ascii="宋体" w:hAnsi="宋体" w:cs="宋体"/>
          <w:b/>
          <w:kern w:val="0"/>
          <w:sz w:val="24"/>
          <w:szCs w:val="24"/>
        </w:rPr>
      </w:pPr>
      <w:r>
        <w:rPr>
          <w:rFonts w:ascii="宋体" w:hAnsi="宋体" w:cs="宋体" w:hint="eastAsia"/>
          <w:b/>
          <w:kern w:val="0"/>
          <w:sz w:val="24"/>
          <w:szCs w:val="24"/>
        </w:rPr>
        <w:t>20.</w:t>
      </w:r>
      <w:r>
        <w:rPr>
          <w:rFonts w:ascii="宋体" w:hAnsi="宋体" w:cs="宋体" w:hint="eastAsia"/>
          <w:b/>
          <w:kern w:val="0"/>
          <w:sz w:val="24"/>
          <w:szCs w:val="24"/>
        </w:rPr>
        <w:t>迟交的响应文件</w:t>
      </w:r>
    </w:p>
    <w:p w14:paraId="2D77919A"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磋商响应文件截止时间之后上传的响应文件，采购人将拒绝接收。</w:t>
      </w:r>
    </w:p>
    <w:p w14:paraId="5F197EE9" w14:textId="77777777" w:rsidR="00F169CF" w:rsidRDefault="001F54D5">
      <w:pPr>
        <w:pStyle w:val="ad"/>
        <w:autoSpaceDE w:val="0"/>
        <w:autoSpaceDN w:val="0"/>
        <w:adjustRightInd w:val="0"/>
        <w:snapToGrid w:val="0"/>
        <w:spacing w:line="360" w:lineRule="auto"/>
        <w:ind w:rightChars="-244" w:right="-512" w:firstLineChars="0" w:firstLine="0"/>
        <w:jc w:val="left"/>
        <w:rPr>
          <w:rFonts w:ascii="宋体" w:hAnsi="宋体" w:cs="宋体"/>
          <w:b/>
          <w:kern w:val="0"/>
          <w:sz w:val="24"/>
          <w:szCs w:val="24"/>
        </w:rPr>
      </w:pPr>
      <w:r>
        <w:rPr>
          <w:rFonts w:ascii="宋体" w:hAnsi="宋体" w:cs="宋体" w:hint="eastAsia"/>
          <w:b/>
          <w:kern w:val="0"/>
          <w:sz w:val="24"/>
          <w:szCs w:val="24"/>
        </w:rPr>
        <w:t>21.</w:t>
      </w:r>
      <w:r>
        <w:rPr>
          <w:rFonts w:ascii="宋体" w:hAnsi="宋体" w:cs="宋体" w:hint="eastAsia"/>
          <w:b/>
          <w:kern w:val="0"/>
          <w:sz w:val="24"/>
          <w:szCs w:val="24"/>
        </w:rPr>
        <w:t>响应文件的修改和撤回</w:t>
      </w:r>
    </w:p>
    <w:p w14:paraId="702692CC"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21.1</w:t>
      </w:r>
      <w:r>
        <w:rPr>
          <w:rFonts w:ascii="宋体" w:hAnsi="宋体" w:cs="宋体" w:hint="eastAsia"/>
          <w:kern w:val="0"/>
          <w:sz w:val="24"/>
          <w:szCs w:val="24"/>
        </w:rPr>
        <w:t>供应商在磋商响应截止时间前，可以对所递交的响应文件进行补充、修改或者撤回。供应商应当在磋商响应截止时间前完成电子响应文件的提交，磋商响应截止时间前未完成电子响应文件提交、取得“响应文件提交回执单”的，视为撤回响应文件。</w:t>
      </w:r>
    </w:p>
    <w:p w14:paraId="12DA9A5E"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21.2</w:t>
      </w:r>
      <w:r>
        <w:rPr>
          <w:rFonts w:ascii="宋体" w:hAnsi="宋体" w:cs="宋体" w:hint="eastAsia"/>
          <w:kern w:val="0"/>
          <w:sz w:val="24"/>
          <w:szCs w:val="24"/>
        </w:rPr>
        <w:t>供应商补充、修改的内容并作为响应文件的组成部分。补充或修改应当按磋商文件要求签署、盖章、递交，并应注明“修改”或“补充”字样。</w:t>
      </w:r>
    </w:p>
    <w:p w14:paraId="6760BE2B"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21.3</w:t>
      </w:r>
      <w:r>
        <w:rPr>
          <w:rFonts w:ascii="宋体" w:hAnsi="宋体" w:cs="宋体" w:hint="eastAsia"/>
          <w:kern w:val="0"/>
          <w:sz w:val="24"/>
          <w:szCs w:val="24"/>
        </w:rPr>
        <w:t>供应商不得在投标有效期内撤销响应文件，否则将依法自行承担不利后果。</w:t>
      </w:r>
    </w:p>
    <w:p w14:paraId="056C7667" w14:textId="77777777" w:rsidR="00F169CF" w:rsidRDefault="001F54D5">
      <w:pPr>
        <w:pStyle w:val="ad"/>
        <w:autoSpaceDE w:val="0"/>
        <w:autoSpaceDN w:val="0"/>
        <w:adjustRightInd w:val="0"/>
        <w:snapToGrid w:val="0"/>
        <w:spacing w:line="360" w:lineRule="auto"/>
        <w:ind w:rightChars="-244" w:right="-512" w:firstLineChars="0" w:firstLine="0"/>
        <w:jc w:val="left"/>
        <w:rPr>
          <w:rFonts w:ascii="宋体" w:hAnsi="宋体" w:cs="宋体"/>
          <w:b/>
          <w:kern w:val="0"/>
          <w:sz w:val="24"/>
          <w:szCs w:val="24"/>
        </w:rPr>
      </w:pPr>
      <w:r>
        <w:rPr>
          <w:rFonts w:ascii="宋体" w:hAnsi="宋体" w:cs="宋体" w:hint="eastAsia"/>
          <w:b/>
          <w:kern w:val="0"/>
          <w:sz w:val="24"/>
          <w:szCs w:val="24"/>
        </w:rPr>
        <w:t>22.</w:t>
      </w:r>
      <w:r>
        <w:rPr>
          <w:rFonts w:ascii="宋体" w:hAnsi="宋体" w:cs="宋体" w:hint="eastAsia"/>
          <w:b/>
          <w:kern w:val="0"/>
          <w:sz w:val="24"/>
          <w:szCs w:val="24"/>
        </w:rPr>
        <w:t>除供应商须知前附表另有规定外，供应商所提交的电子响应文件不予退还。</w:t>
      </w:r>
    </w:p>
    <w:p w14:paraId="2D070DC8" w14:textId="77777777" w:rsidR="00F169CF" w:rsidRDefault="001F54D5">
      <w:pPr>
        <w:widowControl/>
        <w:jc w:val="center"/>
      </w:pPr>
      <w:r>
        <w:rPr>
          <w:rFonts w:ascii="宋体" w:hAnsi="宋体" w:cs="宋体" w:hint="eastAsia"/>
          <w:b/>
          <w:bCs/>
          <w:color w:val="000000"/>
          <w:kern w:val="0"/>
          <w:sz w:val="24"/>
          <w:szCs w:val="24"/>
          <w:lang w:bidi="ar"/>
        </w:rPr>
        <w:t>五、响应文件开启和磋商</w:t>
      </w:r>
    </w:p>
    <w:p w14:paraId="02A88CA0" w14:textId="77777777" w:rsidR="00F169CF" w:rsidRDefault="001F54D5">
      <w:pPr>
        <w:autoSpaceDE w:val="0"/>
        <w:autoSpaceDN w:val="0"/>
        <w:adjustRightInd w:val="0"/>
        <w:snapToGrid w:val="0"/>
        <w:spacing w:line="360" w:lineRule="auto"/>
        <w:ind w:rightChars="-244" w:right="-512"/>
        <w:jc w:val="left"/>
        <w:rPr>
          <w:rFonts w:ascii="宋体" w:hAnsi="宋体" w:cs="宋体"/>
          <w:b/>
          <w:bCs/>
          <w:kern w:val="0"/>
          <w:sz w:val="24"/>
          <w:szCs w:val="24"/>
        </w:rPr>
      </w:pPr>
      <w:r>
        <w:rPr>
          <w:rFonts w:ascii="宋体" w:hAnsi="宋体" w:cs="宋体" w:hint="eastAsia"/>
          <w:b/>
          <w:bCs/>
          <w:kern w:val="0"/>
          <w:sz w:val="24"/>
          <w:szCs w:val="24"/>
        </w:rPr>
        <w:t>23.</w:t>
      </w:r>
      <w:r>
        <w:rPr>
          <w:rFonts w:ascii="宋体" w:hAnsi="宋体" w:cs="宋体" w:hint="eastAsia"/>
          <w:b/>
          <w:bCs/>
          <w:kern w:val="0"/>
          <w:sz w:val="24"/>
          <w:szCs w:val="24"/>
        </w:rPr>
        <w:t>响应文件开启</w:t>
      </w:r>
    </w:p>
    <w:p w14:paraId="172776DF"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23.1</w:t>
      </w:r>
      <w:r>
        <w:rPr>
          <w:rFonts w:ascii="宋体" w:hAnsi="宋体" w:cs="宋体" w:hint="eastAsia"/>
          <w:kern w:val="0"/>
          <w:sz w:val="24"/>
          <w:szCs w:val="24"/>
        </w:rPr>
        <w:t>采购人将按磋商文件规定的磋商响应截止时间和地点解密电子响应文件。</w:t>
      </w:r>
      <w:r>
        <w:rPr>
          <w:rFonts w:ascii="宋体" w:hAnsi="宋体" w:cs="宋体" w:hint="eastAsia"/>
          <w:kern w:val="0"/>
          <w:sz w:val="24"/>
          <w:szCs w:val="24"/>
        </w:rPr>
        <w:t xml:space="preserve"> </w:t>
      </w:r>
      <w:r>
        <w:rPr>
          <w:rFonts w:ascii="宋体" w:hAnsi="宋体" w:cs="宋体" w:hint="eastAsia"/>
          <w:kern w:val="0"/>
          <w:sz w:val="24"/>
          <w:szCs w:val="24"/>
        </w:rPr>
        <w:t>由代理机构主持，供应商无须到现场。磋商小组成员不得参加开标活动。</w:t>
      </w:r>
    </w:p>
    <w:p w14:paraId="60080AF3"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23.2</w:t>
      </w:r>
      <w:r>
        <w:rPr>
          <w:rFonts w:ascii="宋体" w:hAnsi="宋体" w:cs="宋体" w:hint="eastAsia"/>
          <w:kern w:val="0"/>
          <w:sz w:val="24"/>
          <w:szCs w:val="24"/>
        </w:rPr>
        <w:t>磋商响应截止时间，由代理机构开通</w:t>
      </w:r>
      <w:proofErr w:type="gramStart"/>
      <w:r>
        <w:rPr>
          <w:rFonts w:ascii="宋体" w:hAnsi="宋体" w:cs="宋体" w:hint="eastAsia"/>
          <w:kern w:val="0"/>
          <w:sz w:val="24"/>
          <w:szCs w:val="24"/>
        </w:rPr>
        <w:t>远程不</w:t>
      </w:r>
      <w:proofErr w:type="gramEnd"/>
      <w:r>
        <w:rPr>
          <w:rFonts w:ascii="宋体" w:hAnsi="宋体" w:cs="宋体" w:hint="eastAsia"/>
          <w:kern w:val="0"/>
          <w:sz w:val="24"/>
          <w:szCs w:val="24"/>
        </w:rPr>
        <w:t>见面开标大厅及开启“文字互动”等功能；供应商、代理机构进行电子响应文件的解密。解密后供应商选择功能栏“开标记录”按钮可查看供应商名称、修改和撤回投标的通知（如有的话）和磋商文件规定的需要宣布的其他内容。</w:t>
      </w:r>
    </w:p>
    <w:p w14:paraId="2F98F720"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23</w:t>
      </w:r>
      <w:r>
        <w:rPr>
          <w:rFonts w:ascii="宋体" w:hAnsi="宋体" w:cs="宋体" w:hint="eastAsia"/>
          <w:kern w:val="0"/>
          <w:sz w:val="24"/>
          <w:szCs w:val="24"/>
        </w:rPr>
        <w:t>.2.1</w:t>
      </w:r>
      <w:r>
        <w:rPr>
          <w:rFonts w:ascii="宋体" w:hAnsi="宋体" w:cs="宋体" w:hint="eastAsia"/>
          <w:kern w:val="0"/>
          <w:sz w:val="24"/>
          <w:szCs w:val="24"/>
        </w:rPr>
        <w:t>电子响应文件的解密：全流程电子化交易项目电子响应文件采用双重加密。</w:t>
      </w:r>
      <w:r>
        <w:rPr>
          <w:rFonts w:ascii="宋体" w:hAnsi="宋体" w:cs="宋体" w:hint="eastAsia"/>
          <w:kern w:val="0"/>
          <w:sz w:val="24"/>
          <w:szCs w:val="24"/>
        </w:rPr>
        <w:t xml:space="preserve"> </w:t>
      </w:r>
      <w:r>
        <w:rPr>
          <w:rFonts w:ascii="宋体" w:hAnsi="宋体" w:cs="宋体" w:hint="eastAsia"/>
          <w:kern w:val="0"/>
          <w:sz w:val="24"/>
          <w:szCs w:val="24"/>
        </w:rPr>
        <w:t>解密需分标段进行两次解密。</w:t>
      </w:r>
    </w:p>
    <w:p w14:paraId="1A4D6137"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23.2.1.1</w:t>
      </w:r>
      <w:r>
        <w:rPr>
          <w:rFonts w:ascii="宋体" w:hAnsi="宋体" w:cs="宋体" w:hint="eastAsia"/>
          <w:kern w:val="0"/>
          <w:sz w:val="24"/>
          <w:szCs w:val="24"/>
        </w:rPr>
        <w:t>供应商解密：供应商使用本单位</w:t>
      </w:r>
      <w:r>
        <w:rPr>
          <w:rFonts w:ascii="宋体" w:hAnsi="宋体" w:cs="宋体" w:hint="eastAsia"/>
          <w:kern w:val="0"/>
          <w:sz w:val="24"/>
          <w:szCs w:val="24"/>
        </w:rPr>
        <w:t>CA</w:t>
      </w:r>
      <w:r>
        <w:rPr>
          <w:rFonts w:ascii="宋体" w:hAnsi="宋体" w:cs="宋体" w:hint="eastAsia"/>
          <w:kern w:val="0"/>
          <w:sz w:val="24"/>
          <w:szCs w:val="24"/>
        </w:rPr>
        <w:t>数字证书进行远程解密。</w:t>
      </w:r>
    </w:p>
    <w:p w14:paraId="2597459C"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23.2.1.2</w:t>
      </w:r>
      <w:r>
        <w:rPr>
          <w:rFonts w:ascii="宋体" w:hAnsi="宋体" w:cs="宋体" w:hint="eastAsia"/>
          <w:kern w:val="0"/>
          <w:sz w:val="24"/>
          <w:szCs w:val="24"/>
        </w:rPr>
        <w:t>代理机构解密：代理机构按电子响应文件到达交易系统的先后顺序，使用</w:t>
      </w:r>
      <w:r>
        <w:rPr>
          <w:rFonts w:ascii="宋体" w:hAnsi="宋体" w:cs="宋体" w:hint="eastAsia"/>
          <w:kern w:val="0"/>
          <w:sz w:val="24"/>
          <w:szCs w:val="24"/>
        </w:rPr>
        <w:lastRenderedPageBreak/>
        <w:t>本单位</w:t>
      </w:r>
      <w:r>
        <w:rPr>
          <w:rFonts w:ascii="宋体" w:hAnsi="宋体" w:cs="宋体" w:hint="eastAsia"/>
          <w:kern w:val="0"/>
          <w:sz w:val="24"/>
          <w:szCs w:val="24"/>
        </w:rPr>
        <w:t>CA</w:t>
      </w:r>
      <w:r>
        <w:rPr>
          <w:rFonts w:ascii="宋体" w:hAnsi="宋体" w:cs="宋体" w:hint="eastAsia"/>
          <w:kern w:val="0"/>
          <w:sz w:val="24"/>
          <w:szCs w:val="24"/>
        </w:rPr>
        <w:t>数字证书进行再次解密。</w:t>
      </w:r>
    </w:p>
    <w:p w14:paraId="37564837"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23.2.1.3</w:t>
      </w:r>
      <w:r>
        <w:rPr>
          <w:rFonts w:ascii="宋体" w:hAnsi="宋体" w:cs="宋体" w:hint="eastAsia"/>
          <w:kern w:val="0"/>
          <w:sz w:val="24"/>
          <w:szCs w:val="24"/>
        </w:rPr>
        <w:t>因供应商原因电子响应文件解密失败的，其响应文件将被拒绝。</w:t>
      </w:r>
    </w:p>
    <w:p w14:paraId="041D37F5"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23.3</w:t>
      </w:r>
      <w:r>
        <w:rPr>
          <w:rFonts w:ascii="宋体" w:hAnsi="宋体" w:cs="宋体" w:hint="eastAsia"/>
          <w:kern w:val="0"/>
          <w:sz w:val="24"/>
          <w:szCs w:val="24"/>
        </w:rPr>
        <w:t>供应商不足</w:t>
      </w:r>
      <w:r>
        <w:rPr>
          <w:rFonts w:ascii="宋体" w:hAnsi="宋体" w:cs="宋体" w:hint="eastAsia"/>
          <w:kern w:val="0"/>
          <w:sz w:val="24"/>
          <w:szCs w:val="24"/>
        </w:rPr>
        <w:t>3</w:t>
      </w:r>
      <w:r>
        <w:rPr>
          <w:rFonts w:ascii="宋体" w:hAnsi="宋体" w:cs="宋体" w:hint="eastAsia"/>
          <w:kern w:val="0"/>
          <w:sz w:val="24"/>
          <w:szCs w:val="24"/>
        </w:rPr>
        <w:t>家的，本项目磋商活动终止。</w:t>
      </w:r>
    </w:p>
    <w:p w14:paraId="6FF85A8A"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23.4</w:t>
      </w:r>
      <w:r>
        <w:rPr>
          <w:rFonts w:ascii="宋体" w:hAnsi="宋体" w:cs="宋体" w:hint="eastAsia"/>
          <w:kern w:val="0"/>
          <w:sz w:val="24"/>
          <w:szCs w:val="24"/>
        </w:rPr>
        <w:t>开标过程由采购代理机构负责记录，《开标记录表》</w:t>
      </w:r>
      <w:proofErr w:type="gramStart"/>
      <w:r>
        <w:rPr>
          <w:rFonts w:ascii="宋体" w:hAnsi="宋体" w:cs="宋体" w:hint="eastAsia"/>
          <w:kern w:val="0"/>
          <w:sz w:val="24"/>
          <w:szCs w:val="24"/>
        </w:rPr>
        <w:t>经供应</w:t>
      </w:r>
      <w:proofErr w:type="gramEnd"/>
      <w:r>
        <w:rPr>
          <w:rFonts w:ascii="宋体" w:hAnsi="宋体" w:cs="宋体" w:hint="eastAsia"/>
          <w:kern w:val="0"/>
          <w:sz w:val="24"/>
          <w:szCs w:val="24"/>
        </w:rPr>
        <w:t>商进行电子签章、由参加开标相关工作人员签</w:t>
      </w:r>
      <w:r>
        <w:rPr>
          <w:rFonts w:ascii="宋体" w:hAnsi="宋体" w:cs="宋体" w:hint="eastAsia"/>
          <w:kern w:val="0"/>
          <w:sz w:val="24"/>
          <w:szCs w:val="24"/>
        </w:rPr>
        <w:t>字确认后随采购文件一并存档。供应商</w:t>
      </w:r>
      <w:proofErr w:type="gramStart"/>
      <w:r>
        <w:rPr>
          <w:rFonts w:ascii="宋体" w:hAnsi="宋体" w:cs="宋体" w:hint="eastAsia"/>
          <w:kern w:val="0"/>
          <w:sz w:val="24"/>
          <w:szCs w:val="24"/>
        </w:rPr>
        <w:t>未电子</w:t>
      </w:r>
      <w:proofErr w:type="gramEnd"/>
      <w:r>
        <w:rPr>
          <w:rFonts w:ascii="宋体" w:hAnsi="宋体" w:cs="宋体" w:hint="eastAsia"/>
          <w:kern w:val="0"/>
          <w:sz w:val="24"/>
          <w:szCs w:val="24"/>
        </w:rPr>
        <w:t>签章的，</w:t>
      </w:r>
      <w:r>
        <w:rPr>
          <w:rFonts w:ascii="宋体" w:hAnsi="宋体" w:cs="宋体" w:hint="eastAsia"/>
          <w:kern w:val="0"/>
          <w:sz w:val="24"/>
          <w:szCs w:val="24"/>
        </w:rPr>
        <w:t xml:space="preserve"> </w:t>
      </w:r>
      <w:r>
        <w:rPr>
          <w:rFonts w:ascii="宋体" w:hAnsi="宋体" w:cs="宋体" w:hint="eastAsia"/>
          <w:kern w:val="0"/>
          <w:sz w:val="24"/>
          <w:szCs w:val="24"/>
        </w:rPr>
        <w:t>视同认可开标结果。</w:t>
      </w:r>
    </w:p>
    <w:p w14:paraId="25B6443D"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23.5</w:t>
      </w:r>
      <w:r>
        <w:rPr>
          <w:rFonts w:ascii="宋体" w:hAnsi="宋体" w:cs="宋体" w:hint="eastAsia"/>
          <w:kern w:val="0"/>
          <w:sz w:val="24"/>
          <w:szCs w:val="24"/>
        </w:rPr>
        <w:t>供应商对解密过程和记录有疑义，</w:t>
      </w:r>
      <w:r>
        <w:rPr>
          <w:rFonts w:ascii="宋体" w:hAnsi="宋体" w:cs="宋体" w:hint="eastAsia"/>
          <w:kern w:val="0"/>
          <w:sz w:val="24"/>
          <w:szCs w:val="24"/>
        </w:rPr>
        <w:t xml:space="preserve"> </w:t>
      </w:r>
      <w:r>
        <w:rPr>
          <w:rFonts w:ascii="宋体" w:hAnsi="宋体" w:cs="宋体" w:hint="eastAsia"/>
          <w:kern w:val="0"/>
          <w:sz w:val="24"/>
          <w:szCs w:val="24"/>
        </w:rPr>
        <w:t>以及认为采购人、代理机构相关工作人员有需要回避的情形的，应当场提出询问或者回避申请。采购人、采购代理机构对供应商提出的询问或者回避申请应当及时处理。</w:t>
      </w:r>
    </w:p>
    <w:p w14:paraId="5C64A569"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23.6</w:t>
      </w:r>
      <w:r>
        <w:rPr>
          <w:rFonts w:ascii="宋体" w:hAnsi="宋体" w:cs="宋体" w:hint="eastAsia"/>
          <w:kern w:val="0"/>
          <w:sz w:val="24"/>
          <w:szCs w:val="24"/>
        </w:rPr>
        <w:t>响应文件解密活动结束时，供应商应在《开标记录表》上进行电子签章。供应商未签章的，视同认可开标结果。</w:t>
      </w:r>
    </w:p>
    <w:p w14:paraId="1C2A9167" w14:textId="77777777" w:rsidR="00F169CF" w:rsidRDefault="001F54D5">
      <w:pPr>
        <w:pStyle w:val="ad"/>
        <w:autoSpaceDE w:val="0"/>
        <w:autoSpaceDN w:val="0"/>
        <w:adjustRightInd w:val="0"/>
        <w:snapToGrid w:val="0"/>
        <w:spacing w:line="360" w:lineRule="auto"/>
        <w:ind w:rightChars="-244" w:right="-512" w:firstLineChars="0" w:firstLine="0"/>
        <w:jc w:val="left"/>
        <w:rPr>
          <w:rFonts w:ascii="宋体" w:hAnsi="宋体" w:cs="宋体"/>
          <w:b/>
          <w:kern w:val="0"/>
          <w:sz w:val="24"/>
          <w:szCs w:val="24"/>
        </w:rPr>
      </w:pPr>
      <w:r>
        <w:rPr>
          <w:rFonts w:ascii="宋体" w:hAnsi="宋体" w:cs="宋体" w:hint="eastAsia"/>
          <w:b/>
          <w:kern w:val="0"/>
          <w:sz w:val="24"/>
          <w:szCs w:val="24"/>
        </w:rPr>
        <w:t>24.</w:t>
      </w:r>
      <w:r>
        <w:rPr>
          <w:rFonts w:ascii="宋体" w:hAnsi="宋体" w:cs="宋体" w:hint="eastAsia"/>
          <w:b/>
          <w:kern w:val="0"/>
          <w:sz w:val="24"/>
          <w:szCs w:val="24"/>
        </w:rPr>
        <w:t>资格审查</w:t>
      </w:r>
    </w:p>
    <w:p w14:paraId="2818D13F"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b/>
          <w:kern w:val="0"/>
          <w:sz w:val="24"/>
          <w:szCs w:val="24"/>
        </w:rPr>
      </w:pPr>
      <w:r>
        <w:rPr>
          <w:rFonts w:ascii="宋体" w:hAnsi="宋体" w:cs="宋体" w:hint="eastAsia"/>
          <w:kern w:val="0"/>
          <w:sz w:val="24"/>
          <w:szCs w:val="24"/>
        </w:rPr>
        <w:t>开标结束后，磋商小组依法对供应商的资格进行审查。合格供应商不足</w:t>
      </w:r>
      <w:r>
        <w:rPr>
          <w:rFonts w:ascii="宋体" w:hAnsi="宋体" w:cs="宋体" w:hint="eastAsia"/>
          <w:kern w:val="0"/>
          <w:sz w:val="24"/>
          <w:szCs w:val="24"/>
        </w:rPr>
        <w:t>3</w:t>
      </w:r>
      <w:r>
        <w:rPr>
          <w:rFonts w:ascii="宋体" w:hAnsi="宋体" w:cs="宋体" w:hint="eastAsia"/>
          <w:kern w:val="0"/>
          <w:sz w:val="24"/>
          <w:szCs w:val="24"/>
        </w:rPr>
        <w:t>家的，不得磋商。</w:t>
      </w:r>
    </w:p>
    <w:p w14:paraId="5B201389" w14:textId="77777777" w:rsidR="00F169CF" w:rsidRDefault="001F54D5">
      <w:pPr>
        <w:autoSpaceDE w:val="0"/>
        <w:autoSpaceDN w:val="0"/>
        <w:adjustRightInd w:val="0"/>
        <w:snapToGrid w:val="0"/>
        <w:spacing w:line="360" w:lineRule="auto"/>
        <w:ind w:rightChars="-244" w:right="-512"/>
        <w:jc w:val="left"/>
        <w:rPr>
          <w:rFonts w:ascii="宋体" w:hAnsi="宋体" w:cs="宋体"/>
          <w:kern w:val="0"/>
          <w:sz w:val="24"/>
          <w:szCs w:val="24"/>
        </w:rPr>
      </w:pPr>
      <w:r>
        <w:rPr>
          <w:rFonts w:ascii="宋体" w:hAnsi="宋体" w:cs="宋体" w:hint="eastAsia"/>
          <w:b/>
          <w:bCs/>
          <w:kern w:val="0"/>
          <w:sz w:val="24"/>
          <w:szCs w:val="24"/>
        </w:rPr>
        <w:t>25.</w:t>
      </w:r>
      <w:r>
        <w:rPr>
          <w:rFonts w:ascii="宋体" w:hAnsi="宋体" w:cs="宋体" w:hint="eastAsia"/>
          <w:b/>
          <w:bCs/>
          <w:kern w:val="0"/>
          <w:sz w:val="24"/>
          <w:szCs w:val="24"/>
        </w:rPr>
        <w:t>磋商小组的组成</w:t>
      </w:r>
      <w:r>
        <w:rPr>
          <w:rFonts w:ascii="宋体" w:hAnsi="宋体" w:cs="宋体" w:hint="eastAsia"/>
          <w:kern w:val="0"/>
          <w:sz w:val="24"/>
          <w:szCs w:val="24"/>
        </w:rPr>
        <w:t xml:space="preserve"> </w:t>
      </w:r>
    </w:p>
    <w:p w14:paraId="789A4AB4"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25.1</w:t>
      </w:r>
      <w:r>
        <w:rPr>
          <w:rFonts w:ascii="宋体" w:hAnsi="宋体" w:cs="宋体" w:hint="eastAsia"/>
          <w:kern w:val="0"/>
          <w:sz w:val="24"/>
          <w:szCs w:val="24"/>
        </w:rPr>
        <w:t>采购人将依法组</w:t>
      </w:r>
      <w:r>
        <w:rPr>
          <w:rFonts w:ascii="宋体" w:hAnsi="宋体" w:cs="宋体" w:hint="eastAsia"/>
          <w:kern w:val="0"/>
          <w:sz w:val="24"/>
          <w:szCs w:val="24"/>
        </w:rPr>
        <w:t>建磋商小组，磋商小组由采购人代表和评审专家共</w:t>
      </w:r>
      <w:r>
        <w:rPr>
          <w:rFonts w:ascii="宋体" w:hAnsi="宋体" w:cs="宋体" w:hint="eastAsia"/>
          <w:kern w:val="0"/>
          <w:sz w:val="24"/>
          <w:szCs w:val="24"/>
        </w:rPr>
        <w:t>3</w:t>
      </w:r>
      <w:r>
        <w:rPr>
          <w:rFonts w:ascii="宋体" w:hAnsi="宋体" w:cs="宋体" w:hint="eastAsia"/>
          <w:kern w:val="0"/>
          <w:sz w:val="24"/>
          <w:szCs w:val="24"/>
        </w:rPr>
        <w:t>人以上单数组成，其中评审专家人数不得少于竞争性磋商小组成员总数的三分之二。评审专家依法从政府采购评审专家库中随机抽取。</w:t>
      </w:r>
    </w:p>
    <w:p w14:paraId="5230D6B9"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25.1.1</w:t>
      </w:r>
      <w:r>
        <w:rPr>
          <w:rFonts w:ascii="宋体" w:hAnsi="宋体" w:cs="宋体" w:hint="eastAsia"/>
          <w:kern w:val="0"/>
          <w:sz w:val="24"/>
          <w:szCs w:val="24"/>
        </w:rPr>
        <w:t>采购人将依法组建磋商小组，磋商小组由评审专家组成，成员人数应当为</w:t>
      </w:r>
      <w:r>
        <w:rPr>
          <w:rFonts w:ascii="宋体" w:hAnsi="宋体" w:cs="宋体" w:hint="eastAsia"/>
          <w:kern w:val="0"/>
          <w:sz w:val="24"/>
          <w:szCs w:val="24"/>
        </w:rPr>
        <w:t>3</w:t>
      </w:r>
      <w:r>
        <w:rPr>
          <w:rFonts w:ascii="宋体" w:hAnsi="宋体" w:cs="宋体" w:hint="eastAsia"/>
          <w:kern w:val="0"/>
          <w:sz w:val="24"/>
          <w:szCs w:val="24"/>
        </w:rPr>
        <w:t>人以上单数组成。评审专家依法从政府采购评审专家库中随机抽取。</w:t>
      </w:r>
    </w:p>
    <w:p w14:paraId="36AA5073"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25.2</w:t>
      </w:r>
      <w:r>
        <w:rPr>
          <w:rFonts w:ascii="宋体" w:hAnsi="宋体" w:cs="宋体" w:hint="eastAsia"/>
          <w:kern w:val="0"/>
          <w:sz w:val="24"/>
          <w:szCs w:val="24"/>
        </w:rPr>
        <w:t>评审专家对本单位的采购项目只能作为采购人代表参与评标。采购代理机构工作人员不得参加由本机构代理的政府采购项目的评标。</w:t>
      </w:r>
    </w:p>
    <w:p w14:paraId="3EDD0C11"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25.3</w:t>
      </w:r>
      <w:r>
        <w:rPr>
          <w:rFonts w:ascii="宋体" w:hAnsi="宋体" w:cs="宋体" w:hint="eastAsia"/>
          <w:kern w:val="0"/>
          <w:sz w:val="24"/>
          <w:szCs w:val="24"/>
        </w:rPr>
        <w:t>磋商小组成员与供应</w:t>
      </w:r>
      <w:proofErr w:type="gramStart"/>
      <w:r>
        <w:rPr>
          <w:rFonts w:ascii="宋体" w:hAnsi="宋体" w:cs="宋体" w:hint="eastAsia"/>
          <w:kern w:val="0"/>
          <w:sz w:val="24"/>
          <w:szCs w:val="24"/>
        </w:rPr>
        <w:t>商存在</w:t>
      </w:r>
      <w:proofErr w:type="gramEnd"/>
      <w:r>
        <w:rPr>
          <w:rFonts w:ascii="宋体" w:hAnsi="宋体" w:cs="宋体" w:hint="eastAsia"/>
          <w:kern w:val="0"/>
          <w:sz w:val="24"/>
          <w:szCs w:val="24"/>
        </w:rPr>
        <w:t>下列利害关系之一的</w:t>
      </w:r>
      <w:r>
        <w:rPr>
          <w:rFonts w:ascii="宋体" w:hAnsi="宋体" w:cs="宋体" w:hint="eastAsia"/>
          <w:kern w:val="0"/>
          <w:sz w:val="24"/>
          <w:szCs w:val="24"/>
        </w:rPr>
        <w:t>,</w:t>
      </w:r>
      <w:r>
        <w:rPr>
          <w:rFonts w:ascii="宋体" w:hAnsi="宋体" w:cs="宋体" w:hint="eastAsia"/>
          <w:kern w:val="0"/>
          <w:sz w:val="24"/>
          <w:szCs w:val="24"/>
        </w:rPr>
        <w:t>应当回避：</w:t>
      </w:r>
    </w:p>
    <w:p w14:paraId="4124BC2C"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25.3.1</w:t>
      </w:r>
      <w:r>
        <w:rPr>
          <w:rFonts w:ascii="宋体" w:hAnsi="宋体" w:cs="宋体" w:hint="eastAsia"/>
          <w:kern w:val="0"/>
          <w:sz w:val="24"/>
          <w:szCs w:val="24"/>
        </w:rPr>
        <w:t>参加采购活动前三年内</w:t>
      </w:r>
      <w:r>
        <w:rPr>
          <w:rFonts w:ascii="宋体" w:hAnsi="宋体" w:cs="宋体" w:hint="eastAsia"/>
          <w:kern w:val="0"/>
          <w:sz w:val="24"/>
          <w:szCs w:val="24"/>
        </w:rPr>
        <w:t>,</w:t>
      </w:r>
      <w:r>
        <w:rPr>
          <w:rFonts w:ascii="宋体" w:hAnsi="宋体" w:cs="宋体" w:hint="eastAsia"/>
          <w:kern w:val="0"/>
          <w:sz w:val="24"/>
          <w:szCs w:val="24"/>
        </w:rPr>
        <w:t>与供应</w:t>
      </w:r>
      <w:proofErr w:type="gramStart"/>
      <w:r>
        <w:rPr>
          <w:rFonts w:ascii="宋体" w:hAnsi="宋体" w:cs="宋体" w:hint="eastAsia"/>
          <w:kern w:val="0"/>
          <w:sz w:val="24"/>
          <w:szCs w:val="24"/>
        </w:rPr>
        <w:t>商存在</w:t>
      </w:r>
      <w:proofErr w:type="gramEnd"/>
      <w:r>
        <w:rPr>
          <w:rFonts w:ascii="宋体" w:hAnsi="宋体" w:cs="宋体" w:hint="eastAsia"/>
          <w:kern w:val="0"/>
          <w:sz w:val="24"/>
          <w:szCs w:val="24"/>
        </w:rPr>
        <w:t>劳动关系</w:t>
      </w:r>
      <w:r>
        <w:rPr>
          <w:rFonts w:ascii="宋体" w:hAnsi="宋体" w:cs="宋体" w:hint="eastAsia"/>
          <w:kern w:val="0"/>
          <w:sz w:val="24"/>
          <w:szCs w:val="24"/>
        </w:rPr>
        <w:t>,</w:t>
      </w:r>
      <w:r>
        <w:rPr>
          <w:rFonts w:ascii="宋体" w:hAnsi="宋体" w:cs="宋体" w:hint="eastAsia"/>
          <w:kern w:val="0"/>
          <w:sz w:val="24"/>
          <w:szCs w:val="24"/>
        </w:rPr>
        <w:t>或者担任</w:t>
      </w:r>
      <w:proofErr w:type="gramStart"/>
      <w:r>
        <w:rPr>
          <w:rFonts w:ascii="宋体" w:hAnsi="宋体" w:cs="宋体" w:hint="eastAsia"/>
          <w:kern w:val="0"/>
          <w:sz w:val="24"/>
          <w:szCs w:val="24"/>
        </w:rPr>
        <w:t>过供应</w:t>
      </w:r>
      <w:proofErr w:type="gramEnd"/>
      <w:r>
        <w:rPr>
          <w:rFonts w:ascii="宋体" w:hAnsi="宋体" w:cs="宋体" w:hint="eastAsia"/>
          <w:kern w:val="0"/>
          <w:sz w:val="24"/>
          <w:szCs w:val="24"/>
        </w:rPr>
        <w:t>商的董事、监事</w:t>
      </w:r>
      <w:r>
        <w:rPr>
          <w:rFonts w:ascii="宋体" w:hAnsi="宋体" w:cs="宋体" w:hint="eastAsia"/>
          <w:kern w:val="0"/>
          <w:sz w:val="24"/>
          <w:szCs w:val="24"/>
        </w:rPr>
        <w:t>,</w:t>
      </w:r>
      <w:r>
        <w:rPr>
          <w:rFonts w:ascii="宋体" w:hAnsi="宋体" w:cs="宋体" w:hint="eastAsia"/>
          <w:kern w:val="0"/>
          <w:sz w:val="24"/>
          <w:szCs w:val="24"/>
        </w:rPr>
        <w:t>或者是供应商的控股股东或实际控制人；</w:t>
      </w:r>
    </w:p>
    <w:p w14:paraId="3953AF37"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25.3.2</w:t>
      </w:r>
      <w:r>
        <w:rPr>
          <w:rFonts w:ascii="宋体" w:hAnsi="宋体" w:cs="宋体" w:hint="eastAsia"/>
          <w:kern w:val="0"/>
          <w:sz w:val="24"/>
          <w:szCs w:val="24"/>
        </w:rPr>
        <w:t>与供应商的法定代表人或者负责人有夫妻、直系血亲、三代以内旁系血亲或者近姻亲关系；</w:t>
      </w:r>
    </w:p>
    <w:p w14:paraId="5A75928B"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25.3.3</w:t>
      </w:r>
      <w:r>
        <w:rPr>
          <w:rFonts w:ascii="宋体" w:hAnsi="宋体" w:cs="宋体" w:hint="eastAsia"/>
          <w:kern w:val="0"/>
          <w:sz w:val="24"/>
          <w:szCs w:val="24"/>
        </w:rPr>
        <w:t>与供应商有其他可能影响政府采购活动公平、公正进行的关系。</w:t>
      </w:r>
    </w:p>
    <w:p w14:paraId="6B83B5DC"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25.4</w:t>
      </w:r>
      <w:r>
        <w:rPr>
          <w:rFonts w:ascii="宋体" w:hAnsi="宋体" w:cs="宋体" w:hint="eastAsia"/>
          <w:kern w:val="0"/>
          <w:sz w:val="24"/>
          <w:szCs w:val="24"/>
        </w:rPr>
        <w:t>评审专家发现本人与参加采购</w:t>
      </w:r>
      <w:r>
        <w:rPr>
          <w:rFonts w:ascii="宋体" w:hAnsi="宋体" w:cs="宋体" w:hint="eastAsia"/>
          <w:kern w:val="0"/>
          <w:sz w:val="24"/>
          <w:szCs w:val="24"/>
        </w:rPr>
        <w:t>活动的供应商有利害关系的</w:t>
      </w:r>
      <w:r>
        <w:rPr>
          <w:rFonts w:ascii="宋体" w:hAnsi="宋体" w:cs="宋体" w:hint="eastAsia"/>
          <w:kern w:val="0"/>
          <w:sz w:val="24"/>
          <w:szCs w:val="24"/>
        </w:rPr>
        <w:t>,</w:t>
      </w:r>
      <w:r>
        <w:rPr>
          <w:rFonts w:ascii="宋体" w:hAnsi="宋体" w:cs="宋体" w:hint="eastAsia"/>
          <w:kern w:val="0"/>
          <w:sz w:val="24"/>
          <w:szCs w:val="24"/>
        </w:rPr>
        <w:t>应当主动提出回避。采购人或者代理机构发现评审专家与参加采购活动的供应商有利害关系的</w:t>
      </w:r>
      <w:r>
        <w:rPr>
          <w:rFonts w:ascii="宋体" w:hAnsi="宋体" w:cs="宋体" w:hint="eastAsia"/>
          <w:kern w:val="0"/>
          <w:sz w:val="24"/>
          <w:szCs w:val="24"/>
        </w:rPr>
        <w:t>,</w:t>
      </w:r>
      <w:r>
        <w:rPr>
          <w:rFonts w:ascii="宋体" w:hAnsi="宋体" w:cs="宋体" w:hint="eastAsia"/>
          <w:kern w:val="0"/>
          <w:sz w:val="24"/>
          <w:szCs w:val="24"/>
        </w:rPr>
        <w:t>应当要求其</w:t>
      </w:r>
      <w:r>
        <w:rPr>
          <w:rFonts w:ascii="宋体" w:hAnsi="宋体" w:cs="宋体" w:hint="eastAsia"/>
          <w:kern w:val="0"/>
          <w:sz w:val="24"/>
          <w:szCs w:val="24"/>
        </w:rPr>
        <w:lastRenderedPageBreak/>
        <w:t>回避。</w:t>
      </w:r>
    </w:p>
    <w:p w14:paraId="36E4B12F"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25.5</w:t>
      </w:r>
      <w:r>
        <w:rPr>
          <w:rFonts w:ascii="宋体" w:hAnsi="宋体" w:cs="宋体" w:hint="eastAsia"/>
          <w:kern w:val="0"/>
          <w:sz w:val="24"/>
          <w:szCs w:val="24"/>
        </w:rPr>
        <w:t>采购人不得</w:t>
      </w:r>
      <w:proofErr w:type="gramStart"/>
      <w:r>
        <w:rPr>
          <w:rFonts w:ascii="宋体" w:hAnsi="宋体" w:cs="宋体" w:hint="eastAsia"/>
          <w:kern w:val="0"/>
          <w:sz w:val="24"/>
          <w:szCs w:val="24"/>
        </w:rPr>
        <w:t>担任磋商</w:t>
      </w:r>
      <w:proofErr w:type="gramEnd"/>
      <w:r>
        <w:rPr>
          <w:rFonts w:ascii="宋体" w:hAnsi="宋体" w:cs="宋体" w:hint="eastAsia"/>
          <w:kern w:val="0"/>
          <w:sz w:val="24"/>
          <w:szCs w:val="24"/>
        </w:rPr>
        <w:t>小组组长。</w:t>
      </w:r>
    </w:p>
    <w:p w14:paraId="7E6E2014"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25.6</w:t>
      </w:r>
      <w:r>
        <w:rPr>
          <w:rFonts w:ascii="宋体" w:hAnsi="宋体" w:cs="宋体" w:hint="eastAsia"/>
          <w:kern w:val="0"/>
          <w:sz w:val="24"/>
          <w:szCs w:val="24"/>
        </w:rPr>
        <w:t>磋商小组成员名单在成交结果公告前应当保密。</w:t>
      </w:r>
    </w:p>
    <w:p w14:paraId="61D18E75" w14:textId="77777777" w:rsidR="00F169CF" w:rsidRDefault="001F54D5">
      <w:pPr>
        <w:pStyle w:val="ad"/>
        <w:autoSpaceDE w:val="0"/>
        <w:autoSpaceDN w:val="0"/>
        <w:adjustRightInd w:val="0"/>
        <w:snapToGrid w:val="0"/>
        <w:spacing w:line="360" w:lineRule="auto"/>
        <w:ind w:rightChars="-244" w:right="-512" w:firstLineChars="0" w:firstLine="0"/>
        <w:jc w:val="left"/>
        <w:rPr>
          <w:rFonts w:ascii="宋体" w:hAnsi="宋体" w:cs="宋体"/>
          <w:b/>
          <w:kern w:val="0"/>
          <w:sz w:val="24"/>
          <w:szCs w:val="24"/>
        </w:rPr>
      </w:pPr>
      <w:r>
        <w:rPr>
          <w:rFonts w:ascii="宋体" w:hAnsi="宋体" w:cs="宋体" w:hint="eastAsia"/>
          <w:b/>
          <w:kern w:val="0"/>
          <w:sz w:val="24"/>
          <w:szCs w:val="24"/>
        </w:rPr>
        <w:t>26.</w:t>
      </w:r>
      <w:r>
        <w:rPr>
          <w:rFonts w:ascii="宋体" w:hAnsi="宋体" w:cs="宋体" w:hint="eastAsia"/>
          <w:b/>
          <w:kern w:val="0"/>
          <w:sz w:val="24"/>
          <w:szCs w:val="24"/>
        </w:rPr>
        <w:t>符合性审查</w:t>
      </w:r>
    </w:p>
    <w:p w14:paraId="3F530D9F"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26.1</w:t>
      </w:r>
      <w:r>
        <w:rPr>
          <w:rFonts w:ascii="宋体" w:hAnsi="宋体" w:cs="宋体" w:hint="eastAsia"/>
          <w:kern w:val="0"/>
          <w:sz w:val="24"/>
          <w:szCs w:val="24"/>
        </w:rPr>
        <w:t>磋商小组依据有关法律法规和磋商文件的规定，对符合资格的供应商的响应文件进行符合性审查，以确定其是否满足磋商文件的实质性要求。</w:t>
      </w:r>
    </w:p>
    <w:p w14:paraId="703E74E9"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26.2</w:t>
      </w:r>
      <w:r>
        <w:rPr>
          <w:rFonts w:ascii="宋体" w:hAnsi="宋体" w:cs="宋体" w:hint="eastAsia"/>
          <w:kern w:val="0"/>
          <w:sz w:val="24"/>
          <w:szCs w:val="24"/>
        </w:rPr>
        <w:t>审查、评价磋商文件是否</w:t>
      </w:r>
      <w:proofErr w:type="gramStart"/>
      <w:r>
        <w:rPr>
          <w:rFonts w:ascii="宋体" w:hAnsi="宋体" w:cs="宋体" w:hint="eastAsia"/>
          <w:kern w:val="0"/>
          <w:sz w:val="24"/>
          <w:szCs w:val="24"/>
        </w:rPr>
        <w:t>符合磋商</w:t>
      </w:r>
      <w:proofErr w:type="gramEnd"/>
      <w:r>
        <w:rPr>
          <w:rFonts w:ascii="宋体" w:hAnsi="宋体" w:cs="宋体" w:hint="eastAsia"/>
          <w:kern w:val="0"/>
          <w:sz w:val="24"/>
          <w:szCs w:val="24"/>
        </w:rPr>
        <w:t>文件的商务、技术等实质性要求。</w:t>
      </w:r>
    </w:p>
    <w:p w14:paraId="2717FAEB"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26.3</w:t>
      </w:r>
      <w:r>
        <w:rPr>
          <w:rFonts w:ascii="宋体" w:hAnsi="宋体" w:cs="宋体" w:hint="eastAsia"/>
          <w:kern w:val="0"/>
          <w:sz w:val="24"/>
          <w:szCs w:val="24"/>
        </w:rPr>
        <w:t>可要求供应商对响应文件有关事项</w:t>
      </w:r>
      <w:proofErr w:type="gramStart"/>
      <w:r>
        <w:rPr>
          <w:rFonts w:ascii="宋体" w:hAnsi="宋体" w:cs="宋体" w:hint="eastAsia"/>
          <w:kern w:val="0"/>
          <w:sz w:val="24"/>
          <w:szCs w:val="24"/>
        </w:rPr>
        <w:t>作出</w:t>
      </w:r>
      <w:proofErr w:type="gramEnd"/>
      <w:r>
        <w:rPr>
          <w:rFonts w:ascii="宋体" w:hAnsi="宋体" w:cs="宋体" w:hint="eastAsia"/>
          <w:kern w:val="0"/>
          <w:sz w:val="24"/>
          <w:szCs w:val="24"/>
        </w:rPr>
        <w:t>澄清或者说明。</w:t>
      </w:r>
    </w:p>
    <w:p w14:paraId="5E01CEFA" w14:textId="77777777" w:rsidR="00F169CF" w:rsidRDefault="001F54D5">
      <w:pPr>
        <w:pStyle w:val="ad"/>
        <w:autoSpaceDE w:val="0"/>
        <w:autoSpaceDN w:val="0"/>
        <w:adjustRightInd w:val="0"/>
        <w:snapToGrid w:val="0"/>
        <w:spacing w:line="360" w:lineRule="auto"/>
        <w:ind w:rightChars="-244" w:right="-512" w:firstLineChars="0" w:firstLine="0"/>
        <w:jc w:val="left"/>
        <w:rPr>
          <w:rFonts w:ascii="宋体" w:hAnsi="宋体" w:cs="宋体"/>
          <w:b/>
          <w:kern w:val="0"/>
          <w:sz w:val="24"/>
          <w:szCs w:val="24"/>
        </w:rPr>
      </w:pPr>
      <w:r>
        <w:rPr>
          <w:rFonts w:ascii="宋体" w:hAnsi="宋体" w:cs="宋体" w:hint="eastAsia"/>
          <w:b/>
          <w:kern w:val="0"/>
          <w:sz w:val="24"/>
          <w:szCs w:val="24"/>
        </w:rPr>
        <w:t>27.</w:t>
      </w:r>
      <w:r>
        <w:rPr>
          <w:rFonts w:ascii="宋体" w:hAnsi="宋体" w:cs="宋体" w:hint="eastAsia"/>
          <w:b/>
          <w:kern w:val="0"/>
          <w:sz w:val="24"/>
          <w:szCs w:val="24"/>
        </w:rPr>
        <w:t>响应文件</w:t>
      </w:r>
      <w:r>
        <w:rPr>
          <w:rFonts w:ascii="宋体" w:hAnsi="宋体" w:cs="宋体" w:hint="eastAsia"/>
          <w:b/>
          <w:kern w:val="0"/>
          <w:sz w:val="24"/>
          <w:szCs w:val="24"/>
        </w:rPr>
        <w:t>的澄清</w:t>
      </w:r>
    </w:p>
    <w:p w14:paraId="066E4336"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27.1</w:t>
      </w:r>
      <w:r>
        <w:rPr>
          <w:rFonts w:ascii="宋体" w:hAnsi="宋体" w:cs="宋体" w:hint="eastAsia"/>
          <w:kern w:val="0"/>
          <w:sz w:val="24"/>
          <w:szCs w:val="24"/>
        </w:rPr>
        <w:t>对于响应文件中含义不明确、同类问题表述不一致或者有明显文字和计算错误的内容，磋商小组应当以书面形式要求供应商</w:t>
      </w:r>
      <w:proofErr w:type="gramStart"/>
      <w:r>
        <w:rPr>
          <w:rFonts w:ascii="宋体" w:hAnsi="宋体" w:cs="宋体" w:hint="eastAsia"/>
          <w:kern w:val="0"/>
          <w:sz w:val="24"/>
          <w:szCs w:val="24"/>
        </w:rPr>
        <w:t>作出</w:t>
      </w:r>
      <w:proofErr w:type="gramEnd"/>
      <w:r>
        <w:rPr>
          <w:rFonts w:ascii="宋体" w:hAnsi="宋体" w:cs="宋体" w:hint="eastAsia"/>
          <w:kern w:val="0"/>
          <w:sz w:val="24"/>
          <w:szCs w:val="24"/>
        </w:rPr>
        <w:t>必要的澄清、说明或者补正。</w:t>
      </w:r>
    </w:p>
    <w:p w14:paraId="4F1521CB"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27.2</w:t>
      </w:r>
      <w:r>
        <w:rPr>
          <w:rFonts w:ascii="宋体" w:hAnsi="宋体" w:cs="宋体" w:hint="eastAsia"/>
          <w:kern w:val="0"/>
          <w:sz w:val="24"/>
          <w:szCs w:val="24"/>
        </w:rPr>
        <w:t>供应商的澄清、说明或者补正应当采用书面形式，并加盖公章，或者由法定代表人或其授权的代表签字。供应商的澄清、说明或者补正不得超出响应文件的范围或者改变响应文件的实质性内容。</w:t>
      </w:r>
    </w:p>
    <w:p w14:paraId="78BE44E8"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27.3</w:t>
      </w:r>
      <w:r>
        <w:rPr>
          <w:rFonts w:ascii="宋体" w:hAnsi="宋体" w:cs="宋体" w:hint="eastAsia"/>
          <w:kern w:val="0"/>
          <w:sz w:val="24"/>
          <w:szCs w:val="24"/>
        </w:rPr>
        <w:t>供应商的澄清文件是其响应文件的组成部分。</w:t>
      </w:r>
    </w:p>
    <w:p w14:paraId="36666228" w14:textId="77777777" w:rsidR="00F169CF" w:rsidRDefault="001F54D5">
      <w:pPr>
        <w:pStyle w:val="ad"/>
        <w:autoSpaceDE w:val="0"/>
        <w:autoSpaceDN w:val="0"/>
        <w:adjustRightInd w:val="0"/>
        <w:snapToGrid w:val="0"/>
        <w:spacing w:line="360" w:lineRule="auto"/>
        <w:ind w:rightChars="-244" w:right="-512" w:firstLineChars="0" w:firstLine="0"/>
        <w:jc w:val="left"/>
        <w:rPr>
          <w:rFonts w:ascii="宋体" w:hAnsi="宋体" w:cs="宋体"/>
          <w:b/>
          <w:kern w:val="0"/>
          <w:sz w:val="24"/>
          <w:szCs w:val="24"/>
        </w:rPr>
      </w:pPr>
      <w:r>
        <w:rPr>
          <w:rFonts w:ascii="宋体" w:hAnsi="宋体" w:cs="宋体" w:hint="eastAsia"/>
          <w:b/>
          <w:kern w:val="0"/>
          <w:sz w:val="24"/>
          <w:szCs w:val="24"/>
        </w:rPr>
        <w:t>28.</w:t>
      </w:r>
      <w:r>
        <w:rPr>
          <w:rFonts w:ascii="宋体" w:hAnsi="宋体" w:cs="宋体" w:hint="eastAsia"/>
          <w:b/>
          <w:kern w:val="0"/>
          <w:sz w:val="24"/>
          <w:szCs w:val="24"/>
        </w:rPr>
        <w:t>响应文件报价出现前后不一致的修正</w:t>
      </w:r>
    </w:p>
    <w:p w14:paraId="10D06556"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28.1</w:t>
      </w:r>
      <w:r>
        <w:rPr>
          <w:rFonts w:ascii="宋体" w:hAnsi="宋体" w:cs="宋体" w:hint="eastAsia"/>
          <w:kern w:val="0"/>
          <w:sz w:val="24"/>
          <w:szCs w:val="24"/>
        </w:rPr>
        <w:t>磋商文件中开标一览表</w:t>
      </w:r>
      <w:r>
        <w:rPr>
          <w:rFonts w:ascii="宋体" w:hAnsi="宋体" w:cs="宋体" w:hint="eastAsia"/>
          <w:kern w:val="0"/>
          <w:sz w:val="24"/>
          <w:szCs w:val="24"/>
        </w:rPr>
        <w:t>(</w:t>
      </w:r>
      <w:r>
        <w:rPr>
          <w:rFonts w:ascii="宋体" w:hAnsi="宋体" w:cs="宋体" w:hint="eastAsia"/>
          <w:kern w:val="0"/>
          <w:sz w:val="24"/>
          <w:szCs w:val="24"/>
        </w:rPr>
        <w:t>报价表</w:t>
      </w:r>
      <w:r>
        <w:rPr>
          <w:rFonts w:ascii="宋体" w:hAnsi="宋体" w:cs="宋体" w:hint="eastAsia"/>
          <w:kern w:val="0"/>
          <w:sz w:val="24"/>
          <w:szCs w:val="24"/>
        </w:rPr>
        <w:t>)</w:t>
      </w:r>
      <w:r>
        <w:rPr>
          <w:rFonts w:ascii="宋体" w:hAnsi="宋体" w:cs="宋体" w:hint="eastAsia"/>
          <w:kern w:val="0"/>
          <w:sz w:val="24"/>
          <w:szCs w:val="24"/>
        </w:rPr>
        <w:t>内容与响应文件中相应内容不一致的，</w:t>
      </w:r>
      <w:r>
        <w:rPr>
          <w:rFonts w:ascii="宋体" w:hAnsi="宋体" w:cs="宋体" w:hint="eastAsia"/>
          <w:kern w:val="0"/>
          <w:sz w:val="24"/>
          <w:szCs w:val="24"/>
        </w:rPr>
        <w:t xml:space="preserve"> </w:t>
      </w:r>
      <w:r>
        <w:rPr>
          <w:rFonts w:ascii="宋体" w:hAnsi="宋体" w:cs="宋体" w:hint="eastAsia"/>
          <w:kern w:val="0"/>
          <w:sz w:val="24"/>
          <w:szCs w:val="24"/>
        </w:rPr>
        <w:t>以开标一览表</w:t>
      </w:r>
      <w:r>
        <w:rPr>
          <w:rFonts w:ascii="宋体" w:hAnsi="宋体" w:cs="宋体" w:hint="eastAsia"/>
          <w:kern w:val="0"/>
          <w:sz w:val="24"/>
          <w:szCs w:val="24"/>
        </w:rPr>
        <w:t>(</w:t>
      </w:r>
      <w:r>
        <w:rPr>
          <w:rFonts w:ascii="宋体" w:hAnsi="宋体" w:cs="宋体" w:hint="eastAsia"/>
          <w:kern w:val="0"/>
          <w:sz w:val="24"/>
          <w:szCs w:val="24"/>
        </w:rPr>
        <w:t>报价表</w:t>
      </w:r>
      <w:r>
        <w:rPr>
          <w:rFonts w:ascii="宋体" w:hAnsi="宋体" w:cs="宋体" w:hint="eastAsia"/>
          <w:kern w:val="0"/>
          <w:sz w:val="24"/>
          <w:szCs w:val="24"/>
        </w:rPr>
        <w:t>)</w:t>
      </w:r>
      <w:r>
        <w:rPr>
          <w:rFonts w:ascii="宋体" w:hAnsi="宋体" w:cs="宋体" w:hint="eastAsia"/>
          <w:kern w:val="0"/>
          <w:sz w:val="24"/>
          <w:szCs w:val="24"/>
        </w:rPr>
        <w:t>为准；</w:t>
      </w:r>
    </w:p>
    <w:p w14:paraId="25CC4EB0"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28.2</w:t>
      </w:r>
      <w:r>
        <w:rPr>
          <w:rFonts w:ascii="宋体" w:hAnsi="宋体" w:cs="宋体" w:hint="eastAsia"/>
          <w:kern w:val="0"/>
          <w:sz w:val="24"/>
          <w:szCs w:val="24"/>
        </w:rPr>
        <w:t>大写金额和小写金额不一致的，以大写金额为准；</w:t>
      </w:r>
    </w:p>
    <w:p w14:paraId="29F3837D"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28.3</w:t>
      </w:r>
      <w:r>
        <w:rPr>
          <w:rFonts w:ascii="宋体" w:hAnsi="宋体" w:cs="宋体" w:hint="eastAsia"/>
          <w:kern w:val="0"/>
          <w:sz w:val="24"/>
          <w:szCs w:val="24"/>
        </w:rPr>
        <w:t>单价金额小数点或者百分比有明显错位的，以开标一览表的总价为准，并修改单价；</w:t>
      </w:r>
    </w:p>
    <w:p w14:paraId="7E082C2C"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28.4</w:t>
      </w:r>
      <w:r>
        <w:rPr>
          <w:rFonts w:ascii="宋体" w:hAnsi="宋体" w:cs="宋体" w:hint="eastAsia"/>
          <w:kern w:val="0"/>
          <w:sz w:val="24"/>
          <w:szCs w:val="24"/>
        </w:rPr>
        <w:t>总价金额与按单价汇总金额不一致的，以单价金额计算结果为准。同时出现两种以上不一致的，按照前款规定的顺序修正。修正后的报价按照“供应商须知”</w:t>
      </w:r>
      <w:r>
        <w:rPr>
          <w:rFonts w:ascii="宋体" w:hAnsi="宋体" w:cs="宋体" w:hint="eastAsia"/>
          <w:kern w:val="0"/>
          <w:sz w:val="24"/>
          <w:szCs w:val="24"/>
        </w:rPr>
        <w:t>27.2</w:t>
      </w:r>
      <w:r>
        <w:rPr>
          <w:rFonts w:ascii="宋体" w:hAnsi="宋体" w:cs="宋体" w:hint="eastAsia"/>
          <w:kern w:val="0"/>
          <w:sz w:val="24"/>
          <w:szCs w:val="24"/>
        </w:rPr>
        <w:t>规定</w:t>
      </w:r>
      <w:proofErr w:type="gramStart"/>
      <w:r>
        <w:rPr>
          <w:rFonts w:ascii="宋体" w:hAnsi="宋体" w:cs="宋体" w:hint="eastAsia"/>
          <w:kern w:val="0"/>
          <w:sz w:val="24"/>
          <w:szCs w:val="24"/>
        </w:rPr>
        <w:t>经供应</w:t>
      </w:r>
      <w:proofErr w:type="gramEnd"/>
      <w:r>
        <w:rPr>
          <w:rFonts w:ascii="宋体" w:hAnsi="宋体" w:cs="宋体" w:hint="eastAsia"/>
          <w:kern w:val="0"/>
          <w:sz w:val="24"/>
          <w:szCs w:val="24"/>
        </w:rPr>
        <w:t>商确认后产生约束力，供应商不确认的，其投标无效。</w:t>
      </w:r>
    </w:p>
    <w:p w14:paraId="1A93850E" w14:textId="77777777" w:rsidR="00F169CF" w:rsidRDefault="001F54D5">
      <w:pPr>
        <w:pStyle w:val="ad"/>
        <w:autoSpaceDE w:val="0"/>
        <w:autoSpaceDN w:val="0"/>
        <w:adjustRightInd w:val="0"/>
        <w:snapToGrid w:val="0"/>
        <w:spacing w:line="360" w:lineRule="auto"/>
        <w:ind w:rightChars="-244" w:right="-512" w:firstLineChars="0" w:firstLine="0"/>
        <w:jc w:val="left"/>
        <w:rPr>
          <w:rFonts w:ascii="宋体" w:hAnsi="宋体" w:cs="宋体"/>
          <w:b/>
          <w:kern w:val="0"/>
          <w:sz w:val="24"/>
          <w:szCs w:val="24"/>
        </w:rPr>
      </w:pPr>
      <w:r>
        <w:rPr>
          <w:rFonts w:ascii="宋体" w:hAnsi="宋体" w:cs="宋体" w:hint="eastAsia"/>
          <w:b/>
          <w:kern w:val="0"/>
          <w:sz w:val="24"/>
          <w:szCs w:val="24"/>
        </w:rPr>
        <w:t>29.</w:t>
      </w:r>
      <w:r>
        <w:rPr>
          <w:rFonts w:ascii="宋体" w:hAnsi="宋体" w:cs="宋体" w:hint="eastAsia"/>
          <w:b/>
          <w:kern w:val="0"/>
          <w:sz w:val="24"/>
          <w:szCs w:val="24"/>
        </w:rPr>
        <w:t>投标无效情形</w:t>
      </w:r>
    </w:p>
    <w:p w14:paraId="2864214F" w14:textId="77777777" w:rsidR="00F169CF" w:rsidRDefault="001F54D5">
      <w:pPr>
        <w:autoSpaceDE w:val="0"/>
        <w:autoSpaceDN w:val="0"/>
        <w:adjustRightInd w:val="0"/>
        <w:snapToGrid w:val="0"/>
        <w:spacing w:line="360" w:lineRule="auto"/>
        <w:ind w:rightChars="-244" w:right="-512" w:firstLineChars="200" w:firstLine="482"/>
        <w:jc w:val="left"/>
        <w:rPr>
          <w:rFonts w:ascii="宋体" w:hAnsi="宋体" w:cs="宋体"/>
          <w:kern w:val="0"/>
          <w:sz w:val="24"/>
          <w:szCs w:val="24"/>
        </w:rPr>
      </w:pPr>
      <w:r>
        <w:rPr>
          <w:rFonts w:ascii="宋体" w:hAnsi="宋体" w:cs="宋体" w:hint="eastAsia"/>
          <w:b/>
          <w:bCs/>
          <w:kern w:val="0"/>
          <w:sz w:val="24"/>
          <w:szCs w:val="24"/>
        </w:rPr>
        <w:t>29.1</w:t>
      </w:r>
      <w:r>
        <w:rPr>
          <w:rFonts w:ascii="宋体" w:hAnsi="宋体" w:cs="宋体" w:hint="eastAsia"/>
          <w:b/>
          <w:bCs/>
          <w:kern w:val="0"/>
          <w:sz w:val="24"/>
          <w:szCs w:val="24"/>
        </w:rPr>
        <w:t>响应文件属下列情况之一的，按照无效投标处理：</w:t>
      </w:r>
      <w:r>
        <w:rPr>
          <w:rFonts w:ascii="宋体" w:hAnsi="宋体" w:cs="宋体" w:hint="eastAsia"/>
          <w:kern w:val="0"/>
          <w:sz w:val="24"/>
          <w:szCs w:val="24"/>
        </w:rPr>
        <w:t xml:space="preserve"> </w:t>
      </w:r>
    </w:p>
    <w:p w14:paraId="245EA885"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29.1.1</w:t>
      </w:r>
      <w:r>
        <w:rPr>
          <w:rFonts w:ascii="宋体" w:hAnsi="宋体" w:cs="宋体" w:hint="eastAsia"/>
          <w:kern w:val="0"/>
          <w:sz w:val="24"/>
          <w:szCs w:val="24"/>
        </w:rPr>
        <w:t>未按照磋商文件的规定提交《许昌市建安区政府采购供应商信用承诺函》的；</w:t>
      </w:r>
      <w:r>
        <w:rPr>
          <w:rFonts w:ascii="宋体" w:hAnsi="宋体" w:cs="宋体" w:hint="eastAsia"/>
          <w:kern w:val="0"/>
          <w:sz w:val="24"/>
          <w:szCs w:val="24"/>
        </w:rPr>
        <w:t xml:space="preserve"> </w:t>
      </w:r>
    </w:p>
    <w:p w14:paraId="5E73C178"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29.1.2</w:t>
      </w:r>
      <w:r>
        <w:rPr>
          <w:rFonts w:ascii="宋体" w:hAnsi="宋体" w:cs="宋体" w:hint="eastAsia"/>
          <w:kern w:val="0"/>
          <w:sz w:val="24"/>
          <w:szCs w:val="24"/>
        </w:rPr>
        <w:t>未按照磋商文件的规定</w:t>
      </w:r>
      <w:proofErr w:type="gramStart"/>
      <w:r>
        <w:rPr>
          <w:rFonts w:ascii="宋体" w:hAnsi="宋体" w:cs="宋体" w:hint="eastAsia"/>
          <w:kern w:val="0"/>
          <w:sz w:val="24"/>
          <w:szCs w:val="24"/>
        </w:rPr>
        <w:t>提交磋商</w:t>
      </w:r>
      <w:proofErr w:type="gramEnd"/>
      <w:r>
        <w:rPr>
          <w:rFonts w:ascii="宋体" w:hAnsi="宋体" w:cs="宋体" w:hint="eastAsia"/>
          <w:kern w:val="0"/>
          <w:sz w:val="24"/>
          <w:szCs w:val="24"/>
        </w:rPr>
        <w:t>承诺函的；</w:t>
      </w:r>
      <w:r>
        <w:rPr>
          <w:rFonts w:ascii="宋体" w:hAnsi="宋体" w:cs="宋体" w:hint="eastAsia"/>
          <w:kern w:val="0"/>
          <w:sz w:val="24"/>
          <w:szCs w:val="24"/>
        </w:rPr>
        <w:t xml:space="preserve"> </w:t>
      </w:r>
    </w:p>
    <w:p w14:paraId="19D1F98E"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29.1.3</w:t>
      </w:r>
      <w:r>
        <w:rPr>
          <w:rFonts w:ascii="宋体" w:hAnsi="宋体" w:cs="宋体" w:hint="eastAsia"/>
          <w:kern w:val="0"/>
          <w:sz w:val="24"/>
          <w:szCs w:val="24"/>
        </w:rPr>
        <w:t>响应文件未按磋商文件要求签署、盖章的；</w:t>
      </w:r>
      <w:r>
        <w:rPr>
          <w:rFonts w:ascii="宋体" w:hAnsi="宋体" w:cs="宋体" w:hint="eastAsia"/>
          <w:kern w:val="0"/>
          <w:sz w:val="24"/>
          <w:szCs w:val="24"/>
        </w:rPr>
        <w:t xml:space="preserve"> </w:t>
      </w:r>
    </w:p>
    <w:p w14:paraId="275F71B6"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29.1.4</w:t>
      </w:r>
      <w:r>
        <w:rPr>
          <w:rFonts w:ascii="宋体" w:hAnsi="宋体" w:cs="宋体" w:hint="eastAsia"/>
          <w:kern w:val="0"/>
          <w:sz w:val="24"/>
          <w:szCs w:val="24"/>
        </w:rPr>
        <w:t>资格证明文件不全或没有满足磋商文件规定的供应商资格要求的；</w:t>
      </w:r>
      <w:r>
        <w:rPr>
          <w:rFonts w:ascii="宋体" w:hAnsi="宋体" w:cs="宋体" w:hint="eastAsia"/>
          <w:kern w:val="0"/>
          <w:sz w:val="24"/>
          <w:szCs w:val="24"/>
        </w:rPr>
        <w:t xml:space="preserve"> </w:t>
      </w:r>
    </w:p>
    <w:p w14:paraId="139A24A4"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lastRenderedPageBreak/>
        <w:t>29.1.5</w:t>
      </w:r>
      <w:r>
        <w:rPr>
          <w:rFonts w:ascii="宋体" w:hAnsi="宋体" w:cs="宋体" w:hint="eastAsia"/>
          <w:kern w:val="0"/>
          <w:sz w:val="24"/>
          <w:szCs w:val="24"/>
        </w:rPr>
        <w:t>报价</w:t>
      </w:r>
      <w:proofErr w:type="gramStart"/>
      <w:r>
        <w:rPr>
          <w:rFonts w:ascii="宋体" w:hAnsi="宋体" w:cs="宋体" w:hint="eastAsia"/>
          <w:kern w:val="0"/>
          <w:sz w:val="24"/>
          <w:szCs w:val="24"/>
        </w:rPr>
        <w:t>超过磋商</w:t>
      </w:r>
      <w:proofErr w:type="gramEnd"/>
      <w:r>
        <w:rPr>
          <w:rFonts w:ascii="宋体" w:hAnsi="宋体" w:cs="宋体" w:hint="eastAsia"/>
          <w:kern w:val="0"/>
          <w:sz w:val="24"/>
          <w:szCs w:val="24"/>
        </w:rPr>
        <w:t>文件中规定的预算金额的；</w:t>
      </w:r>
      <w:r>
        <w:rPr>
          <w:rFonts w:ascii="宋体" w:hAnsi="宋体" w:cs="宋体" w:hint="eastAsia"/>
          <w:kern w:val="0"/>
          <w:sz w:val="24"/>
          <w:szCs w:val="24"/>
        </w:rPr>
        <w:t xml:space="preserve"> </w:t>
      </w:r>
    </w:p>
    <w:p w14:paraId="1B7C7309"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29.1.6</w:t>
      </w:r>
      <w:r>
        <w:rPr>
          <w:rFonts w:ascii="宋体" w:hAnsi="宋体" w:cs="宋体" w:hint="eastAsia"/>
          <w:kern w:val="0"/>
          <w:sz w:val="24"/>
          <w:szCs w:val="24"/>
        </w:rPr>
        <w:t>响应文件内容模糊不清，无法辨认的；</w:t>
      </w:r>
      <w:r>
        <w:rPr>
          <w:rFonts w:ascii="宋体" w:hAnsi="宋体" w:cs="宋体" w:hint="eastAsia"/>
          <w:kern w:val="0"/>
          <w:sz w:val="24"/>
          <w:szCs w:val="24"/>
        </w:rPr>
        <w:t xml:space="preserve"> </w:t>
      </w:r>
    </w:p>
    <w:p w14:paraId="1055D060"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29.1.7</w:t>
      </w:r>
      <w:r>
        <w:rPr>
          <w:rFonts w:ascii="宋体" w:hAnsi="宋体" w:cs="宋体" w:hint="eastAsia"/>
          <w:kern w:val="0"/>
          <w:sz w:val="24"/>
          <w:szCs w:val="24"/>
        </w:rPr>
        <w:t>响应文件含有采购人不能接受的附加条件的；</w:t>
      </w:r>
      <w:r>
        <w:rPr>
          <w:rFonts w:ascii="宋体" w:hAnsi="宋体" w:cs="宋体" w:hint="eastAsia"/>
          <w:kern w:val="0"/>
          <w:sz w:val="24"/>
          <w:szCs w:val="24"/>
        </w:rPr>
        <w:t xml:space="preserve"> </w:t>
      </w:r>
    </w:p>
    <w:p w14:paraId="4727BDE1"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29.1.8</w:t>
      </w:r>
      <w:r>
        <w:rPr>
          <w:rFonts w:ascii="宋体" w:hAnsi="宋体" w:cs="宋体" w:hint="eastAsia"/>
          <w:kern w:val="0"/>
          <w:sz w:val="24"/>
          <w:szCs w:val="24"/>
        </w:rPr>
        <w:t>不按磋商小组要求澄清、说明或补正的；</w:t>
      </w:r>
      <w:r>
        <w:rPr>
          <w:rFonts w:ascii="宋体" w:hAnsi="宋体" w:cs="宋体" w:hint="eastAsia"/>
          <w:kern w:val="0"/>
          <w:sz w:val="24"/>
          <w:szCs w:val="24"/>
        </w:rPr>
        <w:t xml:space="preserve"> </w:t>
      </w:r>
    </w:p>
    <w:p w14:paraId="5AAC33C2"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29.1.9</w:t>
      </w:r>
      <w:r>
        <w:rPr>
          <w:rFonts w:ascii="宋体" w:hAnsi="宋体" w:cs="宋体" w:hint="eastAsia"/>
          <w:kern w:val="0"/>
          <w:sz w:val="24"/>
          <w:szCs w:val="24"/>
        </w:rPr>
        <w:t>响应文件没有法定代表人签</w:t>
      </w:r>
      <w:r>
        <w:rPr>
          <w:rFonts w:ascii="宋体" w:hAnsi="宋体" w:cs="宋体" w:hint="eastAsia"/>
          <w:kern w:val="0"/>
          <w:sz w:val="24"/>
          <w:szCs w:val="24"/>
        </w:rPr>
        <w:t>字或签字人没有法定代表人有效委托书的；</w:t>
      </w:r>
      <w:r>
        <w:rPr>
          <w:rFonts w:ascii="宋体" w:hAnsi="宋体" w:cs="宋体" w:hint="eastAsia"/>
          <w:kern w:val="0"/>
          <w:sz w:val="24"/>
          <w:szCs w:val="24"/>
        </w:rPr>
        <w:t xml:space="preserve"> </w:t>
      </w:r>
    </w:p>
    <w:p w14:paraId="1B4A7D35"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29.1.10</w:t>
      </w:r>
      <w:r>
        <w:rPr>
          <w:rFonts w:ascii="宋体" w:hAnsi="宋体" w:cs="宋体" w:hint="eastAsia"/>
          <w:kern w:val="0"/>
          <w:sz w:val="24"/>
          <w:szCs w:val="24"/>
        </w:rPr>
        <w:t>响应文件中载明的标准和方法等不</w:t>
      </w:r>
      <w:proofErr w:type="gramStart"/>
      <w:r>
        <w:rPr>
          <w:rFonts w:ascii="宋体" w:hAnsi="宋体" w:cs="宋体" w:hint="eastAsia"/>
          <w:kern w:val="0"/>
          <w:sz w:val="24"/>
          <w:szCs w:val="24"/>
        </w:rPr>
        <w:t>符合磋商</w:t>
      </w:r>
      <w:proofErr w:type="gramEnd"/>
      <w:r>
        <w:rPr>
          <w:rFonts w:ascii="宋体" w:hAnsi="宋体" w:cs="宋体" w:hint="eastAsia"/>
          <w:kern w:val="0"/>
          <w:sz w:val="24"/>
          <w:szCs w:val="24"/>
        </w:rPr>
        <w:t>文件要求的；</w:t>
      </w:r>
      <w:r>
        <w:rPr>
          <w:rFonts w:ascii="宋体" w:hAnsi="宋体" w:cs="宋体" w:hint="eastAsia"/>
          <w:kern w:val="0"/>
          <w:sz w:val="24"/>
          <w:szCs w:val="24"/>
        </w:rPr>
        <w:t xml:space="preserve"> </w:t>
      </w:r>
    </w:p>
    <w:p w14:paraId="13B22B08"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29.1.11</w:t>
      </w:r>
      <w:r>
        <w:rPr>
          <w:rFonts w:ascii="宋体" w:hAnsi="宋体" w:cs="宋体" w:hint="eastAsia"/>
          <w:kern w:val="0"/>
          <w:sz w:val="24"/>
          <w:szCs w:val="24"/>
        </w:rPr>
        <w:t>不符合项目质量要求的；</w:t>
      </w:r>
      <w:r>
        <w:rPr>
          <w:rFonts w:ascii="宋体" w:hAnsi="宋体" w:cs="宋体" w:hint="eastAsia"/>
          <w:kern w:val="0"/>
          <w:sz w:val="24"/>
          <w:szCs w:val="24"/>
        </w:rPr>
        <w:t xml:space="preserve"> </w:t>
      </w:r>
    </w:p>
    <w:p w14:paraId="35297E0A" w14:textId="77777777" w:rsidR="00F169CF" w:rsidRDefault="001F54D5">
      <w:pPr>
        <w:autoSpaceDE w:val="0"/>
        <w:autoSpaceDN w:val="0"/>
        <w:adjustRightInd w:val="0"/>
        <w:snapToGrid w:val="0"/>
        <w:spacing w:line="360" w:lineRule="auto"/>
        <w:ind w:rightChars="-244" w:right="-512" w:firstLineChars="200" w:firstLine="482"/>
        <w:jc w:val="left"/>
        <w:rPr>
          <w:rFonts w:ascii="宋体" w:hAnsi="宋体" w:cs="宋体"/>
          <w:b/>
          <w:bCs/>
          <w:kern w:val="0"/>
          <w:sz w:val="24"/>
          <w:szCs w:val="24"/>
        </w:rPr>
      </w:pPr>
      <w:r>
        <w:rPr>
          <w:rFonts w:ascii="宋体" w:hAnsi="宋体" w:cs="宋体" w:hint="eastAsia"/>
          <w:b/>
          <w:bCs/>
          <w:kern w:val="0"/>
          <w:sz w:val="24"/>
          <w:szCs w:val="24"/>
        </w:rPr>
        <w:t xml:space="preserve">29.2 </w:t>
      </w:r>
      <w:r>
        <w:rPr>
          <w:rFonts w:ascii="宋体" w:hAnsi="宋体" w:cs="宋体" w:hint="eastAsia"/>
          <w:b/>
          <w:bCs/>
          <w:kern w:val="0"/>
          <w:sz w:val="24"/>
          <w:szCs w:val="24"/>
        </w:rPr>
        <w:t>有下列情形之一的，视为供应商串通投标，其响应无效：</w:t>
      </w:r>
      <w:r>
        <w:rPr>
          <w:rFonts w:ascii="宋体" w:hAnsi="宋体" w:cs="宋体" w:hint="eastAsia"/>
          <w:b/>
          <w:bCs/>
          <w:kern w:val="0"/>
          <w:sz w:val="24"/>
          <w:szCs w:val="24"/>
        </w:rPr>
        <w:t xml:space="preserve"> </w:t>
      </w:r>
    </w:p>
    <w:p w14:paraId="13D51EF3"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29.2.1</w:t>
      </w:r>
      <w:r>
        <w:rPr>
          <w:rFonts w:ascii="宋体" w:hAnsi="宋体" w:cs="宋体" w:hint="eastAsia"/>
          <w:kern w:val="0"/>
          <w:sz w:val="24"/>
          <w:szCs w:val="24"/>
        </w:rPr>
        <w:t>不同供应商的响应文件由同一单位或者个人编制；</w:t>
      </w:r>
      <w:r>
        <w:rPr>
          <w:rFonts w:ascii="宋体" w:hAnsi="宋体" w:cs="宋体" w:hint="eastAsia"/>
          <w:kern w:val="0"/>
          <w:sz w:val="24"/>
          <w:szCs w:val="24"/>
        </w:rPr>
        <w:t xml:space="preserve"> </w:t>
      </w:r>
    </w:p>
    <w:p w14:paraId="72111788"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29.2.3</w:t>
      </w:r>
      <w:r>
        <w:rPr>
          <w:rFonts w:ascii="宋体" w:hAnsi="宋体" w:cs="宋体" w:hint="eastAsia"/>
          <w:kern w:val="0"/>
          <w:sz w:val="24"/>
          <w:szCs w:val="24"/>
        </w:rPr>
        <w:t>不同供应商委托同一单位或者个人办理响应事宜；</w:t>
      </w:r>
      <w:r>
        <w:rPr>
          <w:rFonts w:ascii="宋体" w:hAnsi="宋体" w:cs="宋体" w:hint="eastAsia"/>
          <w:kern w:val="0"/>
          <w:sz w:val="24"/>
          <w:szCs w:val="24"/>
        </w:rPr>
        <w:t xml:space="preserve"> </w:t>
      </w:r>
    </w:p>
    <w:p w14:paraId="14C0B2A5"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29.2.4</w:t>
      </w:r>
      <w:r>
        <w:rPr>
          <w:rFonts w:ascii="宋体" w:hAnsi="宋体" w:cs="宋体" w:hint="eastAsia"/>
          <w:kern w:val="0"/>
          <w:sz w:val="24"/>
          <w:szCs w:val="24"/>
        </w:rPr>
        <w:t>不同供应商的响应文件载明的项目管理成员或者联系人员为同一人；</w:t>
      </w:r>
      <w:r>
        <w:rPr>
          <w:rFonts w:ascii="宋体" w:hAnsi="宋体" w:cs="宋体" w:hint="eastAsia"/>
          <w:kern w:val="0"/>
          <w:sz w:val="24"/>
          <w:szCs w:val="24"/>
        </w:rPr>
        <w:t xml:space="preserve"> </w:t>
      </w:r>
    </w:p>
    <w:p w14:paraId="3F922FB2"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29.2.5</w:t>
      </w:r>
      <w:r>
        <w:rPr>
          <w:rFonts w:ascii="宋体" w:hAnsi="宋体" w:cs="宋体" w:hint="eastAsia"/>
          <w:kern w:val="0"/>
          <w:sz w:val="24"/>
          <w:szCs w:val="24"/>
        </w:rPr>
        <w:t>不同供应商的响应文件异常一致或者投标报价呈规律性差异；</w:t>
      </w:r>
      <w:r>
        <w:rPr>
          <w:rFonts w:ascii="宋体" w:hAnsi="宋体" w:cs="宋体" w:hint="eastAsia"/>
          <w:kern w:val="0"/>
          <w:sz w:val="24"/>
          <w:szCs w:val="24"/>
        </w:rPr>
        <w:t xml:space="preserve"> </w:t>
      </w:r>
    </w:p>
    <w:p w14:paraId="663C8BA4"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29.2.6</w:t>
      </w:r>
      <w:r>
        <w:rPr>
          <w:rFonts w:ascii="宋体" w:hAnsi="宋体" w:cs="宋体" w:hint="eastAsia"/>
          <w:kern w:val="0"/>
          <w:sz w:val="24"/>
          <w:szCs w:val="24"/>
        </w:rPr>
        <w:t>不同供应商的响应文件相互混装。</w:t>
      </w:r>
    </w:p>
    <w:p w14:paraId="3BC5F376"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29.3</w:t>
      </w:r>
      <w:r>
        <w:rPr>
          <w:rFonts w:ascii="宋体" w:hAnsi="宋体" w:cs="宋体" w:hint="eastAsia"/>
          <w:kern w:val="0"/>
          <w:sz w:val="24"/>
          <w:szCs w:val="24"/>
        </w:rPr>
        <w:t>供应商应当遵循公平竞争的原则，不得恶意串通，不得妨碍其他供应商的竞争行为，不得损害采购人或者其他供应商的合法权益。在评标过程中发现供应商有上述情形的，磋商小组应当认定其投标无效，并书面报告本级财政部门。</w:t>
      </w:r>
    </w:p>
    <w:p w14:paraId="3419CA63"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29.4</w:t>
      </w:r>
      <w:r>
        <w:rPr>
          <w:rFonts w:ascii="宋体" w:hAnsi="宋体" w:cs="宋体" w:hint="eastAsia"/>
          <w:kern w:val="0"/>
          <w:sz w:val="24"/>
          <w:szCs w:val="24"/>
        </w:rPr>
        <w:t>磋商小组认为供应商的报价明显低于其他通过符合性审查供应商的报价，有可能影响产品质量或者不能诚信履约的，应当要求其在评标现场合理的时间内提供书面说明，必要时提交相关证明材料；供应商</w:t>
      </w:r>
      <w:r>
        <w:rPr>
          <w:rFonts w:ascii="宋体" w:hAnsi="宋体" w:cs="宋体" w:hint="eastAsia"/>
          <w:kern w:val="0"/>
          <w:sz w:val="24"/>
          <w:szCs w:val="24"/>
        </w:rPr>
        <w:t>不能证明其报价合理性的，磋商小组应当将其作为无效投标处理。</w:t>
      </w:r>
    </w:p>
    <w:p w14:paraId="5C760D9B"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29.5</w:t>
      </w:r>
      <w:r>
        <w:rPr>
          <w:rFonts w:ascii="宋体" w:hAnsi="宋体" w:cs="宋体" w:hint="eastAsia"/>
          <w:kern w:val="0"/>
          <w:sz w:val="24"/>
          <w:szCs w:val="24"/>
        </w:rPr>
        <w:t>按照《关于推进全流程电子化交易和在线监管工作有关问题的通知》（许公管办</w:t>
      </w:r>
      <w:r>
        <w:rPr>
          <w:rFonts w:ascii="宋体" w:hAnsi="宋体" w:cs="宋体" w:hint="eastAsia"/>
          <w:kern w:val="0"/>
          <w:sz w:val="24"/>
          <w:szCs w:val="24"/>
        </w:rPr>
        <w:t>[2019]3</w:t>
      </w:r>
      <w:r>
        <w:rPr>
          <w:rFonts w:ascii="宋体" w:hAnsi="宋体" w:cs="宋体" w:hint="eastAsia"/>
          <w:kern w:val="0"/>
          <w:sz w:val="24"/>
          <w:szCs w:val="24"/>
        </w:rPr>
        <w:t>号）规定，不同供应商电子响应文件制作硬件特征码（网卡</w:t>
      </w:r>
      <w:r>
        <w:rPr>
          <w:rFonts w:ascii="宋体" w:hAnsi="宋体" w:cs="宋体" w:hint="eastAsia"/>
          <w:kern w:val="0"/>
          <w:sz w:val="24"/>
          <w:szCs w:val="24"/>
        </w:rPr>
        <w:t>MAC</w:t>
      </w:r>
      <w:r>
        <w:rPr>
          <w:rFonts w:ascii="宋体" w:hAnsi="宋体" w:cs="宋体" w:hint="eastAsia"/>
          <w:kern w:val="0"/>
          <w:sz w:val="24"/>
          <w:szCs w:val="24"/>
        </w:rPr>
        <w:t>地址、</w:t>
      </w:r>
      <w:r>
        <w:rPr>
          <w:rFonts w:ascii="宋体" w:hAnsi="宋体" w:cs="宋体" w:hint="eastAsia"/>
          <w:kern w:val="0"/>
          <w:sz w:val="24"/>
          <w:szCs w:val="24"/>
        </w:rPr>
        <w:t>CPU</w:t>
      </w:r>
      <w:r>
        <w:rPr>
          <w:rFonts w:ascii="宋体" w:hAnsi="宋体" w:cs="宋体" w:hint="eastAsia"/>
          <w:kern w:val="0"/>
          <w:sz w:val="24"/>
          <w:szCs w:val="24"/>
        </w:rPr>
        <w:t>序号、硬盘序列号）均一致时，视为‘不同供应商的响应文件由同一单位或者个人编制’或‘不同供应商委托同一单位或者个人办理响应事宜’，其磋商响应无效。</w:t>
      </w:r>
    </w:p>
    <w:p w14:paraId="37F4E4C0"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29.6</w:t>
      </w:r>
      <w:r>
        <w:rPr>
          <w:rFonts w:ascii="宋体" w:hAnsi="宋体" w:cs="宋体" w:hint="eastAsia"/>
          <w:kern w:val="0"/>
          <w:sz w:val="24"/>
          <w:szCs w:val="24"/>
        </w:rPr>
        <w:t>对响应文件进行一致性分析，分析响应文件是否有雷同现象，判定供应商是否有串通投标行为。</w:t>
      </w:r>
    </w:p>
    <w:p w14:paraId="48F873BD"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29.7</w:t>
      </w:r>
      <w:r>
        <w:rPr>
          <w:rFonts w:ascii="宋体" w:hAnsi="宋体" w:cs="宋体" w:hint="eastAsia"/>
          <w:kern w:val="0"/>
          <w:sz w:val="24"/>
          <w:szCs w:val="24"/>
        </w:rPr>
        <w:t>法律、法规和磋商文件规定的其他无效情形。</w:t>
      </w:r>
    </w:p>
    <w:p w14:paraId="7E7CF944" w14:textId="77777777" w:rsidR="00F169CF" w:rsidRDefault="001F54D5">
      <w:pPr>
        <w:pStyle w:val="ad"/>
        <w:autoSpaceDE w:val="0"/>
        <w:autoSpaceDN w:val="0"/>
        <w:adjustRightInd w:val="0"/>
        <w:snapToGrid w:val="0"/>
        <w:spacing w:line="360" w:lineRule="auto"/>
        <w:ind w:rightChars="-244" w:right="-512" w:firstLineChars="0" w:firstLine="0"/>
        <w:jc w:val="left"/>
        <w:rPr>
          <w:rFonts w:ascii="宋体" w:hAnsi="宋体" w:cs="宋体"/>
          <w:b/>
          <w:kern w:val="0"/>
          <w:sz w:val="24"/>
          <w:szCs w:val="24"/>
        </w:rPr>
      </w:pPr>
      <w:r>
        <w:rPr>
          <w:rFonts w:ascii="宋体" w:hAnsi="宋体" w:cs="宋体" w:hint="eastAsia"/>
          <w:b/>
          <w:kern w:val="0"/>
          <w:sz w:val="24"/>
          <w:szCs w:val="24"/>
        </w:rPr>
        <w:t>30.</w:t>
      </w:r>
      <w:r>
        <w:rPr>
          <w:rFonts w:ascii="宋体" w:hAnsi="宋体" w:cs="宋体" w:hint="eastAsia"/>
          <w:b/>
          <w:kern w:val="0"/>
          <w:sz w:val="24"/>
          <w:szCs w:val="24"/>
        </w:rPr>
        <w:t>相同品牌供应商的认定</w:t>
      </w:r>
      <w:r>
        <w:rPr>
          <w:rFonts w:ascii="宋体" w:hAnsi="宋体" w:cs="宋体" w:hint="eastAsia"/>
          <w:b/>
          <w:bCs/>
          <w:sz w:val="24"/>
          <w:szCs w:val="24"/>
          <w:lang w:val="zh-CN"/>
        </w:rPr>
        <w:t>（服务类项目不适用本条款规定）</w:t>
      </w:r>
    </w:p>
    <w:p w14:paraId="1B739D37"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30.1</w:t>
      </w:r>
      <w:r>
        <w:rPr>
          <w:rFonts w:ascii="宋体" w:hAnsi="宋体" w:cs="宋体" w:hint="eastAsia"/>
          <w:kern w:val="0"/>
          <w:sz w:val="24"/>
          <w:szCs w:val="24"/>
        </w:rPr>
        <w:t>采用最低评标价法的，提供相同品牌产品的不同供应商参加同一合同项下投标的，以其中通过资格审查、符合性审查且报价最低的参加评标；报价相同的，由采购人</w:t>
      </w:r>
      <w:r>
        <w:rPr>
          <w:rFonts w:ascii="宋体" w:hAnsi="宋体" w:cs="宋体" w:hint="eastAsia"/>
          <w:kern w:val="0"/>
          <w:sz w:val="24"/>
          <w:szCs w:val="24"/>
        </w:rPr>
        <w:lastRenderedPageBreak/>
        <w:t>或者采购人委托磋商小组采取随机抽取方式确定一个参加评标的供应商，其他投标无效。</w:t>
      </w:r>
    </w:p>
    <w:p w14:paraId="3D631608"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30.2</w:t>
      </w:r>
      <w:r>
        <w:rPr>
          <w:rFonts w:ascii="宋体" w:hAnsi="宋体" w:cs="宋体" w:hint="eastAsia"/>
          <w:kern w:val="0"/>
          <w:sz w:val="24"/>
          <w:szCs w:val="24"/>
        </w:rPr>
        <w:t>采用综合评分法的，提供相同品牌产品（非单一产品采购项目，多家供应商提供的核心产品品牌相同）且通过资格审查、符合性审查的不同供应商参加同一合同项下投标的，按一家供应商计算，评审后得分最高的同品牌供应商作为中标候选人推</w:t>
      </w:r>
      <w:r>
        <w:rPr>
          <w:rFonts w:ascii="宋体" w:hAnsi="宋体" w:cs="宋体" w:hint="eastAsia"/>
          <w:kern w:val="0"/>
          <w:sz w:val="24"/>
          <w:szCs w:val="24"/>
        </w:rPr>
        <w:t>荐；评审得分相同的，由采购人或者采购人委托磋商小组采取随机抽取方式确定一个供应商获得中标人推荐资格，其他同品牌供应商不作为中标候选人。</w:t>
      </w:r>
    </w:p>
    <w:p w14:paraId="1D50FC96" w14:textId="77777777" w:rsidR="00F169CF" w:rsidRDefault="001F54D5">
      <w:pPr>
        <w:pStyle w:val="ad"/>
        <w:autoSpaceDE w:val="0"/>
        <w:autoSpaceDN w:val="0"/>
        <w:adjustRightInd w:val="0"/>
        <w:snapToGrid w:val="0"/>
        <w:spacing w:line="360" w:lineRule="auto"/>
        <w:ind w:rightChars="-244" w:right="-512" w:firstLineChars="0" w:firstLine="0"/>
        <w:jc w:val="left"/>
        <w:rPr>
          <w:rFonts w:ascii="宋体" w:hAnsi="宋体" w:cs="宋体"/>
          <w:b/>
          <w:kern w:val="0"/>
          <w:sz w:val="24"/>
          <w:szCs w:val="24"/>
        </w:rPr>
      </w:pPr>
      <w:r>
        <w:rPr>
          <w:rFonts w:ascii="宋体" w:hAnsi="宋体" w:cs="宋体" w:hint="eastAsia"/>
          <w:b/>
          <w:kern w:val="0"/>
          <w:sz w:val="24"/>
          <w:szCs w:val="24"/>
        </w:rPr>
        <w:t>31.</w:t>
      </w:r>
      <w:r>
        <w:rPr>
          <w:rFonts w:ascii="宋体" w:hAnsi="宋体" w:cs="宋体" w:hint="eastAsia"/>
          <w:b/>
          <w:kern w:val="0"/>
          <w:sz w:val="24"/>
          <w:szCs w:val="24"/>
        </w:rPr>
        <w:t>响应文件的比较与评价</w:t>
      </w:r>
    </w:p>
    <w:p w14:paraId="46F6CB80"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磋商小组按照磋商文件中规定的评标方法和标准，对符合性审查合格的响应文件进行商务和技术评估，综合比较与评价。</w:t>
      </w:r>
    </w:p>
    <w:p w14:paraId="04E9D282" w14:textId="77777777" w:rsidR="00F169CF" w:rsidRDefault="001F54D5">
      <w:pPr>
        <w:pStyle w:val="ad"/>
        <w:autoSpaceDE w:val="0"/>
        <w:autoSpaceDN w:val="0"/>
        <w:adjustRightInd w:val="0"/>
        <w:snapToGrid w:val="0"/>
        <w:spacing w:line="360" w:lineRule="auto"/>
        <w:ind w:rightChars="-244" w:right="-512" w:firstLineChars="0" w:firstLine="0"/>
        <w:jc w:val="left"/>
        <w:rPr>
          <w:rFonts w:ascii="宋体" w:hAnsi="宋体" w:cs="宋体"/>
          <w:b/>
          <w:kern w:val="0"/>
          <w:sz w:val="24"/>
          <w:szCs w:val="24"/>
        </w:rPr>
      </w:pPr>
      <w:r>
        <w:rPr>
          <w:rFonts w:ascii="宋体" w:hAnsi="宋体" w:cs="宋体" w:hint="eastAsia"/>
          <w:b/>
          <w:kern w:val="0"/>
          <w:sz w:val="24"/>
          <w:szCs w:val="24"/>
        </w:rPr>
        <w:t>32.</w:t>
      </w:r>
      <w:r>
        <w:rPr>
          <w:rFonts w:ascii="宋体" w:hAnsi="宋体" w:cs="宋体" w:hint="eastAsia"/>
          <w:b/>
          <w:kern w:val="0"/>
          <w:sz w:val="24"/>
          <w:szCs w:val="24"/>
        </w:rPr>
        <w:t>评标方法、评标标准</w:t>
      </w:r>
    </w:p>
    <w:p w14:paraId="193D7303"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32.1</w:t>
      </w:r>
      <w:r>
        <w:rPr>
          <w:rFonts w:ascii="宋体" w:hAnsi="宋体" w:cs="宋体" w:hint="eastAsia"/>
          <w:kern w:val="0"/>
          <w:sz w:val="24"/>
          <w:szCs w:val="24"/>
        </w:rPr>
        <w:t>评标方法分为最低评标价法和综合评分法。</w:t>
      </w:r>
      <w:r>
        <w:rPr>
          <w:rFonts w:ascii="宋体" w:hAnsi="宋体" w:cs="宋体" w:hint="eastAsia"/>
          <w:kern w:val="0"/>
          <w:sz w:val="24"/>
          <w:szCs w:val="24"/>
        </w:rPr>
        <w:t xml:space="preserve"> </w:t>
      </w:r>
    </w:p>
    <w:p w14:paraId="6571ECE4"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32.1.1</w:t>
      </w:r>
      <w:r>
        <w:rPr>
          <w:rFonts w:ascii="宋体" w:hAnsi="宋体" w:cs="宋体" w:hint="eastAsia"/>
          <w:kern w:val="0"/>
          <w:sz w:val="24"/>
          <w:szCs w:val="24"/>
        </w:rPr>
        <w:t>综合评分法，是指响应文件满足磋商文件全部实质性要求，</w:t>
      </w:r>
      <w:proofErr w:type="gramStart"/>
      <w:r>
        <w:rPr>
          <w:rFonts w:ascii="宋体" w:hAnsi="宋体" w:cs="宋体" w:hint="eastAsia"/>
          <w:kern w:val="0"/>
          <w:sz w:val="24"/>
          <w:szCs w:val="24"/>
        </w:rPr>
        <w:t>且按照</w:t>
      </w:r>
      <w:proofErr w:type="gramEnd"/>
      <w:r>
        <w:rPr>
          <w:rFonts w:ascii="宋体" w:hAnsi="宋体" w:cs="宋体" w:hint="eastAsia"/>
          <w:kern w:val="0"/>
          <w:sz w:val="24"/>
          <w:szCs w:val="24"/>
        </w:rPr>
        <w:t>评审因素的量化指标评审得分最高的供应商为成交候选人的评标方法。</w:t>
      </w:r>
      <w:r>
        <w:rPr>
          <w:rFonts w:ascii="宋体" w:hAnsi="宋体" w:cs="宋体" w:hint="eastAsia"/>
          <w:kern w:val="0"/>
          <w:sz w:val="24"/>
          <w:szCs w:val="24"/>
        </w:rPr>
        <w:t xml:space="preserve"> </w:t>
      </w:r>
    </w:p>
    <w:p w14:paraId="5E99C683"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32.2</w:t>
      </w:r>
      <w:r>
        <w:rPr>
          <w:rFonts w:ascii="宋体" w:hAnsi="宋体" w:cs="宋体" w:hint="eastAsia"/>
          <w:kern w:val="0"/>
          <w:sz w:val="24"/>
          <w:szCs w:val="24"/>
        </w:rPr>
        <w:t>价格分</w:t>
      </w:r>
      <w:r>
        <w:rPr>
          <w:rFonts w:ascii="宋体" w:hAnsi="宋体" w:cs="宋体" w:hint="eastAsia"/>
          <w:kern w:val="0"/>
          <w:sz w:val="24"/>
          <w:szCs w:val="24"/>
        </w:rPr>
        <w:t xml:space="preserve"> </w:t>
      </w:r>
    </w:p>
    <w:p w14:paraId="4C6167B5"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32.2.</w:t>
      </w:r>
      <w:r>
        <w:rPr>
          <w:rFonts w:ascii="宋体" w:hAnsi="宋体" w:cs="宋体" w:hint="eastAsia"/>
          <w:kern w:val="0"/>
          <w:sz w:val="24"/>
          <w:szCs w:val="24"/>
        </w:rPr>
        <w:t>1</w:t>
      </w:r>
      <w:r>
        <w:rPr>
          <w:rFonts w:ascii="宋体" w:hAnsi="宋体" w:cs="宋体" w:hint="eastAsia"/>
          <w:kern w:val="0"/>
          <w:sz w:val="24"/>
          <w:szCs w:val="24"/>
        </w:rPr>
        <w:t>价格分采用低价优先法计算，即满足磋商文件要求且最后报价最低的供应商的价格为磋商基准价，其价格分为满分。其他供应商的价格</w:t>
      </w:r>
      <w:proofErr w:type="gramStart"/>
      <w:r>
        <w:rPr>
          <w:rFonts w:ascii="宋体" w:hAnsi="宋体" w:cs="宋体" w:hint="eastAsia"/>
          <w:kern w:val="0"/>
          <w:sz w:val="24"/>
          <w:szCs w:val="24"/>
        </w:rPr>
        <w:t>分统一</w:t>
      </w:r>
      <w:proofErr w:type="gramEnd"/>
      <w:r>
        <w:rPr>
          <w:rFonts w:ascii="宋体" w:hAnsi="宋体" w:cs="宋体" w:hint="eastAsia"/>
          <w:kern w:val="0"/>
          <w:sz w:val="24"/>
          <w:szCs w:val="24"/>
        </w:rPr>
        <w:t>按照下列公式计算：</w:t>
      </w:r>
      <w:r>
        <w:rPr>
          <w:rFonts w:ascii="宋体" w:hAnsi="宋体" w:cs="宋体" w:hint="eastAsia"/>
          <w:kern w:val="0"/>
          <w:sz w:val="24"/>
          <w:szCs w:val="24"/>
        </w:rPr>
        <w:t xml:space="preserve"> </w:t>
      </w:r>
    </w:p>
    <w:p w14:paraId="4FD4559B"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磋商报价得分</w:t>
      </w:r>
      <w:r>
        <w:rPr>
          <w:rFonts w:ascii="宋体" w:hAnsi="宋体" w:cs="宋体" w:hint="eastAsia"/>
          <w:kern w:val="0"/>
          <w:sz w:val="24"/>
          <w:szCs w:val="24"/>
        </w:rPr>
        <w:t>=(</w:t>
      </w:r>
      <w:r>
        <w:rPr>
          <w:rFonts w:ascii="宋体" w:hAnsi="宋体" w:cs="宋体" w:hint="eastAsia"/>
          <w:kern w:val="0"/>
          <w:sz w:val="24"/>
          <w:szCs w:val="24"/>
        </w:rPr>
        <w:t>磋商基准价</w:t>
      </w:r>
      <w:r>
        <w:rPr>
          <w:rFonts w:ascii="宋体" w:hAnsi="宋体" w:cs="宋体" w:hint="eastAsia"/>
          <w:kern w:val="0"/>
          <w:sz w:val="24"/>
          <w:szCs w:val="24"/>
        </w:rPr>
        <w:t>/</w:t>
      </w:r>
      <w:r>
        <w:rPr>
          <w:rFonts w:ascii="宋体" w:hAnsi="宋体" w:cs="宋体" w:hint="eastAsia"/>
          <w:kern w:val="0"/>
          <w:sz w:val="24"/>
          <w:szCs w:val="24"/>
        </w:rPr>
        <w:t>最后磋商报价</w:t>
      </w:r>
      <w:r>
        <w:rPr>
          <w:rFonts w:ascii="宋体" w:hAnsi="宋体" w:cs="宋体" w:hint="eastAsia"/>
          <w:kern w:val="0"/>
          <w:sz w:val="24"/>
          <w:szCs w:val="24"/>
        </w:rPr>
        <w:t>)</w:t>
      </w:r>
      <w:r>
        <w:rPr>
          <w:rFonts w:ascii="宋体" w:hAnsi="宋体" w:cs="宋体" w:hint="eastAsia"/>
          <w:kern w:val="0"/>
          <w:sz w:val="24"/>
          <w:szCs w:val="24"/>
        </w:rPr>
        <w:t>×</w:t>
      </w:r>
      <w:r>
        <w:rPr>
          <w:rFonts w:ascii="宋体" w:hAnsi="宋体" w:cs="宋体" w:hint="eastAsia"/>
          <w:kern w:val="0"/>
          <w:sz w:val="24"/>
          <w:szCs w:val="24"/>
        </w:rPr>
        <w:t xml:space="preserve">100 </w:t>
      </w:r>
    </w:p>
    <w:p w14:paraId="1FE506C2"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32.2.2</w:t>
      </w:r>
      <w:r>
        <w:rPr>
          <w:rFonts w:ascii="宋体" w:hAnsi="宋体" w:cs="宋体" w:hint="eastAsia"/>
          <w:kern w:val="0"/>
          <w:sz w:val="24"/>
          <w:szCs w:val="24"/>
        </w:rPr>
        <w:t>评标过程中，不得去掉报价中的最高报价和最低报价。</w:t>
      </w:r>
      <w:r>
        <w:rPr>
          <w:rFonts w:ascii="宋体" w:hAnsi="宋体" w:cs="宋体" w:hint="eastAsia"/>
          <w:kern w:val="0"/>
          <w:sz w:val="24"/>
          <w:szCs w:val="24"/>
        </w:rPr>
        <w:t xml:space="preserve"> </w:t>
      </w:r>
    </w:p>
    <w:p w14:paraId="30410616"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32.2.3</w:t>
      </w:r>
      <w:r>
        <w:rPr>
          <w:rFonts w:ascii="宋体" w:hAnsi="宋体" w:cs="宋体" w:hint="eastAsia"/>
          <w:kern w:val="0"/>
          <w:sz w:val="24"/>
          <w:szCs w:val="24"/>
        </w:rPr>
        <w:t>因落实政府采购政策进行价格调整的，以调整后的价格计算磋商基准价和磋商报价。</w:t>
      </w:r>
      <w:r>
        <w:rPr>
          <w:rFonts w:ascii="宋体" w:hAnsi="宋体" w:cs="宋体" w:hint="eastAsia"/>
          <w:kern w:val="0"/>
          <w:sz w:val="24"/>
          <w:szCs w:val="24"/>
        </w:rPr>
        <w:t xml:space="preserve"> </w:t>
      </w:r>
    </w:p>
    <w:p w14:paraId="49934A04"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32.3</w:t>
      </w:r>
      <w:r>
        <w:rPr>
          <w:rFonts w:ascii="宋体" w:hAnsi="宋体" w:cs="宋体" w:hint="eastAsia"/>
          <w:kern w:val="0"/>
          <w:sz w:val="24"/>
          <w:szCs w:val="24"/>
        </w:rPr>
        <w:t>本次磋商具体磋商方法、磋商标准见（第六章</w:t>
      </w:r>
      <w:r>
        <w:rPr>
          <w:rFonts w:ascii="宋体" w:hAnsi="宋体" w:cs="宋体" w:hint="eastAsia"/>
          <w:kern w:val="0"/>
          <w:sz w:val="24"/>
          <w:szCs w:val="24"/>
        </w:rPr>
        <w:t xml:space="preserve"> </w:t>
      </w:r>
      <w:r>
        <w:rPr>
          <w:rFonts w:ascii="宋体" w:hAnsi="宋体" w:cs="宋体" w:hint="eastAsia"/>
          <w:kern w:val="0"/>
          <w:sz w:val="24"/>
          <w:szCs w:val="24"/>
        </w:rPr>
        <w:t>对响应文件审查与评审）。</w:t>
      </w:r>
    </w:p>
    <w:p w14:paraId="328B54FE" w14:textId="77777777" w:rsidR="00F169CF" w:rsidRDefault="001F54D5">
      <w:pPr>
        <w:autoSpaceDE w:val="0"/>
        <w:autoSpaceDN w:val="0"/>
        <w:adjustRightInd w:val="0"/>
        <w:snapToGrid w:val="0"/>
        <w:spacing w:line="360" w:lineRule="auto"/>
        <w:ind w:rightChars="-244" w:right="-512"/>
        <w:jc w:val="left"/>
        <w:rPr>
          <w:rFonts w:ascii="宋体" w:hAnsi="宋体" w:cs="宋体"/>
          <w:b/>
          <w:kern w:val="0"/>
          <w:sz w:val="24"/>
          <w:szCs w:val="24"/>
        </w:rPr>
      </w:pPr>
      <w:r>
        <w:rPr>
          <w:rFonts w:ascii="宋体" w:hAnsi="宋体" w:cs="宋体" w:hint="eastAsia"/>
          <w:b/>
          <w:kern w:val="0"/>
          <w:sz w:val="24"/>
          <w:szCs w:val="24"/>
        </w:rPr>
        <w:t>33.</w:t>
      </w:r>
      <w:r>
        <w:rPr>
          <w:rFonts w:ascii="宋体" w:hAnsi="宋体" w:cs="宋体" w:hint="eastAsia"/>
          <w:b/>
          <w:kern w:val="0"/>
          <w:sz w:val="24"/>
          <w:szCs w:val="24"/>
        </w:rPr>
        <w:t>磋商</w:t>
      </w:r>
    </w:p>
    <w:p w14:paraId="26487070"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33.1</w:t>
      </w:r>
      <w:r>
        <w:rPr>
          <w:rFonts w:ascii="宋体" w:hAnsi="宋体" w:cs="宋体" w:hint="eastAsia"/>
          <w:kern w:val="0"/>
          <w:sz w:val="24"/>
          <w:szCs w:val="24"/>
        </w:rPr>
        <w:t>磋商小组与通过符合性审查合格的响应文件，即实质性响应磋商文件</w:t>
      </w:r>
      <w:r>
        <w:rPr>
          <w:rFonts w:ascii="宋体" w:hAnsi="宋体" w:cs="宋体" w:hint="eastAsia"/>
          <w:kern w:val="0"/>
          <w:sz w:val="24"/>
          <w:szCs w:val="24"/>
        </w:rPr>
        <w:t>的供应商分别进行磋商。</w:t>
      </w:r>
      <w:r>
        <w:rPr>
          <w:rFonts w:ascii="宋体" w:hAnsi="宋体" w:cs="宋体" w:hint="eastAsia"/>
          <w:kern w:val="0"/>
          <w:sz w:val="24"/>
          <w:szCs w:val="24"/>
        </w:rPr>
        <w:t xml:space="preserve"> </w:t>
      </w:r>
    </w:p>
    <w:p w14:paraId="440E3C33"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33.2</w:t>
      </w:r>
      <w:r>
        <w:rPr>
          <w:rFonts w:ascii="宋体" w:hAnsi="宋体" w:cs="宋体" w:hint="eastAsia"/>
          <w:kern w:val="0"/>
          <w:sz w:val="24"/>
          <w:szCs w:val="24"/>
        </w:rPr>
        <w:t>磋商小组所有成员应当集中与单一供应商分别进行磋商，并给予所有参加磋商的供应商平等的磋商机会。</w:t>
      </w:r>
      <w:r>
        <w:rPr>
          <w:rFonts w:ascii="宋体" w:hAnsi="宋体" w:cs="宋体" w:hint="eastAsia"/>
          <w:kern w:val="0"/>
          <w:sz w:val="24"/>
          <w:szCs w:val="24"/>
        </w:rPr>
        <w:t xml:space="preserve"> </w:t>
      </w:r>
    </w:p>
    <w:p w14:paraId="71283D40"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33.3</w:t>
      </w:r>
      <w:r>
        <w:rPr>
          <w:rFonts w:ascii="宋体" w:hAnsi="宋体" w:cs="宋体" w:hint="eastAsia"/>
          <w:kern w:val="0"/>
          <w:sz w:val="24"/>
          <w:szCs w:val="24"/>
        </w:rPr>
        <w:t>在磋商中，磋商的任何一方不得透露与磋商有关的其他供应商的技术资料、价格和其他信息。</w:t>
      </w:r>
      <w:r>
        <w:rPr>
          <w:rFonts w:ascii="宋体" w:hAnsi="宋体" w:cs="宋体" w:hint="eastAsia"/>
          <w:kern w:val="0"/>
          <w:sz w:val="24"/>
          <w:szCs w:val="24"/>
        </w:rPr>
        <w:t xml:space="preserve"> </w:t>
      </w:r>
    </w:p>
    <w:p w14:paraId="2FC2C074"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33.4</w:t>
      </w:r>
      <w:r>
        <w:rPr>
          <w:rFonts w:ascii="宋体" w:hAnsi="宋体" w:cs="宋体" w:hint="eastAsia"/>
          <w:kern w:val="0"/>
          <w:sz w:val="24"/>
          <w:szCs w:val="24"/>
        </w:rPr>
        <w:t>在磋商过程中，磋商小组可以根据磋商文件和磋商情况实质性变动采购需求中的技术、服务要求以及合同草案条款，但不得变动磋商文件中的其他内容。实质性变动</w:t>
      </w:r>
      <w:r>
        <w:rPr>
          <w:rFonts w:ascii="宋体" w:hAnsi="宋体" w:cs="宋体" w:hint="eastAsia"/>
          <w:kern w:val="0"/>
          <w:sz w:val="24"/>
          <w:szCs w:val="24"/>
        </w:rPr>
        <w:lastRenderedPageBreak/>
        <w:t>的内容，须经采购人代表确认。对磋商文件</w:t>
      </w:r>
      <w:proofErr w:type="gramStart"/>
      <w:r>
        <w:rPr>
          <w:rFonts w:ascii="宋体" w:hAnsi="宋体" w:cs="宋体" w:hint="eastAsia"/>
          <w:kern w:val="0"/>
          <w:sz w:val="24"/>
          <w:szCs w:val="24"/>
        </w:rPr>
        <w:t>作出</w:t>
      </w:r>
      <w:proofErr w:type="gramEnd"/>
      <w:r>
        <w:rPr>
          <w:rFonts w:ascii="宋体" w:hAnsi="宋体" w:cs="宋体" w:hint="eastAsia"/>
          <w:kern w:val="0"/>
          <w:sz w:val="24"/>
          <w:szCs w:val="24"/>
        </w:rPr>
        <w:t>的实质性变动是磋商文件的有效组成部分，磋商小组将及时以书面形式同时通知所有参加磋商的供应商。</w:t>
      </w:r>
      <w:r>
        <w:rPr>
          <w:rFonts w:ascii="宋体" w:hAnsi="宋体" w:cs="宋体" w:hint="eastAsia"/>
          <w:kern w:val="0"/>
          <w:sz w:val="24"/>
          <w:szCs w:val="24"/>
        </w:rPr>
        <w:t xml:space="preserve"> </w:t>
      </w:r>
    </w:p>
    <w:p w14:paraId="5D5DF3E3"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33.5</w:t>
      </w:r>
      <w:r>
        <w:rPr>
          <w:rFonts w:ascii="宋体" w:hAnsi="宋体" w:cs="宋体" w:hint="eastAsia"/>
          <w:kern w:val="0"/>
          <w:sz w:val="24"/>
          <w:szCs w:val="24"/>
        </w:rPr>
        <w:t>磋商文件能够详细列明采购标的</w:t>
      </w:r>
      <w:proofErr w:type="gramStart"/>
      <w:r>
        <w:rPr>
          <w:rFonts w:ascii="宋体" w:hAnsi="宋体" w:cs="宋体" w:hint="eastAsia"/>
          <w:kern w:val="0"/>
          <w:sz w:val="24"/>
          <w:szCs w:val="24"/>
        </w:rPr>
        <w:t>的</w:t>
      </w:r>
      <w:proofErr w:type="gramEnd"/>
      <w:r>
        <w:rPr>
          <w:rFonts w:ascii="宋体" w:hAnsi="宋体" w:cs="宋体" w:hint="eastAsia"/>
          <w:kern w:val="0"/>
          <w:sz w:val="24"/>
          <w:szCs w:val="24"/>
        </w:rPr>
        <w:t>技术、服务要求的，磋商结束后，磋商小组应当要求所有实质性响应的供应商在规定时间内提交最后报价，提交最后报价的供应商不得少于</w:t>
      </w:r>
      <w:r>
        <w:rPr>
          <w:rFonts w:ascii="宋体" w:hAnsi="宋体" w:cs="宋体" w:hint="eastAsia"/>
          <w:kern w:val="0"/>
          <w:sz w:val="24"/>
          <w:szCs w:val="24"/>
        </w:rPr>
        <w:t>3</w:t>
      </w:r>
      <w:r>
        <w:rPr>
          <w:rFonts w:ascii="宋体" w:hAnsi="宋体" w:cs="宋体" w:hint="eastAsia"/>
          <w:kern w:val="0"/>
          <w:sz w:val="24"/>
          <w:szCs w:val="24"/>
        </w:rPr>
        <w:t>家。</w:t>
      </w:r>
      <w:r>
        <w:rPr>
          <w:rFonts w:ascii="宋体" w:hAnsi="宋体" w:cs="宋体" w:hint="eastAsia"/>
          <w:kern w:val="0"/>
          <w:sz w:val="24"/>
          <w:szCs w:val="24"/>
        </w:rPr>
        <w:t xml:space="preserve"> </w:t>
      </w:r>
    </w:p>
    <w:p w14:paraId="78622BD2"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33.6</w:t>
      </w:r>
      <w:r>
        <w:rPr>
          <w:rFonts w:ascii="宋体" w:hAnsi="宋体" w:cs="宋体" w:hint="eastAsia"/>
          <w:kern w:val="0"/>
          <w:sz w:val="24"/>
          <w:szCs w:val="24"/>
        </w:rPr>
        <w:t>磋商文件不能详细列明采购标的</w:t>
      </w:r>
      <w:proofErr w:type="gramStart"/>
      <w:r>
        <w:rPr>
          <w:rFonts w:ascii="宋体" w:hAnsi="宋体" w:cs="宋体" w:hint="eastAsia"/>
          <w:kern w:val="0"/>
          <w:sz w:val="24"/>
          <w:szCs w:val="24"/>
        </w:rPr>
        <w:t>的</w:t>
      </w:r>
      <w:proofErr w:type="gramEnd"/>
      <w:r>
        <w:rPr>
          <w:rFonts w:ascii="宋体" w:hAnsi="宋体" w:cs="宋体" w:hint="eastAsia"/>
          <w:kern w:val="0"/>
          <w:sz w:val="24"/>
          <w:szCs w:val="24"/>
        </w:rPr>
        <w:t>技术、服务要求</w:t>
      </w:r>
      <w:r>
        <w:rPr>
          <w:rFonts w:ascii="宋体" w:hAnsi="宋体" w:cs="宋体" w:hint="eastAsia"/>
          <w:kern w:val="0"/>
          <w:sz w:val="24"/>
          <w:szCs w:val="24"/>
        </w:rPr>
        <w:t>，需经磋商由供应商提供最终设计方案或解决方案的，磋商结束后，磋商小组应当按照少数服从多数的原则投票推荐</w:t>
      </w:r>
      <w:r>
        <w:rPr>
          <w:rFonts w:ascii="宋体" w:hAnsi="宋体" w:cs="宋体" w:hint="eastAsia"/>
          <w:kern w:val="0"/>
          <w:sz w:val="24"/>
          <w:szCs w:val="24"/>
        </w:rPr>
        <w:t>3</w:t>
      </w:r>
      <w:r>
        <w:rPr>
          <w:rFonts w:ascii="宋体" w:hAnsi="宋体" w:cs="宋体" w:hint="eastAsia"/>
          <w:kern w:val="0"/>
          <w:sz w:val="24"/>
          <w:szCs w:val="24"/>
        </w:rPr>
        <w:t>家以上供应商的设计方案或者解决方案，并要求其在规定时间内提交最后报价。</w:t>
      </w:r>
      <w:r>
        <w:rPr>
          <w:rFonts w:ascii="宋体" w:hAnsi="宋体" w:cs="宋体" w:hint="eastAsia"/>
          <w:kern w:val="0"/>
          <w:sz w:val="24"/>
          <w:szCs w:val="24"/>
        </w:rPr>
        <w:t xml:space="preserve"> </w:t>
      </w:r>
    </w:p>
    <w:p w14:paraId="693807C1"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33.7</w:t>
      </w:r>
      <w:r>
        <w:rPr>
          <w:rFonts w:ascii="宋体" w:hAnsi="宋体" w:cs="宋体" w:hint="eastAsia"/>
          <w:kern w:val="0"/>
          <w:sz w:val="24"/>
          <w:szCs w:val="24"/>
        </w:rPr>
        <w:t>如磋商中出现符合《财政部关于政府采购竞争性磋商采购方式管理暂行办法有关问题的补充通知》（财库〔</w:t>
      </w:r>
      <w:r>
        <w:rPr>
          <w:rFonts w:ascii="宋体" w:hAnsi="宋体" w:cs="宋体" w:hint="eastAsia"/>
          <w:kern w:val="0"/>
          <w:sz w:val="24"/>
          <w:szCs w:val="24"/>
        </w:rPr>
        <w:t>2015</w:t>
      </w:r>
      <w:r>
        <w:rPr>
          <w:rFonts w:ascii="宋体" w:hAnsi="宋体" w:cs="宋体" w:hint="eastAsia"/>
          <w:kern w:val="0"/>
          <w:sz w:val="24"/>
          <w:szCs w:val="24"/>
        </w:rPr>
        <w:t>〕</w:t>
      </w:r>
      <w:r>
        <w:rPr>
          <w:rFonts w:ascii="宋体" w:hAnsi="宋体" w:cs="宋体" w:hint="eastAsia"/>
          <w:kern w:val="0"/>
          <w:sz w:val="24"/>
          <w:szCs w:val="24"/>
        </w:rPr>
        <w:t>124</w:t>
      </w:r>
      <w:r>
        <w:rPr>
          <w:rFonts w:ascii="宋体" w:hAnsi="宋体" w:cs="宋体" w:hint="eastAsia"/>
          <w:kern w:val="0"/>
          <w:sz w:val="24"/>
          <w:szCs w:val="24"/>
        </w:rPr>
        <w:t>号）中的情形，则按财政部通知要求执行。</w:t>
      </w:r>
      <w:r>
        <w:rPr>
          <w:rFonts w:ascii="宋体" w:hAnsi="宋体" w:cs="宋体" w:hint="eastAsia"/>
          <w:kern w:val="0"/>
          <w:sz w:val="24"/>
          <w:szCs w:val="24"/>
        </w:rPr>
        <w:t xml:space="preserve"> </w:t>
      </w:r>
    </w:p>
    <w:p w14:paraId="258E69AE"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33.8</w:t>
      </w:r>
      <w:r>
        <w:rPr>
          <w:rFonts w:ascii="宋体" w:hAnsi="宋体" w:cs="宋体" w:hint="eastAsia"/>
          <w:kern w:val="0"/>
          <w:sz w:val="24"/>
          <w:szCs w:val="24"/>
        </w:rPr>
        <w:t>最后报价是供应商响应文件的有效组成部分。符合《政府采购竞争性磋商采购方式管理暂行办法》【（财库</w:t>
      </w:r>
      <w:r>
        <w:rPr>
          <w:rFonts w:ascii="宋体" w:hAnsi="宋体" w:cs="宋体" w:hint="eastAsia"/>
          <w:kern w:val="0"/>
          <w:sz w:val="24"/>
          <w:szCs w:val="24"/>
        </w:rPr>
        <w:t>2014</w:t>
      </w:r>
      <w:r>
        <w:rPr>
          <w:rFonts w:ascii="宋体" w:hAnsi="宋体" w:cs="宋体" w:hint="eastAsia"/>
          <w:kern w:val="0"/>
          <w:sz w:val="24"/>
          <w:szCs w:val="24"/>
        </w:rPr>
        <w:t>）</w:t>
      </w:r>
      <w:r>
        <w:rPr>
          <w:rFonts w:ascii="宋体" w:hAnsi="宋体" w:cs="宋体" w:hint="eastAsia"/>
          <w:kern w:val="0"/>
          <w:sz w:val="24"/>
          <w:szCs w:val="24"/>
        </w:rPr>
        <w:t>214</w:t>
      </w:r>
      <w:r>
        <w:rPr>
          <w:rFonts w:ascii="宋体" w:hAnsi="宋体" w:cs="宋体" w:hint="eastAsia"/>
          <w:kern w:val="0"/>
          <w:sz w:val="24"/>
          <w:szCs w:val="24"/>
        </w:rPr>
        <w:t>号】第三条第四项情形的，提交最后报价的供应商可以为</w:t>
      </w:r>
      <w:r>
        <w:rPr>
          <w:rFonts w:ascii="宋体" w:hAnsi="宋体" w:cs="宋体" w:hint="eastAsia"/>
          <w:kern w:val="0"/>
          <w:sz w:val="24"/>
          <w:szCs w:val="24"/>
        </w:rPr>
        <w:t>2</w:t>
      </w:r>
      <w:r>
        <w:rPr>
          <w:rFonts w:ascii="宋体" w:hAnsi="宋体" w:cs="宋体" w:hint="eastAsia"/>
          <w:kern w:val="0"/>
          <w:sz w:val="24"/>
          <w:szCs w:val="24"/>
        </w:rPr>
        <w:t>家。</w:t>
      </w:r>
      <w:r>
        <w:rPr>
          <w:rFonts w:ascii="宋体" w:hAnsi="宋体" w:cs="宋体" w:hint="eastAsia"/>
          <w:kern w:val="0"/>
          <w:sz w:val="24"/>
          <w:szCs w:val="24"/>
        </w:rPr>
        <w:t xml:space="preserve"> </w:t>
      </w:r>
    </w:p>
    <w:p w14:paraId="637907A2"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33.9</w:t>
      </w:r>
      <w:r>
        <w:rPr>
          <w:rFonts w:ascii="宋体" w:hAnsi="宋体" w:cs="宋体" w:hint="eastAsia"/>
          <w:kern w:val="0"/>
          <w:sz w:val="24"/>
          <w:szCs w:val="24"/>
        </w:rPr>
        <w:t>已提交响应文件的供应商，在提交最后报价之前，可以根据磋商情况退出磋商。</w:t>
      </w:r>
      <w:r>
        <w:rPr>
          <w:rFonts w:ascii="宋体" w:hAnsi="宋体" w:cs="宋体" w:hint="eastAsia"/>
          <w:kern w:val="0"/>
          <w:sz w:val="24"/>
          <w:szCs w:val="24"/>
        </w:rPr>
        <w:t xml:space="preserve"> </w:t>
      </w:r>
    </w:p>
    <w:p w14:paraId="3526C05F"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33.10</w:t>
      </w:r>
      <w:r>
        <w:rPr>
          <w:rFonts w:ascii="宋体" w:hAnsi="宋体" w:cs="宋体" w:hint="eastAsia"/>
          <w:kern w:val="0"/>
          <w:sz w:val="24"/>
          <w:szCs w:val="24"/>
        </w:rPr>
        <w:t>按照《关于推进全流程电子化交易和在线监管工作有关问题的通知》（许公管办</w:t>
      </w:r>
      <w:r>
        <w:rPr>
          <w:rFonts w:ascii="宋体" w:hAnsi="宋体" w:cs="宋体" w:hint="eastAsia"/>
          <w:kern w:val="0"/>
          <w:sz w:val="24"/>
          <w:szCs w:val="24"/>
        </w:rPr>
        <w:t>[2019]3</w:t>
      </w:r>
      <w:r>
        <w:rPr>
          <w:rFonts w:ascii="宋体" w:hAnsi="宋体" w:cs="宋体" w:hint="eastAsia"/>
          <w:kern w:val="0"/>
          <w:sz w:val="24"/>
          <w:szCs w:val="24"/>
        </w:rPr>
        <w:t>号）规定，评审专家应严格按照要求查看“硬件特征码相”</w:t>
      </w:r>
      <w:r>
        <w:rPr>
          <w:rFonts w:ascii="宋体" w:hAnsi="宋体" w:cs="宋体" w:hint="eastAsia"/>
          <w:kern w:val="0"/>
          <w:sz w:val="24"/>
          <w:szCs w:val="24"/>
        </w:rPr>
        <w:t xml:space="preserve"> </w:t>
      </w:r>
      <w:proofErr w:type="gramStart"/>
      <w:r>
        <w:rPr>
          <w:rFonts w:ascii="宋体" w:hAnsi="宋体" w:cs="宋体" w:hint="eastAsia"/>
          <w:kern w:val="0"/>
          <w:sz w:val="24"/>
          <w:szCs w:val="24"/>
        </w:rPr>
        <w:t>关信息</w:t>
      </w:r>
      <w:proofErr w:type="gramEnd"/>
      <w:r>
        <w:rPr>
          <w:rFonts w:ascii="宋体" w:hAnsi="宋体" w:cs="宋体" w:hint="eastAsia"/>
          <w:kern w:val="0"/>
          <w:sz w:val="24"/>
          <w:szCs w:val="24"/>
        </w:rPr>
        <w:t>并进行评审。</w:t>
      </w:r>
    </w:p>
    <w:p w14:paraId="2AAED348" w14:textId="77777777" w:rsidR="00F169CF" w:rsidRDefault="001F54D5">
      <w:pPr>
        <w:pStyle w:val="ad"/>
        <w:autoSpaceDE w:val="0"/>
        <w:autoSpaceDN w:val="0"/>
        <w:adjustRightInd w:val="0"/>
        <w:snapToGrid w:val="0"/>
        <w:spacing w:line="360" w:lineRule="auto"/>
        <w:ind w:rightChars="-244" w:right="-512" w:firstLineChars="0" w:firstLine="0"/>
        <w:jc w:val="left"/>
        <w:rPr>
          <w:rFonts w:ascii="宋体" w:hAnsi="宋体" w:cs="宋体"/>
          <w:b/>
          <w:kern w:val="0"/>
          <w:sz w:val="24"/>
          <w:szCs w:val="24"/>
        </w:rPr>
      </w:pPr>
      <w:r>
        <w:rPr>
          <w:rFonts w:ascii="宋体" w:hAnsi="宋体" w:cs="宋体" w:hint="eastAsia"/>
          <w:b/>
          <w:kern w:val="0"/>
          <w:sz w:val="24"/>
          <w:szCs w:val="24"/>
        </w:rPr>
        <w:t>34.</w:t>
      </w:r>
      <w:r>
        <w:rPr>
          <w:rFonts w:ascii="宋体" w:hAnsi="宋体" w:cs="宋体" w:hint="eastAsia"/>
          <w:b/>
          <w:kern w:val="0"/>
          <w:sz w:val="24"/>
          <w:szCs w:val="24"/>
        </w:rPr>
        <w:t>推荐成交候选人</w:t>
      </w:r>
    </w:p>
    <w:p w14:paraId="0FEC31AC"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34.1</w:t>
      </w:r>
      <w:r>
        <w:rPr>
          <w:rFonts w:ascii="宋体" w:hAnsi="宋体" w:cs="宋体" w:hint="eastAsia"/>
          <w:kern w:val="0"/>
          <w:sz w:val="24"/>
          <w:szCs w:val="24"/>
        </w:rPr>
        <w:t>磋商小组应当根据综合评分情况，按照评审得分由高到低顺序</w:t>
      </w:r>
      <w:r>
        <w:rPr>
          <w:rFonts w:ascii="宋体" w:hAnsi="宋体" w:cs="宋体" w:hint="eastAsia"/>
          <w:kern w:val="0"/>
          <w:sz w:val="24"/>
          <w:szCs w:val="24"/>
        </w:rPr>
        <w:t>推荐</w:t>
      </w:r>
      <w:r>
        <w:rPr>
          <w:rFonts w:ascii="宋体" w:hAnsi="宋体" w:cs="宋体" w:hint="eastAsia"/>
          <w:kern w:val="0"/>
          <w:sz w:val="24"/>
          <w:szCs w:val="24"/>
        </w:rPr>
        <w:t>3</w:t>
      </w:r>
      <w:r>
        <w:rPr>
          <w:rFonts w:ascii="宋体" w:hAnsi="宋体" w:cs="宋体" w:hint="eastAsia"/>
          <w:kern w:val="0"/>
          <w:sz w:val="24"/>
          <w:szCs w:val="24"/>
        </w:rPr>
        <w:t>名以上成交候选供应商，并编写评审报告。符合《政府采购竞争性磋商采购方式管理暂行办法》【（财库</w:t>
      </w:r>
      <w:r>
        <w:rPr>
          <w:rFonts w:ascii="宋体" w:hAnsi="宋体" w:cs="宋体" w:hint="eastAsia"/>
          <w:kern w:val="0"/>
          <w:sz w:val="24"/>
          <w:szCs w:val="24"/>
        </w:rPr>
        <w:t>2014</w:t>
      </w:r>
      <w:r>
        <w:rPr>
          <w:rFonts w:ascii="宋体" w:hAnsi="宋体" w:cs="宋体" w:hint="eastAsia"/>
          <w:kern w:val="0"/>
          <w:sz w:val="24"/>
          <w:szCs w:val="24"/>
        </w:rPr>
        <w:t>）</w:t>
      </w:r>
      <w:r>
        <w:rPr>
          <w:rFonts w:ascii="宋体" w:hAnsi="宋体" w:cs="宋体" w:hint="eastAsia"/>
          <w:kern w:val="0"/>
          <w:sz w:val="24"/>
          <w:szCs w:val="24"/>
        </w:rPr>
        <w:t>214</w:t>
      </w:r>
      <w:r>
        <w:rPr>
          <w:rFonts w:ascii="宋体" w:hAnsi="宋体" w:cs="宋体" w:hint="eastAsia"/>
          <w:kern w:val="0"/>
          <w:sz w:val="24"/>
          <w:szCs w:val="24"/>
        </w:rPr>
        <w:t>号】第二十一条第三款情形的，可以推荐</w:t>
      </w:r>
      <w:r>
        <w:rPr>
          <w:rFonts w:ascii="宋体" w:hAnsi="宋体" w:cs="宋体" w:hint="eastAsia"/>
          <w:kern w:val="0"/>
          <w:sz w:val="24"/>
          <w:szCs w:val="24"/>
        </w:rPr>
        <w:t>2</w:t>
      </w:r>
      <w:r>
        <w:rPr>
          <w:rFonts w:ascii="宋体" w:hAnsi="宋体" w:cs="宋体" w:hint="eastAsia"/>
          <w:kern w:val="0"/>
          <w:sz w:val="24"/>
          <w:szCs w:val="24"/>
        </w:rPr>
        <w:t>家成交候选供应商。评审得分相同的，按照最后报价由低到高的顺序推荐。评审得分且最后报价相同的，按照技术指标优劣顺序推荐。</w:t>
      </w:r>
      <w:r>
        <w:rPr>
          <w:rFonts w:ascii="宋体" w:hAnsi="宋体" w:cs="宋体" w:hint="eastAsia"/>
          <w:kern w:val="0"/>
          <w:sz w:val="24"/>
          <w:szCs w:val="24"/>
        </w:rPr>
        <w:t xml:space="preserve"> </w:t>
      </w:r>
    </w:p>
    <w:p w14:paraId="733A5605"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34.2</w:t>
      </w:r>
      <w:r>
        <w:rPr>
          <w:rFonts w:ascii="宋体" w:hAnsi="宋体" w:cs="宋体" w:hint="eastAsia"/>
          <w:kern w:val="0"/>
          <w:sz w:val="24"/>
          <w:szCs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w:t>
      </w:r>
      <w:r>
        <w:rPr>
          <w:rFonts w:ascii="宋体" w:hAnsi="宋体" w:cs="宋体" w:hint="eastAsia"/>
          <w:kern w:val="0"/>
          <w:sz w:val="24"/>
          <w:szCs w:val="24"/>
        </w:rPr>
        <w:t>情况。磋商小组成员拒绝在报告上签字又不书面说明其不同意见和理由的，视为同意评审报告。</w:t>
      </w:r>
    </w:p>
    <w:p w14:paraId="2002E30C" w14:textId="77777777" w:rsidR="00F169CF" w:rsidRDefault="001F54D5">
      <w:pPr>
        <w:pStyle w:val="ad"/>
        <w:autoSpaceDE w:val="0"/>
        <w:autoSpaceDN w:val="0"/>
        <w:adjustRightInd w:val="0"/>
        <w:snapToGrid w:val="0"/>
        <w:spacing w:line="360" w:lineRule="auto"/>
        <w:ind w:rightChars="-244" w:right="-512" w:firstLineChars="0" w:firstLine="0"/>
        <w:jc w:val="left"/>
        <w:rPr>
          <w:rFonts w:ascii="宋体" w:hAnsi="宋体" w:cs="宋体"/>
          <w:b/>
          <w:kern w:val="0"/>
          <w:sz w:val="24"/>
          <w:szCs w:val="24"/>
        </w:rPr>
      </w:pPr>
      <w:r>
        <w:rPr>
          <w:rFonts w:ascii="宋体" w:hAnsi="宋体" w:cs="宋体" w:hint="eastAsia"/>
          <w:b/>
          <w:kern w:val="0"/>
          <w:sz w:val="24"/>
          <w:szCs w:val="24"/>
        </w:rPr>
        <w:t>35.</w:t>
      </w:r>
      <w:r>
        <w:rPr>
          <w:rFonts w:ascii="宋体" w:hAnsi="宋体" w:cs="宋体" w:hint="eastAsia"/>
          <w:b/>
          <w:kern w:val="0"/>
          <w:sz w:val="24"/>
          <w:szCs w:val="24"/>
        </w:rPr>
        <w:t>评审意见无效情形</w:t>
      </w:r>
    </w:p>
    <w:p w14:paraId="29CD061F"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磋商小组及其成员有下列行为之一的，其评审意见无效：</w:t>
      </w:r>
    </w:p>
    <w:p w14:paraId="3970A708"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lastRenderedPageBreak/>
        <w:t>(1)</w:t>
      </w:r>
      <w:r>
        <w:rPr>
          <w:rFonts w:ascii="宋体" w:hAnsi="宋体" w:cs="宋体" w:hint="eastAsia"/>
          <w:kern w:val="0"/>
          <w:sz w:val="24"/>
          <w:szCs w:val="24"/>
        </w:rPr>
        <w:t>确定参与评标至评标结束前私自接触供应商；</w:t>
      </w:r>
    </w:p>
    <w:p w14:paraId="31C4BA98" w14:textId="77777777" w:rsidR="00F169CF" w:rsidRDefault="001F54D5">
      <w:pPr>
        <w:autoSpaceDE w:val="0"/>
        <w:autoSpaceDN w:val="0"/>
        <w:adjustRightInd w:val="0"/>
        <w:snapToGrid w:val="0"/>
        <w:spacing w:line="360" w:lineRule="auto"/>
        <w:ind w:rightChars="-244" w:right="-512" w:firstLineChars="200" w:firstLine="464"/>
        <w:jc w:val="left"/>
        <w:rPr>
          <w:rFonts w:ascii="宋体" w:hAnsi="宋体" w:cs="宋体"/>
          <w:spacing w:val="-4"/>
          <w:kern w:val="0"/>
          <w:sz w:val="24"/>
          <w:szCs w:val="24"/>
        </w:rPr>
      </w:pPr>
      <w:r>
        <w:rPr>
          <w:rFonts w:ascii="宋体" w:hAnsi="宋体" w:cs="宋体" w:hint="eastAsia"/>
          <w:spacing w:val="-4"/>
          <w:kern w:val="0"/>
          <w:sz w:val="24"/>
          <w:szCs w:val="24"/>
        </w:rPr>
        <w:t>(2)</w:t>
      </w:r>
      <w:r>
        <w:rPr>
          <w:rFonts w:ascii="宋体" w:hAnsi="宋体" w:cs="宋体" w:hint="eastAsia"/>
          <w:spacing w:val="-4"/>
          <w:kern w:val="0"/>
          <w:sz w:val="24"/>
          <w:szCs w:val="24"/>
        </w:rPr>
        <w:t>接受供应商提出的与响应文件不一致的澄清或者说明；</w:t>
      </w:r>
    </w:p>
    <w:p w14:paraId="63372724"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spacing w:val="-4"/>
          <w:kern w:val="0"/>
          <w:sz w:val="24"/>
          <w:szCs w:val="24"/>
        </w:rPr>
      </w:pPr>
      <w:r>
        <w:rPr>
          <w:rFonts w:ascii="宋体" w:hAnsi="宋体" w:cs="宋体" w:hint="eastAsia"/>
          <w:kern w:val="0"/>
          <w:sz w:val="24"/>
          <w:szCs w:val="24"/>
        </w:rPr>
        <w:t>(3)</w:t>
      </w:r>
      <w:r>
        <w:rPr>
          <w:rFonts w:ascii="宋体" w:hAnsi="宋体" w:cs="宋体" w:hint="eastAsia"/>
          <w:kern w:val="0"/>
          <w:sz w:val="24"/>
          <w:szCs w:val="24"/>
        </w:rPr>
        <w:t>违反评标纪律发表倾向性意见或者征询采购人的倾向性意见；</w:t>
      </w:r>
    </w:p>
    <w:p w14:paraId="55E58CAF"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spacing w:val="-4"/>
          <w:kern w:val="0"/>
          <w:sz w:val="24"/>
          <w:szCs w:val="24"/>
        </w:rPr>
      </w:pPr>
      <w:r>
        <w:rPr>
          <w:rFonts w:ascii="宋体" w:hAnsi="宋体" w:cs="宋体" w:hint="eastAsia"/>
          <w:kern w:val="0"/>
          <w:sz w:val="24"/>
          <w:szCs w:val="24"/>
        </w:rPr>
        <w:t>(4)</w:t>
      </w:r>
      <w:r>
        <w:rPr>
          <w:rFonts w:ascii="宋体" w:hAnsi="宋体" w:cs="宋体" w:hint="eastAsia"/>
          <w:kern w:val="0"/>
          <w:sz w:val="24"/>
          <w:szCs w:val="24"/>
        </w:rPr>
        <w:t>对需要专业判断的主观评审因素协商评分；</w:t>
      </w:r>
    </w:p>
    <w:p w14:paraId="6252F209"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spacing w:val="-4"/>
          <w:kern w:val="0"/>
          <w:sz w:val="24"/>
          <w:szCs w:val="24"/>
        </w:rPr>
      </w:pPr>
      <w:r>
        <w:rPr>
          <w:rFonts w:ascii="宋体" w:hAnsi="宋体" w:cs="宋体" w:hint="eastAsia"/>
          <w:kern w:val="0"/>
          <w:sz w:val="24"/>
          <w:szCs w:val="24"/>
        </w:rPr>
        <w:t>(5)</w:t>
      </w:r>
      <w:r>
        <w:rPr>
          <w:rFonts w:ascii="宋体" w:hAnsi="宋体" w:cs="宋体" w:hint="eastAsia"/>
          <w:kern w:val="0"/>
          <w:sz w:val="24"/>
          <w:szCs w:val="24"/>
        </w:rPr>
        <w:t>在评标过程中擅离职守，影响评标程序正常进行的；</w:t>
      </w:r>
    </w:p>
    <w:p w14:paraId="231C22A8"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spacing w:val="-4"/>
          <w:kern w:val="0"/>
          <w:sz w:val="24"/>
          <w:szCs w:val="24"/>
        </w:rPr>
      </w:pPr>
      <w:r>
        <w:rPr>
          <w:rFonts w:ascii="宋体" w:hAnsi="宋体" w:cs="宋体" w:hint="eastAsia"/>
          <w:kern w:val="0"/>
          <w:sz w:val="24"/>
          <w:szCs w:val="24"/>
        </w:rPr>
        <w:t>(6)</w:t>
      </w:r>
      <w:r>
        <w:rPr>
          <w:rFonts w:ascii="宋体" w:hAnsi="宋体" w:cs="宋体" w:hint="eastAsia"/>
          <w:kern w:val="0"/>
          <w:sz w:val="24"/>
          <w:szCs w:val="24"/>
        </w:rPr>
        <w:t>记录、复制或者带走任何评标资料；</w:t>
      </w:r>
    </w:p>
    <w:p w14:paraId="096A4347"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spacing w:val="-4"/>
          <w:kern w:val="0"/>
          <w:sz w:val="24"/>
          <w:szCs w:val="24"/>
        </w:rPr>
      </w:pPr>
      <w:r>
        <w:rPr>
          <w:rFonts w:ascii="宋体" w:hAnsi="宋体" w:cs="宋体" w:hint="eastAsia"/>
          <w:kern w:val="0"/>
          <w:sz w:val="24"/>
          <w:szCs w:val="24"/>
        </w:rPr>
        <w:t>(7)</w:t>
      </w:r>
      <w:r>
        <w:rPr>
          <w:rFonts w:ascii="宋体" w:hAnsi="宋体" w:cs="宋体" w:hint="eastAsia"/>
          <w:kern w:val="0"/>
          <w:sz w:val="24"/>
          <w:szCs w:val="24"/>
        </w:rPr>
        <w:t>其他不遵守评标纪律的行为。</w:t>
      </w:r>
    </w:p>
    <w:p w14:paraId="4CA3AFC4" w14:textId="77777777" w:rsidR="00F169CF" w:rsidRDefault="001F54D5">
      <w:pPr>
        <w:pStyle w:val="ad"/>
        <w:autoSpaceDE w:val="0"/>
        <w:autoSpaceDN w:val="0"/>
        <w:adjustRightInd w:val="0"/>
        <w:snapToGrid w:val="0"/>
        <w:spacing w:line="360" w:lineRule="auto"/>
        <w:ind w:rightChars="-244" w:right="-512" w:firstLineChars="0" w:firstLine="0"/>
        <w:jc w:val="left"/>
        <w:rPr>
          <w:rFonts w:ascii="宋体" w:hAnsi="宋体" w:cs="宋体"/>
          <w:b/>
          <w:kern w:val="0"/>
          <w:sz w:val="24"/>
          <w:szCs w:val="24"/>
        </w:rPr>
      </w:pPr>
      <w:r>
        <w:rPr>
          <w:rFonts w:ascii="宋体" w:hAnsi="宋体" w:cs="宋体" w:hint="eastAsia"/>
          <w:b/>
          <w:kern w:val="0"/>
          <w:sz w:val="24"/>
          <w:szCs w:val="24"/>
        </w:rPr>
        <w:t>36.</w:t>
      </w:r>
      <w:r>
        <w:rPr>
          <w:rFonts w:ascii="宋体" w:hAnsi="宋体" w:cs="宋体" w:hint="eastAsia"/>
          <w:b/>
          <w:kern w:val="0"/>
          <w:sz w:val="24"/>
          <w:szCs w:val="24"/>
        </w:rPr>
        <w:t>保密</w:t>
      </w:r>
    </w:p>
    <w:p w14:paraId="3E9ADC27" w14:textId="77777777" w:rsidR="00F169CF" w:rsidRDefault="001F54D5">
      <w:pPr>
        <w:autoSpaceDE w:val="0"/>
        <w:autoSpaceDN w:val="0"/>
        <w:adjustRightInd w:val="0"/>
        <w:snapToGrid w:val="0"/>
        <w:spacing w:line="360" w:lineRule="auto"/>
        <w:ind w:rightChars="-244" w:right="-512" w:firstLineChars="200" w:firstLine="472"/>
        <w:jc w:val="left"/>
        <w:rPr>
          <w:rFonts w:ascii="宋体" w:hAnsi="宋体" w:cs="宋体"/>
          <w:spacing w:val="-2"/>
          <w:kern w:val="0"/>
          <w:sz w:val="24"/>
          <w:szCs w:val="24"/>
        </w:rPr>
      </w:pPr>
      <w:r>
        <w:rPr>
          <w:rFonts w:ascii="宋体" w:hAnsi="宋体" w:cs="宋体" w:hint="eastAsia"/>
          <w:spacing w:val="-2"/>
          <w:kern w:val="0"/>
          <w:sz w:val="24"/>
          <w:szCs w:val="24"/>
        </w:rPr>
        <w:t>36.1</w:t>
      </w:r>
      <w:r>
        <w:rPr>
          <w:rFonts w:ascii="宋体" w:hAnsi="宋体" w:cs="宋体" w:hint="eastAsia"/>
          <w:spacing w:val="-2"/>
          <w:kern w:val="0"/>
          <w:sz w:val="24"/>
          <w:szCs w:val="24"/>
        </w:rPr>
        <w:t>评审专家应当遵守评审工作纪律，不得泄露评审文件、评审情况和评审中获悉的商业秘密。</w:t>
      </w:r>
    </w:p>
    <w:p w14:paraId="55FC97DD"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36.2</w:t>
      </w:r>
      <w:r>
        <w:rPr>
          <w:rFonts w:ascii="宋体" w:hAnsi="宋体" w:cs="宋体" w:hint="eastAsia"/>
          <w:kern w:val="0"/>
          <w:sz w:val="24"/>
          <w:szCs w:val="24"/>
        </w:rPr>
        <w:t>采购人、采购代理机构应当采取必要措施，保证评标在严格保密的情况下进行。有关人员对评标情况以及在评标过程中获悉的国家秘密、商业秘密负有保密责任。</w:t>
      </w:r>
    </w:p>
    <w:p w14:paraId="565ACF01" w14:textId="77777777" w:rsidR="00F169CF" w:rsidRDefault="001F54D5">
      <w:pPr>
        <w:tabs>
          <w:tab w:val="left" w:pos="1260"/>
        </w:tabs>
        <w:autoSpaceDE w:val="0"/>
        <w:autoSpaceDN w:val="0"/>
        <w:adjustRightInd w:val="0"/>
        <w:snapToGrid w:val="0"/>
        <w:spacing w:line="360" w:lineRule="auto"/>
        <w:ind w:left="600" w:rightChars="-244" w:right="-512"/>
        <w:jc w:val="center"/>
        <w:rPr>
          <w:rFonts w:ascii="宋体" w:hAnsi="宋体" w:cs="宋体"/>
          <w:b/>
          <w:kern w:val="0"/>
          <w:sz w:val="28"/>
          <w:szCs w:val="24"/>
        </w:rPr>
      </w:pPr>
      <w:r>
        <w:rPr>
          <w:rFonts w:ascii="宋体" w:hAnsi="宋体" w:cs="宋体" w:hint="eastAsia"/>
          <w:b/>
          <w:kern w:val="0"/>
          <w:sz w:val="28"/>
          <w:szCs w:val="24"/>
        </w:rPr>
        <w:t>六、定标和授予合同</w:t>
      </w:r>
    </w:p>
    <w:p w14:paraId="74C42B68" w14:textId="77777777" w:rsidR="00F169CF" w:rsidRDefault="001F54D5">
      <w:pPr>
        <w:pStyle w:val="ad"/>
        <w:autoSpaceDE w:val="0"/>
        <w:autoSpaceDN w:val="0"/>
        <w:adjustRightInd w:val="0"/>
        <w:snapToGrid w:val="0"/>
        <w:spacing w:line="360" w:lineRule="auto"/>
        <w:ind w:rightChars="-244" w:right="-512" w:firstLineChars="0" w:firstLine="0"/>
        <w:jc w:val="left"/>
        <w:rPr>
          <w:rFonts w:ascii="宋体" w:hAnsi="宋体" w:cs="宋体"/>
          <w:b/>
          <w:kern w:val="0"/>
          <w:sz w:val="24"/>
          <w:szCs w:val="24"/>
        </w:rPr>
      </w:pPr>
      <w:r>
        <w:rPr>
          <w:rFonts w:ascii="宋体" w:hAnsi="宋体" w:cs="宋体" w:hint="eastAsia"/>
          <w:b/>
          <w:kern w:val="0"/>
          <w:sz w:val="24"/>
          <w:szCs w:val="24"/>
        </w:rPr>
        <w:t>37.</w:t>
      </w:r>
      <w:r>
        <w:rPr>
          <w:rFonts w:ascii="宋体" w:hAnsi="宋体" w:cs="宋体" w:hint="eastAsia"/>
          <w:b/>
          <w:kern w:val="0"/>
          <w:sz w:val="24"/>
          <w:szCs w:val="24"/>
        </w:rPr>
        <w:t>确定中标人</w:t>
      </w:r>
    </w:p>
    <w:p w14:paraId="24C23104"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37.1</w:t>
      </w:r>
      <w:r>
        <w:rPr>
          <w:rFonts w:ascii="宋体" w:hAnsi="宋体" w:cs="宋体" w:hint="eastAsia"/>
          <w:kern w:val="0"/>
          <w:sz w:val="24"/>
          <w:szCs w:val="24"/>
        </w:rPr>
        <w:t>采购人应当自收到评标报告之日起</w:t>
      </w:r>
      <w:r>
        <w:rPr>
          <w:rFonts w:ascii="宋体" w:hAnsi="宋体" w:cs="宋体" w:hint="eastAsia"/>
          <w:kern w:val="0"/>
          <w:sz w:val="24"/>
          <w:szCs w:val="24"/>
        </w:rPr>
        <w:t>1</w:t>
      </w:r>
      <w:r>
        <w:rPr>
          <w:rFonts w:ascii="宋体" w:hAnsi="宋体" w:cs="宋体" w:hint="eastAsia"/>
          <w:kern w:val="0"/>
          <w:sz w:val="24"/>
          <w:szCs w:val="24"/>
        </w:rPr>
        <w:t>个工作日内，在评标报告确定的成交候选人名单中按顺序确定成交人。成交候选人并列的，由采购人采取随机抽取的方式确定。</w:t>
      </w:r>
      <w:r>
        <w:rPr>
          <w:rFonts w:ascii="宋体" w:hAnsi="宋体" w:cs="宋体" w:hint="eastAsia"/>
          <w:kern w:val="0"/>
          <w:sz w:val="24"/>
          <w:szCs w:val="24"/>
        </w:rPr>
        <w:t xml:space="preserve"> </w:t>
      </w:r>
    </w:p>
    <w:p w14:paraId="48DF2039"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37.2</w:t>
      </w:r>
      <w:r>
        <w:rPr>
          <w:rFonts w:ascii="宋体" w:hAnsi="宋体" w:cs="宋体" w:hint="eastAsia"/>
          <w:kern w:val="0"/>
          <w:sz w:val="24"/>
          <w:szCs w:val="24"/>
        </w:rPr>
        <w:t>采购人在收到评标报告</w:t>
      </w:r>
      <w:r>
        <w:rPr>
          <w:rFonts w:ascii="宋体" w:hAnsi="宋体" w:cs="宋体" w:hint="eastAsia"/>
          <w:kern w:val="0"/>
          <w:sz w:val="24"/>
          <w:szCs w:val="24"/>
        </w:rPr>
        <w:t>1</w:t>
      </w:r>
      <w:r>
        <w:rPr>
          <w:rFonts w:ascii="宋体" w:hAnsi="宋体" w:cs="宋体" w:hint="eastAsia"/>
          <w:kern w:val="0"/>
          <w:sz w:val="24"/>
          <w:szCs w:val="24"/>
        </w:rPr>
        <w:t>个工作日内未按评标报告推荐的成交候选人顺序确定成交人，又不能说明合法理由的，视同按评标报告推荐的顺序确定排名第一的成交候选人为成交人。</w:t>
      </w:r>
    </w:p>
    <w:p w14:paraId="32E40645" w14:textId="77777777" w:rsidR="00F169CF" w:rsidRDefault="001F54D5">
      <w:pPr>
        <w:pStyle w:val="ad"/>
        <w:autoSpaceDE w:val="0"/>
        <w:autoSpaceDN w:val="0"/>
        <w:adjustRightInd w:val="0"/>
        <w:snapToGrid w:val="0"/>
        <w:spacing w:line="360" w:lineRule="auto"/>
        <w:ind w:rightChars="-244" w:right="-512" w:firstLineChars="0" w:firstLine="0"/>
        <w:jc w:val="left"/>
        <w:rPr>
          <w:rFonts w:ascii="宋体" w:hAnsi="宋体" w:cs="宋体"/>
          <w:b/>
          <w:kern w:val="0"/>
          <w:sz w:val="24"/>
          <w:szCs w:val="24"/>
        </w:rPr>
      </w:pPr>
      <w:r>
        <w:rPr>
          <w:rFonts w:ascii="宋体" w:hAnsi="宋体" w:cs="宋体" w:hint="eastAsia"/>
          <w:b/>
          <w:kern w:val="0"/>
          <w:sz w:val="24"/>
          <w:szCs w:val="24"/>
        </w:rPr>
        <w:t>38.</w:t>
      </w:r>
      <w:r>
        <w:rPr>
          <w:rFonts w:ascii="宋体" w:hAnsi="宋体" w:cs="宋体" w:hint="eastAsia"/>
          <w:b/>
          <w:kern w:val="0"/>
          <w:sz w:val="24"/>
          <w:szCs w:val="24"/>
        </w:rPr>
        <w:t>成交公告、发出成交通知书</w:t>
      </w:r>
      <w:r>
        <w:rPr>
          <w:rFonts w:ascii="宋体" w:hAnsi="宋体" w:cs="宋体" w:hint="eastAsia"/>
          <w:b/>
          <w:kern w:val="0"/>
          <w:sz w:val="24"/>
          <w:szCs w:val="24"/>
        </w:rPr>
        <w:t xml:space="preserve"> </w:t>
      </w:r>
    </w:p>
    <w:p w14:paraId="70D15D8E"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38.1</w:t>
      </w:r>
      <w:r>
        <w:rPr>
          <w:rFonts w:ascii="宋体" w:hAnsi="宋体" w:cs="宋体" w:hint="eastAsia"/>
          <w:kern w:val="0"/>
          <w:sz w:val="24"/>
          <w:szCs w:val="24"/>
        </w:rPr>
        <w:t>采购人确认成交人后，采购人在发布公告成交结果的同时，通知成交人核验投标时由信用承诺函替代的证明材料。经核验无误后，发出成交通知书。</w:t>
      </w:r>
      <w:r>
        <w:rPr>
          <w:rFonts w:ascii="宋体" w:hAnsi="宋体" w:cs="宋体" w:hint="eastAsia"/>
          <w:kern w:val="0"/>
          <w:sz w:val="24"/>
          <w:szCs w:val="24"/>
        </w:rPr>
        <w:t xml:space="preserve"> </w:t>
      </w:r>
    </w:p>
    <w:p w14:paraId="2AFEFE48"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38.2</w:t>
      </w:r>
      <w:r>
        <w:rPr>
          <w:rFonts w:ascii="宋体" w:hAnsi="宋体" w:cs="宋体" w:hint="eastAsia"/>
          <w:kern w:val="0"/>
          <w:sz w:val="24"/>
          <w:szCs w:val="24"/>
        </w:rPr>
        <w:t>成交通</w:t>
      </w:r>
      <w:r>
        <w:rPr>
          <w:rFonts w:ascii="宋体" w:hAnsi="宋体" w:cs="宋体" w:hint="eastAsia"/>
          <w:kern w:val="0"/>
          <w:sz w:val="24"/>
          <w:szCs w:val="24"/>
        </w:rPr>
        <w:t>知书发出后，采购人不得违法改变成交结果，成交人无正当理由不得放弃成交。</w:t>
      </w:r>
      <w:r>
        <w:rPr>
          <w:rFonts w:ascii="宋体" w:hAnsi="宋体" w:cs="宋体" w:hint="eastAsia"/>
          <w:kern w:val="0"/>
          <w:sz w:val="24"/>
          <w:szCs w:val="24"/>
        </w:rPr>
        <w:t xml:space="preserve"> </w:t>
      </w:r>
    </w:p>
    <w:p w14:paraId="136DE700"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38.3</w:t>
      </w:r>
      <w:r>
        <w:rPr>
          <w:rFonts w:ascii="宋体" w:hAnsi="宋体" w:cs="宋体" w:hint="eastAsia"/>
          <w:kern w:val="0"/>
          <w:sz w:val="24"/>
          <w:szCs w:val="24"/>
        </w:rPr>
        <w:t>成交人在接到成交通知时，须向代理机构发送投标报价及分项报价一览表（包含主要成交标的</w:t>
      </w:r>
      <w:proofErr w:type="gramStart"/>
      <w:r>
        <w:rPr>
          <w:rFonts w:ascii="宋体" w:hAnsi="宋体" w:cs="宋体" w:hint="eastAsia"/>
          <w:kern w:val="0"/>
          <w:sz w:val="24"/>
          <w:szCs w:val="24"/>
        </w:rPr>
        <w:t>的</w:t>
      </w:r>
      <w:proofErr w:type="gramEnd"/>
      <w:r>
        <w:rPr>
          <w:rFonts w:ascii="宋体" w:hAnsi="宋体" w:cs="宋体" w:hint="eastAsia"/>
          <w:kern w:val="0"/>
          <w:sz w:val="24"/>
          <w:szCs w:val="24"/>
        </w:rPr>
        <w:t>名称、规格型号、数量、单价、服务要求等）电子文档，并同时通知代理机构联系人。</w:t>
      </w:r>
    </w:p>
    <w:p w14:paraId="7A43B27A" w14:textId="77777777" w:rsidR="00F169CF" w:rsidRDefault="001F54D5">
      <w:pPr>
        <w:pStyle w:val="ad"/>
        <w:autoSpaceDE w:val="0"/>
        <w:autoSpaceDN w:val="0"/>
        <w:adjustRightInd w:val="0"/>
        <w:snapToGrid w:val="0"/>
        <w:spacing w:line="360" w:lineRule="auto"/>
        <w:ind w:rightChars="-244" w:right="-512" w:firstLineChars="0" w:firstLine="0"/>
        <w:jc w:val="left"/>
        <w:rPr>
          <w:rFonts w:ascii="宋体" w:hAnsi="宋体" w:cs="宋体"/>
          <w:b/>
          <w:kern w:val="0"/>
          <w:sz w:val="24"/>
          <w:szCs w:val="24"/>
        </w:rPr>
      </w:pPr>
      <w:r>
        <w:rPr>
          <w:rFonts w:ascii="宋体" w:hAnsi="宋体" w:cs="宋体" w:hint="eastAsia"/>
          <w:b/>
          <w:kern w:val="0"/>
          <w:sz w:val="24"/>
          <w:szCs w:val="24"/>
        </w:rPr>
        <w:t>39.</w:t>
      </w:r>
      <w:r>
        <w:rPr>
          <w:rFonts w:ascii="宋体" w:hAnsi="宋体" w:cs="宋体" w:hint="eastAsia"/>
          <w:b/>
          <w:kern w:val="0"/>
          <w:sz w:val="24"/>
          <w:szCs w:val="24"/>
        </w:rPr>
        <w:t>质疑提出与答复</w:t>
      </w:r>
    </w:p>
    <w:p w14:paraId="1222FD77"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39.1</w:t>
      </w:r>
      <w:r>
        <w:rPr>
          <w:rFonts w:ascii="宋体" w:hAnsi="宋体" w:cs="宋体" w:hint="eastAsia"/>
          <w:kern w:val="0"/>
          <w:sz w:val="24"/>
          <w:szCs w:val="24"/>
        </w:rPr>
        <w:t>供应商认为磋商文件、采购过程和成交结果使自己的权益受到损害的，可以按照《政府采购质疑和投诉办法》（财政部令第</w:t>
      </w:r>
      <w:r>
        <w:rPr>
          <w:rFonts w:ascii="宋体" w:hAnsi="宋体" w:cs="宋体" w:hint="eastAsia"/>
          <w:kern w:val="0"/>
          <w:sz w:val="24"/>
          <w:szCs w:val="24"/>
        </w:rPr>
        <w:t>94</w:t>
      </w:r>
      <w:r>
        <w:rPr>
          <w:rFonts w:ascii="宋体" w:hAnsi="宋体" w:cs="宋体" w:hint="eastAsia"/>
          <w:kern w:val="0"/>
          <w:sz w:val="24"/>
          <w:szCs w:val="24"/>
        </w:rPr>
        <w:t>号）提出质疑。提出质疑的供应商应当</w:t>
      </w:r>
      <w:r>
        <w:rPr>
          <w:rFonts w:ascii="宋体" w:hAnsi="宋体" w:cs="宋体" w:hint="eastAsia"/>
          <w:kern w:val="0"/>
          <w:sz w:val="24"/>
          <w:szCs w:val="24"/>
        </w:rPr>
        <w:lastRenderedPageBreak/>
        <w:t>是参与本项目采购活动的供应商。提出时应按照《政府采购质疑和投诉办法》（财政部令第</w:t>
      </w:r>
      <w:r>
        <w:rPr>
          <w:rFonts w:ascii="宋体" w:hAnsi="宋体" w:cs="宋体" w:hint="eastAsia"/>
          <w:kern w:val="0"/>
          <w:sz w:val="24"/>
          <w:szCs w:val="24"/>
        </w:rPr>
        <w:t>94</w:t>
      </w:r>
      <w:r>
        <w:rPr>
          <w:rFonts w:ascii="宋体" w:hAnsi="宋体" w:cs="宋体" w:hint="eastAsia"/>
          <w:kern w:val="0"/>
          <w:sz w:val="24"/>
          <w:szCs w:val="24"/>
        </w:rPr>
        <w:t>号）第十</w:t>
      </w:r>
      <w:r>
        <w:rPr>
          <w:rFonts w:ascii="宋体" w:hAnsi="宋体" w:cs="宋体" w:hint="eastAsia"/>
          <w:kern w:val="0"/>
          <w:sz w:val="24"/>
          <w:szCs w:val="24"/>
        </w:rPr>
        <w:t>二条规定提交质疑函和必要的证明材料，质疑提出后潜在供应商应及时联系招标公告中集</w:t>
      </w:r>
      <w:proofErr w:type="gramStart"/>
      <w:r>
        <w:rPr>
          <w:rFonts w:ascii="宋体" w:hAnsi="宋体" w:cs="宋体" w:hint="eastAsia"/>
          <w:kern w:val="0"/>
          <w:sz w:val="24"/>
          <w:szCs w:val="24"/>
        </w:rPr>
        <w:t>采机构</w:t>
      </w:r>
      <w:proofErr w:type="gramEnd"/>
      <w:r>
        <w:rPr>
          <w:rFonts w:ascii="宋体" w:hAnsi="宋体" w:cs="宋体" w:hint="eastAsia"/>
          <w:kern w:val="0"/>
          <w:sz w:val="24"/>
          <w:szCs w:val="24"/>
        </w:rPr>
        <w:t>联系人查看。如未提出视为全面接受。</w:t>
      </w:r>
      <w:r>
        <w:rPr>
          <w:rFonts w:ascii="宋体" w:hAnsi="宋体" w:cs="宋体" w:hint="eastAsia"/>
          <w:kern w:val="0"/>
          <w:sz w:val="24"/>
          <w:szCs w:val="24"/>
        </w:rPr>
        <w:t xml:space="preserve"> </w:t>
      </w:r>
    </w:p>
    <w:p w14:paraId="63627D8B"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39.1.1</w:t>
      </w:r>
      <w:r>
        <w:rPr>
          <w:rFonts w:ascii="宋体" w:hAnsi="宋体" w:cs="宋体" w:hint="eastAsia"/>
          <w:kern w:val="0"/>
          <w:sz w:val="24"/>
          <w:szCs w:val="24"/>
        </w:rPr>
        <w:t>对采购文件提出质疑的，潜在供应商应已依法获取采购文件，且应当在获取采购文件或者采购文件公告期限届满之日起</w:t>
      </w:r>
      <w:r>
        <w:rPr>
          <w:rFonts w:ascii="宋体" w:hAnsi="宋体" w:cs="宋体" w:hint="eastAsia"/>
          <w:kern w:val="0"/>
          <w:sz w:val="24"/>
          <w:szCs w:val="24"/>
        </w:rPr>
        <w:t>7</w:t>
      </w:r>
      <w:r>
        <w:rPr>
          <w:rFonts w:ascii="宋体" w:hAnsi="宋体" w:cs="宋体" w:hint="eastAsia"/>
          <w:kern w:val="0"/>
          <w:sz w:val="24"/>
          <w:szCs w:val="24"/>
        </w:rPr>
        <w:t>个工作日内使用</w:t>
      </w:r>
      <w:r>
        <w:rPr>
          <w:rFonts w:ascii="宋体" w:hAnsi="宋体" w:cs="宋体" w:hint="eastAsia"/>
          <w:kern w:val="0"/>
          <w:sz w:val="24"/>
          <w:szCs w:val="24"/>
        </w:rPr>
        <w:t>CA</w:t>
      </w:r>
      <w:r>
        <w:rPr>
          <w:rFonts w:ascii="宋体" w:hAnsi="宋体" w:cs="宋体" w:hint="eastAsia"/>
          <w:kern w:val="0"/>
          <w:sz w:val="24"/>
          <w:szCs w:val="24"/>
        </w:rPr>
        <w:t>数字证书登录《全国公共资源交易平台（河南省·许昌市）》，通过许昌公共资源交易系统一次性提出，逾期提交或未按照要求提交的</w:t>
      </w:r>
      <w:proofErr w:type="gramStart"/>
      <w:r>
        <w:rPr>
          <w:rFonts w:ascii="宋体" w:hAnsi="宋体" w:cs="宋体" w:hint="eastAsia"/>
          <w:kern w:val="0"/>
          <w:sz w:val="24"/>
          <w:szCs w:val="24"/>
        </w:rPr>
        <w:t>质疑函将不予</w:t>
      </w:r>
      <w:proofErr w:type="gramEnd"/>
      <w:r>
        <w:rPr>
          <w:rFonts w:ascii="宋体" w:hAnsi="宋体" w:cs="宋体" w:hint="eastAsia"/>
          <w:kern w:val="0"/>
          <w:sz w:val="24"/>
          <w:szCs w:val="24"/>
        </w:rPr>
        <w:t>受理。质疑提出后潜在供应商应及时联系招标公告中代理机构联系人查看；</w:t>
      </w:r>
      <w:r>
        <w:rPr>
          <w:rFonts w:ascii="宋体" w:hAnsi="宋体" w:cs="宋体" w:hint="eastAsia"/>
          <w:kern w:val="0"/>
          <w:sz w:val="24"/>
          <w:szCs w:val="24"/>
        </w:rPr>
        <w:t xml:space="preserve"> </w:t>
      </w:r>
    </w:p>
    <w:p w14:paraId="547729FE"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39.1.2</w:t>
      </w:r>
      <w:r>
        <w:rPr>
          <w:rFonts w:ascii="宋体" w:hAnsi="宋体" w:cs="宋体" w:hint="eastAsia"/>
          <w:kern w:val="0"/>
          <w:sz w:val="24"/>
          <w:szCs w:val="24"/>
        </w:rPr>
        <w:t>对对采购过程提出质疑的，为各采购程序环节结</w:t>
      </w:r>
      <w:r>
        <w:rPr>
          <w:rFonts w:ascii="宋体" w:hAnsi="宋体" w:cs="宋体" w:hint="eastAsia"/>
          <w:kern w:val="0"/>
          <w:sz w:val="24"/>
          <w:szCs w:val="24"/>
        </w:rPr>
        <w:t>束之日起七个工作日内，供应商使用</w:t>
      </w:r>
      <w:r>
        <w:rPr>
          <w:rFonts w:ascii="宋体" w:hAnsi="宋体" w:cs="宋体" w:hint="eastAsia"/>
          <w:kern w:val="0"/>
          <w:sz w:val="24"/>
          <w:szCs w:val="24"/>
        </w:rPr>
        <w:t>CA</w:t>
      </w:r>
      <w:r>
        <w:rPr>
          <w:rFonts w:ascii="宋体" w:hAnsi="宋体" w:cs="宋体" w:hint="eastAsia"/>
          <w:kern w:val="0"/>
          <w:sz w:val="24"/>
          <w:szCs w:val="24"/>
        </w:rPr>
        <w:t>数字证书登录《全国公共资源交易平台（河南省·许昌市）》，通过许昌公共资源交易系统一次性提出，逾期提交或未按照要求提交的</w:t>
      </w:r>
      <w:proofErr w:type="gramStart"/>
      <w:r>
        <w:rPr>
          <w:rFonts w:ascii="宋体" w:hAnsi="宋体" w:cs="宋体" w:hint="eastAsia"/>
          <w:kern w:val="0"/>
          <w:sz w:val="24"/>
          <w:szCs w:val="24"/>
        </w:rPr>
        <w:t>质疑函将不予</w:t>
      </w:r>
      <w:proofErr w:type="gramEnd"/>
      <w:r>
        <w:rPr>
          <w:rFonts w:ascii="宋体" w:hAnsi="宋体" w:cs="宋体" w:hint="eastAsia"/>
          <w:kern w:val="0"/>
          <w:sz w:val="24"/>
          <w:szCs w:val="24"/>
        </w:rPr>
        <w:t>受理。质疑提出后潜在供应商应及时联系招标公告中代理机构联系人查看；</w:t>
      </w:r>
      <w:r>
        <w:rPr>
          <w:rFonts w:ascii="宋体" w:hAnsi="宋体" w:cs="宋体" w:hint="eastAsia"/>
          <w:kern w:val="0"/>
          <w:sz w:val="24"/>
          <w:szCs w:val="24"/>
        </w:rPr>
        <w:t xml:space="preserve"> </w:t>
      </w:r>
    </w:p>
    <w:p w14:paraId="7A92CFB5"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39.1.3</w:t>
      </w:r>
      <w:r>
        <w:rPr>
          <w:rFonts w:ascii="宋体" w:hAnsi="宋体" w:cs="宋体" w:hint="eastAsia"/>
          <w:kern w:val="0"/>
          <w:sz w:val="24"/>
          <w:szCs w:val="24"/>
        </w:rPr>
        <w:t>对成交结果提出质疑的，为成交结果公告期限届满之日起七个工作日内，供应商使用</w:t>
      </w:r>
      <w:r>
        <w:rPr>
          <w:rFonts w:ascii="宋体" w:hAnsi="宋体" w:cs="宋体" w:hint="eastAsia"/>
          <w:kern w:val="0"/>
          <w:sz w:val="24"/>
          <w:szCs w:val="24"/>
        </w:rPr>
        <w:t>CA</w:t>
      </w:r>
      <w:r>
        <w:rPr>
          <w:rFonts w:ascii="宋体" w:hAnsi="宋体" w:cs="宋体" w:hint="eastAsia"/>
          <w:kern w:val="0"/>
          <w:sz w:val="24"/>
          <w:szCs w:val="24"/>
        </w:rPr>
        <w:t>数字证书登录《全国公共资源交易平台（河南省·许昌市）》，通过许昌公共资源交易系统一次性提出，逾期提交或未按照要求提交的</w:t>
      </w:r>
      <w:proofErr w:type="gramStart"/>
      <w:r>
        <w:rPr>
          <w:rFonts w:ascii="宋体" w:hAnsi="宋体" w:cs="宋体" w:hint="eastAsia"/>
          <w:kern w:val="0"/>
          <w:sz w:val="24"/>
          <w:szCs w:val="24"/>
        </w:rPr>
        <w:t>质疑函将不予</w:t>
      </w:r>
      <w:proofErr w:type="gramEnd"/>
      <w:r>
        <w:rPr>
          <w:rFonts w:ascii="宋体" w:hAnsi="宋体" w:cs="宋体" w:hint="eastAsia"/>
          <w:kern w:val="0"/>
          <w:sz w:val="24"/>
          <w:szCs w:val="24"/>
        </w:rPr>
        <w:t>受理。质疑提出后潜在供应商应及时联系招标公告中代理机构联</w:t>
      </w:r>
      <w:r>
        <w:rPr>
          <w:rFonts w:ascii="宋体" w:hAnsi="宋体" w:cs="宋体" w:hint="eastAsia"/>
          <w:kern w:val="0"/>
          <w:sz w:val="24"/>
          <w:szCs w:val="24"/>
        </w:rPr>
        <w:t>系人查看；</w:t>
      </w:r>
      <w:r>
        <w:rPr>
          <w:rFonts w:ascii="宋体" w:hAnsi="宋体" w:cs="宋体" w:hint="eastAsia"/>
          <w:kern w:val="0"/>
          <w:sz w:val="24"/>
          <w:szCs w:val="24"/>
        </w:rPr>
        <w:t xml:space="preserve"> </w:t>
      </w:r>
    </w:p>
    <w:p w14:paraId="6D375C2C"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39.2</w:t>
      </w:r>
      <w:r>
        <w:rPr>
          <w:rFonts w:ascii="宋体" w:hAnsi="宋体" w:cs="宋体" w:hint="eastAsia"/>
          <w:kern w:val="0"/>
          <w:sz w:val="24"/>
          <w:szCs w:val="24"/>
        </w:rPr>
        <w:t>采购人、采购代理机构认为供应商质疑不成立，或者成立但未对成交结果构成影响的，在收到质疑函</w:t>
      </w:r>
      <w:r>
        <w:rPr>
          <w:rFonts w:ascii="宋体" w:hAnsi="宋体" w:cs="宋体" w:hint="eastAsia"/>
          <w:kern w:val="0"/>
          <w:sz w:val="24"/>
          <w:szCs w:val="24"/>
        </w:rPr>
        <w:t>7</w:t>
      </w:r>
      <w:r>
        <w:rPr>
          <w:rFonts w:ascii="宋体" w:hAnsi="宋体" w:cs="宋体" w:hint="eastAsia"/>
          <w:kern w:val="0"/>
          <w:sz w:val="24"/>
          <w:szCs w:val="24"/>
        </w:rPr>
        <w:t>个工作日内通过《全国公共资源交易平台（河南省·许昌市）》交易系统</w:t>
      </w:r>
      <w:proofErr w:type="gramStart"/>
      <w:r>
        <w:rPr>
          <w:rFonts w:ascii="宋体" w:hAnsi="宋体" w:cs="宋体" w:hint="eastAsia"/>
          <w:kern w:val="0"/>
          <w:sz w:val="24"/>
          <w:szCs w:val="24"/>
        </w:rPr>
        <w:t>作出</w:t>
      </w:r>
      <w:proofErr w:type="gramEnd"/>
      <w:r>
        <w:rPr>
          <w:rFonts w:ascii="宋体" w:hAnsi="宋体" w:cs="宋体" w:hint="eastAsia"/>
          <w:kern w:val="0"/>
          <w:sz w:val="24"/>
          <w:szCs w:val="24"/>
        </w:rPr>
        <w:t>答复，并继续开展采购活动；认为供应商质疑成立且影响或者可能影响成交结果的，在收到质疑函</w:t>
      </w:r>
      <w:r>
        <w:rPr>
          <w:rFonts w:ascii="宋体" w:hAnsi="宋体" w:cs="宋体" w:hint="eastAsia"/>
          <w:kern w:val="0"/>
          <w:sz w:val="24"/>
          <w:szCs w:val="24"/>
        </w:rPr>
        <w:t>7</w:t>
      </w:r>
      <w:r>
        <w:rPr>
          <w:rFonts w:ascii="宋体" w:hAnsi="宋体" w:cs="宋体" w:hint="eastAsia"/>
          <w:kern w:val="0"/>
          <w:sz w:val="24"/>
          <w:szCs w:val="24"/>
        </w:rPr>
        <w:t>个工作日内通过《全国公共资源交易平台（河南省·许昌市）》交易系统</w:t>
      </w:r>
      <w:proofErr w:type="gramStart"/>
      <w:r>
        <w:rPr>
          <w:rFonts w:ascii="宋体" w:hAnsi="宋体" w:cs="宋体" w:hint="eastAsia"/>
          <w:kern w:val="0"/>
          <w:sz w:val="24"/>
          <w:szCs w:val="24"/>
        </w:rPr>
        <w:t>作出</w:t>
      </w:r>
      <w:proofErr w:type="gramEnd"/>
      <w:r>
        <w:rPr>
          <w:rFonts w:ascii="宋体" w:hAnsi="宋体" w:cs="宋体" w:hint="eastAsia"/>
          <w:kern w:val="0"/>
          <w:sz w:val="24"/>
          <w:szCs w:val="24"/>
        </w:rPr>
        <w:t>答复，并按照下列情况处理：</w:t>
      </w:r>
      <w:r>
        <w:rPr>
          <w:rFonts w:ascii="宋体" w:hAnsi="宋体" w:cs="宋体" w:hint="eastAsia"/>
          <w:kern w:val="0"/>
          <w:sz w:val="24"/>
          <w:szCs w:val="24"/>
        </w:rPr>
        <w:t xml:space="preserve"> </w:t>
      </w:r>
    </w:p>
    <w:p w14:paraId="7FD7E2EA"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39.2.1</w:t>
      </w:r>
      <w:r>
        <w:rPr>
          <w:rFonts w:ascii="宋体" w:hAnsi="宋体" w:cs="宋体" w:hint="eastAsia"/>
          <w:kern w:val="0"/>
          <w:sz w:val="24"/>
          <w:szCs w:val="24"/>
        </w:rPr>
        <w:t>对磋商文件提出的质疑，依法通过澄清或者修改可以继续开展采购活动的，澄清或者修改磋商文件后继续开展采购活动；否则应当修改磋商文件后重新开</w:t>
      </w:r>
      <w:r>
        <w:rPr>
          <w:rFonts w:ascii="宋体" w:hAnsi="宋体" w:cs="宋体" w:hint="eastAsia"/>
          <w:kern w:val="0"/>
          <w:sz w:val="24"/>
          <w:szCs w:val="24"/>
        </w:rPr>
        <w:t>展采购活动。</w:t>
      </w:r>
      <w:r>
        <w:rPr>
          <w:rFonts w:ascii="宋体" w:hAnsi="宋体" w:cs="宋体" w:hint="eastAsia"/>
          <w:kern w:val="0"/>
          <w:sz w:val="24"/>
          <w:szCs w:val="24"/>
        </w:rPr>
        <w:t xml:space="preserve"> </w:t>
      </w:r>
    </w:p>
    <w:p w14:paraId="1829309C"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39.2.2</w:t>
      </w:r>
      <w:r>
        <w:rPr>
          <w:rFonts w:ascii="宋体" w:hAnsi="宋体" w:cs="宋体" w:hint="eastAsia"/>
          <w:kern w:val="0"/>
          <w:sz w:val="24"/>
          <w:szCs w:val="24"/>
        </w:rPr>
        <w:t>对采购过程、成交结果提出的质疑，合格供应</w:t>
      </w:r>
      <w:proofErr w:type="gramStart"/>
      <w:r>
        <w:rPr>
          <w:rFonts w:ascii="宋体" w:hAnsi="宋体" w:cs="宋体" w:hint="eastAsia"/>
          <w:kern w:val="0"/>
          <w:sz w:val="24"/>
          <w:szCs w:val="24"/>
        </w:rPr>
        <w:t>商符合</w:t>
      </w:r>
      <w:proofErr w:type="gramEnd"/>
      <w:r>
        <w:rPr>
          <w:rFonts w:ascii="宋体" w:hAnsi="宋体" w:cs="宋体" w:hint="eastAsia"/>
          <w:kern w:val="0"/>
          <w:sz w:val="24"/>
          <w:szCs w:val="24"/>
        </w:rPr>
        <w:t>法定数量时，可以从合格的成交候选人中另行确定成交供应商的，应当依法另行确定成交供应商；否则应当重新开展采购活动。</w:t>
      </w:r>
    </w:p>
    <w:p w14:paraId="7F3A7F0D" w14:textId="77777777" w:rsidR="00F169CF" w:rsidRDefault="001F54D5">
      <w:pPr>
        <w:pStyle w:val="ad"/>
        <w:autoSpaceDE w:val="0"/>
        <w:autoSpaceDN w:val="0"/>
        <w:adjustRightInd w:val="0"/>
        <w:snapToGrid w:val="0"/>
        <w:spacing w:line="360" w:lineRule="auto"/>
        <w:ind w:rightChars="-244" w:right="-512" w:firstLineChars="0" w:firstLine="0"/>
        <w:jc w:val="left"/>
        <w:rPr>
          <w:rFonts w:ascii="宋体" w:hAnsi="宋体" w:cs="宋体"/>
          <w:b/>
          <w:kern w:val="0"/>
          <w:sz w:val="24"/>
          <w:szCs w:val="24"/>
        </w:rPr>
      </w:pPr>
      <w:r>
        <w:rPr>
          <w:rFonts w:ascii="宋体" w:hAnsi="宋体" w:cs="宋体" w:hint="eastAsia"/>
          <w:b/>
          <w:kern w:val="0"/>
          <w:sz w:val="24"/>
          <w:szCs w:val="24"/>
        </w:rPr>
        <w:t>40.</w:t>
      </w:r>
      <w:r>
        <w:rPr>
          <w:rFonts w:ascii="宋体" w:hAnsi="宋体" w:cs="宋体" w:hint="eastAsia"/>
          <w:b/>
          <w:kern w:val="0"/>
          <w:sz w:val="24"/>
          <w:szCs w:val="24"/>
        </w:rPr>
        <w:t>签订合同</w:t>
      </w:r>
    </w:p>
    <w:p w14:paraId="02290046"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采购人应当自成交通知书发出之日起</w:t>
      </w:r>
      <w:r>
        <w:rPr>
          <w:rFonts w:ascii="宋体" w:hAnsi="宋体" w:cs="宋体" w:hint="eastAsia"/>
          <w:kern w:val="0"/>
          <w:sz w:val="24"/>
          <w:szCs w:val="24"/>
        </w:rPr>
        <w:t>2</w:t>
      </w:r>
      <w:r>
        <w:rPr>
          <w:rFonts w:ascii="宋体" w:hAnsi="宋体" w:cs="宋体" w:hint="eastAsia"/>
          <w:kern w:val="0"/>
          <w:sz w:val="24"/>
          <w:szCs w:val="24"/>
        </w:rPr>
        <w:t>日内，按照磋商文件和成交人响应文件的规定，与成交人签订书面合同。所签订的合同不得对磋商文件确定的事项和成交人响应文件作</w:t>
      </w:r>
      <w:r>
        <w:rPr>
          <w:rFonts w:ascii="宋体" w:hAnsi="宋体" w:cs="宋体" w:hint="eastAsia"/>
          <w:kern w:val="0"/>
          <w:sz w:val="24"/>
          <w:szCs w:val="24"/>
        </w:rPr>
        <w:lastRenderedPageBreak/>
        <w:t>实质性修改。</w:t>
      </w:r>
      <w:r>
        <w:rPr>
          <w:rFonts w:ascii="宋体" w:hAnsi="宋体" w:cs="宋体" w:hint="eastAsia"/>
          <w:kern w:val="0"/>
          <w:sz w:val="24"/>
          <w:szCs w:val="24"/>
        </w:rPr>
        <w:t xml:space="preserve"> </w:t>
      </w:r>
    </w:p>
    <w:p w14:paraId="79FC3C4B"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cs="宋体"/>
          <w:kern w:val="0"/>
          <w:sz w:val="24"/>
          <w:szCs w:val="24"/>
        </w:rPr>
      </w:pPr>
      <w:r>
        <w:rPr>
          <w:rFonts w:ascii="宋体" w:hAnsi="宋体" w:cs="宋体" w:hint="eastAsia"/>
          <w:kern w:val="0"/>
          <w:sz w:val="24"/>
          <w:szCs w:val="24"/>
        </w:rPr>
        <w:t>采购人自采购合同签订之日起，</w:t>
      </w:r>
      <w:r>
        <w:rPr>
          <w:rFonts w:ascii="宋体" w:hAnsi="宋体" w:cs="宋体" w:hint="eastAsia"/>
          <w:kern w:val="0"/>
          <w:sz w:val="24"/>
          <w:szCs w:val="24"/>
        </w:rPr>
        <w:t>1</w:t>
      </w:r>
      <w:r>
        <w:rPr>
          <w:rFonts w:ascii="宋体" w:hAnsi="宋体" w:cs="宋体" w:hint="eastAsia"/>
          <w:kern w:val="0"/>
          <w:sz w:val="24"/>
          <w:szCs w:val="24"/>
        </w:rPr>
        <w:t>个工作日内到许昌市</w:t>
      </w:r>
      <w:proofErr w:type="gramStart"/>
      <w:r>
        <w:rPr>
          <w:rFonts w:ascii="宋体" w:hAnsi="宋体" w:cs="宋体" w:hint="eastAsia"/>
          <w:kern w:val="0"/>
          <w:sz w:val="24"/>
          <w:szCs w:val="24"/>
        </w:rPr>
        <w:t>建安区财政局采购办</w:t>
      </w:r>
      <w:proofErr w:type="gramEnd"/>
      <w:r>
        <w:rPr>
          <w:rFonts w:ascii="宋体" w:hAnsi="宋体" w:cs="宋体" w:hint="eastAsia"/>
          <w:kern w:val="0"/>
          <w:sz w:val="24"/>
          <w:szCs w:val="24"/>
        </w:rPr>
        <w:t>进行合同备案，并登陆“河南省政府采购网”进行网上备案。</w:t>
      </w:r>
    </w:p>
    <w:p w14:paraId="5CA1F24C" w14:textId="77777777" w:rsidR="00F169CF" w:rsidRDefault="001F54D5">
      <w:pPr>
        <w:pStyle w:val="ad"/>
        <w:autoSpaceDE w:val="0"/>
        <w:autoSpaceDN w:val="0"/>
        <w:adjustRightInd w:val="0"/>
        <w:snapToGrid w:val="0"/>
        <w:spacing w:line="360" w:lineRule="auto"/>
        <w:ind w:rightChars="-244" w:right="-512" w:firstLineChars="0" w:firstLine="0"/>
        <w:jc w:val="left"/>
        <w:rPr>
          <w:rFonts w:ascii="宋体" w:hAnsi="宋体" w:cs="宋体"/>
          <w:b/>
          <w:kern w:val="0"/>
          <w:sz w:val="24"/>
          <w:szCs w:val="24"/>
        </w:rPr>
      </w:pPr>
      <w:r>
        <w:rPr>
          <w:rFonts w:ascii="宋体" w:hAnsi="宋体" w:cs="宋体" w:hint="eastAsia"/>
          <w:b/>
          <w:kern w:val="0"/>
          <w:sz w:val="24"/>
          <w:szCs w:val="24"/>
        </w:rPr>
        <w:t>41.</w:t>
      </w:r>
      <w:r>
        <w:rPr>
          <w:rFonts w:ascii="宋体" w:hAnsi="宋体" w:cs="宋体" w:hint="eastAsia"/>
          <w:b/>
          <w:kern w:val="0"/>
          <w:sz w:val="24"/>
          <w:szCs w:val="24"/>
        </w:rPr>
        <w:t>履约保证金</w:t>
      </w:r>
    </w:p>
    <w:p w14:paraId="4BD9317D" w14:textId="77777777" w:rsidR="00F169CF" w:rsidRDefault="001F54D5">
      <w:pPr>
        <w:autoSpaceDE w:val="0"/>
        <w:autoSpaceDN w:val="0"/>
        <w:adjustRightInd w:val="0"/>
        <w:snapToGrid w:val="0"/>
        <w:spacing w:line="360" w:lineRule="auto"/>
        <w:ind w:rightChars="-244" w:right="-512" w:firstLineChars="200" w:firstLine="480"/>
        <w:jc w:val="left"/>
        <w:rPr>
          <w:rFonts w:ascii="宋体" w:hAnsi="宋体"/>
          <w:sz w:val="24"/>
        </w:rPr>
      </w:pPr>
      <w:r>
        <w:rPr>
          <w:rFonts w:ascii="宋体" w:hAnsi="宋体" w:hint="eastAsia"/>
          <w:sz w:val="24"/>
        </w:rPr>
        <w:t>根据《许昌市建安区财政局关于加大政府采购支持中小企业力度有关事项的通知》（</w:t>
      </w:r>
      <w:proofErr w:type="gramStart"/>
      <w:r>
        <w:rPr>
          <w:rFonts w:ascii="宋体" w:hAnsi="宋体" w:hint="eastAsia"/>
          <w:sz w:val="24"/>
        </w:rPr>
        <w:t>建安财购〔</w:t>
      </w:r>
      <w:r>
        <w:rPr>
          <w:rFonts w:ascii="宋体" w:hAnsi="宋体" w:hint="eastAsia"/>
          <w:sz w:val="24"/>
        </w:rPr>
        <w:t>2022</w:t>
      </w:r>
      <w:r>
        <w:rPr>
          <w:rFonts w:ascii="宋体" w:hAnsi="宋体" w:hint="eastAsia"/>
          <w:sz w:val="24"/>
        </w:rPr>
        <w:t>〕</w:t>
      </w:r>
      <w:proofErr w:type="gramEnd"/>
      <w:r>
        <w:rPr>
          <w:rFonts w:ascii="宋体" w:hAnsi="宋体" w:hint="eastAsia"/>
          <w:sz w:val="24"/>
        </w:rPr>
        <w:t>1</w:t>
      </w:r>
      <w:r>
        <w:rPr>
          <w:rFonts w:ascii="宋体" w:hAnsi="宋体" w:hint="eastAsia"/>
          <w:sz w:val="24"/>
        </w:rPr>
        <w:t>号）要求自</w:t>
      </w:r>
      <w:r>
        <w:rPr>
          <w:rFonts w:ascii="宋体" w:hAnsi="宋体" w:hint="eastAsia"/>
          <w:sz w:val="24"/>
        </w:rPr>
        <w:t>2022</w:t>
      </w:r>
      <w:r>
        <w:rPr>
          <w:rFonts w:ascii="宋体" w:hAnsi="宋体" w:hint="eastAsia"/>
          <w:sz w:val="24"/>
        </w:rPr>
        <w:t>年</w:t>
      </w:r>
      <w:r>
        <w:rPr>
          <w:rFonts w:ascii="宋体" w:hAnsi="宋体" w:hint="eastAsia"/>
          <w:sz w:val="24"/>
        </w:rPr>
        <w:t>7</w:t>
      </w:r>
      <w:r>
        <w:rPr>
          <w:rFonts w:ascii="宋体" w:hAnsi="宋体" w:hint="eastAsia"/>
          <w:sz w:val="24"/>
        </w:rPr>
        <w:t>月</w:t>
      </w:r>
      <w:r>
        <w:rPr>
          <w:rFonts w:ascii="宋体" w:hAnsi="宋体" w:hint="eastAsia"/>
          <w:sz w:val="24"/>
        </w:rPr>
        <w:t>1</w:t>
      </w:r>
      <w:r>
        <w:rPr>
          <w:rFonts w:ascii="宋体" w:hAnsi="宋体" w:hint="eastAsia"/>
          <w:sz w:val="24"/>
        </w:rPr>
        <w:t>日起，全面取消政府采购履约保证金。</w:t>
      </w:r>
    </w:p>
    <w:p w14:paraId="664C671E" w14:textId="77777777" w:rsidR="00F169CF" w:rsidRDefault="001F54D5">
      <w:pPr>
        <w:pStyle w:val="ad"/>
        <w:autoSpaceDE w:val="0"/>
        <w:autoSpaceDN w:val="0"/>
        <w:adjustRightInd w:val="0"/>
        <w:snapToGrid w:val="0"/>
        <w:spacing w:line="360" w:lineRule="auto"/>
        <w:ind w:rightChars="-244" w:right="-512" w:firstLineChars="0" w:firstLine="0"/>
        <w:jc w:val="left"/>
        <w:rPr>
          <w:rFonts w:ascii="宋体" w:hAnsi="宋体" w:cs="宋体"/>
          <w:b/>
          <w:kern w:val="0"/>
          <w:sz w:val="24"/>
          <w:szCs w:val="24"/>
        </w:rPr>
      </w:pPr>
      <w:r>
        <w:rPr>
          <w:rFonts w:ascii="宋体" w:hAnsi="宋体" w:cs="宋体" w:hint="eastAsia"/>
          <w:b/>
          <w:kern w:val="0"/>
          <w:sz w:val="24"/>
          <w:szCs w:val="24"/>
        </w:rPr>
        <w:t>42.</w:t>
      </w:r>
      <w:r>
        <w:rPr>
          <w:rFonts w:ascii="宋体" w:hAnsi="宋体" w:cs="宋体" w:hint="eastAsia"/>
          <w:b/>
          <w:kern w:val="0"/>
          <w:sz w:val="24"/>
          <w:szCs w:val="24"/>
        </w:rPr>
        <w:t>政府采购合同融资</w:t>
      </w:r>
      <w:r>
        <w:rPr>
          <w:rFonts w:ascii="宋体" w:hAnsi="宋体" w:cs="宋体" w:hint="eastAsia"/>
          <w:b/>
          <w:kern w:val="0"/>
          <w:sz w:val="24"/>
          <w:szCs w:val="24"/>
        </w:rPr>
        <w:t xml:space="preserve"> </w:t>
      </w:r>
    </w:p>
    <w:p w14:paraId="1C1CDA85" w14:textId="77777777" w:rsidR="00F169CF" w:rsidRDefault="001F54D5">
      <w:pPr>
        <w:pStyle w:val="ad"/>
        <w:autoSpaceDE w:val="0"/>
        <w:autoSpaceDN w:val="0"/>
        <w:adjustRightInd w:val="0"/>
        <w:snapToGrid w:val="0"/>
        <w:spacing w:line="360" w:lineRule="auto"/>
        <w:ind w:rightChars="-244" w:right="-512" w:firstLineChars="0" w:firstLine="0"/>
        <w:jc w:val="left"/>
        <w:rPr>
          <w:rFonts w:ascii="宋体" w:hAnsi="宋体"/>
          <w:sz w:val="24"/>
        </w:rPr>
      </w:pPr>
      <w:r>
        <w:rPr>
          <w:rFonts w:ascii="宋体" w:hAnsi="宋体" w:hint="eastAsia"/>
          <w:sz w:val="24"/>
        </w:rPr>
        <w:t>42.1</w:t>
      </w:r>
      <w:r>
        <w:rPr>
          <w:rFonts w:ascii="宋体" w:hAnsi="宋体" w:hint="eastAsia"/>
          <w:sz w:val="24"/>
        </w:rPr>
        <w:t>缓解中小企业</w:t>
      </w:r>
      <w:r>
        <w:rPr>
          <w:rFonts w:ascii="宋体" w:hAnsi="宋体" w:hint="eastAsia"/>
          <w:sz w:val="24"/>
        </w:rPr>
        <w:t>融资难题</w:t>
      </w:r>
      <w:r>
        <w:rPr>
          <w:rFonts w:ascii="宋体" w:hAnsi="宋体" w:hint="eastAsia"/>
          <w:sz w:val="24"/>
        </w:rPr>
        <w:t xml:space="preserve"> </w:t>
      </w:r>
    </w:p>
    <w:p w14:paraId="19F7D405" w14:textId="77777777" w:rsidR="00F169CF" w:rsidRDefault="001F54D5">
      <w:pPr>
        <w:pStyle w:val="ad"/>
        <w:autoSpaceDE w:val="0"/>
        <w:autoSpaceDN w:val="0"/>
        <w:adjustRightInd w:val="0"/>
        <w:snapToGrid w:val="0"/>
        <w:spacing w:line="360" w:lineRule="auto"/>
        <w:ind w:rightChars="-244" w:right="-512" w:firstLineChars="100" w:firstLine="240"/>
        <w:jc w:val="left"/>
        <w:rPr>
          <w:rFonts w:ascii="宋体" w:hAnsi="宋体"/>
          <w:sz w:val="24"/>
        </w:rPr>
      </w:pPr>
      <w:r>
        <w:rPr>
          <w:rFonts w:ascii="宋体" w:hAnsi="宋体" w:hint="eastAsia"/>
          <w:sz w:val="24"/>
        </w:rPr>
        <w:t>政府采购合同融资是支持中小</w:t>
      </w:r>
      <w:proofErr w:type="gramStart"/>
      <w:r>
        <w:rPr>
          <w:rFonts w:ascii="宋体" w:hAnsi="宋体" w:hint="eastAsia"/>
          <w:sz w:val="24"/>
        </w:rPr>
        <w:t>微企业</w:t>
      </w:r>
      <w:proofErr w:type="gramEnd"/>
      <w:r>
        <w:rPr>
          <w:rFonts w:ascii="宋体" w:hAnsi="宋体" w:hint="eastAsia"/>
          <w:sz w:val="24"/>
        </w:rPr>
        <w:t>发展，针对参与政府采购活动的供应商融资难、融资</w:t>
      </w:r>
      <w:proofErr w:type="gramStart"/>
      <w:r>
        <w:rPr>
          <w:rFonts w:ascii="宋体" w:hAnsi="宋体" w:hint="eastAsia"/>
          <w:sz w:val="24"/>
        </w:rPr>
        <w:t>贵问题</w:t>
      </w:r>
      <w:proofErr w:type="gramEnd"/>
      <w:r>
        <w:rPr>
          <w:rFonts w:ascii="宋体" w:hAnsi="宋体" w:hint="eastAsia"/>
          <w:sz w:val="24"/>
        </w:rPr>
        <w:t>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w:t>
      </w:r>
      <w:proofErr w:type="gramStart"/>
      <w:r>
        <w:rPr>
          <w:rFonts w:ascii="宋体" w:hAnsi="宋体" w:hint="eastAsia"/>
          <w:sz w:val="24"/>
        </w:rPr>
        <w:t>豫财购</w:t>
      </w:r>
      <w:proofErr w:type="gramEnd"/>
      <w:r>
        <w:rPr>
          <w:rFonts w:ascii="宋体" w:hAnsi="宋体" w:hint="eastAsia"/>
          <w:sz w:val="24"/>
        </w:rPr>
        <w:t>〔</w:t>
      </w:r>
      <w:r>
        <w:rPr>
          <w:rFonts w:ascii="宋体" w:hAnsi="宋体" w:hint="eastAsia"/>
          <w:sz w:val="24"/>
        </w:rPr>
        <w:t>2017</w:t>
      </w:r>
      <w:r>
        <w:rPr>
          <w:rFonts w:ascii="宋体" w:hAnsi="宋体" w:hint="eastAsia"/>
          <w:sz w:val="24"/>
        </w:rPr>
        <w:t>〕</w:t>
      </w:r>
      <w:r>
        <w:rPr>
          <w:rFonts w:ascii="宋体" w:hAnsi="宋体" w:hint="eastAsia"/>
          <w:sz w:val="24"/>
        </w:rPr>
        <w:t>10</w:t>
      </w:r>
      <w:r>
        <w:rPr>
          <w:rFonts w:ascii="宋体" w:hAnsi="宋体" w:hint="eastAsia"/>
          <w:sz w:val="24"/>
        </w:rPr>
        <w:t>号），按照双方自愿的原则提供便捷、优惠的贷款服务。</w:t>
      </w:r>
      <w:r>
        <w:rPr>
          <w:rFonts w:ascii="宋体" w:hAnsi="宋体" w:hint="eastAsia"/>
          <w:sz w:val="24"/>
        </w:rPr>
        <w:t xml:space="preserve"> </w:t>
      </w:r>
    </w:p>
    <w:p w14:paraId="538D8407" w14:textId="77777777" w:rsidR="00F169CF" w:rsidRDefault="001F54D5">
      <w:pPr>
        <w:pStyle w:val="ad"/>
        <w:autoSpaceDE w:val="0"/>
        <w:autoSpaceDN w:val="0"/>
        <w:adjustRightInd w:val="0"/>
        <w:snapToGrid w:val="0"/>
        <w:spacing w:line="360" w:lineRule="auto"/>
        <w:ind w:rightChars="-244" w:right="-512" w:firstLineChars="0" w:firstLine="0"/>
        <w:jc w:val="left"/>
        <w:rPr>
          <w:rFonts w:ascii="宋体" w:hAnsi="宋体"/>
          <w:sz w:val="24"/>
        </w:rPr>
      </w:pPr>
      <w:r>
        <w:rPr>
          <w:rFonts w:ascii="宋体" w:hAnsi="宋体" w:hint="eastAsia"/>
          <w:sz w:val="24"/>
        </w:rPr>
        <w:t>42.2</w:t>
      </w:r>
      <w:r>
        <w:rPr>
          <w:rFonts w:ascii="宋体" w:hAnsi="宋体" w:hint="eastAsia"/>
          <w:sz w:val="24"/>
        </w:rPr>
        <w:t>合作金融机构（排名不分先后）</w:t>
      </w:r>
      <w:r>
        <w:rPr>
          <w:rFonts w:ascii="宋体" w:hAnsi="宋体" w:hint="eastAsia"/>
          <w:sz w:val="24"/>
        </w:rPr>
        <w:t xml:space="preserve"> </w:t>
      </w:r>
    </w:p>
    <w:p w14:paraId="770EF3EE" w14:textId="77777777" w:rsidR="00F169CF" w:rsidRDefault="001F54D5">
      <w:pPr>
        <w:pStyle w:val="ad"/>
        <w:autoSpaceDE w:val="0"/>
        <w:autoSpaceDN w:val="0"/>
        <w:adjustRightInd w:val="0"/>
        <w:snapToGrid w:val="0"/>
        <w:spacing w:line="360" w:lineRule="auto"/>
        <w:ind w:rightChars="-244" w:right="-512" w:firstLineChars="0" w:firstLine="0"/>
        <w:jc w:val="left"/>
        <w:rPr>
          <w:rFonts w:ascii="宋体" w:hAnsi="宋体"/>
          <w:sz w:val="24"/>
        </w:rPr>
      </w:pPr>
      <w:r>
        <w:rPr>
          <w:rFonts w:ascii="宋体" w:hAnsi="宋体" w:hint="eastAsia"/>
          <w:sz w:val="24"/>
        </w:rPr>
        <w:t>1</w:t>
      </w:r>
      <w:r>
        <w:rPr>
          <w:rFonts w:ascii="宋体" w:hAnsi="宋体" w:hint="eastAsia"/>
          <w:sz w:val="24"/>
        </w:rPr>
        <w:t>）合作金融机构名称：中原银行许昌分行（小</w:t>
      </w:r>
      <w:proofErr w:type="gramStart"/>
      <w:r>
        <w:rPr>
          <w:rFonts w:ascii="宋体" w:hAnsi="宋体" w:hint="eastAsia"/>
          <w:sz w:val="24"/>
        </w:rPr>
        <w:t>微金融</w:t>
      </w:r>
      <w:proofErr w:type="gramEnd"/>
      <w:r>
        <w:rPr>
          <w:rFonts w:ascii="宋体" w:hAnsi="宋体" w:hint="eastAsia"/>
          <w:sz w:val="24"/>
        </w:rPr>
        <w:t>部）</w:t>
      </w:r>
      <w:r>
        <w:rPr>
          <w:rFonts w:ascii="宋体" w:hAnsi="宋体" w:hint="eastAsia"/>
          <w:sz w:val="24"/>
        </w:rPr>
        <w:t xml:space="preserve"> </w:t>
      </w:r>
    </w:p>
    <w:p w14:paraId="13B0E72D" w14:textId="77777777" w:rsidR="00F169CF" w:rsidRDefault="001F54D5">
      <w:pPr>
        <w:pStyle w:val="ad"/>
        <w:autoSpaceDE w:val="0"/>
        <w:autoSpaceDN w:val="0"/>
        <w:adjustRightInd w:val="0"/>
        <w:snapToGrid w:val="0"/>
        <w:spacing w:line="360" w:lineRule="auto"/>
        <w:ind w:rightChars="-244" w:right="-512" w:firstLineChars="0" w:firstLine="0"/>
        <w:jc w:val="left"/>
        <w:rPr>
          <w:rFonts w:ascii="宋体" w:hAnsi="宋体"/>
          <w:sz w:val="24"/>
        </w:rPr>
      </w:pPr>
      <w:r>
        <w:rPr>
          <w:rFonts w:ascii="宋体" w:hAnsi="宋体" w:hint="eastAsia"/>
          <w:sz w:val="24"/>
        </w:rPr>
        <w:t>联系人及电话：陈阳</w:t>
      </w:r>
      <w:r>
        <w:rPr>
          <w:rFonts w:ascii="宋体" w:hAnsi="宋体" w:hint="eastAsia"/>
          <w:sz w:val="24"/>
        </w:rPr>
        <w:t xml:space="preserve"> 13137407575 </w:t>
      </w:r>
      <w:r>
        <w:rPr>
          <w:rFonts w:ascii="宋体" w:hAnsi="宋体" w:hint="eastAsia"/>
          <w:sz w:val="24"/>
        </w:rPr>
        <w:t>方金龙</w:t>
      </w:r>
      <w:r>
        <w:rPr>
          <w:rFonts w:ascii="宋体" w:hAnsi="宋体" w:hint="eastAsia"/>
          <w:sz w:val="24"/>
        </w:rPr>
        <w:t xml:space="preserve"> 15836539901 </w:t>
      </w:r>
    </w:p>
    <w:p w14:paraId="04A16A9D" w14:textId="77777777" w:rsidR="00F169CF" w:rsidRDefault="001F54D5">
      <w:pPr>
        <w:pStyle w:val="ad"/>
        <w:autoSpaceDE w:val="0"/>
        <w:autoSpaceDN w:val="0"/>
        <w:adjustRightInd w:val="0"/>
        <w:snapToGrid w:val="0"/>
        <w:spacing w:line="360" w:lineRule="auto"/>
        <w:ind w:rightChars="-244" w:right="-512" w:firstLineChars="0" w:firstLine="0"/>
        <w:jc w:val="left"/>
        <w:rPr>
          <w:rFonts w:ascii="宋体" w:hAnsi="宋体"/>
          <w:sz w:val="24"/>
        </w:rPr>
      </w:pPr>
      <w:r>
        <w:rPr>
          <w:rFonts w:ascii="宋体" w:hAnsi="宋体" w:hint="eastAsia"/>
          <w:sz w:val="24"/>
        </w:rPr>
        <w:t>地址：许昌市建安大道与紫云路交汇处中原银行</w:t>
      </w:r>
      <w:r>
        <w:rPr>
          <w:rFonts w:ascii="宋体" w:hAnsi="宋体" w:hint="eastAsia"/>
          <w:sz w:val="24"/>
        </w:rPr>
        <w:t xml:space="preserve"> </w:t>
      </w:r>
    </w:p>
    <w:p w14:paraId="3F83C487" w14:textId="77777777" w:rsidR="00F169CF" w:rsidRDefault="001F54D5">
      <w:pPr>
        <w:pStyle w:val="ad"/>
        <w:autoSpaceDE w:val="0"/>
        <w:autoSpaceDN w:val="0"/>
        <w:adjustRightInd w:val="0"/>
        <w:snapToGrid w:val="0"/>
        <w:spacing w:line="360" w:lineRule="auto"/>
        <w:ind w:rightChars="-244" w:right="-512" w:firstLineChars="0" w:firstLine="0"/>
        <w:jc w:val="left"/>
        <w:rPr>
          <w:rFonts w:ascii="宋体" w:hAnsi="宋体"/>
          <w:sz w:val="24"/>
        </w:rPr>
      </w:pPr>
      <w:r>
        <w:rPr>
          <w:rFonts w:ascii="宋体" w:hAnsi="宋体" w:hint="eastAsia"/>
          <w:sz w:val="24"/>
        </w:rPr>
        <w:t>2</w:t>
      </w:r>
      <w:r>
        <w:rPr>
          <w:rFonts w:ascii="宋体" w:hAnsi="宋体" w:hint="eastAsia"/>
          <w:sz w:val="24"/>
        </w:rPr>
        <w:t>）合作金融机构名称：浦发银行许昌分行</w:t>
      </w:r>
      <w:r>
        <w:rPr>
          <w:rFonts w:ascii="宋体" w:hAnsi="宋体" w:hint="eastAsia"/>
          <w:sz w:val="24"/>
        </w:rPr>
        <w:t xml:space="preserve"> </w:t>
      </w:r>
    </w:p>
    <w:p w14:paraId="3D17516D" w14:textId="77777777" w:rsidR="00F169CF" w:rsidRDefault="001F54D5">
      <w:pPr>
        <w:pStyle w:val="ad"/>
        <w:autoSpaceDE w:val="0"/>
        <w:autoSpaceDN w:val="0"/>
        <w:adjustRightInd w:val="0"/>
        <w:snapToGrid w:val="0"/>
        <w:spacing w:line="360" w:lineRule="auto"/>
        <w:ind w:rightChars="-244" w:right="-512" w:firstLineChars="0" w:firstLine="0"/>
        <w:jc w:val="left"/>
        <w:rPr>
          <w:rFonts w:ascii="宋体" w:hAnsi="宋体"/>
          <w:sz w:val="24"/>
        </w:rPr>
      </w:pPr>
      <w:r>
        <w:rPr>
          <w:rFonts w:ascii="宋体" w:hAnsi="宋体" w:hint="eastAsia"/>
          <w:sz w:val="24"/>
        </w:rPr>
        <w:t>联系人及电话：赵勇</w:t>
      </w:r>
      <w:r>
        <w:rPr>
          <w:rFonts w:ascii="宋体" w:hAnsi="宋体" w:hint="eastAsia"/>
          <w:sz w:val="24"/>
        </w:rPr>
        <w:t xml:space="preserve"> 0374-7313569</w:t>
      </w:r>
      <w:r>
        <w:rPr>
          <w:rFonts w:ascii="宋体" w:hAnsi="宋体" w:hint="eastAsia"/>
          <w:sz w:val="24"/>
        </w:rPr>
        <w:t>、</w:t>
      </w:r>
      <w:r>
        <w:rPr>
          <w:rFonts w:ascii="宋体" w:hAnsi="宋体" w:hint="eastAsia"/>
          <w:sz w:val="24"/>
        </w:rPr>
        <w:t xml:space="preserve">7313502 18937459920 </w:t>
      </w:r>
    </w:p>
    <w:p w14:paraId="429B8908" w14:textId="77777777" w:rsidR="00F169CF" w:rsidRDefault="001F54D5">
      <w:pPr>
        <w:pStyle w:val="ad"/>
        <w:autoSpaceDE w:val="0"/>
        <w:autoSpaceDN w:val="0"/>
        <w:adjustRightInd w:val="0"/>
        <w:snapToGrid w:val="0"/>
        <w:spacing w:line="360" w:lineRule="auto"/>
        <w:ind w:rightChars="-244" w:right="-512" w:firstLineChars="0" w:firstLine="0"/>
        <w:jc w:val="left"/>
        <w:rPr>
          <w:rFonts w:ascii="宋体" w:hAnsi="宋体"/>
          <w:sz w:val="24"/>
        </w:rPr>
      </w:pPr>
      <w:r>
        <w:rPr>
          <w:rFonts w:ascii="宋体" w:hAnsi="宋体" w:hint="eastAsia"/>
          <w:sz w:val="24"/>
        </w:rPr>
        <w:t>地址：许昌市许继大道</w:t>
      </w:r>
      <w:r>
        <w:rPr>
          <w:rFonts w:ascii="宋体" w:hAnsi="宋体" w:hint="eastAsia"/>
          <w:sz w:val="24"/>
        </w:rPr>
        <w:t>1163</w:t>
      </w:r>
      <w:r>
        <w:rPr>
          <w:rFonts w:ascii="宋体" w:hAnsi="宋体" w:hint="eastAsia"/>
          <w:sz w:val="24"/>
        </w:rPr>
        <w:t>号许继花园</w:t>
      </w:r>
      <w:r>
        <w:rPr>
          <w:rFonts w:ascii="宋体" w:hAnsi="宋体" w:hint="eastAsia"/>
          <w:sz w:val="24"/>
        </w:rPr>
        <w:t xml:space="preserve"> </w:t>
      </w:r>
    </w:p>
    <w:p w14:paraId="63E4C7DA" w14:textId="77777777" w:rsidR="00F169CF" w:rsidRDefault="001F54D5">
      <w:pPr>
        <w:pStyle w:val="ad"/>
        <w:autoSpaceDE w:val="0"/>
        <w:autoSpaceDN w:val="0"/>
        <w:adjustRightInd w:val="0"/>
        <w:snapToGrid w:val="0"/>
        <w:spacing w:line="360" w:lineRule="auto"/>
        <w:ind w:rightChars="-244" w:right="-512" w:firstLineChars="0" w:firstLine="0"/>
        <w:jc w:val="left"/>
        <w:rPr>
          <w:rFonts w:ascii="宋体" w:hAnsi="宋体"/>
          <w:sz w:val="24"/>
        </w:rPr>
      </w:pPr>
      <w:r>
        <w:rPr>
          <w:rFonts w:ascii="宋体" w:hAnsi="宋体" w:hint="eastAsia"/>
          <w:sz w:val="24"/>
        </w:rPr>
        <w:t>3</w:t>
      </w:r>
      <w:r>
        <w:rPr>
          <w:rFonts w:ascii="宋体" w:hAnsi="宋体" w:hint="eastAsia"/>
          <w:sz w:val="24"/>
        </w:rPr>
        <w:t>）合作金融机构名称：交通银行许昌分行</w:t>
      </w:r>
      <w:r>
        <w:rPr>
          <w:rFonts w:ascii="宋体" w:hAnsi="宋体" w:hint="eastAsia"/>
          <w:sz w:val="24"/>
        </w:rPr>
        <w:t xml:space="preserve"> </w:t>
      </w:r>
    </w:p>
    <w:p w14:paraId="5AD3EF21" w14:textId="77777777" w:rsidR="00F169CF" w:rsidRDefault="001F54D5">
      <w:pPr>
        <w:pStyle w:val="ad"/>
        <w:autoSpaceDE w:val="0"/>
        <w:autoSpaceDN w:val="0"/>
        <w:adjustRightInd w:val="0"/>
        <w:snapToGrid w:val="0"/>
        <w:spacing w:line="360" w:lineRule="auto"/>
        <w:ind w:rightChars="-244" w:right="-512" w:firstLineChars="0" w:firstLine="0"/>
        <w:jc w:val="left"/>
        <w:rPr>
          <w:rFonts w:ascii="宋体" w:hAnsi="宋体"/>
          <w:sz w:val="24"/>
        </w:rPr>
      </w:pPr>
      <w:r>
        <w:rPr>
          <w:rFonts w:ascii="宋体" w:hAnsi="宋体" w:hint="eastAsia"/>
          <w:sz w:val="24"/>
        </w:rPr>
        <w:t>联系人：宋纪刚</w:t>
      </w:r>
      <w:r>
        <w:rPr>
          <w:rFonts w:ascii="宋体" w:hAnsi="宋体" w:hint="eastAsia"/>
          <w:sz w:val="24"/>
        </w:rPr>
        <w:t xml:space="preserve"> 0374-2369912 13733951305 </w:t>
      </w:r>
    </w:p>
    <w:p w14:paraId="0F89A546" w14:textId="77777777" w:rsidR="00F169CF" w:rsidRDefault="001F54D5">
      <w:pPr>
        <w:pStyle w:val="ad"/>
        <w:autoSpaceDE w:val="0"/>
        <w:autoSpaceDN w:val="0"/>
        <w:adjustRightInd w:val="0"/>
        <w:snapToGrid w:val="0"/>
        <w:spacing w:line="360" w:lineRule="auto"/>
        <w:ind w:rightChars="-244" w:right="-512" w:firstLineChars="0" w:firstLine="0"/>
        <w:jc w:val="left"/>
        <w:rPr>
          <w:rFonts w:ascii="宋体" w:hAnsi="宋体"/>
          <w:sz w:val="24"/>
        </w:rPr>
      </w:pPr>
      <w:r>
        <w:rPr>
          <w:rFonts w:ascii="宋体" w:hAnsi="宋体" w:hint="eastAsia"/>
          <w:sz w:val="24"/>
        </w:rPr>
        <w:t>地址：许昌市莲城大道</w:t>
      </w:r>
      <w:r>
        <w:rPr>
          <w:rFonts w:ascii="宋体" w:hAnsi="宋体" w:hint="eastAsia"/>
          <w:sz w:val="24"/>
        </w:rPr>
        <w:t>114</w:t>
      </w:r>
      <w:r>
        <w:rPr>
          <w:rFonts w:ascii="宋体" w:hAnsi="宋体" w:hint="eastAsia"/>
          <w:sz w:val="24"/>
        </w:rPr>
        <w:t>号</w:t>
      </w:r>
      <w:r>
        <w:rPr>
          <w:rFonts w:ascii="宋体" w:hAnsi="宋体" w:hint="eastAsia"/>
          <w:sz w:val="24"/>
        </w:rPr>
        <w:t xml:space="preserve"> </w:t>
      </w:r>
    </w:p>
    <w:p w14:paraId="2E963191" w14:textId="77777777" w:rsidR="00F169CF" w:rsidRDefault="001F54D5">
      <w:pPr>
        <w:pStyle w:val="ad"/>
        <w:autoSpaceDE w:val="0"/>
        <w:autoSpaceDN w:val="0"/>
        <w:adjustRightInd w:val="0"/>
        <w:snapToGrid w:val="0"/>
        <w:spacing w:line="360" w:lineRule="auto"/>
        <w:ind w:rightChars="-244" w:right="-512" w:firstLineChars="0" w:firstLine="0"/>
        <w:jc w:val="left"/>
        <w:rPr>
          <w:rFonts w:ascii="宋体" w:hAnsi="宋体"/>
          <w:sz w:val="24"/>
        </w:rPr>
      </w:pPr>
      <w:r>
        <w:rPr>
          <w:rFonts w:ascii="宋体" w:hAnsi="宋体" w:hint="eastAsia"/>
          <w:sz w:val="24"/>
        </w:rPr>
        <w:t>4</w:t>
      </w:r>
      <w:r>
        <w:rPr>
          <w:rFonts w:ascii="宋体" w:hAnsi="宋体" w:hint="eastAsia"/>
          <w:sz w:val="24"/>
        </w:rPr>
        <w:t>）合作金融机构名称：光大银行许昌分行</w:t>
      </w:r>
      <w:r>
        <w:rPr>
          <w:rFonts w:ascii="宋体" w:hAnsi="宋体" w:hint="eastAsia"/>
          <w:sz w:val="24"/>
        </w:rPr>
        <w:t xml:space="preserve"> </w:t>
      </w:r>
    </w:p>
    <w:p w14:paraId="52F857EC" w14:textId="77777777" w:rsidR="00F169CF" w:rsidRDefault="001F54D5">
      <w:pPr>
        <w:pStyle w:val="ad"/>
        <w:autoSpaceDE w:val="0"/>
        <w:autoSpaceDN w:val="0"/>
        <w:adjustRightInd w:val="0"/>
        <w:snapToGrid w:val="0"/>
        <w:spacing w:line="360" w:lineRule="auto"/>
        <w:ind w:rightChars="-244" w:right="-512" w:firstLineChars="0" w:firstLine="0"/>
        <w:jc w:val="left"/>
        <w:rPr>
          <w:rFonts w:ascii="宋体" w:hAnsi="宋体"/>
          <w:sz w:val="24"/>
        </w:rPr>
      </w:pPr>
      <w:r>
        <w:rPr>
          <w:rFonts w:ascii="宋体" w:hAnsi="宋体" w:hint="eastAsia"/>
          <w:sz w:val="24"/>
        </w:rPr>
        <w:t>联系人：李东磊</w:t>
      </w:r>
      <w:r>
        <w:rPr>
          <w:rFonts w:ascii="宋体" w:hAnsi="宋体" w:hint="eastAsia"/>
          <w:sz w:val="24"/>
        </w:rPr>
        <w:t xml:space="preserve"> 0374-2928168 18569936868</w:t>
      </w:r>
      <w:r>
        <w:rPr>
          <w:rFonts w:ascii="宋体" w:hAnsi="宋体" w:hint="eastAsia"/>
          <w:sz w:val="24"/>
        </w:rPr>
        <w:t>地址：许昌市魏都区八一路文峰路交叉口西北角</w:t>
      </w:r>
      <w:r>
        <w:rPr>
          <w:rFonts w:ascii="宋体" w:hAnsi="宋体" w:hint="eastAsia"/>
          <w:sz w:val="24"/>
        </w:rPr>
        <w:t xml:space="preserve"> </w:t>
      </w:r>
    </w:p>
    <w:p w14:paraId="1C51E72E" w14:textId="77777777" w:rsidR="00F169CF" w:rsidRDefault="001F54D5">
      <w:pPr>
        <w:pStyle w:val="ad"/>
        <w:autoSpaceDE w:val="0"/>
        <w:autoSpaceDN w:val="0"/>
        <w:adjustRightInd w:val="0"/>
        <w:snapToGrid w:val="0"/>
        <w:spacing w:line="360" w:lineRule="auto"/>
        <w:ind w:rightChars="-244" w:right="-512" w:firstLineChars="0" w:firstLine="0"/>
        <w:jc w:val="left"/>
        <w:rPr>
          <w:rFonts w:ascii="宋体" w:hAnsi="宋体"/>
          <w:sz w:val="24"/>
        </w:rPr>
      </w:pPr>
      <w:r>
        <w:rPr>
          <w:rFonts w:ascii="宋体" w:hAnsi="宋体" w:hint="eastAsia"/>
          <w:sz w:val="24"/>
        </w:rPr>
        <w:t>5</w:t>
      </w:r>
      <w:r>
        <w:rPr>
          <w:rFonts w:ascii="宋体" w:hAnsi="宋体" w:hint="eastAsia"/>
          <w:sz w:val="24"/>
        </w:rPr>
        <w:t>）合作金融机构名称：招商银行许昌分行</w:t>
      </w:r>
      <w:r>
        <w:rPr>
          <w:rFonts w:ascii="宋体" w:hAnsi="宋体" w:hint="eastAsia"/>
          <w:sz w:val="24"/>
        </w:rPr>
        <w:t xml:space="preserve"> </w:t>
      </w:r>
    </w:p>
    <w:p w14:paraId="0D1E9F83" w14:textId="77777777" w:rsidR="00F169CF" w:rsidRDefault="001F54D5">
      <w:pPr>
        <w:pStyle w:val="ad"/>
        <w:autoSpaceDE w:val="0"/>
        <w:autoSpaceDN w:val="0"/>
        <w:adjustRightInd w:val="0"/>
        <w:snapToGrid w:val="0"/>
        <w:spacing w:line="360" w:lineRule="auto"/>
        <w:ind w:rightChars="-244" w:right="-512" w:firstLineChars="0" w:firstLine="0"/>
        <w:jc w:val="left"/>
        <w:rPr>
          <w:rFonts w:ascii="宋体" w:hAnsi="宋体"/>
          <w:sz w:val="24"/>
        </w:rPr>
      </w:pPr>
      <w:r>
        <w:rPr>
          <w:rFonts w:ascii="宋体" w:hAnsi="宋体" w:hint="eastAsia"/>
          <w:sz w:val="24"/>
        </w:rPr>
        <w:t>联系人及电话：崔星迪</w:t>
      </w:r>
      <w:r>
        <w:rPr>
          <w:rFonts w:ascii="宋体" w:hAnsi="宋体" w:hint="eastAsia"/>
          <w:sz w:val="24"/>
        </w:rPr>
        <w:t xml:space="preserve"> 0374-5376058 18839983051 </w:t>
      </w:r>
    </w:p>
    <w:p w14:paraId="6ADA2939" w14:textId="77777777" w:rsidR="00F169CF" w:rsidRDefault="001F54D5">
      <w:pPr>
        <w:pStyle w:val="ad"/>
        <w:autoSpaceDE w:val="0"/>
        <w:autoSpaceDN w:val="0"/>
        <w:adjustRightInd w:val="0"/>
        <w:snapToGrid w:val="0"/>
        <w:spacing w:line="360" w:lineRule="auto"/>
        <w:ind w:rightChars="-244" w:right="-512" w:firstLineChars="0" w:firstLine="0"/>
        <w:jc w:val="left"/>
        <w:rPr>
          <w:rFonts w:ascii="宋体" w:hAnsi="宋体"/>
          <w:sz w:val="24"/>
        </w:rPr>
      </w:pPr>
      <w:r>
        <w:rPr>
          <w:rFonts w:ascii="宋体" w:hAnsi="宋体" w:hint="eastAsia"/>
          <w:sz w:val="24"/>
        </w:rPr>
        <w:t>地址：许昌市建安大道中段新天下</w:t>
      </w:r>
      <w:r>
        <w:rPr>
          <w:rFonts w:ascii="宋体" w:hAnsi="宋体" w:hint="eastAsia"/>
          <w:sz w:val="24"/>
        </w:rPr>
        <w:t>AB</w:t>
      </w:r>
      <w:r>
        <w:rPr>
          <w:rFonts w:ascii="宋体" w:hAnsi="宋体" w:hint="eastAsia"/>
          <w:sz w:val="24"/>
        </w:rPr>
        <w:t>座</w:t>
      </w:r>
      <w:r>
        <w:rPr>
          <w:rFonts w:ascii="宋体" w:hAnsi="宋体" w:hint="eastAsia"/>
          <w:sz w:val="24"/>
        </w:rPr>
        <w:t xml:space="preserve"> </w:t>
      </w:r>
    </w:p>
    <w:p w14:paraId="4E6C583B" w14:textId="77777777" w:rsidR="00F169CF" w:rsidRDefault="001F54D5">
      <w:pPr>
        <w:pStyle w:val="ad"/>
        <w:autoSpaceDE w:val="0"/>
        <w:autoSpaceDN w:val="0"/>
        <w:adjustRightInd w:val="0"/>
        <w:snapToGrid w:val="0"/>
        <w:spacing w:line="360" w:lineRule="auto"/>
        <w:ind w:rightChars="-244" w:right="-512" w:firstLineChars="0" w:firstLine="0"/>
        <w:jc w:val="left"/>
        <w:rPr>
          <w:rFonts w:ascii="宋体" w:hAnsi="宋体"/>
          <w:sz w:val="24"/>
        </w:rPr>
      </w:pPr>
      <w:r>
        <w:rPr>
          <w:rFonts w:ascii="宋体" w:hAnsi="宋体" w:hint="eastAsia"/>
          <w:sz w:val="24"/>
        </w:rPr>
        <w:lastRenderedPageBreak/>
        <w:t>6</w:t>
      </w:r>
      <w:r>
        <w:rPr>
          <w:rFonts w:ascii="宋体" w:hAnsi="宋体" w:hint="eastAsia"/>
          <w:sz w:val="24"/>
        </w:rPr>
        <w:t>）合作金融机构名称：邮储银行许昌市分行</w:t>
      </w:r>
      <w:r>
        <w:rPr>
          <w:rFonts w:ascii="宋体" w:hAnsi="宋体" w:hint="eastAsia"/>
          <w:sz w:val="24"/>
        </w:rPr>
        <w:t xml:space="preserve"> </w:t>
      </w:r>
    </w:p>
    <w:p w14:paraId="2D81B842" w14:textId="77777777" w:rsidR="00F169CF" w:rsidRDefault="001F54D5">
      <w:pPr>
        <w:pStyle w:val="ad"/>
        <w:autoSpaceDE w:val="0"/>
        <w:autoSpaceDN w:val="0"/>
        <w:adjustRightInd w:val="0"/>
        <w:snapToGrid w:val="0"/>
        <w:spacing w:line="360" w:lineRule="auto"/>
        <w:ind w:rightChars="-244" w:right="-512" w:firstLineChars="0" w:firstLine="0"/>
        <w:jc w:val="left"/>
        <w:rPr>
          <w:rFonts w:ascii="宋体" w:hAnsi="宋体"/>
          <w:sz w:val="24"/>
        </w:rPr>
      </w:pPr>
      <w:r>
        <w:rPr>
          <w:rFonts w:ascii="宋体" w:hAnsi="宋体" w:hint="eastAsia"/>
          <w:sz w:val="24"/>
        </w:rPr>
        <w:t>联系人及电话：张彦峰</w:t>
      </w:r>
      <w:r>
        <w:rPr>
          <w:rFonts w:ascii="宋体" w:hAnsi="宋体" w:hint="eastAsia"/>
          <w:sz w:val="24"/>
        </w:rPr>
        <w:t xml:space="preserve">13839001972 </w:t>
      </w:r>
      <w:r>
        <w:rPr>
          <w:rFonts w:ascii="宋体" w:hAnsi="宋体" w:hint="eastAsia"/>
          <w:sz w:val="24"/>
        </w:rPr>
        <w:t>武松涛</w:t>
      </w:r>
      <w:r>
        <w:rPr>
          <w:rFonts w:ascii="宋体" w:hAnsi="宋体" w:hint="eastAsia"/>
          <w:sz w:val="24"/>
        </w:rPr>
        <w:t xml:space="preserve">18839902679 </w:t>
      </w:r>
    </w:p>
    <w:p w14:paraId="64869A3C" w14:textId="77777777" w:rsidR="00F169CF" w:rsidRDefault="001F54D5">
      <w:pPr>
        <w:pStyle w:val="ad"/>
        <w:autoSpaceDE w:val="0"/>
        <w:autoSpaceDN w:val="0"/>
        <w:adjustRightInd w:val="0"/>
        <w:snapToGrid w:val="0"/>
        <w:spacing w:line="360" w:lineRule="auto"/>
        <w:ind w:rightChars="-244" w:right="-512" w:firstLineChars="0" w:firstLine="0"/>
        <w:jc w:val="left"/>
        <w:rPr>
          <w:rFonts w:ascii="宋体" w:hAnsi="宋体"/>
          <w:sz w:val="24"/>
        </w:rPr>
      </w:pPr>
      <w:proofErr w:type="gramStart"/>
      <w:r>
        <w:rPr>
          <w:rFonts w:ascii="宋体" w:hAnsi="宋体" w:hint="eastAsia"/>
          <w:sz w:val="24"/>
        </w:rPr>
        <w:t>徐亚爽</w:t>
      </w:r>
      <w:proofErr w:type="gramEnd"/>
      <w:r>
        <w:rPr>
          <w:rFonts w:ascii="宋体" w:hAnsi="宋体" w:hint="eastAsia"/>
          <w:sz w:val="24"/>
        </w:rPr>
        <w:t xml:space="preserve">15038297574 </w:t>
      </w:r>
    </w:p>
    <w:p w14:paraId="1AD7DCF8" w14:textId="77777777" w:rsidR="00F169CF" w:rsidRDefault="001F54D5">
      <w:pPr>
        <w:pStyle w:val="ad"/>
        <w:autoSpaceDE w:val="0"/>
        <w:autoSpaceDN w:val="0"/>
        <w:adjustRightInd w:val="0"/>
        <w:snapToGrid w:val="0"/>
        <w:spacing w:line="360" w:lineRule="auto"/>
        <w:ind w:rightChars="-244" w:right="-512" w:firstLineChars="0" w:firstLine="0"/>
        <w:jc w:val="left"/>
        <w:rPr>
          <w:rFonts w:ascii="宋体" w:hAnsi="宋体"/>
          <w:sz w:val="24"/>
        </w:rPr>
      </w:pPr>
      <w:r>
        <w:rPr>
          <w:rFonts w:ascii="宋体" w:hAnsi="宋体" w:hint="eastAsia"/>
          <w:sz w:val="24"/>
        </w:rPr>
        <w:t>地址：许昌市莲城大道邮储银行莲城支行二楼</w:t>
      </w:r>
      <w:r>
        <w:rPr>
          <w:rFonts w:ascii="宋体" w:hAnsi="宋体" w:hint="eastAsia"/>
          <w:sz w:val="24"/>
        </w:rPr>
        <w:t xml:space="preserve"> </w:t>
      </w:r>
    </w:p>
    <w:p w14:paraId="6644E285" w14:textId="77777777" w:rsidR="00F169CF" w:rsidRDefault="001F54D5">
      <w:pPr>
        <w:pStyle w:val="ad"/>
        <w:autoSpaceDE w:val="0"/>
        <w:autoSpaceDN w:val="0"/>
        <w:adjustRightInd w:val="0"/>
        <w:snapToGrid w:val="0"/>
        <w:spacing w:line="360" w:lineRule="auto"/>
        <w:ind w:rightChars="-244" w:right="-512" w:firstLineChars="0" w:firstLine="0"/>
        <w:jc w:val="left"/>
        <w:rPr>
          <w:rFonts w:ascii="宋体" w:hAnsi="宋体"/>
          <w:sz w:val="24"/>
        </w:rPr>
      </w:pPr>
      <w:r>
        <w:rPr>
          <w:rFonts w:ascii="宋体" w:hAnsi="宋体" w:hint="eastAsia"/>
          <w:sz w:val="24"/>
        </w:rPr>
        <w:t>7</w:t>
      </w:r>
      <w:r>
        <w:rPr>
          <w:rFonts w:ascii="宋体" w:hAnsi="宋体" w:hint="eastAsia"/>
          <w:sz w:val="24"/>
        </w:rPr>
        <w:t>）合作金融机构名称：中国银行许昌分行</w:t>
      </w:r>
      <w:r>
        <w:rPr>
          <w:rFonts w:ascii="宋体" w:hAnsi="宋体" w:hint="eastAsia"/>
          <w:sz w:val="24"/>
        </w:rPr>
        <w:t xml:space="preserve"> </w:t>
      </w:r>
    </w:p>
    <w:p w14:paraId="7BB2ECA4" w14:textId="77777777" w:rsidR="00F169CF" w:rsidRDefault="001F54D5">
      <w:pPr>
        <w:pStyle w:val="ad"/>
        <w:autoSpaceDE w:val="0"/>
        <w:autoSpaceDN w:val="0"/>
        <w:adjustRightInd w:val="0"/>
        <w:snapToGrid w:val="0"/>
        <w:spacing w:line="360" w:lineRule="auto"/>
        <w:ind w:rightChars="-244" w:right="-512" w:firstLineChars="0" w:firstLine="0"/>
        <w:jc w:val="left"/>
        <w:rPr>
          <w:rFonts w:ascii="宋体" w:hAnsi="宋体"/>
          <w:sz w:val="24"/>
        </w:rPr>
      </w:pPr>
      <w:r>
        <w:rPr>
          <w:rFonts w:ascii="宋体" w:hAnsi="宋体" w:hint="eastAsia"/>
          <w:sz w:val="24"/>
        </w:rPr>
        <w:t>联系人及电话：白炜</w:t>
      </w:r>
      <w:r>
        <w:rPr>
          <w:rFonts w:ascii="宋体" w:hAnsi="宋体" w:hint="eastAsia"/>
          <w:sz w:val="24"/>
        </w:rPr>
        <w:t xml:space="preserve"> 13938772680 </w:t>
      </w:r>
      <w:r>
        <w:rPr>
          <w:rFonts w:ascii="宋体" w:hAnsi="宋体" w:hint="eastAsia"/>
          <w:sz w:val="24"/>
        </w:rPr>
        <w:t>刘晓飞</w:t>
      </w:r>
      <w:r>
        <w:rPr>
          <w:rFonts w:ascii="宋体" w:hAnsi="宋体" w:hint="eastAsia"/>
          <w:sz w:val="24"/>
        </w:rPr>
        <w:t xml:space="preserve"> 0374-3338596 </w:t>
      </w:r>
    </w:p>
    <w:p w14:paraId="1A2D581A" w14:textId="77777777" w:rsidR="00F169CF" w:rsidRDefault="001F54D5">
      <w:pPr>
        <w:pStyle w:val="ad"/>
        <w:autoSpaceDE w:val="0"/>
        <w:autoSpaceDN w:val="0"/>
        <w:adjustRightInd w:val="0"/>
        <w:snapToGrid w:val="0"/>
        <w:spacing w:line="360" w:lineRule="auto"/>
        <w:ind w:rightChars="-244" w:right="-512" w:firstLineChars="0" w:firstLine="0"/>
        <w:jc w:val="left"/>
        <w:rPr>
          <w:rFonts w:ascii="宋体" w:hAnsi="宋体"/>
          <w:sz w:val="24"/>
        </w:rPr>
      </w:pPr>
      <w:r>
        <w:rPr>
          <w:rFonts w:ascii="宋体" w:hAnsi="宋体" w:hint="eastAsia"/>
          <w:sz w:val="24"/>
        </w:rPr>
        <w:t>地址：许昌市魏都区建设路</w:t>
      </w:r>
      <w:r>
        <w:rPr>
          <w:rFonts w:ascii="宋体" w:hAnsi="宋体" w:hint="eastAsia"/>
          <w:sz w:val="24"/>
        </w:rPr>
        <w:t>1488</w:t>
      </w:r>
      <w:r>
        <w:rPr>
          <w:rFonts w:ascii="宋体" w:hAnsi="宋体" w:hint="eastAsia"/>
          <w:sz w:val="24"/>
        </w:rPr>
        <w:t>号</w:t>
      </w:r>
      <w:r>
        <w:rPr>
          <w:rFonts w:ascii="宋体" w:hAnsi="宋体" w:hint="eastAsia"/>
          <w:sz w:val="24"/>
        </w:rPr>
        <w:t xml:space="preserve"> </w:t>
      </w:r>
    </w:p>
    <w:p w14:paraId="58998F1F" w14:textId="77777777" w:rsidR="00F169CF" w:rsidRDefault="001F54D5">
      <w:pPr>
        <w:pStyle w:val="ad"/>
        <w:autoSpaceDE w:val="0"/>
        <w:autoSpaceDN w:val="0"/>
        <w:adjustRightInd w:val="0"/>
        <w:snapToGrid w:val="0"/>
        <w:spacing w:line="360" w:lineRule="auto"/>
        <w:ind w:rightChars="-244" w:right="-512" w:firstLineChars="0" w:firstLine="0"/>
        <w:jc w:val="left"/>
        <w:rPr>
          <w:rFonts w:ascii="宋体" w:hAnsi="宋体"/>
          <w:sz w:val="24"/>
        </w:rPr>
      </w:pPr>
      <w:r>
        <w:rPr>
          <w:rFonts w:ascii="宋体" w:hAnsi="宋体" w:hint="eastAsia"/>
          <w:sz w:val="24"/>
        </w:rPr>
        <w:t>8</w:t>
      </w:r>
      <w:r>
        <w:rPr>
          <w:rFonts w:ascii="宋体" w:hAnsi="宋体" w:hint="eastAsia"/>
          <w:sz w:val="24"/>
        </w:rPr>
        <w:t>）合作金融机构名称：中信银行郑州红专路支行</w:t>
      </w:r>
      <w:r>
        <w:rPr>
          <w:rFonts w:ascii="宋体" w:hAnsi="宋体" w:hint="eastAsia"/>
          <w:sz w:val="24"/>
        </w:rPr>
        <w:t xml:space="preserve"> </w:t>
      </w:r>
    </w:p>
    <w:p w14:paraId="16148283" w14:textId="77777777" w:rsidR="00F169CF" w:rsidRDefault="001F54D5">
      <w:pPr>
        <w:pStyle w:val="ad"/>
        <w:autoSpaceDE w:val="0"/>
        <w:autoSpaceDN w:val="0"/>
        <w:adjustRightInd w:val="0"/>
        <w:snapToGrid w:val="0"/>
        <w:spacing w:line="360" w:lineRule="auto"/>
        <w:ind w:rightChars="-244" w:right="-512" w:firstLineChars="0" w:firstLine="0"/>
        <w:jc w:val="left"/>
        <w:rPr>
          <w:rFonts w:ascii="宋体" w:hAnsi="宋体"/>
          <w:sz w:val="24"/>
        </w:rPr>
      </w:pPr>
      <w:r>
        <w:rPr>
          <w:rFonts w:ascii="宋体" w:hAnsi="宋体" w:hint="eastAsia"/>
          <w:sz w:val="24"/>
        </w:rPr>
        <w:t>联系人：</w:t>
      </w:r>
      <w:proofErr w:type="gramStart"/>
      <w:r>
        <w:rPr>
          <w:rFonts w:ascii="宋体" w:hAnsi="宋体" w:hint="eastAsia"/>
          <w:sz w:val="24"/>
        </w:rPr>
        <w:t>韩晨</w:t>
      </w:r>
      <w:proofErr w:type="gramEnd"/>
      <w:r>
        <w:rPr>
          <w:rFonts w:ascii="宋体" w:hAnsi="宋体" w:hint="eastAsia"/>
          <w:sz w:val="24"/>
        </w:rPr>
        <w:t xml:space="preserve"> 13253490679 </w:t>
      </w:r>
    </w:p>
    <w:p w14:paraId="2BDFA4CC" w14:textId="77777777" w:rsidR="00F169CF" w:rsidRDefault="001F54D5">
      <w:pPr>
        <w:pStyle w:val="ad"/>
        <w:autoSpaceDE w:val="0"/>
        <w:autoSpaceDN w:val="0"/>
        <w:adjustRightInd w:val="0"/>
        <w:snapToGrid w:val="0"/>
        <w:spacing w:line="360" w:lineRule="auto"/>
        <w:ind w:rightChars="-244" w:right="-512" w:firstLineChars="0" w:firstLine="0"/>
        <w:jc w:val="left"/>
        <w:rPr>
          <w:rFonts w:ascii="宋体" w:hAnsi="宋体"/>
          <w:sz w:val="24"/>
        </w:rPr>
      </w:pPr>
      <w:r>
        <w:rPr>
          <w:rFonts w:ascii="宋体" w:hAnsi="宋体" w:hint="eastAsia"/>
          <w:sz w:val="24"/>
        </w:rPr>
        <w:t>地址：郑州市金水区经三路北</w:t>
      </w:r>
      <w:r>
        <w:rPr>
          <w:rFonts w:ascii="宋体" w:hAnsi="宋体" w:hint="eastAsia"/>
          <w:sz w:val="24"/>
        </w:rPr>
        <w:t>26</w:t>
      </w:r>
      <w:r>
        <w:rPr>
          <w:rFonts w:ascii="宋体" w:hAnsi="宋体" w:hint="eastAsia"/>
          <w:sz w:val="24"/>
        </w:rPr>
        <w:t>号中信银行郑州红专路支行</w:t>
      </w:r>
      <w:r>
        <w:rPr>
          <w:rFonts w:ascii="宋体" w:hAnsi="宋体" w:hint="eastAsia"/>
          <w:sz w:val="24"/>
        </w:rPr>
        <w:t xml:space="preserve"> </w:t>
      </w:r>
    </w:p>
    <w:p w14:paraId="3DC1EB58" w14:textId="77777777" w:rsidR="00F169CF" w:rsidRDefault="001F54D5">
      <w:pPr>
        <w:pStyle w:val="ad"/>
        <w:autoSpaceDE w:val="0"/>
        <w:autoSpaceDN w:val="0"/>
        <w:adjustRightInd w:val="0"/>
        <w:snapToGrid w:val="0"/>
        <w:spacing w:line="360" w:lineRule="auto"/>
        <w:ind w:rightChars="-244" w:right="-512" w:firstLineChars="0" w:firstLine="0"/>
        <w:jc w:val="left"/>
        <w:rPr>
          <w:rFonts w:ascii="宋体" w:hAnsi="宋体"/>
          <w:sz w:val="24"/>
        </w:rPr>
      </w:pPr>
      <w:r>
        <w:rPr>
          <w:rFonts w:ascii="宋体" w:hAnsi="宋体" w:hint="eastAsia"/>
          <w:sz w:val="24"/>
        </w:rPr>
        <w:t>9</w:t>
      </w:r>
      <w:r>
        <w:rPr>
          <w:rFonts w:ascii="宋体" w:hAnsi="宋体" w:hint="eastAsia"/>
          <w:sz w:val="24"/>
        </w:rPr>
        <w:t>）合作金融机构名称：郑州银行许昌分行</w:t>
      </w:r>
      <w:r>
        <w:rPr>
          <w:rFonts w:ascii="宋体" w:hAnsi="宋体" w:hint="eastAsia"/>
          <w:sz w:val="24"/>
        </w:rPr>
        <w:t xml:space="preserve"> </w:t>
      </w:r>
    </w:p>
    <w:p w14:paraId="536E6283" w14:textId="77777777" w:rsidR="00F169CF" w:rsidRDefault="001F54D5">
      <w:pPr>
        <w:pStyle w:val="ad"/>
        <w:autoSpaceDE w:val="0"/>
        <w:autoSpaceDN w:val="0"/>
        <w:adjustRightInd w:val="0"/>
        <w:snapToGrid w:val="0"/>
        <w:spacing w:line="360" w:lineRule="auto"/>
        <w:ind w:rightChars="-244" w:right="-512" w:firstLineChars="0" w:firstLine="0"/>
        <w:jc w:val="left"/>
        <w:rPr>
          <w:rFonts w:ascii="宋体" w:hAnsi="宋体"/>
          <w:sz w:val="24"/>
        </w:rPr>
      </w:pPr>
      <w:r>
        <w:rPr>
          <w:rFonts w:ascii="宋体" w:hAnsi="宋体" w:hint="eastAsia"/>
          <w:sz w:val="24"/>
        </w:rPr>
        <w:t>联系人：王晶</w:t>
      </w:r>
      <w:r>
        <w:rPr>
          <w:rFonts w:ascii="宋体" w:hAnsi="宋体" w:hint="eastAsia"/>
          <w:sz w:val="24"/>
        </w:rPr>
        <w:t xml:space="preserve"> 0374-2298011 18339062222 </w:t>
      </w:r>
    </w:p>
    <w:p w14:paraId="4CC629BC" w14:textId="77777777" w:rsidR="00F169CF" w:rsidRDefault="001F54D5">
      <w:pPr>
        <w:pStyle w:val="ad"/>
        <w:autoSpaceDE w:val="0"/>
        <w:autoSpaceDN w:val="0"/>
        <w:adjustRightInd w:val="0"/>
        <w:snapToGrid w:val="0"/>
        <w:spacing w:line="360" w:lineRule="auto"/>
        <w:ind w:rightChars="-244" w:right="-512" w:firstLineChars="0" w:firstLine="0"/>
        <w:jc w:val="left"/>
        <w:rPr>
          <w:rFonts w:ascii="宋体" w:hAnsi="宋体"/>
          <w:sz w:val="24"/>
        </w:rPr>
      </w:pPr>
      <w:r>
        <w:rPr>
          <w:rFonts w:ascii="宋体" w:hAnsi="宋体" w:hint="eastAsia"/>
          <w:sz w:val="24"/>
        </w:rPr>
        <w:t>地址：河南省许昌市魏都区莲城大道与魏文路交叉口西南角</w:t>
      </w:r>
      <w:proofErr w:type="gramStart"/>
      <w:r>
        <w:rPr>
          <w:rFonts w:ascii="宋体" w:hAnsi="宋体" w:hint="eastAsia"/>
          <w:sz w:val="24"/>
        </w:rPr>
        <w:t>亨通君成国际</w:t>
      </w:r>
      <w:proofErr w:type="gramEnd"/>
      <w:r>
        <w:rPr>
          <w:rFonts w:ascii="宋体" w:hAnsi="宋体" w:hint="eastAsia"/>
          <w:sz w:val="24"/>
        </w:rPr>
        <w:t>大厦</w:t>
      </w:r>
      <w:r>
        <w:rPr>
          <w:rFonts w:ascii="宋体" w:hAnsi="宋体" w:hint="eastAsia"/>
          <w:sz w:val="24"/>
        </w:rPr>
        <w:t xml:space="preserve"> </w:t>
      </w:r>
    </w:p>
    <w:p w14:paraId="693BEB95" w14:textId="77777777" w:rsidR="00F169CF" w:rsidRDefault="001F54D5">
      <w:pPr>
        <w:pStyle w:val="ad"/>
        <w:autoSpaceDE w:val="0"/>
        <w:autoSpaceDN w:val="0"/>
        <w:adjustRightInd w:val="0"/>
        <w:snapToGrid w:val="0"/>
        <w:spacing w:line="360" w:lineRule="auto"/>
        <w:ind w:rightChars="-244" w:right="-512" w:firstLineChars="0" w:firstLine="0"/>
        <w:jc w:val="left"/>
        <w:rPr>
          <w:rFonts w:ascii="宋体" w:hAnsi="宋体"/>
          <w:sz w:val="24"/>
        </w:rPr>
      </w:pPr>
      <w:r>
        <w:rPr>
          <w:rFonts w:ascii="宋体" w:hAnsi="宋体" w:hint="eastAsia"/>
          <w:sz w:val="24"/>
        </w:rPr>
        <w:t>42.3</w:t>
      </w:r>
      <w:r>
        <w:rPr>
          <w:rFonts w:ascii="宋体" w:hAnsi="宋体" w:hint="eastAsia"/>
          <w:sz w:val="24"/>
        </w:rPr>
        <w:t>“许昌市政府采购合同融资金融产品推介名录”链接</w:t>
      </w:r>
      <w:r>
        <w:rPr>
          <w:rFonts w:ascii="宋体" w:hAnsi="宋体" w:hint="eastAsia"/>
          <w:sz w:val="24"/>
        </w:rPr>
        <w:t xml:space="preserve"> </w:t>
      </w:r>
    </w:p>
    <w:p w14:paraId="3AC9AE9D" w14:textId="77777777" w:rsidR="00F169CF" w:rsidRDefault="001F54D5">
      <w:pPr>
        <w:pStyle w:val="ad"/>
        <w:autoSpaceDE w:val="0"/>
        <w:autoSpaceDN w:val="0"/>
        <w:adjustRightInd w:val="0"/>
        <w:snapToGrid w:val="0"/>
        <w:spacing w:line="360" w:lineRule="auto"/>
        <w:ind w:rightChars="-244" w:right="-512" w:firstLineChars="0" w:firstLine="0"/>
        <w:jc w:val="left"/>
        <w:rPr>
          <w:rFonts w:ascii="宋体" w:hAnsi="宋体"/>
          <w:sz w:val="24"/>
        </w:rPr>
      </w:pPr>
      <w:r>
        <w:rPr>
          <w:rFonts w:ascii="宋体" w:hAnsi="宋体" w:hint="eastAsia"/>
          <w:sz w:val="24"/>
        </w:rPr>
        <w:t xml:space="preserve">http://xuchang.hngp.gov.cn/xuchang/content?infoId=1606365368231095&amp;ch </w:t>
      </w:r>
    </w:p>
    <w:p w14:paraId="663C7DB2" w14:textId="77777777" w:rsidR="00F169CF" w:rsidRDefault="001F54D5">
      <w:pPr>
        <w:pStyle w:val="ad"/>
        <w:autoSpaceDE w:val="0"/>
        <w:autoSpaceDN w:val="0"/>
        <w:adjustRightInd w:val="0"/>
        <w:snapToGrid w:val="0"/>
        <w:spacing w:line="360" w:lineRule="auto"/>
        <w:ind w:rightChars="-244" w:right="-512" w:firstLineChars="0" w:firstLine="0"/>
        <w:jc w:val="left"/>
        <w:rPr>
          <w:rFonts w:ascii="宋体" w:hAnsi="宋体"/>
          <w:sz w:val="24"/>
        </w:rPr>
      </w:pPr>
      <w:proofErr w:type="spellStart"/>
      <w:r>
        <w:rPr>
          <w:rFonts w:ascii="宋体" w:hAnsi="宋体" w:hint="eastAsia"/>
          <w:sz w:val="24"/>
        </w:rPr>
        <w:t>annelCode</w:t>
      </w:r>
      <w:proofErr w:type="spellEnd"/>
      <w:r>
        <w:rPr>
          <w:rFonts w:ascii="宋体" w:hAnsi="宋体" w:hint="eastAsia"/>
          <w:sz w:val="24"/>
        </w:rPr>
        <w:t>=H711001</w:t>
      </w:r>
    </w:p>
    <w:p w14:paraId="39AF0C80" w14:textId="77777777" w:rsidR="00F169CF" w:rsidRDefault="001F54D5">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 xml:space="preserve">43. </w:t>
      </w:r>
      <w:r>
        <w:rPr>
          <w:rFonts w:ascii="宋体" w:hAnsi="宋体" w:cs="宋体" w:hint="eastAsia"/>
          <w:b/>
          <w:kern w:val="0"/>
          <w:sz w:val="24"/>
          <w:szCs w:val="24"/>
        </w:rPr>
        <w:t>其他</w:t>
      </w:r>
    </w:p>
    <w:p w14:paraId="0B7F677D" w14:textId="77777777" w:rsidR="00F169CF" w:rsidRDefault="001F54D5">
      <w:pPr>
        <w:tabs>
          <w:tab w:val="left" w:pos="1260"/>
        </w:tabs>
        <w:autoSpaceDE w:val="0"/>
        <w:autoSpaceDN w:val="0"/>
        <w:spacing w:line="360" w:lineRule="auto"/>
        <w:ind w:firstLineChars="200" w:firstLine="480"/>
        <w:contextualSpacing/>
        <w:jc w:val="left"/>
        <w:rPr>
          <w:rFonts w:ascii="宋体" w:hAnsi="宋体"/>
          <w:sz w:val="24"/>
        </w:rPr>
      </w:pPr>
      <w:r>
        <w:rPr>
          <w:rFonts w:ascii="宋体" w:hAnsi="宋体" w:hint="eastAsia"/>
          <w:sz w:val="24"/>
        </w:rPr>
        <w:t>本次磋商文件未尽事项，以法律法规规定的为准。</w:t>
      </w:r>
    </w:p>
    <w:p w14:paraId="31B1E9D9" w14:textId="77777777" w:rsidR="00F169CF" w:rsidRDefault="00F169CF">
      <w:pPr>
        <w:pStyle w:val="a4"/>
        <w:rPr>
          <w:rFonts w:ascii="宋体" w:cs="Times New Roman" w:hint="default"/>
          <w:sz w:val="24"/>
          <w:szCs w:val="22"/>
        </w:rPr>
      </w:pPr>
    </w:p>
    <w:p w14:paraId="1164EF98" w14:textId="77777777" w:rsidR="00F169CF" w:rsidRDefault="00F169CF">
      <w:pPr>
        <w:pStyle w:val="a4"/>
        <w:ind w:rightChars="-244" w:right="-512"/>
        <w:rPr>
          <w:rFonts w:hint="default"/>
        </w:rPr>
      </w:pPr>
    </w:p>
    <w:p w14:paraId="684851D0" w14:textId="77777777" w:rsidR="00F169CF" w:rsidRDefault="00F169CF">
      <w:pPr>
        <w:pStyle w:val="Style2"/>
        <w:ind w:rightChars="-244" w:right="-512"/>
      </w:pPr>
    </w:p>
    <w:p w14:paraId="39779039" w14:textId="77777777" w:rsidR="00F169CF" w:rsidRDefault="00F169CF">
      <w:pPr>
        <w:ind w:rightChars="-244" w:right="-512"/>
      </w:pPr>
    </w:p>
    <w:p w14:paraId="3AE4B79E" w14:textId="77777777" w:rsidR="00F169CF" w:rsidRDefault="00F169CF">
      <w:pPr>
        <w:ind w:rightChars="-244" w:right="-512"/>
        <w:jc w:val="center"/>
        <w:rPr>
          <w:rFonts w:ascii="宋体" w:hAnsi="宋体" w:cs="宋体"/>
          <w:b/>
          <w:sz w:val="36"/>
          <w:szCs w:val="36"/>
        </w:rPr>
      </w:pPr>
    </w:p>
    <w:p w14:paraId="73650B3A" w14:textId="77777777" w:rsidR="00F169CF" w:rsidRDefault="00F169CF">
      <w:pPr>
        <w:pStyle w:val="a4"/>
        <w:ind w:rightChars="-244" w:right="-512"/>
        <w:rPr>
          <w:rFonts w:hint="default"/>
        </w:rPr>
      </w:pPr>
    </w:p>
    <w:p w14:paraId="066CA051" w14:textId="77777777" w:rsidR="00F169CF" w:rsidRDefault="00F169CF">
      <w:pPr>
        <w:ind w:rightChars="-244" w:right="-512"/>
      </w:pPr>
    </w:p>
    <w:p w14:paraId="104EFACD" w14:textId="77777777" w:rsidR="00F169CF" w:rsidRDefault="00F169CF">
      <w:pPr>
        <w:pStyle w:val="a4"/>
        <w:ind w:rightChars="-244" w:right="-512"/>
        <w:rPr>
          <w:rFonts w:hint="default"/>
        </w:rPr>
      </w:pPr>
    </w:p>
    <w:p w14:paraId="40F846DD" w14:textId="77777777" w:rsidR="00F169CF" w:rsidRDefault="00F169CF">
      <w:pPr>
        <w:pStyle w:val="a4"/>
        <w:ind w:rightChars="-244" w:right="-512"/>
        <w:rPr>
          <w:rFonts w:hint="default"/>
        </w:rPr>
      </w:pPr>
    </w:p>
    <w:p w14:paraId="0FC37590" w14:textId="77777777" w:rsidR="00F169CF" w:rsidRDefault="00F169CF">
      <w:pPr>
        <w:pStyle w:val="Style2"/>
        <w:ind w:rightChars="-244" w:right="-512"/>
      </w:pPr>
    </w:p>
    <w:p w14:paraId="5881D0A8" w14:textId="77777777" w:rsidR="00F169CF" w:rsidRDefault="00F169CF">
      <w:pPr>
        <w:ind w:rightChars="-244" w:right="-512"/>
      </w:pPr>
    </w:p>
    <w:p w14:paraId="072E917B" w14:textId="77777777" w:rsidR="00F169CF" w:rsidRDefault="00F169CF">
      <w:pPr>
        <w:pStyle w:val="a4"/>
        <w:ind w:rightChars="-244" w:right="-512"/>
        <w:rPr>
          <w:rFonts w:hint="default"/>
        </w:rPr>
      </w:pPr>
    </w:p>
    <w:p w14:paraId="208FC3FF" w14:textId="77777777" w:rsidR="00F169CF" w:rsidRDefault="00F169CF">
      <w:pPr>
        <w:ind w:rightChars="-244" w:right="-512"/>
        <w:rPr>
          <w:rFonts w:ascii="宋体" w:hAnsi="宋体" w:cs="宋体"/>
          <w:b/>
          <w:sz w:val="36"/>
          <w:szCs w:val="36"/>
        </w:rPr>
      </w:pPr>
    </w:p>
    <w:p w14:paraId="465EDCD6" w14:textId="77777777" w:rsidR="00F169CF" w:rsidRDefault="001F54D5">
      <w:pPr>
        <w:pageBreakBefore/>
        <w:ind w:rightChars="-244" w:right="-512"/>
        <w:jc w:val="center"/>
        <w:outlineLvl w:val="0"/>
        <w:rPr>
          <w:rFonts w:ascii="宋体" w:hAnsi="宋体" w:cs="宋体"/>
          <w:b/>
          <w:sz w:val="36"/>
          <w:szCs w:val="36"/>
        </w:rPr>
      </w:pPr>
      <w:r>
        <w:rPr>
          <w:rFonts w:ascii="宋体" w:hAnsi="宋体" w:cs="宋体" w:hint="eastAsia"/>
          <w:b/>
          <w:sz w:val="36"/>
          <w:szCs w:val="36"/>
        </w:rPr>
        <w:lastRenderedPageBreak/>
        <w:t>第五章</w:t>
      </w:r>
      <w:r>
        <w:rPr>
          <w:rFonts w:ascii="宋体" w:hAnsi="宋体" w:cs="宋体" w:hint="eastAsia"/>
          <w:b/>
          <w:sz w:val="36"/>
          <w:szCs w:val="36"/>
        </w:rPr>
        <w:t xml:space="preserve"> </w:t>
      </w:r>
      <w:r>
        <w:rPr>
          <w:rFonts w:ascii="宋体" w:hAnsi="宋体" w:cs="宋体" w:hint="eastAsia"/>
          <w:b/>
          <w:sz w:val="36"/>
          <w:szCs w:val="36"/>
        </w:rPr>
        <w:t>政府采购政策功能</w:t>
      </w:r>
    </w:p>
    <w:p w14:paraId="404AD75B" w14:textId="77777777" w:rsidR="00F169CF" w:rsidRDefault="00F169CF">
      <w:pPr>
        <w:ind w:rightChars="-244" w:right="-512"/>
        <w:rPr>
          <w:rFonts w:ascii="宋体" w:hAnsi="宋体" w:cs="宋体"/>
          <w:b/>
          <w:kern w:val="0"/>
          <w:sz w:val="36"/>
          <w:szCs w:val="36"/>
        </w:rPr>
      </w:pPr>
    </w:p>
    <w:p w14:paraId="1234A131" w14:textId="77777777" w:rsidR="00F169CF" w:rsidRDefault="001F54D5">
      <w:pPr>
        <w:spacing w:line="360" w:lineRule="auto"/>
        <w:ind w:rightChars="-244" w:right="-512" w:firstLineChars="200" w:firstLine="480"/>
        <w:contextualSpacing/>
        <w:rPr>
          <w:rFonts w:ascii="宋体" w:hAnsi="宋体"/>
          <w:sz w:val="24"/>
          <w:lang w:val="zh-CN"/>
        </w:rPr>
      </w:pPr>
      <w:r>
        <w:rPr>
          <w:rFonts w:ascii="宋体" w:hAnsi="宋体" w:hint="eastAsia"/>
          <w:sz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14:paraId="08189432" w14:textId="77777777" w:rsidR="00F169CF" w:rsidRDefault="001F54D5">
      <w:pPr>
        <w:spacing w:line="360" w:lineRule="auto"/>
        <w:ind w:rightChars="-244" w:right="-512" w:firstLineChars="200" w:firstLine="482"/>
        <w:contextualSpacing/>
        <w:rPr>
          <w:rFonts w:ascii="宋体" w:hAnsi="宋体"/>
          <w:b/>
          <w:bCs/>
          <w:sz w:val="24"/>
          <w:lang w:val="zh-CN"/>
        </w:rPr>
      </w:pPr>
      <w:r>
        <w:rPr>
          <w:rFonts w:ascii="宋体" w:hAnsi="宋体" w:hint="eastAsia"/>
          <w:b/>
          <w:bCs/>
          <w:sz w:val="24"/>
          <w:lang w:val="zh-CN"/>
        </w:rPr>
        <w:t>一、节约能源、保护环境</w:t>
      </w:r>
    </w:p>
    <w:p w14:paraId="31F9E8E7" w14:textId="77777777" w:rsidR="00F169CF" w:rsidRDefault="001F54D5">
      <w:pPr>
        <w:spacing w:line="360" w:lineRule="auto"/>
        <w:ind w:rightChars="-244" w:right="-512" w:firstLineChars="200" w:firstLine="480"/>
        <w:contextualSpacing/>
        <w:rPr>
          <w:rFonts w:ascii="宋体" w:hAnsi="宋体"/>
          <w:sz w:val="24"/>
          <w:lang w:val="zh-CN"/>
        </w:rPr>
      </w:pPr>
      <w:r>
        <w:rPr>
          <w:rFonts w:ascii="宋体" w:hAnsi="宋体" w:hint="eastAsia"/>
          <w:sz w:val="24"/>
          <w:lang w:val="zh-CN"/>
        </w:rPr>
        <w:t>按照《财政部、发展改革委、生态环境部、市场监管总局关于调整优化节能产品、环境标志产品政府采购执行机制的通知》（财库〔</w:t>
      </w:r>
      <w:r>
        <w:rPr>
          <w:rFonts w:ascii="宋体" w:hAnsi="宋体" w:hint="eastAsia"/>
          <w:sz w:val="24"/>
          <w:lang w:val="zh-CN"/>
        </w:rPr>
        <w:t>2019</w:t>
      </w:r>
      <w:r>
        <w:rPr>
          <w:rFonts w:ascii="宋体" w:hAnsi="宋体" w:hint="eastAsia"/>
          <w:sz w:val="24"/>
          <w:lang w:val="zh-CN"/>
        </w:rPr>
        <w:t>〕</w:t>
      </w:r>
      <w:r>
        <w:rPr>
          <w:rFonts w:ascii="宋体" w:hAnsi="宋体" w:hint="eastAsia"/>
          <w:sz w:val="24"/>
          <w:lang w:val="zh-CN"/>
        </w:rPr>
        <w:t>9</w:t>
      </w:r>
      <w:r>
        <w:rPr>
          <w:rFonts w:ascii="宋体" w:hAnsi="宋体" w:hint="eastAsia"/>
          <w:sz w:val="24"/>
          <w:lang w:val="zh-CN"/>
        </w:rPr>
        <w:t>号）和</w:t>
      </w:r>
      <w:r>
        <w:rPr>
          <w:rFonts w:ascii="宋体" w:hAnsi="宋体" w:hint="eastAsia"/>
          <w:sz w:val="24"/>
        </w:rPr>
        <w:t>财政部、生态环境部</w:t>
      </w:r>
      <w:r>
        <w:rPr>
          <w:rFonts w:ascii="宋体" w:hAnsi="宋体" w:hint="eastAsia"/>
          <w:sz w:val="24"/>
          <w:lang w:val="zh-CN"/>
        </w:rPr>
        <w:t>《关于印发环境标志产品政府采购品目清单的通知》</w:t>
      </w:r>
      <w:r>
        <w:rPr>
          <w:rFonts w:ascii="宋体" w:hAnsi="宋体" w:hint="eastAsia"/>
          <w:sz w:val="24"/>
        </w:rPr>
        <w:t>（财库</w:t>
      </w:r>
      <w:r>
        <w:rPr>
          <w:rFonts w:ascii="宋体" w:hAnsi="宋体" w:hint="eastAsia"/>
          <w:sz w:val="24"/>
        </w:rPr>
        <w:t>[2019]18</w:t>
      </w:r>
      <w:r>
        <w:rPr>
          <w:rFonts w:ascii="宋体" w:hAnsi="宋体" w:hint="eastAsia"/>
          <w:sz w:val="24"/>
        </w:rPr>
        <w:t>号）以及</w:t>
      </w:r>
      <w:r>
        <w:rPr>
          <w:rFonts w:ascii="宋体" w:hAnsi="宋体" w:hint="eastAsia"/>
          <w:sz w:val="24"/>
          <w:lang w:val="zh-CN"/>
        </w:rPr>
        <w:t>财政部、发展改革委</w:t>
      </w:r>
      <w:r>
        <w:rPr>
          <w:rFonts w:ascii="宋体" w:hAnsi="宋体" w:hint="eastAsia"/>
          <w:sz w:val="24"/>
        </w:rPr>
        <w:t>《关于印发节能产品政府采购</w:t>
      </w:r>
      <w:r>
        <w:rPr>
          <w:rFonts w:ascii="宋体" w:hAnsi="宋体" w:hint="eastAsia"/>
          <w:sz w:val="24"/>
        </w:rPr>
        <w:t>品目清单的通知》（财库</w:t>
      </w:r>
      <w:r>
        <w:rPr>
          <w:rFonts w:ascii="宋体" w:hAnsi="宋体" w:hint="eastAsia"/>
          <w:sz w:val="24"/>
        </w:rPr>
        <w:t>[2019]19</w:t>
      </w:r>
      <w:r>
        <w:rPr>
          <w:rFonts w:ascii="宋体" w:hAnsi="宋体" w:hint="eastAsia"/>
          <w:sz w:val="24"/>
        </w:rPr>
        <w:t>号）</w:t>
      </w:r>
      <w:r>
        <w:rPr>
          <w:rFonts w:ascii="宋体" w:hAnsi="宋体" w:hint="eastAsia"/>
          <w:sz w:val="24"/>
          <w:lang w:val="zh-CN"/>
        </w:rPr>
        <w:t>，</w:t>
      </w:r>
      <w:r>
        <w:rPr>
          <w:rFonts w:ascii="宋体" w:hAnsi="宋体" w:hint="eastAsia"/>
          <w:sz w:val="24"/>
        </w:rPr>
        <w:t>采购政府强</w:t>
      </w:r>
      <w:r>
        <w:rPr>
          <w:rFonts w:ascii="宋体" w:hAnsi="宋体" w:hint="eastAsia"/>
          <w:sz w:val="24"/>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14:paraId="5B68BC3C" w14:textId="77777777" w:rsidR="00F169CF" w:rsidRDefault="001F54D5">
      <w:pPr>
        <w:spacing w:line="360" w:lineRule="auto"/>
        <w:ind w:rightChars="-244" w:right="-512" w:firstLineChars="200" w:firstLine="482"/>
        <w:contextualSpacing/>
        <w:rPr>
          <w:rFonts w:ascii="宋体" w:hAnsi="宋体"/>
          <w:b/>
          <w:bCs/>
          <w:sz w:val="24"/>
          <w:lang w:val="zh-CN"/>
        </w:rPr>
      </w:pPr>
      <w:r>
        <w:rPr>
          <w:rFonts w:ascii="宋体" w:hAnsi="宋体" w:hint="eastAsia"/>
          <w:b/>
          <w:bCs/>
          <w:sz w:val="24"/>
          <w:lang w:val="zh-CN"/>
        </w:rPr>
        <w:t>二、促进中小企业发展（不含民办非企业）</w:t>
      </w:r>
    </w:p>
    <w:p w14:paraId="5C0A2D3A" w14:textId="77777777" w:rsidR="00F169CF" w:rsidRDefault="001F54D5">
      <w:pPr>
        <w:spacing w:line="360" w:lineRule="auto"/>
        <w:ind w:rightChars="-244" w:right="-512" w:firstLineChars="200" w:firstLine="480"/>
        <w:contextualSpacing/>
        <w:rPr>
          <w:rFonts w:ascii="宋体" w:hAnsi="宋体"/>
          <w:sz w:val="24"/>
        </w:rPr>
      </w:pPr>
      <w:r>
        <w:rPr>
          <w:rFonts w:ascii="宋体" w:hAnsi="宋体" w:hint="eastAsia"/>
          <w:sz w:val="24"/>
        </w:rPr>
        <w:t>（一）</w:t>
      </w:r>
      <w:r>
        <w:rPr>
          <w:rFonts w:ascii="宋体" w:hAnsi="宋体" w:hint="eastAsia"/>
          <w:sz w:val="24"/>
          <w:lang w:val="zh-CN"/>
        </w:rPr>
        <w:t>专门面向中小企业预留采购份额</w:t>
      </w:r>
    </w:p>
    <w:p w14:paraId="0D75E556" w14:textId="77777777" w:rsidR="00F169CF" w:rsidRDefault="001F54D5">
      <w:pPr>
        <w:spacing w:line="360" w:lineRule="auto"/>
        <w:ind w:rightChars="-244" w:right="-512" w:firstLineChars="200" w:firstLine="480"/>
        <w:contextualSpacing/>
        <w:rPr>
          <w:rFonts w:ascii="宋体" w:hAnsi="宋体"/>
          <w:sz w:val="24"/>
        </w:rPr>
      </w:pPr>
      <w:r>
        <w:rPr>
          <w:rFonts w:ascii="宋体" w:hAnsi="宋体" w:hint="eastAsia"/>
          <w:sz w:val="24"/>
        </w:rPr>
        <w:t>（二）非</w:t>
      </w:r>
      <w:r>
        <w:rPr>
          <w:rFonts w:ascii="宋体" w:hAnsi="宋体" w:hint="eastAsia"/>
          <w:sz w:val="24"/>
          <w:lang w:val="zh-CN"/>
        </w:rPr>
        <w:t>专门面向中小企业预留采购份额</w:t>
      </w:r>
    </w:p>
    <w:p w14:paraId="7EEBD0DB" w14:textId="77777777" w:rsidR="00F169CF" w:rsidRDefault="001F54D5">
      <w:pPr>
        <w:spacing w:line="360" w:lineRule="auto"/>
        <w:ind w:rightChars="-244" w:right="-512" w:firstLineChars="200" w:firstLine="480"/>
        <w:contextualSpacing/>
        <w:rPr>
          <w:rFonts w:ascii="宋体" w:hAnsi="宋体"/>
          <w:sz w:val="24"/>
          <w:lang w:val="zh-CN"/>
        </w:rPr>
      </w:pPr>
      <w:r>
        <w:rPr>
          <w:rFonts w:ascii="宋体" w:hAnsi="宋体" w:hint="eastAsia"/>
          <w:sz w:val="24"/>
        </w:rPr>
        <w:t>1</w:t>
      </w:r>
      <w:r>
        <w:rPr>
          <w:rFonts w:ascii="宋体" w:hAnsi="宋体" w:hint="eastAsia"/>
          <w:sz w:val="24"/>
        </w:rPr>
        <w:t>、</w:t>
      </w:r>
      <w:r>
        <w:rPr>
          <w:rFonts w:ascii="宋体" w:hAnsi="宋体" w:hint="eastAsia"/>
          <w:sz w:val="24"/>
          <w:lang w:val="zh-CN"/>
        </w:rPr>
        <w:t>根据财政部、工业和信息化部《政府采购促进中小企业发展管理办法》（财库</w:t>
      </w:r>
      <w:r>
        <w:rPr>
          <w:rFonts w:ascii="宋体" w:hAnsi="宋体" w:hint="eastAsia"/>
          <w:sz w:val="24"/>
          <w:lang w:val="zh-CN"/>
        </w:rPr>
        <w:t>[2020]46</w:t>
      </w:r>
      <w:r>
        <w:rPr>
          <w:rFonts w:ascii="宋体" w:hAnsi="宋体" w:hint="eastAsia"/>
          <w:sz w:val="24"/>
          <w:lang w:val="zh-CN"/>
        </w:rPr>
        <w:t>号）</w:t>
      </w:r>
      <w:r>
        <w:rPr>
          <w:rFonts w:ascii="宋体" w:hAnsi="宋体" w:hint="eastAsia"/>
          <w:sz w:val="24"/>
        </w:rPr>
        <w:t>、《关于进一步加大政府采购支持中小企业力度的通知》（财库〔</w:t>
      </w:r>
      <w:r>
        <w:rPr>
          <w:rFonts w:ascii="宋体" w:hAnsi="宋体" w:hint="eastAsia"/>
          <w:sz w:val="24"/>
        </w:rPr>
        <w:t>2022</w:t>
      </w:r>
      <w:r>
        <w:rPr>
          <w:rFonts w:ascii="宋体" w:hAnsi="宋体" w:hint="eastAsia"/>
          <w:sz w:val="24"/>
        </w:rPr>
        <w:t>〕</w:t>
      </w:r>
      <w:r>
        <w:rPr>
          <w:rFonts w:ascii="宋体" w:hAnsi="宋体" w:hint="eastAsia"/>
          <w:sz w:val="24"/>
        </w:rPr>
        <w:t>19</w:t>
      </w:r>
      <w:r>
        <w:rPr>
          <w:rFonts w:ascii="宋体" w:hAnsi="宋体" w:hint="eastAsia"/>
          <w:sz w:val="24"/>
        </w:rPr>
        <w:t>号）</w:t>
      </w:r>
      <w:r>
        <w:rPr>
          <w:rFonts w:ascii="宋体" w:hAnsi="宋体" w:hint="eastAsia"/>
          <w:sz w:val="24"/>
          <w:lang w:val="zh-CN"/>
        </w:rPr>
        <w:t>规定，对符合该办法规定的小型和微型企业报价给予</w:t>
      </w:r>
      <w:r>
        <w:rPr>
          <w:rFonts w:ascii="宋体" w:hAnsi="宋体" w:hint="eastAsia"/>
          <w:sz w:val="24"/>
          <w:lang w:val="zh-CN"/>
        </w:rPr>
        <w:t>10%-20%</w:t>
      </w:r>
      <w:r>
        <w:rPr>
          <w:rFonts w:ascii="宋体" w:hAnsi="宋体" w:hint="eastAsia"/>
          <w:sz w:val="24"/>
          <w:lang w:val="zh-CN"/>
        </w:rPr>
        <w:t>的扣除，用扣除后的价格参与评审。</w:t>
      </w:r>
    </w:p>
    <w:p w14:paraId="37B85FBD" w14:textId="77777777" w:rsidR="00F169CF" w:rsidRDefault="001F54D5">
      <w:pPr>
        <w:spacing w:line="360" w:lineRule="auto"/>
        <w:ind w:rightChars="-244" w:right="-512" w:firstLineChars="200" w:firstLine="480"/>
        <w:contextualSpacing/>
        <w:rPr>
          <w:rFonts w:ascii="宋体" w:hAnsi="宋体"/>
          <w:sz w:val="24"/>
        </w:rPr>
      </w:pPr>
      <w:r>
        <w:rPr>
          <w:rFonts w:ascii="宋体" w:hAnsi="宋体" w:hint="eastAsia"/>
          <w:sz w:val="24"/>
        </w:rPr>
        <w:t>2</w:t>
      </w:r>
      <w:r>
        <w:rPr>
          <w:rFonts w:ascii="宋体" w:hAnsi="宋体" w:hint="eastAsia"/>
          <w:sz w:val="24"/>
        </w:rPr>
        <w:t>、在货物采购项目中，供应商提供的货物既有中小企业制造货物，也有大型企业制造货物的，不享受</w:t>
      </w:r>
      <w:r>
        <w:rPr>
          <w:rFonts w:ascii="宋体" w:hAnsi="宋体" w:hint="eastAsia"/>
          <w:sz w:val="24"/>
          <w:lang w:val="zh-CN"/>
        </w:rPr>
        <w:t>《政府采购促进中小企业发展管理办法》（财库</w:t>
      </w:r>
      <w:r>
        <w:rPr>
          <w:rFonts w:ascii="宋体" w:hAnsi="宋体" w:hint="eastAsia"/>
          <w:sz w:val="24"/>
          <w:lang w:val="zh-CN"/>
        </w:rPr>
        <w:t>[2020]46</w:t>
      </w:r>
      <w:r>
        <w:rPr>
          <w:rFonts w:ascii="宋体" w:hAnsi="宋体" w:hint="eastAsia"/>
          <w:sz w:val="24"/>
          <w:lang w:val="zh-CN"/>
        </w:rPr>
        <w:t>号）</w:t>
      </w:r>
      <w:r>
        <w:rPr>
          <w:rFonts w:ascii="宋体" w:hAnsi="宋体" w:hint="eastAsia"/>
          <w:sz w:val="24"/>
        </w:rPr>
        <w:t>规定的中小企业扶持政策。</w:t>
      </w:r>
    </w:p>
    <w:p w14:paraId="373DAB01" w14:textId="77777777" w:rsidR="00F169CF" w:rsidRDefault="001F54D5">
      <w:pPr>
        <w:spacing w:line="360" w:lineRule="auto"/>
        <w:ind w:rightChars="-244" w:right="-512" w:firstLineChars="200" w:firstLine="480"/>
        <w:contextualSpacing/>
        <w:rPr>
          <w:rFonts w:ascii="宋体" w:hAnsi="宋体"/>
          <w:sz w:val="24"/>
        </w:rPr>
      </w:pPr>
      <w:r>
        <w:rPr>
          <w:rFonts w:ascii="宋体" w:hAnsi="宋体" w:hint="eastAsia"/>
          <w:sz w:val="24"/>
        </w:rPr>
        <w:t>3</w:t>
      </w:r>
      <w:r>
        <w:rPr>
          <w:rFonts w:ascii="宋体" w:hAnsi="宋体" w:hint="eastAsia"/>
          <w:sz w:val="24"/>
        </w:rPr>
        <w:t>、以联合体形</w:t>
      </w:r>
      <w:proofErr w:type="gramStart"/>
      <w:r>
        <w:rPr>
          <w:rFonts w:ascii="宋体" w:hAnsi="宋体" w:hint="eastAsia"/>
          <w:sz w:val="24"/>
        </w:rPr>
        <w:t>式参加</w:t>
      </w:r>
      <w:proofErr w:type="gramEnd"/>
      <w:r>
        <w:rPr>
          <w:rFonts w:ascii="宋体" w:hAnsi="宋体" w:hint="eastAsia"/>
          <w:sz w:val="24"/>
        </w:rPr>
        <w:t>政府采购活动，联合体各方均为中小企业的，联合体视同中小企</w:t>
      </w:r>
      <w:r>
        <w:rPr>
          <w:rFonts w:ascii="宋体" w:hAnsi="宋体" w:hint="eastAsia"/>
          <w:sz w:val="24"/>
        </w:rPr>
        <w:t>业。其中，联合体各方均为小</w:t>
      </w:r>
      <w:proofErr w:type="gramStart"/>
      <w:r>
        <w:rPr>
          <w:rFonts w:ascii="宋体" w:hAnsi="宋体" w:hint="eastAsia"/>
          <w:sz w:val="24"/>
        </w:rPr>
        <w:t>微企业</w:t>
      </w:r>
      <w:proofErr w:type="gramEnd"/>
      <w:r>
        <w:rPr>
          <w:rFonts w:ascii="宋体" w:hAnsi="宋体" w:hint="eastAsia"/>
          <w:sz w:val="24"/>
        </w:rPr>
        <w:t>的，联合体视同小微企业。</w:t>
      </w:r>
    </w:p>
    <w:p w14:paraId="53D61AEE" w14:textId="77777777" w:rsidR="00F169CF" w:rsidRDefault="001F54D5">
      <w:pPr>
        <w:spacing w:line="360" w:lineRule="auto"/>
        <w:ind w:rightChars="-244" w:right="-512" w:firstLineChars="200" w:firstLine="480"/>
        <w:contextualSpacing/>
        <w:rPr>
          <w:rFonts w:ascii="宋体" w:hAnsi="宋体"/>
          <w:sz w:val="24"/>
        </w:rPr>
      </w:pPr>
      <w:r>
        <w:rPr>
          <w:rFonts w:ascii="宋体" w:hAnsi="宋体" w:hint="eastAsia"/>
          <w:sz w:val="24"/>
        </w:rPr>
        <w:t>4</w:t>
      </w:r>
      <w:r>
        <w:rPr>
          <w:rFonts w:ascii="宋体" w:hAnsi="宋体" w:hint="eastAsia"/>
          <w:sz w:val="24"/>
        </w:rPr>
        <w:t>、接受大中型企业与小</w:t>
      </w:r>
      <w:proofErr w:type="gramStart"/>
      <w:r>
        <w:rPr>
          <w:rFonts w:ascii="宋体" w:hAnsi="宋体" w:hint="eastAsia"/>
          <w:sz w:val="24"/>
        </w:rPr>
        <w:t>微企业</w:t>
      </w:r>
      <w:proofErr w:type="gramEnd"/>
      <w:r>
        <w:rPr>
          <w:rFonts w:ascii="宋体" w:hAnsi="宋体" w:hint="eastAsia"/>
          <w:sz w:val="24"/>
        </w:rPr>
        <w:t>组成联合体或者允许大中型企业向一家或者多家小</w:t>
      </w:r>
      <w:proofErr w:type="gramStart"/>
      <w:r>
        <w:rPr>
          <w:rFonts w:ascii="宋体" w:hAnsi="宋体" w:hint="eastAsia"/>
          <w:sz w:val="24"/>
        </w:rPr>
        <w:t>微企业</w:t>
      </w:r>
      <w:proofErr w:type="gramEnd"/>
      <w:r>
        <w:rPr>
          <w:rFonts w:ascii="宋体" w:hAnsi="宋体" w:hint="eastAsia"/>
          <w:sz w:val="24"/>
        </w:rPr>
        <w:t>分包的采购项目，对于联合协议或者分包意向协议约定小</w:t>
      </w:r>
      <w:proofErr w:type="gramStart"/>
      <w:r>
        <w:rPr>
          <w:rFonts w:ascii="宋体" w:hAnsi="宋体" w:hint="eastAsia"/>
          <w:sz w:val="24"/>
        </w:rPr>
        <w:t>微企业</w:t>
      </w:r>
      <w:proofErr w:type="gramEnd"/>
      <w:r>
        <w:rPr>
          <w:rFonts w:ascii="宋体" w:hAnsi="宋体" w:hint="eastAsia"/>
          <w:sz w:val="24"/>
        </w:rPr>
        <w:t>的合同份额占到合同总金额</w:t>
      </w:r>
      <w:r>
        <w:rPr>
          <w:rFonts w:ascii="宋体" w:hAnsi="宋体" w:hint="eastAsia"/>
          <w:sz w:val="24"/>
        </w:rPr>
        <w:t>30%</w:t>
      </w:r>
      <w:r>
        <w:rPr>
          <w:rFonts w:ascii="宋体" w:hAnsi="宋体" w:hint="eastAsia"/>
          <w:sz w:val="24"/>
        </w:rPr>
        <w:t>以上的，对联合体或者大中型企业的报价给予</w:t>
      </w:r>
      <w:r>
        <w:rPr>
          <w:rFonts w:ascii="宋体" w:hAnsi="宋体" w:hint="eastAsia"/>
          <w:sz w:val="24"/>
        </w:rPr>
        <w:t>4-6%</w:t>
      </w:r>
      <w:r>
        <w:rPr>
          <w:rFonts w:ascii="宋体" w:hAnsi="宋体" w:hint="eastAsia"/>
          <w:sz w:val="24"/>
        </w:rPr>
        <w:t>的扣除，用扣除后的价格参加评审。组成联合体或者接受分包的小</w:t>
      </w:r>
      <w:proofErr w:type="gramStart"/>
      <w:r>
        <w:rPr>
          <w:rFonts w:ascii="宋体" w:hAnsi="宋体" w:hint="eastAsia"/>
          <w:sz w:val="24"/>
        </w:rPr>
        <w:t>微企业</w:t>
      </w:r>
      <w:proofErr w:type="gramEnd"/>
      <w:r>
        <w:rPr>
          <w:rFonts w:ascii="宋体" w:hAnsi="宋体" w:hint="eastAsia"/>
          <w:sz w:val="24"/>
        </w:rPr>
        <w:t>与联合体内其他企业、分包企业之间</w:t>
      </w:r>
      <w:r>
        <w:rPr>
          <w:rFonts w:ascii="宋体" w:hAnsi="宋体" w:hint="eastAsia"/>
          <w:sz w:val="24"/>
        </w:rPr>
        <w:lastRenderedPageBreak/>
        <w:t>存在直接控股、管理关系的，不享受价格扣除优惠政策。</w:t>
      </w:r>
    </w:p>
    <w:p w14:paraId="57D406EF" w14:textId="77777777" w:rsidR="00F169CF" w:rsidRDefault="001F54D5">
      <w:pPr>
        <w:spacing w:line="360" w:lineRule="auto"/>
        <w:ind w:rightChars="-244" w:right="-512" w:firstLineChars="200" w:firstLine="480"/>
        <w:contextualSpacing/>
        <w:rPr>
          <w:rFonts w:ascii="宋体" w:hAnsi="宋体"/>
          <w:sz w:val="24"/>
        </w:rPr>
      </w:pPr>
      <w:r>
        <w:rPr>
          <w:rFonts w:ascii="宋体" w:hAnsi="宋体" w:hint="eastAsia"/>
          <w:sz w:val="24"/>
        </w:rPr>
        <w:t>5</w:t>
      </w:r>
      <w:r>
        <w:rPr>
          <w:rFonts w:ascii="宋体" w:hAnsi="宋体" w:hint="eastAsia"/>
          <w:sz w:val="24"/>
        </w:rPr>
        <w:t>、按照本次采购标的所属行业的划型标准，符合条件的中小企业应按照招标文件格式要求提供《中小企业</w:t>
      </w:r>
      <w:r>
        <w:rPr>
          <w:rFonts w:ascii="宋体" w:hAnsi="宋体" w:hint="eastAsia"/>
          <w:sz w:val="24"/>
        </w:rPr>
        <w:t>声明函》，否则不得享受相关中小企业扶持政策。</w:t>
      </w:r>
    </w:p>
    <w:p w14:paraId="7C1ADCEE" w14:textId="77777777" w:rsidR="00F169CF" w:rsidRDefault="001F54D5">
      <w:pPr>
        <w:spacing w:line="360" w:lineRule="auto"/>
        <w:ind w:rightChars="-244" w:right="-512" w:firstLineChars="200" w:firstLine="482"/>
        <w:contextualSpacing/>
        <w:rPr>
          <w:rFonts w:ascii="宋体" w:hAnsi="宋体"/>
          <w:b/>
          <w:bCs/>
          <w:sz w:val="24"/>
          <w:lang w:val="zh-CN"/>
        </w:rPr>
      </w:pPr>
      <w:r>
        <w:rPr>
          <w:rFonts w:ascii="宋体" w:hAnsi="宋体" w:hint="eastAsia"/>
          <w:b/>
          <w:bCs/>
          <w:sz w:val="24"/>
          <w:lang w:val="zh-CN"/>
        </w:rPr>
        <w:t>三、支持监狱企业发展</w:t>
      </w:r>
    </w:p>
    <w:p w14:paraId="2D9A9C0F" w14:textId="77777777" w:rsidR="00F169CF" w:rsidRDefault="001F54D5">
      <w:pPr>
        <w:spacing w:line="360" w:lineRule="auto"/>
        <w:ind w:rightChars="-244" w:right="-512" w:firstLineChars="200" w:firstLine="480"/>
        <w:contextualSpacing/>
        <w:rPr>
          <w:rFonts w:ascii="宋体" w:hAnsi="宋体"/>
          <w:sz w:val="24"/>
          <w:lang w:val="zh-CN"/>
        </w:rPr>
      </w:pPr>
      <w:r>
        <w:rPr>
          <w:rFonts w:ascii="宋体" w:hAnsi="宋体" w:hint="eastAsia"/>
          <w:sz w:val="24"/>
          <w:lang w:val="zh-CN"/>
        </w:rPr>
        <w:t>按照财政部、司法部发布的《关于政府采购支持监狱企业发展有关问题的通知》（财库</w:t>
      </w:r>
      <w:r>
        <w:rPr>
          <w:rFonts w:ascii="宋体" w:hAnsi="宋体" w:hint="eastAsia"/>
          <w:sz w:val="24"/>
          <w:lang w:val="zh-CN"/>
        </w:rPr>
        <w:t>[2014]68</w:t>
      </w:r>
      <w:r>
        <w:rPr>
          <w:rFonts w:ascii="宋体" w:hAnsi="宋体" w:hint="eastAsia"/>
          <w:sz w:val="24"/>
          <w:lang w:val="zh-CN"/>
        </w:rPr>
        <w:t>号）规定，在政府采购活动中，监狱企业视同小型、微型企业，享受评审中价格扣除的政府采购政策，用扣除后的价格参与评审。监狱企业应当提供由省级以上监狱管理局、戒毒管理局</w:t>
      </w:r>
      <w:r>
        <w:rPr>
          <w:rFonts w:ascii="宋体" w:hAnsi="宋体" w:hint="eastAsia"/>
          <w:sz w:val="24"/>
          <w:lang w:val="zh-CN"/>
        </w:rPr>
        <w:t>(</w:t>
      </w:r>
      <w:r>
        <w:rPr>
          <w:rFonts w:ascii="宋体" w:hAnsi="宋体" w:hint="eastAsia"/>
          <w:sz w:val="24"/>
          <w:lang w:val="zh-CN"/>
        </w:rPr>
        <w:t>含新疆生产建设兵团</w:t>
      </w:r>
      <w:r>
        <w:rPr>
          <w:rFonts w:ascii="宋体" w:hAnsi="宋体" w:hint="eastAsia"/>
          <w:sz w:val="24"/>
          <w:lang w:val="zh-CN"/>
        </w:rPr>
        <w:t>)</w:t>
      </w:r>
      <w:r>
        <w:rPr>
          <w:rFonts w:ascii="宋体" w:hAnsi="宋体" w:hint="eastAsia"/>
          <w:sz w:val="24"/>
          <w:lang w:val="zh-CN"/>
        </w:rPr>
        <w:t>出具的属于监狱企业的证明文件。</w:t>
      </w:r>
    </w:p>
    <w:p w14:paraId="1F61C032" w14:textId="77777777" w:rsidR="00F169CF" w:rsidRDefault="001F54D5">
      <w:pPr>
        <w:spacing w:line="360" w:lineRule="auto"/>
        <w:ind w:rightChars="-244" w:right="-512" w:firstLineChars="200" w:firstLine="482"/>
        <w:contextualSpacing/>
        <w:rPr>
          <w:rFonts w:ascii="宋体" w:hAnsi="宋体"/>
          <w:b/>
          <w:bCs/>
          <w:sz w:val="24"/>
          <w:lang w:val="zh-CN"/>
        </w:rPr>
      </w:pPr>
      <w:r>
        <w:rPr>
          <w:rFonts w:ascii="宋体" w:hAnsi="宋体" w:hint="eastAsia"/>
          <w:b/>
          <w:bCs/>
          <w:sz w:val="24"/>
          <w:lang w:val="zh-CN"/>
        </w:rPr>
        <w:t>四、促进残疾人就业</w:t>
      </w:r>
    </w:p>
    <w:p w14:paraId="0417025A" w14:textId="77777777" w:rsidR="00F169CF" w:rsidRDefault="001F54D5">
      <w:pPr>
        <w:spacing w:line="360" w:lineRule="auto"/>
        <w:ind w:rightChars="-244" w:right="-512" w:firstLineChars="200" w:firstLine="480"/>
        <w:contextualSpacing/>
        <w:rPr>
          <w:rFonts w:ascii="宋体" w:hAnsi="宋体"/>
          <w:sz w:val="24"/>
          <w:lang w:val="zh-CN"/>
        </w:rPr>
      </w:pPr>
      <w:r>
        <w:rPr>
          <w:rFonts w:ascii="宋体" w:hAnsi="宋体" w:hint="eastAsia"/>
          <w:sz w:val="24"/>
          <w:lang w:val="zh-CN"/>
        </w:rPr>
        <w:t>1</w:t>
      </w:r>
      <w:r>
        <w:rPr>
          <w:rFonts w:ascii="宋体" w:hAnsi="宋体" w:hint="eastAsia"/>
          <w:sz w:val="24"/>
          <w:lang w:val="zh-CN"/>
        </w:rPr>
        <w:t>、按照财政部、民政部、中国残疾人联合会和残疾人发布的《三部门联合发布关于促进残疾人就业政府采购政策的通知》（财库</w:t>
      </w:r>
      <w:r>
        <w:rPr>
          <w:rFonts w:ascii="宋体" w:hAnsi="宋体" w:hint="eastAsia"/>
          <w:sz w:val="24"/>
          <w:lang w:val="zh-CN"/>
        </w:rPr>
        <w:t>[</w:t>
      </w:r>
      <w:r>
        <w:rPr>
          <w:rFonts w:ascii="宋体" w:hAnsi="宋体" w:hint="eastAsia"/>
          <w:sz w:val="24"/>
          <w:lang w:val="zh-CN"/>
        </w:rPr>
        <w:t>2017]141</w:t>
      </w:r>
      <w:r>
        <w:rPr>
          <w:rFonts w:ascii="宋体" w:hAnsi="宋体" w:hint="eastAsia"/>
          <w:sz w:val="24"/>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hint="eastAsia"/>
          <w:sz w:val="24"/>
        </w:rPr>
        <w:t>残疾人福利性单位属于小型、微型企业的，不重复享受政策。</w:t>
      </w:r>
    </w:p>
    <w:p w14:paraId="01C1F56A" w14:textId="77777777" w:rsidR="00F169CF" w:rsidRDefault="001F54D5">
      <w:pPr>
        <w:spacing w:line="360" w:lineRule="auto"/>
        <w:ind w:rightChars="-244" w:right="-512" w:firstLineChars="200" w:firstLine="480"/>
        <w:contextualSpacing/>
        <w:rPr>
          <w:rFonts w:ascii="宋体" w:hAnsi="宋体"/>
          <w:sz w:val="24"/>
          <w:lang w:val="zh-CN"/>
        </w:rPr>
      </w:pPr>
      <w:r>
        <w:rPr>
          <w:rFonts w:ascii="宋体" w:hAnsi="宋体" w:hint="eastAsia"/>
          <w:sz w:val="24"/>
          <w:lang w:val="zh-CN"/>
        </w:rPr>
        <w:t>2</w:t>
      </w:r>
      <w:r>
        <w:rPr>
          <w:rFonts w:ascii="宋体" w:hAnsi="宋体" w:hint="eastAsia"/>
          <w:sz w:val="24"/>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宋体" w:hAnsi="宋体" w:hint="eastAsia"/>
          <w:sz w:val="24"/>
          <w:lang w:val="zh-CN"/>
        </w:rPr>
        <w:t>函内容</w:t>
      </w:r>
      <w:proofErr w:type="gramEnd"/>
      <w:r>
        <w:rPr>
          <w:rFonts w:ascii="宋体" w:hAnsi="宋体" w:hint="eastAsia"/>
          <w:sz w:val="24"/>
          <w:lang w:val="zh-CN"/>
        </w:rPr>
        <w:t>的材料。</w:t>
      </w:r>
    </w:p>
    <w:p w14:paraId="08F09843" w14:textId="77777777" w:rsidR="00F169CF" w:rsidRDefault="001F54D5">
      <w:pPr>
        <w:spacing w:line="360" w:lineRule="auto"/>
        <w:ind w:rightChars="-244" w:right="-512" w:firstLineChars="200" w:firstLine="480"/>
        <w:contextualSpacing/>
        <w:rPr>
          <w:rFonts w:ascii="宋体" w:hAnsi="宋体"/>
          <w:sz w:val="24"/>
          <w:lang w:val="zh-CN"/>
        </w:rPr>
      </w:pPr>
      <w:r>
        <w:rPr>
          <w:rFonts w:ascii="宋体" w:hAnsi="宋体" w:hint="eastAsia"/>
          <w:sz w:val="24"/>
          <w:lang w:val="zh-CN"/>
        </w:rPr>
        <w:t>3</w:t>
      </w:r>
      <w:r>
        <w:rPr>
          <w:rFonts w:ascii="宋体" w:hAnsi="宋体" w:hint="eastAsia"/>
          <w:sz w:val="24"/>
          <w:lang w:val="zh-CN"/>
        </w:rPr>
        <w:t>、中标人为残疾人福利性单位的，招标人应当随中标结果同时公告其《残疾人福利性单位声明函》，接受社会监督。</w:t>
      </w:r>
    </w:p>
    <w:p w14:paraId="110DF107" w14:textId="77777777" w:rsidR="00F169CF" w:rsidRDefault="001F54D5">
      <w:pPr>
        <w:widowControl/>
        <w:ind w:rightChars="-244" w:right="-512"/>
        <w:jc w:val="center"/>
        <w:outlineLvl w:val="0"/>
        <w:rPr>
          <w:rFonts w:ascii="宋体" w:hAnsi="宋体" w:cs="宋体"/>
          <w:b/>
          <w:sz w:val="36"/>
          <w:szCs w:val="36"/>
        </w:rPr>
      </w:pPr>
      <w:r>
        <w:rPr>
          <w:rFonts w:ascii="宋体" w:hAnsi="宋体"/>
          <w:b/>
          <w:sz w:val="36"/>
          <w:szCs w:val="36"/>
        </w:rPr>
        <w:br w:type="page"/>
      </w:r>
      <w:r>
        <w:rPr>
          <w:rFonts w:ascii="宋体" w:hAnsi="宋体" w:cs="宋体" w:hint="eastAsia"/>
          <w:b/>
          <w:sz w:val="36"/>
          <w:szCs w:val="36"/>
        </w:rPr>
        <w:lastRenderedPageBreak/>
        <w:t>第六章</w:t>
      </w:r>
      <w:r>
        <w:rPr>
          <w:rFonts w:ascii="宋体" w:hAnsi="宋体" w:cs="宋体" w:hint="eastAsia"/>
          <w:b/>
          <w:sz w:val="36"/>
          <w:szCs w:val="36"/>
        </w:rPr>
        <w:t xml:space="preserve"> </w:t>
      </w:r>
      <w:r>
        <w:rPr>
          <w:rFonts w:ascii="宋体" w:hAnsi="宋体" w:cs="宋体" w:hint="eastAsia"/>
          <w:b/>
          <w:sz w:val="36"/>
          <w:szCs w:val="36"/>
        </w:rPr>
        <w:t>对响应文件审查与评审</w:t>
      </w:r>
    </w:p>
    <w:p w14:paraId="5EE443DE" w14:textId="77777777" w:rsidR="00F169CF" w:rsidRDefault="001F54D5">
      <w:pPr>
        <w:pStyle w:val="a6"/>
        <w:spacing w:line="360" w:lineRule="auto"/>
        <w:ind w:rightChars="-244" w:right="-512" w:firstLine="211"/>
        <w:contextualSpacing/>
        <w:rPr>
          <w:rFonts w:ascii="宋体" w:hAnsi="宋体" w:cs="仿宋_GB2312"/>
          <w:b/>
          <w:lang w:val="zh-CN"/>
        </w:rPr>
      </w:pPr>
      <w:r>
        <w:rPr>
          <w:rFonts w:ascii="宋体" w:hAnsi="宋体" w:cs="仿宋_GB2312"/>
          <w:b/>
          <w:lang w:val="zh-CN"/>
        </w:rPr>
        <w:t>一、资格审查</w:t>
      </w:r>
    </w:p>
    <w:p w14:paraId="760C7E4A" w14:textId="77777777" w:rsidR="00F169CF" w:rsidRDefault="001F54D5">
      <w:pPr>
        <w:pStyle w:val="a6"/>
        <w:spacing w:line="360" w:lineRule="auto"/>
        <w:ind w:rightChars="-244" w:right="-512" w:firstLineChars="200" w:firstLine="420"/>
        <w:contextualSpacing/>
        <w:rPr>
          <w:rFonts w:ascii="宋体" w:hAnsi="宋体" w:cs="仿宋_GB2312"/>
          <w:lang w:val="zh-CN"/>
        </w:rPr>
      </w:pPr>
      <w:r>
        <w:rPr>
          <w:rFonts w:ascii="宋体" w:hAnsi="宋体" w:cs="仿宋_GB2312" w:hint="eastAsia"/>
          <w:lang w:val="zh-CN"/>
        </w:rPr>
        <w:t>（一）</w:t>
      </w:r>
      <w:r>
        <w:rPr>
          <w:rFonts w:ascii="宋体" w:hAnsi="宋体" w:cs="仿宋_GB2312"/>
          <w:lang w:val="zh-CN"/>
        </w:rPr>
        <w:t>开标结束后，</w:t>
      </w:r>
      <w:r>
        <w:rPr>
          <w:rFonts w:ascii="宋体" w:hAnsi="宋体" w:cs="仿宋_GB2312" w:hint="eastAsia"/>
          <w:lang w:val="zh-CN"/>
        </w:rPr>
        <w:t>磋商小组依法对供应商资格进行审查</w:t>
      </w:r>
      <w:r>
        <w:rPr>
          <w:rFonts w:ascii="宋体" w:hAnsi="宋体" w:cs="仿宋_GB2312"/>
          <w:lang w:val="zh-CN"/>
        </w:rPr>
        <w:t>。</w:t>
      </w:r>
      <w:r>
        <w:rPr>
          <w:rFonts w:ascii="宋体" w:hAnsi="宋体" w:cs="仿宋_GB2312" w:hint="eastAsia"/>
          <w:lang w:val="zh-CN"/>
        </w:rPr>
        <w:t>确定符合资格的供应商不少于</w:t>
      </w:r>
      <w:r>
        <w:rPr>
          <w:rFonts w:ascii="宋体" w:hAnsi="宋体" w:cs="仿宋_GB2312" w:hint="eastAsia"/>
          <w:lang w:val="zh-CN"/>
        </w:rPr>
        <w:t xml:space="preserve">3 </w:t>
      </w:r>
      <w:r>
        <w:rPr>
          <w:rFonts w:ascii="宋体" w:hAnsi="宋体" w:cs="仿宋_GB2312" w:hint="eastAsia"/>
          <w:lang w:val="zh-CN"/>
        </w:rPr>
        <w:t>家的，将对响应文件</w:t>
      </w:r>
      <w:r>
        <w:rPr>
          <w:rFonts w:ascii="宋体" w:hAnsi="宋体" w:cs="仿宋_GB2312" w:hint="eastAsia"/>
          <w:lang w:val="zh-CN"/>
        </w:rPr>
        <w:t>的有效性、完整性和响应程度进行审查并对响应文件进行评审。</w:t>
      </w:r>
      <w:r>
        <w:rPr>
          <w:rFonts w:ascii="宋体" w:hAnsi="宋体" w:cs="仿宋_GB2312" w:hint="eastAsia"/>
          <w:lang w:val="zh-CN"/>
        </w:rPr>
        <w:cr/>
        <w:t xml:space="preserve">    </w:t>
      </w:r>
      <w:r>
        <w:rPr>
          <w:rFonts w:ascii="宋体" w:hAnsi="宋体" w:cs="仿宋_GB2312" w:hint="eastAsia"/>
          <w:lang w:val="zh-CN"/>
        </w:rPr>
        <w:t>（二）资格证明材料（本栏所列内容为本项目的资格审查条件，如有一项不符合要求，则不能进入下一步评审）。</w:t>
      </w:r>
    </w:p>
    <w:p w14:paraId="5855CEEC" w14:textId="77777777" w:rsidR="00F169CF" w:rsidRDefault="001F54D5">
      <w:pPr>
        <w:spacing w:line="360" w:lineRule="auto"/>
        <w:ind w:rightChars="-244" w:right="-512" w:firstLineChars="200" w:firstLine="420"/>
        <w:contextualSpacing/>
        <w:rPr>
          <w:rFonts w:ascii="宋体" w:hAnsi="宋体" w:cs="仿宋_GB2312"/>
          <w:szCs w:val="21"/>
          <w:lang w:val="zh-CN"/>
        </w:rPr>
      </w:pPr>
      <w:r>
        <w:rPr>
          <w:rFonts w:ascii="宋体" w:hAnsi="宋体" w:cs="仿宋_GB2312" w:hint="eastAsia"/>
          <w:szCs w:val="21"/>
          <w:lang w:val="zh-CN"/>
        </w:rPr>
        <w:t>（三）资格审查中所涉及到的证书及材料，均须在电子响应文件中提供原件扫描件（或图片）。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F169CF" w14:paraId="2A010711" w14:textId="77777777">
        <w:trPr>
          <w:trHeight w:val="567"/>
        </w:trPr>
        <w:tc>
          <w:tcPr>
            <w:tcW w:w="675" w:type="dxa"/>
            <w:vAlign w:val="center"/>
          </w:tcPr>
          <w:p w14:paraId="6EF01F41" w14:textId="77777777" w:rsidR="00F169CF" w:rsidRDefault="001F54D5">
            <w:pPr>
              <w:spacing w:line="360" w:lineRule="auto"/>
              <w:jc w:val="center"/>
              <w:rPr>
                <w:rFonts w:ascii="宋体" w:hAnsi="宋体"/>
                <w:b/>
                <w:szCs w:val="21"/>
              </w:rPr>
            </w:pPr>
            <w:r>
              <w:rPr>
                <w:rFonts w:ascii="宋体" w:hAnsi="宋体" w:hint="eastAsia"/>
                <w:b/>
                <w:szCs w:val="21"/>
              </w:rPr>
              <w:t>序号</w:t>
            </w:r>
          </w:p>
        </w:tc>
        <w:tc>
          <w:tcPr>
            <w:tcW w:w="2410" w:type="dxa"/>
            <w:vAlign w:val="center"/>
          </w:tcPr>
          <w:p w14:paraId="0CEBF38F" w14:textId="77777777" w:rsidR="00F169CF" w:rsidRDefault="001F54D5">
            <w:pPr>
              <w:spacing w:line="360" w:lineRule="auto"/>
              <w:jc w:val="center"/>
              <w:rPr>
                <w:rFonts w:ascii="宋体" w:hAnsi="宋体"/>
                <w:b/>
                <w:szCs w:val="21"/>
              </w:rPr>
            </w:pPr>
            <w:r>
              <w:rPr>
                <w:rFonts w:ascii="宋体" w:hAnsi="宋体" w:hint="eastAsia"/>
                <w:b/>
                <w:szCs w:val="21"/>
              </w:rPr>
              <w:t>资格审查</w:t>
            </w:r>
            <w:r>
              <w:rPr>
                <w:rFonts w:ascii="宋体" w:hAnsi="宋体"/>
                <w:b/>
                <w:szCs w:val="21"/>
              </w:rPr>
              <w:t>因素</w:t>
            </w:r>
          </w:p>
        </w:tc>
        <w:tc>
          <w:tcPr>
            <w:tcW w:w="5954" w:type="dxa"/>
            <w:vAlign w:val="center"/>
          </w:tcPr>
          <w:p w14:paraId="52EB5AA3" w14:textId="77777777" w:rsidR="00F169CF" w:rsidRDefault="001F54D5">
            <w:pPr>
              <w:spacing w:line="360" w:lineRule="auto"/>
              <w:jc w:val="center"/>
              <w:rPr>
                <w:rFonts w:ascii="宋体" w:hAnsi="宋体"/>
                <w:b/>
                <w:szCs w:val="21"/>
              </w:rPr>
            </w:pPr>
            <w:r>
              <w:rPr>
                <w:rFonts w:ascii="宋体" w:hAnsi="宋体" w:hint="eastAsia"/>
                <w:b/>
                <w:szCs w:val="21"/>
              </w:rPr>
              <w:t>说明与要求</w:t>
            </w:r>
          </w:p>
        </w:tc>
      </w:tr>
      <w:tr w:rsidR="00F169CF" w14:paraId="1F919722" w14:textId="77777777">
        <w:trPr>
          <w:trHeight w:val="567"/>
        </w:trPr>
        <w:tc>
          <w:tcPr>
            <w:tcW w:w="675" w:type="dxa"/>
            <w:vAlign w:val="center"/>
          </w:tcPr>
          <w:p w14:paraId="0478E794" w14:textId="77777777" w:rsidR="00F169CF" w:rsidRDefault="001F54D5">
            <w:pPr>
              <w:spacing w:line="360" w:lineRule="auto"/>
              <w:jc w:val="center"/>
              <w:rPr>
                <w:rFonts w:ascii="宋体" w:hAnsi="宋体"/>
                <w:b/>
                <w:szCs w:val="21"/>
              </w:rPr>
            </w:pPr>
            <w:r>
              <w:rPr>
                <w:rFonts w:ascii="宋体" w:hAnsi="宋体" w:hint="eastAsia"/>
                <w:b/>
                <w:szCs w:val="21"/>
              </w:rPr>
              <w:t>1</w:t>
            </w:r>
          </w:p>
        </w:tc>
        <w:tc>
          <w:tcPr>
            <w:tcW w:w="2410" w:type="dxa"/>
            <w:vAlign w:val="center"/>
          </w:tcPr>
          <w:p w14:paraId="2D58C86C" w14:textId="77777777" w:rsidR="00F169CF" w:rsidRDefault="001F54D5">
            <w:pPr>
              <w:spacing w:line="360" w:lineRule="auto"/>
              <w:jc w:val="center"/>
              <w:rPr>
                <w:rFonts w:ascii="宋体" w:hAnsi="宋体"/>
                <w:b/>
                <w:szCs w:val="21"/>
              </w:rPr>
            </w:pPr>
            <w:r>
              <w:rPr>
                <w:rFonts w:ascii="宋体" w:hAnsi="宋体" w:hint="eastAsia"/>
                <w:b/>
                <w:szCs w:val="21"/>
              </w:rPr>
              <w:t>投标函</w:t>
            </w:r>
          </w:p>
        </w:tc>
        <w:tc>
          <w:tcPr>
            <w:tcW w:w="5954" w:type="dxa"/>
            <w:vAlign w:val="center"/>
          </w:tcPr>
          <w:p w14:paraId="420D9ECB" w14:textId="77777777" w:rsidR="00F169CF" w:rsidRDefault="001F54D5">
            <w:pPr>
              <w:spacing w:line="360" w:lineRule="auto"/>
              <w:rPr>
                <w:rFonts w:ascii="宋体" w:hAnsi="宋体"/>
                <w:b/>
                <w:szCs w:val="21"/>
              </w:rPr>
            </w:pPr>
            <w:r>
              <w:rPr>
                <w:rFonts w:ascii="宋体" w:hAnsi="宋体" w:cs="微软雅黑" w:hint="eastAsia"/>
                <w:bCs/>
                <w:szCs w:val="21"/>
              </w:rPr>
              <w:t>参考招标文件第八章</w:t>
            </w:r>
            <w:r>
              <w:rPr>
                <w:rFonts w:ascii="宋体" w:hAnsi="宋体" w:cs="微软雅黑" w:hint="eastAsia"/>
                <w:bCs/>
                <w:szCs w:val="21"/>
              </w:rPr>
              <w:t>3.1</w:t>
            </w:r>
            <w:r>
              <w:rPr>
                <w:rFonts w:ascii="宋体" w:hAnsi="宋体" w:cs="微软雅黑" w:hint="eastAsia"/>
                <w:bCs/>
                <w:szCs w:val="21"/>
              </w:rPr>
              <w:t>格式填写</w:t>
            </w:r>
          </w:p>
        </w:tc>
      </w:tr>
      <w:tr w:rsidR="00F169CF" w14:paraId="12209D6B" w14:textId="77777777">
        <w:trPr>
          <w:trHeight w:val="567"/>
        </w:trPr>
        <w:tc>
          <w:tcPr>
            <w:tcW w:w="675" w:type="dxa"/>
            <w:vAlign w:val="center"/>
          </w:tcPr>
          <w:p w14:paraId="2F5FAE79" w14:textId="77777777" w:rsidR="00F169CF" w:rsidRDefault="001F54D5">
            <w:pPr>
              <w:spacing w:line="360" w:lineRule="auto"/>
              <w:jc w:val="center"/>
              <w:rPr>
                <w:rFonts w:ascii="宋体" w:hAnsi="宋体"/>
                <w:b/>
                <w:szCs w:val="21"/>
              </w:rPr>
            </w:pPr>
            <w:r>
              <w:rPr>
                <w:rFonts w:ascii="宋体" w:hAnsi="宋体" w:hint="eastAsia"/>
                <w:b/>
                <w:szCs w:val="21"/>
              </w:rPr>
              <w:t>2</w:t>
            </w:r>
          </w:p>
        </w:tc>
        <w:tc>
          <w:tcPr>
            <w:tcW w:w="2410" w:type="dxa"/>
            <w:vAlign w:val="center"/>
          </w:tcPr>
          <w:p w14:paraId="04B51780" w14:textId="77777777" w:rsidR="00F169CF" w:rsidRDefault="001F54D5">
            <w:pPr>
              <w:spacing w:line="360" w:lineRule="auto"/>
              <w:jc w:val="center"/>
              <w:rPr>
                <w:rFonts w:ascii="宋体" w:hAnsi="宋体"/>
                <w:b/>
                <w:szCs w:val="21"/>
              </w:rPr>
            </w:pPr>
            <w:r>
              <w:rPr>
                <w:rFonts w:ascii="宋体" w:hAnsi="宋体" w:hint="eastAsia"/>
                <w:b/>
                <w:szCs w:val="21"/>
              </w:rPr>
              <w:t>中小企业</w:t>
            </w:r>
          </w:p>
        </w:tc>
        <w:tc>
          <w:tcPr>
            <w:tcW w:w="5954" w:type="dxa"/>
            <w:vAlign w:val="center"/>
          </w:tcPr>
          <w:p w14:paraId="32533E2D" w14:textId="77777777" w:rsidR="00F169CF" w:rsidRDefault="001F54D5">
            <w:pPr>
              <w:spacing w:line="360" w:lineRule="auto"/>
              <w:jc w:val="left"/>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）中小企业出具《中小企业声明函》</w:t>
            </w:r>
          </w:p>
          <w:p w14:paraId="3E85126C" w14:textId="77777777" w:rsidR="00F169CF" w:rsidRDefault="001F54D5">
            <w:pPr>
              <w:spacing w:line="360" w:lineRule="auto"/>
              <w:rPr>
                <w:rFonts w:ascii="宋体" w:hAnsi="宋体" w:cs="微软雅黑"/>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）残疾人福利性单位出具《残疾人福利企业声明函》</w:t>
            </w:r>
          </w:p>
        </w:tc>
      </w:tr>
      <w:tr w:rsidR="00F169CF" w14:paraId="629022AE" w14:textId="77777777">
        <w:trPr>
          <w:trHeight w:val="567"/>
        </w:trPr>
        <w:tc>
          <w:tcPr>
            <w:tcW w:w="675" w:type="dxa"/>
            <w:vAlign w:val="center"/>
          </w:tcPr>
          <w:p w14:paraId="0843BFBB" w14:textId="77777777" w:rsidR="00F169CF" w:rsidRDefault="001F54D5">
            <w:pPr>
              <w:spacing w:line="360" w:lineRule="auto"/>
              <w:jc w:val="center"/>
              <w:rPr>
                <w:rFonts w:ascii="宋体" w:hAnsi="宋体"/>
                <w:b/>
                <w:szCs w:val="21"/>
              </w:rPr>
            </w:pPr>
            <w:r>
              <w:rPr>
                <w:rFonts w:ascii="宋体" w:hAnsi="宋体" w:hint="eastAsia"/>
                <w:b/>
                <w:szCs w:val="21"/>
              </w:rPr>
              <w:t>3</w:t>
            </w:r>
          </w:p>
        </w:tc>
        <w:tc>
          <w:tcPr>
            <w:tcW w:w="2410" w:type="dxa"/>
            <w:vAlign w:val="center"/>
          </w:tcPr>
          <w:p w14:paraId="2A1F22B4" w14:textId="77777777" w:rsidR="00F169CF" w:rsidRDefault="001F54D5">
            <w:pPr>
              <w:spacing w:line="360" w:lineRule="auto"/>
              <w:jc w:val="center"/>
              <w:rPr>
                <w:rFonts w:ascii="宋体" w:hAnsi="宋体"/>
                <w:b/>
                <w:szCs w:val="21"/>
              </w:rPr>
            </w:pPr>
            <w:r>
              <w:rPr>
                <w:rFonts w:ascii="宋体" w:hAnsi="宋体" w:hint="eastAsia"/>
                <w:b/>
                <w:szCs w:val="21"/>
              </w:rPr>
              <w:t>许昌市</w:t>
            </w:r>
            <w:proofErr w:type="gramStart"/>
            <w:r>
              <w:rPr>
                <w:rFonts w:ascii="宋体" w:hAnsi="宋体" w:hint="eastAsia"/>
                <w:b/>
                <w:szCs w:val="21"/>
              </w:rPr>
              <w:t>建安区</w:t>
            </w:r>
            <w:proofErr w:type="gramEnd"/>
            <w:r>
              <w:rPr>
                <w:rFonts w:ascii="宋体" w:hAnsi="宋体" w:hint="eastAsia"/>
                <w:b/>
                <w:szCs w:val="21"/>
              </w:rPr>
              <w:t>政府采购</w:t>
            </w:r>
          </w:p>
          <w:p w14:paraId="07832EF5" w14:textId="77777777" w:rsidR="00F169CF" w:rsidRDefault="001F54D5">
            <w:pPr>
              <w:spacing w:line="360" w:lineRule="auto"/>
              <w:jc w:val="center"/>
              <w:rPr>
                <w:rFonts w:ascii="宋体" w:hAnsi="宋体"/>
                <w:b/>
                <w:szCs w:val="21"/>
              </w:rPr>
            </w:pPr>
            <w:r>
              <w:rPr>
                <w:rFonts w:ascii="宋体" w:hAnsi="宋体" w:hint="eastAsia"/>
                <w:b/>
                <w:szCs w:val="21"/>
              </w:rPr>
              <w:t>供应商信用承诺函</w:t>
            </w:r>
          </w:p>
        </w:tc>
        <w:tc>
          <w:tcPr>
            <w:tcW w:w="5954" w:type="dxa"/>
            <w:vAlign w:val="center"/>
          </w:tcPr>
          <w:p w14:paraId="4EAD1F21" w14:textId="77777777" w:rsidR="00F169CF" w:rsidRDefault="001F54D5">
            <w:pPr>
              <w:spacing w:line="360" w:lineRule="auto"/>
              <w:rPr>
                <w:rFonts w:ascii="宋体" w:hAnsi="宋体" w:cs="微软雅黑"/>
                <w:bCs/>
                <w:color w:val="FF0000"/>
                <w:szCs w:val="21"/>
              </w:rPr>
            </w:pPr>
            <w:r>
              <w:rPr>
                <w:rFonts w:ascii="宋体" w:hAnsi="宋体" w:cs="微软雅黑" w:hint="eastAsia"/>
                <w:bCs/>
                <w:szCs w:val="21"/>
              </w:rPr>
              <w:t>按照招标文件第八章</w:t>
            </w:r>
            <w:r>
              <w:rPr>
                <w:rFonts w:ascii="宋体" w:hAnsi="宋体" w:cs="微软雅黑" w:hint="eastAsia"/>
                <w:bCs/>
                <w:szCs w:val="21"/>
              </w:rPr>
              <w:t xml:space="preserve"> 3.6 </w:t>
            </w:r>
            <w:r>
              <w:rPr>
                <w:rFonts w:ascii="宋体" w:hAnsi="宋体" w:cs="微软雅黑" w:hint="eastAsia"/>
                <w:bCs/>
                <w:szCs w:val="21"/>
              </w:rPr>
              <w:t>格式填写</w:t>
            </w:r>
          </w:p>
        </w:tc>
      </w:tr>
      <w:tr w:rsidR="00F169CF" w14:paraId="0EE6A6A3" w14:textId="77777777">
        <w:tc>
          <w:tcPr>
            <w:tcW w:w="675" w:type="dxa"/>
            <w:vAlign w:val="center"/>
          </w:tcPr>
          <w:p w14:paraId="4E8F6A6A" w14:textId="77777777" w:rsidR="00F169CF" w:rsidRDefault="001F54D5">
            <w:pPr>
              <w:spacing w:line="360" w:lineRule="auto"/>
              <w:jc w:val="center"/>
              <w:rPr>
                <w:rFonts w:ascii="宋体" w:hAnsi="宋体"/>
                <w:b/>
                <w:bCs/>
                <w:szCs w:val="21"/>
              </w:rPr>
            </w:pPr>
            <w:r>
              <w:rPr>
                <w:rFonts w:ascii="宋体" w:hAnsi="宋体" w:hint="eastAsia"/>
                <w:b/>
                <w:bCs/>
                <w:szCs w:val="21"/>
              </w:rPr>
              <w:t>4</w:t>
            </w:r>
          </w:p>
        </w:tc>
        <w:tc>
          <w:tcPr>
            <w:tcW w:w="2410" w:type="dxa"/>
            <w:vAlign w:val="center"/>
          </w:tcPr>
          <w:p w14:paraId="6EF2525A" w14:textId="77777777" w:rsidR="00F169CF" w:rsidRDefault="001F54D5">
            <w:pPr>
              <w:spacing w:line="360" w:lineRule="auto"/>
              <w:jc w:val="center"/>
              <w:rPr>
                <w:rFonts w:ascii="宋体" w:hAnsi="宋体"/>
                <w:b/>
                <w:bCs/>
                <w:szCs w:val="21"/>
              </w:rPr>
            </w:pPr>
            <w:r>
              <w:rPr>
                <w:rFonts w:ascii="宋体" w:hAnsi="宋体" w:hint="eastAsia"/>
                <w:b/>
                <w:szCs w:val="21"/>
              </w:rPr>
              <w:t>供应商须具备的特殊资质证书</w:t>
            </w:r>
          </w:p>
        </w:tc>
        <w:tc>
          <w:tcPr>
            <w:tcW w:w="5954" w:type="dxa"/>
            <w:vAlign w:val="center"/>
          </w:tcPr>
          <w:p w14:paraId="614E2B79" w14:textId="77777777" w:rsidR="00F169CF" w:rsidRDefault="001F54D5">
            <w:pPr>
              <w:spacing w:line="360" w:lineRule="auto"/>
              <w:rPr>
                <w:rFonts w:ascii="宋体" w:hAnsi="宋体"/>
                <w:b/>
                <w:bCs/>
                <w:szCs w:val="21"/>
              </w:rPr>
            </w:pPr>
            <w:r>
              <w:rPr>
                <w:rFonts w:ascii="等线" w:hAnsi="等线" w:cs="仿宋_GB2312" w:hint="eastAsia"/>
                <w:szCs w:val="21"/>
              </w:rPr>
              <w:t>供应商须具有独立法人资格，须具备建设行政主管部门颁发的市政公用工程施工总承包叁级及以上资质，且具有有效的安全生产许可证。拟派项目负责人须具有市政公用工程专业二级及以上注册建造师资格，且具有有效的安全生产考核合格证，并未担任其他在建项目的项目负责人。</w:t>
            </w:r>
          </w:p>
        </w:tc>
      </w:tr>
      <w:tr w:rsidR="00F169CF" w14:paraId="09A5AF8D" w14:textId="77777777">
        <w:tc>
          <w:tcPr>
            <w:tcW w:w="675" w:type="dxa"/>
            <w:vAlign w:val="center"/>
          </w:tcPr>
          <w:p w14:paraId="41938159" w14:textId="77777777" w:rsidR="00F169CF" w:rsidRDefault="001F54D5">
            <w:pPr>
              <w:spacing w:line="360" w:lineRule="auto"/>
              <w:jc w:val="center"/>
              <w:rPr>
                <w:rFonts w:ascii="宋体" w:hAnsi="宋体"/>
                <w:b/>
                <w:bCs/>
                <w:szCs w:val="21"/>
              </w:rPr>
            </w:pPr>
            <w:r>
              <w:rPr>
                <w:rFonts w:ascii="宋体" w:hAnsi="宋体" w:hint="eastAsia"/>
                <w:b/>
                <w:bCs/>
                <w:szCs w:val="21"/>
              </w:rPr>
              <w:t>5</w:t>
            </w:r>
          </w:p>
        </w:tc>
        <w:tc>
          <w:tcPr>
            <w:tcW w:w="2410" w:type="dxa"/>
            <w:vAlign w:val="center"/>
          </w:tcPr>
          <w:p w14:paraId="52D60DC5" w14:textId="77777777" w:rsidR="00F169CF" w:rsidRDefault="001F54D5">
            <w:pPr>
              <w:spacing w:line="360" w:lineRule="auto"/>
              <w:jc w:val="center"/>
              <w:rPr>
                <w:rFonts w:ascii="宋体" w:hAnsi="宋体"/>
                <w:b/>
                <w:bCs/>
                <w:szCs w:val="21"/>
              </w:rPr>
            </w:pPr>
            <w:r>
              <w:rPr>
                <w:rFonts w:ascii="宋体" w:hAnsi="宋体" w:hint="eastAsia"/>
                <w:b/>
                <w:bCs/>
                <w:szCs w:val="21"/>
              </w:rPr>
              <w:t>磋商</w:t>
            </w:r>
            <w:r>
              <w:rPr>
                <w:rFonts w:ascii="宋体" w:hAnsi="宋体" w:cs="仿宋_GB2312" w:hint="eastAsia"/>
                <w:b/>
                <w:szCs w:val="21"/>
                <w:lang w:val="zh-CN"/>
              </w:rPr>
              <w:t>报价</w:t>
            </w:r>
          </w:p>
        </w:tc>
        <w:tc>
          <w:tcPr>
            <w:tcW w:w="5954" w:type="dxa"/>
          </w:tcPr>
          <w:p w14:paraId="78DB219E" w14:textId="77777777" w:rsidR="00F169CF" w:rsidRDefault="001F54D5">
            <w:pPr>
              <w:spacing w:line="360" w:lineRule="auto"/>
              <w:rPr>
                <w:rFonts w:ascii="宋体" w:hAnsi="宋体"/>
                <w:b/>
                <w:bCs/>
                <w:szCs w:val="21"/>
              </w:rPr>
            </w:pPr>
            <w:r>
              <w:rPr>
                <w:rFonts w:ascii="等线" w:hAnsi="等线" w:cs="仿宋_GB2312" w:hint="eastAsia"/>
                <w:szCs w:val="21"/>
                <w:lang w:val="zh-CN"/>
              </w:rPr>
              <w:t>供应商报价是否</w:t>
            </w:r>
            <w:proofErr w:type="gramStart"/>
            <w:r>
              <w:rPr>
                <w:rFonts w:ascii="等线" w:hAnsi="等线" w:cs="仿宋_GB2312" w:hint="eastAsia"/>
                <w:szCs w:val="21"/>
                <w:lang w:val="zh-CN"/>
              </w:rPr>
              <w:t>超出磋商</w:t>
            </w:r>
            <w:proofErr w:type="gramEnd"/>
            <w:r>
              <w:rPr>
                <w:rFonts w:ascii="等线" w:hAnsi="等线" w:cs="仿宋_GB2312" w:hint="eastAsia"/>
                <w:szCs w:val="21"/>
                <w:lang w:val="zh-CN"/>
              </w:rPr>
              <w:t>文件中规定的预算金额，超出预算金额的投标无效。如供应商须知前附表规定最高限价，则</w:t>
            </w:r>
            <w:r>
              <w:rPr>
                <w:rFonts w:ascii="等线" w:hAnsi="等线" w:cs="宋体" w:hint="eastAsia"/>
                <w:bCs/>
                <w:szCs w:val="21"/>
                <w:lang w:val="zh-CN"/>
              </w:rPr>
              <w:t>超出预算金额和最高限价的投标无效。</w:t>
            </w:r>
          </w:p>
        </w:tc>
      </w:tr>
      <w:tr w:rsidR="00F169CF" w14:paraId="713C630E" w14:textId="77777777">
        <w:tc>
          <w:tcPr>
            <w:tcW w:w="675" w:type="dxa"/>
            <w:vAlign w:val="center"/>
          </w:tcPr>
          <w:p w14:paraId="344C5F28" w14:textId="77777777" w:rsidR="00F169CF" w:rsidRDefault="001F54D5">
            <w:pPr>
              <w:spacing w:line="360" w:lineRule="auto"/>
              <w:jc w:val="center"/>
              <w:rPr>
                <w:rFonts w:ascii="宋体" w:hAnsi="宋体"/>
                <w:b/>
                <w:bCs/>
                <w:szCs w:val="21"/>
              </w:rPr>
            </w:pPr>
            <w:r>
              <w:rPr>
                <w:rFonts w:ascii="宋体" w:hAnsi="宋体" w:hint="eastAsia"/>
                <w:b/>
                <w:bCs/>
                <w:szCs w:val="21"/>
              </w:rPr>
              <w:t>6</w:t>
            </w:r>
          </w:p>
        </w:tc>
        <w:tc>
          <w:tcPr>
            <w:tcW w:w="2410" w:type="dxa"/>
            <w:vAlign w:val="center"/>
          </w:tcPr>
          <w:p w14:paraId="70EB5E71" w14:textId="77777777" w:rsidR="00F169CF" w:rsidRDefault="001F54D5">
            <w:pPr>
              <w:spacing w:line="360" w:lineRule="auto"/>
              <w:jc w:val="center"/>
              <w:rPr>
                <w:rFonts w:ascii="宋体" w:hAnsi="宋体"/>
                <w:szCs w:val="21"/>
              </w:rPr>
            </w:pPr>
            <w:r>
              <w:rPr>
                <w:rFonts w:ascii="宋体" w:hAnsi="宋体" w:hint="eastAsia"/>
                <w:b/>
                <w:szCs w:val="21"/>
              </w:rPr>
              <w:t>磋商承诺函</w:t>
            </w:r>
          </w:p>
        </w:tc>
        <w:tc>
          <w:tcPr>
            <w:tcW w:w="5954" w:type="dxa"/>
            <w:vAlign w:val="center"/>
          </w:tcPr>
          <w:p w14:paraId="1092F7E2" w14:textId="77777777" w:rsidR="00F169CF" w:rsidRDefault="001F54D5">
            <w:pPr>
              <w:spacing w:line="360" w:lineRule="auto"/>
              <w:rPr>
                <w:rFonts w:ascii="宋体" w:hAnsi="宋体"/>
                <w:b/>
                <w:szCs w:val="21"/>
              </w:rPr>
            </w:pPr>
            <w:r>
              <w:rPr>
                <w:rFonts w:ascii="宋体" w:hAnsi="宋体" w:hint="eastAsia"/>
                <w:szCs w:val="21"/>
              </w:rPr>
              <w:t>是否按要求承诺。</w:t>
            </w:r>
          </w:p>
        </w:tc>
      </w:tr>
      <w:tr w:rsidR="00F169CF" w14:paraId="32E79602" w14:textId="77777777">
        <w:tc>
          <w:tcPr>
            <w:tcW w:w="675" w:type="dxa"/>
            <w:vAlign w:val="center"/>
          </w:tcPr>
          <w:p w14:paraId="34B0F4A4" w14:textId="77777777" w:rsidR="00F169CF" w:rsidRDefault="001F54D5">
            <w:pPr>
              <w:spacing w:line="360" w:lineRule="auto"/>
              <w:jc w:val="center"/>
              <w:rPr>
                <w:rFonts w:ascii="宋体" w:hAnsi="宋体"/>
                <w:b/>
                <w:bCs/>
                <w:szCs w:val="21"/>
              </w:rPr>
            </w:pPr>
            <w:r>
              <w:rPr>
                <w:rFonts w:ascii="宋体" w:hAnsi="宋体" w:hint="eastAsia"/>
                <w:b/>
                <w:bCs/>
                <w:szCs w:val="21"/>
              </w:rPr>
              <w:t>7</w:t>
            </w:r>
          </w:p>
        </w:tc>
        <w:tc>
          <w:tcPr>
            <w:tcW w:w="2410" w:type="dxa"/>
            <w:vAlign w:val="center"/>
          </w:tcPr>
          <w:p w14:paraId="03A6086E" w14:textId="77777777" w:rsidR="00F169CF" w:rsidRDefault="001F54D5">
            <w:pPr>
              <w:spacing w:line="360" w:lineRule="auto"/>
              <w:jc w:val="center"/>
              <w:rPr>
                <w:rFonts w:ascii="宋体" w:hAnsi="宋体"/>
                <w:b/>
                <w:bCs/>
                <w:szCs w:val="21"/>
              </w:rPr>
            </w:pPr>
            <w:r>
              <w:rPr>
                <w:rFonts w:ascii="宋体" w:hAnsi="宋体" w:hint="eastAsia"/>
                <w:b/>
                <w:bCs/>
                <w:szCs w:val="21"/>
              </w:rPr>
              <w:t>联合体协议</w:t>
            </w:r>
          </w:p>
        </w:tc>
        <w:tc>
          <w:tcPr>
            <w:tcW w:w="5954" w:type="dxa"/>
          </w:tcPr>
          <w:p w14:paraId="139E1711" w14:textId="77777777" w:rsidR="00F169CF" w:rsidRDefault="001F54D5">
            <w:pPr>
              <w:spacing w:line="360" w:lineRule="auto"/>
              <w:rPr>
                <w:rFonts w:ascii="宋体" w:hAnsi="宋体"/>
                <w:b/>
                <w:bCs/>
                <w:szCs w:val="21"/>
              </w:rPr>
            </w:pPr>
            <w:r>
              <w:rPr>
                <w:rFonts w:ascii="等线" w:hAnsi="等线" w:hint="eastAsia"/>
                <w:bCs/>
                <w:szCs w:val="21"/>
              </w:rPr>
              <w:t>磋商文件接受联合体投标且供应商为联合体的，供应商应提供本协议；否则无须提供。</w:t>
            </w:r>
          </w:p>
        </w:tc>
      </w:tr>
      <w:tr w:rsidR="00F169CF" w14:paraId="2A511AD8" w14:textId="77777777">
        <w:tc>
          <w:tcPr>
            <w:tcW w:w="675" w:type="dxa"/>
            <w:vAlign w:val="center"/>
          </w:tcPr>
          <w:p w14:paraId="7972925B" w14:textId="77777777" w:rsidR="00F169CF" w:rsidRDefault="001F54D5">
            <w:pPr>
              <w:spacing w:line="360" w:lineRule="auto"/>
              <w:jc w:val="center"/>
              <w:rPr>
                <w:rFonts w:ascii="宋体" w:hAnsi="宋体"/>
                <w:b/>
                <w:bCs/>
                <w:szCs w:val="21"/>
              </w:rPr>
            </w:pPr>
            <w:r>
              <w:rPr>
                <w:rFonts w:ascii="宋体" w:hAnsi="宋体" w:hint="eastAsia"/>
                <w:b/>
                <w:bCs/>
                <w:szCs w:val="21"/>
              </w:rPr>
              <w:t>8</w:t>
            </w:r>
          </w:p>
        </w:tc>
        <w:tc>
          <w:tcPr>
            <w:tcW w:w="2410" w:type="dxa"/>
            <w:vAlign w:val="center"/>
          </w:tcPr>
          <w:p w14:paraId="3B659FC6" w14:textId="77777777" w:rsidR="00F169CF" w:rsidRDefault="001F54D5">
            <w:pPr>
              <w:spacing w:line="360" w:lineRule="auto"/>
              <w:contextualSpacing/>
              <w:jc w:val="center"/>
              <w:rPr>
                <w:rFonts w:ascii="宋体" w:hAnsi="宋体"/>
                <w:b/>
                <w:szCs w:val="21"/>
              </w:rPr>
            </w:pPr>
            <w:r>
              <w:rPr>
                <w:rFonts w:ascii="宋体" w:hAnsi="宋体" w:hint="eastAsia"/>
                <w:b/>
                <w:szCs w:val="21"/>
              </w:rPr>
              <w:t>供应商身份证明及授权</w:t>
            </w:r>
          </w:p>
        </w:tc>
        <w:tc>
          <w:tcPr>
            <w:tcW w:w="5954" w:type="dxa"/>
          </w:tcPr>
          <w:p w14:paraId="44AF4C5E" w14:textId="77777777" w:rsidR="00F169CF" w:rsidRDefault="001F54D5">
            <w:pPr>
              <w:spacing w:line="360" w:lineRule="auto"/>
              <w:rPr>
                <w:rFonts w:ascii="宋体" w:hAnsi="宋体" w:cs="仿宋_GB2312"/>
                <w:szCs w:val="21"/>
                <w:lang w:val="zh-CN"/>
              </w:rPr>
            </w:pPr>
            <w:r>
              <w:rPr>
                <w:rFonts w:ascii="宋体" w:hAnsi="宋体" w:cs="仿宋_GB2312" w:hint="eastAsia"/>
                <w:szCs w:val="21"/>
                <w:lang w:val="zh-CN"/>
              </w:rPr>
              <w:t>（</w:t>
            </w:r>
            <w:r>
              <w:rPr>
                <w:rFonts w:ascii="宋体" w:hAnsi="宋体" w:cs="仿宋_GB2312" w:hint="eastAsia"/>
                <w:szCs w:val="21"/>
                <w:lang w:val="zh-CN"/>
              </w:rPr>
              <w:t>1</w:t>
            </w:r>
            <w:r>
              <w:rPr>
                <w:rFonts w:ascii="宋体" w:hAnsi="宋体" w:cs="仿宋_GB2312" w:hint="eastAsia"/>
                <w:szCs w:val="21"/>
                <w:lang w:val="zh-CN"/>
              </w:rPr>
              <w:t>）法定代表人身份证明或提供法定代表人授权委托书及被授权人身份证明。（法人投标提供）</w:t>
            </w:r>
          </w:p>
          <w:p w14:paraId="14117909" w14:textId="77777777" w:rsidR="00F169CF" w:rsidRDefault="001F54D5">
            <w:pPr>
              <w:spacing w:line="360" w:lineRule="auto"/>
              <w:rPr>
                <w:rFonts w:ascii="宋体" w:hAnsi="宋体" w:cs="仿宋_GB2312"/>
                <w:szCs w:val="21"/>
                <w:lang w:val="zh-CN"/>
              </w:rPr>
            </w:pPr>
            <w:r>
              <w:rPr>
                <w:rFonts w:ascii="宋体" w:hAnsi="宋体" w:cs="仿宋_GB2312" w:hint="eastAsia"/>
                <w:szCs w:val="21"/>
                <w:lang w:val="zh-CN"/>
              </w:rPr>
              <w:t>（</w:t>
            </w:r>
            <w:r>
              <w:rPr>
                <w:rFonts w:ascii="宋体" w:hAnsi="宋体" w:cs="仿宋_GB2312" w:hint="eastAsia"/>
                <w:szCs w:val="21"/>
                <w:lang w:val="zh-CN"/>
              </w:rPr>
              <w:t>2</w:t>
            </w:r>
            <w:r>
              <w:rPr>
                <w:rFonts w:ascii="宋体" w:hAnsi="宋体" w:cs="仿宋_GB2312" w:hint="eastAsia"/>
                <w:szCs w:val="21"/>
                <w:lang w:val="zh-CN"/>
              </w:rPr>
              <w:t>）单位负责人身份证明或提供单位负责人授权委托书及被授权人身份证明。（非法人投标提供）</w:t>
            </w:r>
          </w:p>
          <w:p w14:paraId="7D5CFB4C" w14:textId="77777777" w:rsidR="00F169CF" w:rsidRDefault="001F54D5">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lastRenderedPageBreak/>
              <w:t>注：</w:t>
            </w:r>
          </w:p>
          <w:p w14:paraId="7321992E" w14:textId="77777777" w:rsidR="00F169CF" w:rsidRDefault="001F54D5">
            <w:pPr>
              <w:spacing w:line="360" w:lineRule="auto"/>
              <w:rPr>
                <w:rFonts w:ascii="宋体" w:hAnsi="宋体"/>
                <w:b/>
                <w:sz w:val="24"/>
                <w:szCs w:val="24"/>
              </w:rPr>
            </w:pPr>
            <w:r>
              <w:rPr>
                <w:rFonts w:ascii="楷体" w:eastAsia="楷体" w:hAnsi="楷体" w:hint="eastAsia"/>
                <w:color w:val="000000"/>
                <w:sz w:val="24"/>
                <w:szCs w:val="24"/>
              </w:rPr>
              <w:t>①企业（银行、保险、石油石化、电力、电信等行业除外）、事业单位和社会团体供应商以法人身份参加投标的，法定代表人应与实际提交的“营业执照等证明文件”载明的一致。</w:t>
            </w:r>
          </w:p>
          <w:p w14:paraId="6AFE5C3D" w14:textId="77777777" w:rsidR="00F169CF" w:rsidRDefault="001F54D5">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14:paraId="3B258AF8" w14:textId="77777777" w:rsidR="00F169CF" w:rsidRDefault="001F54D5">
            <w:pPr>
              <w:spacing w:line="360" w:lineRule="auto"/>
              <w:contextualSpacing/>
              <w:rPr>
                <w:rFonts w:ascii="宋体" w:hAnsi="宋体"/>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F169CF" w14:paraId="1B3AED36" w14:textId="77777777">
        <w:tc>
          <w:tcPr>
            <w:tcW w:w="675" w:type="dxa"/>
            <w:vAlign w:val="center"/>
          </w:tcPr>
          <w:p w14:paraId="047FA6A4" w14:textId="77777777" w:rsidR="00F169CF" w:rsidRDefault="001F54D5">
            <w:pPr>
              <w:spacing w:line="360" w:lineRule="auto"/>
              <w:jc w:val="center"/>
              <w:rPr>
                <w:rFonts w:ascii="宋体" w:hAnsi="宋体"/>
                <w:b/>
                <w:bCs/>
                <w:szCs w:val="21"/>
              </w:rPr>
            </w:pPr>
            <w:r>
              <w:rPr>
                <w:rFonts w:ascii="宋体" w:hAnsi="宋体" w:hint="eastAsia"/>
                <w:b/>
                <w:bCs/>
                <w:szCs w:val="21"/>
              </w:rPr>
              <w:lastRenderedPageBreak/>
              <w:t>9</w:t>
            </w:r>
          </w:p>
        </w:tc>
        <w:tc>
          <w:tcPr>
            <w:tcW w:w="2410" w:type="dxa"/>
            <w:vAlign w:val="center"/>
          </w:tcPr>
          <w:p w14:paraId="302890B6" w14:textId="77777777" w:rsidR="00F169CF" w:rsidRDefault="001F54D5">
            <w:pPr>
              <w:spacing w:line="360" w:lineRule="auto"/>
              <w:jc w:val="center"/>
              <w:rPr>
                <w:rFonts w:ascii="宋体" w:hAnsi="宋体"/>
                <w:b/>
                <w:bCs/>
                <w:szCs w:val="21"/>
              </w:rPr>
            </w:pPr>
            <w:r>
              <w:rPr>
                <w:rFonts w:ascii="宋体" w:hAnsi="宋体" w:hint="eastAsia"/>
                <w:b/>
                <w:bCs/>
                <w:szCs w:val="21"/>
              </w:rPr>
              <w:t>单位负责人为同一人或者存在直接控股、管理关系的不同供应商，不得参加同一合同项下的政府采购活动</w:t>
            </w:r>
          </w:p>
        </w:tc>
        <w:tc>
          <w:tcPr>
            <w:tcW w:w="5954" w:type="dxa"/>
          </w:tcPr>
          <w:p w14:paraId="1F445343" w14:textId="77777777" w:rsidR="00F169CF" w:rsidRDefault="001F54D5">
            <w:pPr>
              <w:spacing w:line="360" w:lineRule="auto"/>
              <w:rPr>
                <w:rFonts w:ascii="宋体" w:hAnsi="宋体" w:cs="仿宋_GB2312"/>
                <w:szCs w:val="21"/>
                <w:lang w:val="zh-CN"/>
              </w:rPr>
            </w:pPr>
            <w:r>
              <w:rPr>
                <w:rFonts w:ascii="宋体" w:hAnsi="宋体" w:cs="仿宋_GB2312" w:hint="eastAsia"/>
                <w:szCs w:val="21"/>
                <w:lang w:val="zh-CN"/>
              </w:rPr>
              <w:t>供应商提供与参加本项目投标的其他供应商之间，单位负责人不为同一人并且不存在直接控股、管理关系承诺函（承诺函格式自拟）。</w:t>
            </w:r>
          </w:p>
        </w:tc>
      </w:tr>
      <w:tr w:rsidR="00F169CF" w14:paraId="0E776DA8" w14:textId="77777777">
        <w:trPr>
          <w:trHeight w:val="624"/>
        </w:trPr>
        <w:tc>
          <w:tcPr>
            <w:tcW w:w="675" w:type="dxa"/>
            <w:vAlign w:val="center"/>
          </w:tcPr>
          <w:p w14:paraId="3EAAE91D" w14:textId="77777777" w:rsidR="00F169CF" w:rsidRDefault="001F54D5">
            <w:pPr>
              <w:spacing w:line="360" w:lineRule="auto"/>
              <w:jc w:val="center"/>
              <w:rPr>
                <w:rFonts w:ascii="宋体" w:hAnsi="宋体"/>
                <w:b/>
                <w:bCs/>
                <w:szCs w:val="21"/>
              </w:rPr>
            </w:pPr>
            <w:r>
              <w:rPr>
                <w:rFonts w:ascii="宋体" w:hAnsi="宋体" w:hint="eastAsia"/>
                <w:b/>
                <w:bCs/>
                <w:szCs w:val="21"/>
              </w:rPr>
              <w:t>10</w:t>
            </w:r>
          </w:p>
        </w:tc>
        <w:tc>
          <w:tcPr>
            <w:tcW w:w="2410" w:type="dxa"/>
            <w:vAlign w:val="center"/>
          </w:tcPr>
          <w:p w14:paraId="3DBDD5BA" w14:textId="77777777" w:rsidR="00F169CF" w:rsidRDefault="001F54D5">
            <w:pPr>
              <w:spacing w:line="360" w:lineRule="auto"/>
              <w:jc w:val="center"/>
              <w:rPr>
                <w:rFonts w:ascii="宋体" w:hAnsi="宋体"/>
                <w:b/>
                <w:bCs/>
                <w:szCs w:val="21"/>
              </w:rPr>
            </w:pPr>
            <w:r>
              <w:rPr>
                <w:rFonts w:ascii="宋体" w:hAnsi="宋体" w:hint="eastAsia"/>
                <w:b/>
                <w:bCs/>
                <w:szCs w:val="21"/>
              </w:rPr>
              <w:t>为本项目提供整体设计、规范编制或者项目管理、监理、检测等服务的供应商不得参加本项目投标</w:t>
            </w:r>
          </w:p>
        </w:tc>
        <w:tc>
          <w:tcPr>
            <w:tcW w:w="5954" w:type="dxa"/>
          </w:tcPr>
          <w:p w14:paraId="36BD1265" w14:textId="77777777" w:rsidR="00F169CF" w:rsidRDefault="001F54D5">
            <w:pPr>
              <w:spacing w:line="360" w:lineRule="auto"/>
              <w:rPr>
                <w:rFonts w:ascii="宋体" w:hAnsi="宋体" w:cs="仿宋_GB2312"/>
                <w:szCs w:val="21"/>
                <w:lang w:val="zh-CN"/>
              </w:rPr>
            </w:pPr>
            <w:r>
              <w:rPr>
                <w:rFonts w:ascii="宋体" w:hAnsi="宋体" w:cs="仿宋_GB2312" w:hint="eastAsia"/>
                <w:szCs w:val="21"/>
                <w:lang w:val="zh-CN"/>
              </w:rPr>
              <w:t>供应商提供未为本项目提供整体设计、规范编制或者项目管理、监理、检测等服务承诺函（承诺函格式自拟）。</w:t>
            </w:r>
          </w:p>
        </w:tc>
      </w:tr>
    </w:tbl>
    <w:p w14:paraId="16B68C04" w14:textId="77777777" w:rsidR="00F169CF" w:rsidRDefault="001F54D5">
      <w:pPr>
        <w:pStyle w:val="a6"/>
        <w:spacing w:line="360" w:lineRule="auto"/>
        <w:ind w:rightChars="-244" w:right="-512"/>
        <w:contextualSpacing/>
        <w:jc w:val="left"/>
        <w:rPr>
          <w:rFonts w:ascii="宋体" w:hAnsi="宋体" w:cs="宋体"/>
          <w:b/>
          <w:bCs/>
          <w:sz w:val="24"/>
        </w:rPr>
      </w:pPr>
      <w:r>
        <w:rPr>
          <w:rFonts w:ascii="宋体" w:hAnsi="宋体" w:cs="宋体" w:hint="eastAsia"/>
          <w:b/>
          <w:bCs/>
          <w:sz w:val="24"/>
        </w:rPr>
        <w:t>二、评标</w:t>
      </w:r>
    </w:p>
    <w:p w14:paraId="742641F4" w14:textId="77777777" w:rsidR="00F169CF" w:rsidRDefault="001F54D5">
      <w:pPr>
        <w:pStyle w:val="a6"/>
        <w:spacing w:line="360" w:lineRule="auto"/>
        <w:ind w:rightChars="-244" w:right="-512" w:firstLineChars="200" w:firstLine="482"/>
        <w:contextualSpacing/>
        <w:rPr>
          <w:rFonts w:ascii="宋体" w:hAnsi="宋体" w:cs="宋体"/>
          <w:b/>
          <w:bCs/>
          <w:sz w:val="24"/>
          <w:szCs w:val="24"/>
        </w:rPr>
      </w:pPr>
      <w:r>
        <w:rPr>
          <w:rFonts w:ascii="宋体" w:hAnsi="宋体" w:cs="宋体" w:hint="eastAsia"/>
          <w:b/>
          <w:bCs/>
          <w:sz w:val="24"/>
          <w:szCs w:val="24"/>
        </w:rPr>
        <w:t>（一）评标方法</w:t>
      </w:r>
    </w:p>
    <w:p w14:paraId="7ABD18EF" w14:textId="77777777" w:rsidR="00F169CF" w:rsidRDefault="001F54D5">
      <w:pPr>
        <w:pStyle w:val="a6"/>
        <w:spacing w:line="360" w:lineRule="auto"/>
        <w:ind w:rightChars="-244" w:right="-512" w:firstLineChars="200" w:firstLine="480"/>
        <w:contextualSpacing/>
        <w:rPr>
          <w:rFonts w:ascii="宋体" w:hAnsi="宋体" w:cs="宋体"/>
          <w:sz w:val="24"/>
          <w:szCs w:val="24"/>
        </w:rPr>
      </w:pPr>
      <w:r>
        <w:rPr>
          <w:rFonts w:ascii="宋体" w:hAnsi="宋体" w:cs="宋体" w:hint="eastAsia"/>
          <w:sz w:val="24"/>
          <w:szCs w:val="24"/>
        </w:rPr>
        <w:t>本项目采用综合评分法。总分为</w:t>
      </w:r>
      <w:r>
        <w:rPr>
          <w:rFonts w:ascii="宋体" w:hAnsi="宋体" w:cs="宋体" w:hint="eastAsia"/>
          <w:sz w:val="24"/>
          <w:szCs w:val="24"/>
        </w:rPr>
        <w:t>100</w:t>
      </w:r>
      <w:r>
        <w:rPr>
          <w:rFonts w:ascii="宋体" w:hAnsi="宋体" w:cs="宋体" w:hint="eastAsia"/>
          <w:sz w:val="24"/>
          <w:szCs w:val="24"/>
        </w:rPr>
        <w:t>分。</w:t>
      </w:r>
    </w:p>
    <w:p w14:paraId="43728D39" w14:textId="77777777" w:rsidR="00F169CF" w:rsidRDefault="001F54D5">
      <w:pPr>
        <w:pStyle w:val="a6"/>
        <w:spacing w:line="360" w:lineRule="auto"/>
        <w:ind w:rightChars="-244" w:right="-512" w:firstLineChars="200" w:firstLine="482"/>
        <w:contextualSpacing/>
        <w:rPr>
          <w:rFonts w:ascii="宋体" w:hAnsi="宋体" w:cs="宋体"/>
          <w:b/>
          <w:bCs/>
          <w:sz w:val="24"/>
          <w:szCs w:val="24"/>
        </w:rPr>
      </w:pPr>
      <w:r>
        <w:rPr>
          <w:rFonts w:ascii="宋体" w:hAnsi="宋体" w:cs="宋体" w:hint="eastAsia"/>
          <w:b/>
          <w:bCs/>
          <w:sz w:val="24"/>
          <w:szCs w:val="24"/>
        </w:rPr>
        <w:t>（二）磋商小组负责具体评标事务，并独立履行下列职责</w:t>
      </w:r>
    </w:p>
    <w:p w14:paraId="1CA09C0D" w14:textId="77777777" w:rsidR="00F169CF" w:rsidRDefault="001F54D5">
      <w:pPr>
        <w:pStyle w:val="a6"/>
        <w:spacing w:line="360" w:lineRule="auto"/>
        <w:ind w:rightChars="-244" w:right="-512" w:firstLineChars="200" w:firstLine="482"/>
        <w:contextualSpacing/>
        <w:jc w:val="left"/>
        <w:rPr>
          <w:rFonts w:ascii="宋体" w:hAnsi="宋体" w:cs="宋体"/>
          <w:b/>
          <w:bCs/>
          <w:sz w:val="24"/>
          <w:szCs w:val="24"/>
        </w:rPr>
      </w:pPr>
      <w:r>
        <w:rPr>
          <w:rFonts w:ascii="宋体" w:hAnsi="宋体" w:cs="宋体" w:hint="eastAsia"/>
          <w:b/>
          <w:bCs/>
          <w:sz w:val="24"/>
          <w:szCs w:val="24"/>
        </w:rPr>
        <w:t>1</w:t>
      </w:r>
      <w:r>
        <w:rPr>
          <w:rFonts w:ascii="宋体" w:hAnsi="宋体" w:cs="宋体" w:hint="eastAsia"/>
          <w:b/>
          <w:bCs/>
          <w:sz w:val="24"/>
          <w:szCs w:val="24"/>
        </w:rPr>
        <w:t>、审查、评价响应文件是否</w:t>
      </w:r>
      <w:proofErr w:type="gramStart"/>
      <w:r>
        <w:rPr>
          <w:rFonts w:ascii="宋体" w:hAnsi="宋体" w:cs="宋体" w:hint="eastAsia"/>
          <w:b/>
          <w:bCs/>
          <w:sz w:val="24"/>
          <w:szCs w:val="24"/>
        </w:rPr>
        <w:t>符合磋商</w:t>
      </w:r>
      <w:proofErr w:type="gramEnd"/>
      <w:r>
        <w:rPr>
          <w:rFonts w:ascii="宋体" w:hAnsi="宋体" w:cs="宋体" w:hint="eastAsia"/>
          <w:b/>
          <w:bCs/>
          <w:sz w:val="24"/>
          <w:szCs w:val="24"/>
        </w:rPr>
        <w:t>文件的商务、技术等实质性要求；</w:t>
      </w:r>
    </w:p>
    <w:p w14:paraId="588F581E" w14:textId="77777777" w:rsidR="00F169CF" w:rsidRDefault="001F54D5">
      <w:pPr>
        <w:pStyle w:val="a6"/>
        <w:spacing w:line="360" w:lineRule="auto"/>
        <w:ind w:rightChars="-244" w:right="-512" w:firstLineChars="200" w:firstLine="480"/>
        <w:contextualSpacing/>
        <w:jc w:val="left"/>
        <w:rPr>
          <w:rFonts w:ascii="宋体" w:hAnsi="宋体" w:cs="宋体"/>
          <w:sz w:val="24"/>
          <w:szCs w:val="24"/>
        </w:rPr>
      </w:pPr>
      <w:r>
        <w:rPr>
          <w:rFonts w:ascii="宋体" w:hAnsi="宋体" w:cs="宋体" w:hint="eastAsia"/>
          <w:sz w:val="24"/>
          <w:szCs w:val="24"/>
        </w:rPr>
        <w:t>磋商小组对符合资格的供应商的响应文件进行符合性审查，以确定其是否满足磋商文件的商务、技术等实质性要求。</w:t>
      </w:r>
    </w:p>
    <w:p w14:paraId="0E3455FC" w14:textId="77777777" w:rsidR="00F169CF" w:rsidRDefault="001F54D5">
      <w:pPr>
        <w:pStyle w:val="a6"/>
        <w:spacing w:line="360" w:lineRule="auto"/>
        <w:ind w:rightChars="-244" w:right="-512" w:firstLineChars="200" w:firstLine="480"/>
        <w:contextualSpacing/>
        <w:jc w:val="left"/>
        <w:rPr>
          <w:rFonts w:ascii="宋体" w:hAnsi="宋体" w:cs="宋体"/>
          <w:sz w:val="24"/>
          <w:szCs w:val="24"/>
        </w:rPr>
      </w:pPr>
      <w:r>
        <w:rPr>
          <w:rFonts w:ascii="宋体" w:hAnsi="宋体" w:cs="宋体" w:hint="eastAsia"/>
          <w:sz w:val="24"/>
          <w:szCs w:val="24"/>
        </w:rPr>
        <w:t>注：符合性审查中所涉及到的证书及材料，均应在电子响应文件中提供原件扫描件</w:t>
      </w:r>
      <w:r>
        <w:rPr>
          <w:rFonts w:ascii="宋体" w:hAnsi="宋体" w:cs="宋体" w:hint="eastAsia"/>
          <w:sz w:val="24"/>
          <w:szCs w:val="24"/>
        </w:rPr>
        <w:lastRenderedPageBreak/>
        <w:t>（或图片）。</w:t>
      </w:r>
    </w:p>
    <w:p w14:paraId="08D36B48" w14:textId="77777777" w:rsidR="00F169CF" w:rsidRDefault="001F54D5">
      <w:pPr>
        <w:pStyle w:val="a6"/>
        <w:spacing w:line="360" w:lineRule="auto"/>
        <w:ind w:rightChars="-244" w:right="-512" w:firstLineChars="200" w:firstLine="482"/>
        <w:contextualSpacing/>
        <w:rPr>
          <w:rFonts w:ascii="宋体" w:hAnsi="宋体" w:cs="宋体"/>
          <w:b/>
          <w:bCs/>
          <w:sz w:val="24"/>
          <w:szCs w:val="24"/>
        </w:rPr>
      </w:pPr>
      <w:r>
        <w:rPr>
          <w:rFonts w:ascii="宋体" w:hAnsi="宋体" w:cs="宋体" w:hint="eastAsia"/>
          <w:b/>
          <w:bCs/>
          <w:sz w:val="24"/>
          <w:szCs w:val="24"/>
        </w:rPr>
        <w:t>2</w:t>
      </w:r>
      <w:r>
        <w:rPr>
          <w:rFonts w:ascii="宋体" w:hAnsi="宋体" w:cs="宋体" w:hint="eastAsia"/>
          <w:b/>
          <w:bCs/>
          <w:sz w:val="24"/>
          <w:szCs w:val="24"/>
        </w:rPr>
        <w:t>、要求供应商对响应文件有关事项</w:t>
      </w:r>
      <w:proofErr w:type="gramStart"/>
      <w:r>
        <w:rPr>
          <w:rFonts w:ascii="宋体" w:hAnsi="宋体" w:cs="宋体" w:hint="eastAsia"/>
          <w:b/>
          <w:bCs/>
          <w:sz w:val="24"/>
          <w:szCs w:val="24"/>
        </w:rPr>
        <w:t>作出</w:t>
      </w:r>
      <w:proofErr w:type="gramEnd"/>
      <w:r>
        <w:rPr>
          <w:rFonts w:ascii="宋体" w:hAnsi="宋体" w:cs="宋体" w:hint="eastAsia"/>
          <w:b/>
          <w:bCs/>
          <w:sz w:val="24"/>
          <w:szCs w:val="24"/>
        </w:rPr>
        <w:t>澄清或者说明；</w:t>
      </w:r>
    </w:p>
    <w:p w14:paraId="31C76E9E" w14:textId="77777777" w:rsidR="00F169CF" w:rsidRDefault="001F54D5">
      <w:pPr>
        <w:pStyle w:val="a6"/>
        <w:spacing w:line="360" w:lineRule="auto"/>
        <w:ind w:rightChars="-244" w:right="-512" w:firstLineChars="200" w:firstLine="480"/>
        <w:contextualSpacing/>
        <w:rPr>
          <w:rFonts w:ascii="宋体" w:hAnsi="宋体" w:cs="宋体"/>
          <w:sz w:val="24"/>
          <w:szCs w:val="24"/>
        </w:rPr>
      </w:pPr>
      <w:r>
        <w:rPr>
          <w:rFonts w:ascii="宋体" w:hAnsi="宋体" w:cs="宋体" w:hint="eastAsia"/>
          <w:sz w:val="24"/>
          <w:szCs w:val="24"/>
        </w:rPr>
        <w:t>对于响应文件中含义不明确、同类问题表述不一致或者有明显文字和计算错误的内容，磋商小组应当以书面形式要求供应商</w:t>
      </w:r>
      <w:proofErr w:type="gramStart"/>
      <w:r>
        <w:rPr>
          <w:rFonts w:ascii="宋体" w:hAnsi="宋体" w:cs="宋体" w:hint="eastAsia"/>
          <w:sz w:val="24"/>
          <w:szCs w:val="24"/>
        </w:rPr>
        <w:t>作出</w:t>
      </w:r>
      <w:proofErr w:type="gramEnd"/>
      <w:r>
        <w:rPr>
          <w:rFonts w:ascii="宋体" w:hAnsi="宋体" w:cs="宋体" w:hint="eastAsia"/>
          <w:sz w:val="24"/>
          <w:szCs w:val="24"/>
        </w:rPr>
        <w:t>必要的澄清、说明或者补正。</w:t>
      </w:r>
    </w:p>
    <w:p w14:paraId="4AEB657C" w14:textId="77777777" w:rsidR="00F169CF" w:rsidRDefault="001F54D5">
      <w:pPr>
        <w:pStyle w:val="a6"/>
        <w:spacing w:line="360" w:lineRule="auto"/>
        <w:ind w:rightChars="-244" w:right="-512" w:firstLineChars="200" w:firstLine="480"/>
        <w:contextualSpacing/>
        <w:rPr>
          <w:rFonts w:ascii="宋体" w:hAnsi="宋体" w:cs="宋体"/>
          <w:sz w:val="24"/>
          <w:szCs w:val="24"/>
        </w:rPr>
      </w:pPr>
      <w:r>
        <w:rPr>
          <w:rFonts w:ascii="宋体" w:hAnsi="宋体" w:cs="宋体" w:hint="eastAsia"/>
          <w:sz w:val="24"/>
          <w:szCs w:val="24"/>
        </w:rPr>
        <w:t>供应商的澄清、说明或者补正应当采用书面形式，并加盖公章，或者由法</w:t>
      </w:r>
      <w:r>
        <w:rPr>
          <w:rFonts w:ascii="宋体" w:hAnsi="宋体" w:cs="宋体" w:hint="eastAsia"/>
          <w:sz w:val="24"/>
          <w:szCs w:val="24"/>
        </w:rPr>
        <w:t>定代表人或其授权的代表签字。供应商的澄清、说明或者补正不得超出响应文件的范围或者改变响应文件的实质性内容。</w:t>
      </w:r>
    </w:p>
    <w:p w14:paraId="43A127D4" w14:textId="77777777" w:rsidR="00F169CF" w:rsidRDefault="001F54D5">
      <w:pPr>
        <w:pStyle w:val="a6"/>
        <w:spacing w:line="360" w:lineRule="auto"/>
        <w:ind w:rightChars="-244" w:right="-512" w:firstLine="465"/>
        <w:contextualSpacing/>
        <w:jc w:val="left"/>
        <w:rPr>
          <w:rFonts w:ascii="宋体" w:hAnsi="宋体" w:cs="宋体"/>
          <w:b/>
          <w:bCs/>
          <w:sz w:val="24"/>
          <w:szCs w:val="24"/>
        </w:rPr>
      </w:pPr>
      <w:r>
        <w:rPr>
          <w:rFonts w:ascii="宋体" w:hAnsi="宋体" w:cs="宋体" w:hint="eastAsia"/>
          <w:b/>
          <w:bCs/>
          <w:sz w:val="24"/>
          <w:szCs w:val="24"/>
        </w:rPr>
        <w:t>3</w:t>
      </w:r>
      <w:r>
        <w:rPr>
          <w:rFonts w:ascii="宋体" w:hAnsi="宋体" w:cs="宋体" w:hint="eastAsia"/>
          <w:b/>
          <w:bCs/>
          <w:sz w:val="24"/>
          <w:szCs w:val="24"/>
        </w:rPr>
        <w:t>、对响应文件进行比较和评价；</w:t>
      </w:r>
    </w:p>
    <w:p w14:paraId="1881CB6E" w14:textId="77777777" w:rsidR="00F169CF" w:rsidRDefault="001F54D5">
      <w:pPr>
        <w:pStyle w:val="a6"/>
        <w:spacing w:line="360" w:lineRule="auto"/>
        <w:ind w:rightChars="-244" w:right="-512" w:firstLineChars="200" w:firstLine="480"/>
        <w:contextualSpacing/>
        <w:rPr>
          <w:rFonts w:ascii="宋体" w:hAnsi="宋体" w:cs="宋体"/>
          <w:sz w:val="24"/>
          <w:szCs w:val="24"/>
        </w:rPr>
      </w:pPr>
      <w:r>
        <w:rPr>
          <w:rFonts w:ascii="宋体" w:hAnsi="宋体" w:cs="宋体" w:hint="eastAsia"/>
          <w:sz w:val="24"/>
          <w:szCs w:val="24"/>
        </w:rPr>
        <w:t>磋商小组按照磋商文件中规定的评标方法和标准，对符合性审查合格的响应文件进行商务和技术评估，综合比较与评价。评标时，磋商小组各成员应当独立对每个供应商的响应文件进行评价，并汇总每个供应商的得分。评标过程中，不得去掉报价中的最高报价和最低报价。</w:t>
      </w:r>
    </w:p>
    <w:p w14:paraId="46660584" w14:textId="77777777" w:rsidR="00F169CF" w:rsidRDefault="001F54D5">
      <w:pPr>
        <w:pStyle w:val="a6"/>
        <w:spacing w:line="360" w:lineRule="auto"/>
        <w:ind w:rightChars="-244" w:right="-512" w:firstLineChars="200" w:firstLine="482"/>
        <w:contextualSpacing/>
        <w:rPr>
          <w:rFonts w:ascii="宋体" w:hAnsi="宋体" w:cs="宋体"/>
          <w:b/>
          <w:bCs/>
          <w:sz w:val="24"/>
          <w:szCs w:val="24"/>
        </w:rPr>
      </w:pPr>
      <w:r>
        <w:rPr>
          <w:rFonts w:ascii="宋体" w:hAnsi="宋体" w:cs="宋体" w:hint="eastAsia"/>
          <w:b/>
          <w:bCs/>
          <w:sz w:val="24"/>
          <w:szCs w:val="24"/>
        </w:rPr>
        <w:t>注：评标标准中所涉及到的证书及材料，均应在电子响应文件中提供原件扫描件（或图片）。</w:t>
      </w:r>
    </w:p>
    <w:p w14:paraId="52EE6887" w14:textId="77777777" w:rsidR="00F169CF" w:rsidRDefault="001F54D5">
      <w:pPr>
        <w:pStyle w:val="a6"/>
        <w:spacing w:line="360" w:lineRule="auto"/>
        <w:ind w:rightChars="-244" w:right="-512" w:firstLine="465"/>
        <w:contextualSpacing/>
        <w:jc w:val="left"/>
        <w:rPr>
          <w:rFonts w:ascii="宋体" w:hAnsi="宋体" w:cs="宋体"/>
          <w:b/>
          <w:bCs/>
          <w:sz w:val="24"/>
          <w:szCs w:val="24"/>
          <w:lang w:val="zh-CN"/>
        </w:rPr>
      </w:pPr>
      <w:r>
        <w:rPr>
          <w:rFonts w:ascii="宋体" w:hAnsi="宋体" w:cs="宋体" w:hint="eastAsia"/>
          <w:b/>
          <w:bCs/>
          <w:sz w:val="24"/>
          <w:szCs w:val="24"/>
          <w:lang w:val="zh-CN"/>
        </w:rPr>
        <w:t>（</w:t>
      </w:r>
      <w:r>
        <w:rPr>
          <w:rFonts w:ascii="宋体" w:hAnsi="宋体" w:cs="宋体" w:hint="eastAsia"/>
          <w:b/>
          <w:bCs/>
          <w:sz w:val="24"/>
          <w:szCs w:val="24"/>
          <w:lang w:val="zh-CN"/>
        </w:rPr>
        <w:t>1</w:t>
      </w:r>
      <w:r>
        <w:rPr>
          <w:rFonts w:ascii="宋体" w:hAnsi="宋体" w:cs="宋体" w:hint="eastAsia"/>
          <w:b/>
          <w:bCs/>
          <w:sz w:val="24"/>
          <w:szCs w:val="24"/>
          <w:lang w:val="zh-CN"/>
        </w:rPr>
        <w:t>）价格分计算</w:t>
      </w:r>
    </w:p>
    <w:p w14:paraId="1F2CD923" w14:textId="77777777" w:rsidR="00F169CF" w:rsidRDefault="001F54D5">
      <w:pPr>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价格分采用低价优先法计算，即</w:t>
      </w:r>
      <w:r>
        <w:rPr>
          <w:rFonts w:ascii="宋体" w:hAnsi="宋体" w:cs="宋体" w:hint="eastAsia"/>
          <w:sz w:val="24"/>
          <w:szCs w:val="24"/>
          <w:lang w:val="zh-CN"/>
        </w:rPr>
        <w:t>满足招标文件要求且投标价格最低的投标报价为评标基准价，其价格分为满分。因落实政府采购政策进行价格调整的，以调整后的价格计算评标基准价和投标报价。</w:t>
      </w:r>
    </w:p>
    <w:p w14:paraId="1692E23E" w14:textId="77777777" w:rsidR="00F169CF" w:rsidRDefault="001F54D5">
      <w:pPr>
        <w:pStyle w:val="a6"/>
        <w:spacing w:line="360" w:lineRule="auto"/>
        <w:ind w:rightChars="-244" w:right="-512" w:firstLine="465"/>
        <w:contextualSpacing/>
        <w:jc w:val="left"/>
        <w:rPr>
          <w:rFonts w:ascii="宋体" w:hAnsi="宋体" w:cs="宋体"/>
          <w:b/>
          <w:bCs/>
          <w:sz w:val="24"/>
          <w:szCs w:val="24"/>
          <w:lang w:val="zh-CN"/>
        </w:rPr>
      </w:pPr>
      <w:r>
        <w:rPr>
          <w:rFonts w:ascii="宋体" w:hAnsi="宋体" w:cs="宋体" w:hint="eastAsia"/>
          <w:b/>
          <w:bCs/>
          <w:sz w:val="24"/>
          <w:szCs w:val="24"/>
          <w:lang w:val="zh-CN"/>
        </w:rPr>
        <w:t>（</w:t>
      </w:r>
      <w:r>
        <w:rPr>
          <w:rFonts w:ascii="宋体" w:hAnsi="宋体" w:cs="宋体" w:hint="eastAsia"/>
          <w:b/>
          <w:bCs/>
          <w:sz w:val="24"/>
          <w:szCs w:val="24"/>
          <w:lang w:val="zh-CN"/>
        </w:rPr>
        <w:t>2</w:t>
      </w:r>
      <w:r>
        <w:rPr>
          <w:rFonts w:ascii="宋体" w:hAnsi="宋体" w:cs="宋体" w:hint="eastAsia"/>
          <w:b/>
          <w:bCs/>
          <w:sz w:val="24"/>
          <w:szCs w:val="24"/>
          <w:lang w:val="zh-CN"/>
        </w:rPr>
        <w:t>）关于相同品牌产品（服务类项目不适用本条款规定）</w:t>
      </w:r>
    </w:p>
    <w:p w14:paraId="1BFE25CA" w14:textId="77777777" w:rsidR="00F169CF" w:rsidRDefault="001F54D5">
      <w:pPr>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采用最低评标价法的，提供相同品牌产品的不同供应商参加同一合同项下投标的，以其中通过资格审查、符合性审查且报价最低的参加评标；报价相同的，由采购人或者采购人委托磋商小组采取随机抽取方式确定一个参加评标的供应商，其他投标无效。</w:t>
      </w:r>
    </w:p>
    <w:p w14:paraId="7FFC71DF" w14:textId="77777777" w:rsidR="00F169CF" w:rsidRDefault="001F54D5">
      <w:pPr>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采用综合评分法的，提供相同品牌产品（非单一产品采购项目，多家供应商提供的核心产品品牌相同</w:t>
      </w:r>
      <w:r>
        <w:rPr>
          <w:rFonts w:ascii="宋体" w:hAnsi="宋体" w:cs="宋体" w:hint="eastAsia"/>
          <w:sz w:val="24"/>
          <w:szCs w:val="24"/>
          <w:lang w:val="zh-CN"/>
        </w:rPr>
        <w:t>）且通过资格审查、符合性审查的不同供应商参加同一合同项下投标的，按一家供应商计算，评审后得分最高的同品牌供应商作为成交候选人推荐；评审得分相同的，由采购人或者采购人委托磋商小组采取随机抽取方式确定一个供应商获得成交人推荐资格，其他同品牌供应商不作为成交候选人。</w:t>
      </w:r>
    </w:p>
    <w:p w14:paraId="12A980C2" w14:textId="77777777" w:rsidR="00F169CF" w:rsidRDefault="001F54D5">
      <w:pPr>
        <w:pStyle w:val="a6"/>
        <w:spacing w:line="360" w:lineRule="auto"/>
        <w:ind w:rightChars="-244" w:right="-512" w:firstLine="465"/>
        <w:contextualSpacing/>
        <w:jc w:val="left"/>
        <w:rPr>
          <w:rFonts w:ascii="宋体" w:hAnsi="宋体" w:cs="宋体"/>
          <w:b/>
          <w:bCs/>
          <w:sz w:val="24"/>
          <w:szCs w:val="24"/>
          <w:lang w:val="zh-CN"/>
        </w:rPr>
      </w:pPr>
      <w:r>
        <w:rPr>
          <w:rFonts w:ascii="宋体" w:hAnsi="宋体" w:cs="宋体" w:hint="eastAsia"/>
          <w:b/>
          <w:bCs/>
          <w:sz w:val="24"/>
          <w:szCs w:val="24"/>
          <w:lang w:val="zh-CN"/>
        </w:rPr>
        <w:t>（</w:t>
      </w:r>
      <w:r>
        <w:rPr>
          <w:rFonts w:ascii="宋体" w:hAnsi="宋体" w:cs="宋体" w:hint="eastAsia"/>
          <w:b/>
          <w:bCs/>
          <w:sz w:val="24"/>
          <w:szCs w:val="24"/>
          <w:lang w:val="zh-CN"/>
        </w:rPr>
        <w:t>3</w:t>
      </w:r>
      <w:r>
        <w:rPr>
          <w:rFonts w:ascii="宋体" w:hAnsi="宋体" w:cs="宋体" w:hint="eastAsia"/>
          <w:b/>
          <w:bCs/>
          <w:sz w:val="24"/>
          <w:szCs w:val="24"/>
          <w:lang w:val="zh-CN"/>
        </w:rPr>
        <w:t>）强制采购节能产品和优先采购节能产品、优先采购环保产品</w:t>
      </w:r>
    </w:p>
    <w:p w14:paraId="0BBD58FD" w14:textId="77777777" w:rsidR="00F169CF" w:rsidRDefault="001F54D5">
      <w:pPr>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lastRenderedPageBreak/>
        <w:t>1</w:t>
      </w:r>
      <w:r>
        <w:rPr>
          <w:rFonts w:ascii="宋体" w:hAnsi="宋体" w:cs="宋体"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14:paraId="7A0B9276" w14:textId="77777777" w:rsidR="00F169CF" w:rsidRDefault="001F54D5">
      <w:pPr>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供应商所投其他产品若属于《节能产品政府采购品目清单》优先采购产品，响应文件中应提供具有国家确定的认证机构出具的、处于有效期之内的节能产品认证证书，磋商小组根据本项目评标标准予以判定并赋分。</w:t>
      </w:r>
    </w:p>
    <w:p w14:paraId="28FEADAF" w14:textId="77777777" w:rsidR="00F169CF" w:rsidRDefault="001F54D5">
      <w:pPr>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lang w:val="zh-CN"/>
        </w:rPr>
        <w:t>）供应商所</w:t>
      </w:r>
      <w:proofErr w:type="gramStart"/>
      <w:r>
        <w:rPr>
          <w:rFonts w:ascii="宋体" w:hAnsi="宋体" w:cs="宋体" w:hint="eastAsia"/>
          <w:sz w:val="24"/>
          <w:szCs w:val="24"/>
          <w:lang w:val="zh-CN"/>
        </w:rPr>
        <w:t>投产品若属于</w:t>
      </w:r>
      <w:proofErr w:type="gramEnd"/>
      <w:r>
        <w:rPr>
          <w:rFonts w:ascii="宋体" w:hAnsi="宋体" w:cs="宋体" w:hint="eastAsia"/>
          <w:sz w:val="24"/>
          <w:szCs w:val="24"/>
          <w:lang w:val="zh-CN"/>
        </w:rPr>
        <w:t>《环境标志产品政府采购品目清单》内产品，响应文件中应提供具有国家确定的认证机构出具的、处</w:t>
      </w:r>
      <w:r>
        <w:rPr>
          <w:rFonts w:ascii="宋体" w:hAnsi="宋体" w:cs="宋体" w:hint="eastAsia"/>
          <w:sz w:val="24"/>
          <w:szCs w:val="24"/>
          <w:lang w:val="zh-CN"/>
        </w:rPr>
        <w:t>于有效期之内的环境标志产品认证证书，磋商小组根据本项目评标标准予以判定并赋分。</w:t>
      </w:r>
    </w:p>
    <w:p w14:paraId="4D59CCF1" w14:textId="77777777" w:rsidR="00F169CF" w:rsidRDefault="001F54D5">
      <w:pPr>
        <w:pStyle w:val="a6"/>
        <w:spacing w:line="360" w:lineRule="auto"/>
        <w:ind w:rightChars="-244" w:right="-512" w:firstLine="465"/>
        <w:contextualSpacing/>
        <w:jc w:val="left"/>
        <w:rPr>
          <w:rFonts w:ascii="宋体" w:hAnsi="宋体" w:cs="宋体"/>
          <w:b/>
          <w:bCs/>
          <w:sz w:val="24"/>
          <w:szCs w:val="24"/>
          <w:lang w:val="zh-CN"/>
        </w:rPr>
      </w:pPr>
      <w:r>
        <w:rPr>
          <w:rFonts w:ascii="宋体" w:hAnsi="宋体" w:cs="宋体" w:hint="eastAsia"/>
          <w:b/>
          <w:bCs/>
          <w:sz w:val="24"/>
          <w:szCs w:val="24"/>
          <w:lang w:val="zh-CN"/>
        </w:rPr>
        <w:t>（</w:t>
      </w:r>
      <w:r>
        <w:rPr>
          <w:rFonts w:ascii="宋体" w:hAnsi="宋体" w:cs="宋体" w:hint="eastAsia"/>
          <w:b/>
          <w:bCs/>
          <w:sz w:val="24"/>
          <w:szCs w:val="24"/>
          <w:lang w:val="zh-CN"/>
        </w:rPr>
        <w:t>4</w:t>
      </w:r>
      <w:r>
        <w:rPr>
          <w:rFonts w:ascii="宋体" w:hAnsi="宋体" w:cs="宋体" w:hint="eastAsia"/>
          <w:b/>
          <w:bCs/>
          <w:sz w:val="24"/>
          <w:szCs w:val="24"/>
          <w:lang w:val="zh-CN"/>
        </w:rPr>
        <w:t>）关于强制性产品认证</w:t>
      </w:r>
    </w:p>
    <w:p w14:paraId="09182680" w14:textId="77777777" w:rsidR="00F169CF" w:rsidRDefault="001F54D5">
      <w:pPr>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1</w:t>
      </w:r>
      <w:r>
        <w:rPr>
          <w:rFonts w:ascii="宋体" w:hAnsi="宋体" w:cs="宋体" w:hint="eastAsia"/>
          <w:sz w:val="24"/>
          <w:szCs w:val="24"/>
          <w:lang w:val="zh-CN"/>
        </w:rPr>
        <w:t>）如供应商所投产</w:t>
      </w:r>
      <w:proofErr w:type="gramStart"/>
      <w:r>
        <w:rPr>
          <w:rFonts w:ascii="宋体" w:hAnsi="宋体" w:cs="宋体" w:hint="eastAsia"/>
          <w:sz w:val="24"/>
          <w:szCs w:val="24"/>
          <w:lang w:val="zh-CN"/>
        </w:rPr>
        <w:t>品属于</w:t>
      </w:r>
      <w:proofErr w:type="gramEnd"/>
      <w:r>
        <w:rPr>
          <w:rFonts w:ascii="宋体" w:hAnsi="宋体" w:cs="宋体" w:hint="eastAsia"/>
          <w:sz w:val="24"/>
          <w:szCs w:val="24"/>
          <w:lang w:val="zh-CN"/>
        </w:rPr>
        <w:t>“中国强制性产品认证”（</w:t>
      </w:r>
      <w:r>
        <w:rPr>
          <w:rFonts w:ascii="宋体" w:hAnsi="宋体" w:cs="宋体" w:hint="eastAsia"/>
          <w:sz w:val="24"/>
          <w:szCs w:val="24"/>
          <w:lang w:val="zh-CN"/>
        </w:rPr>
        <w:t>3C</w:t>
      </w:r>
      <w:r>
        <w:rPr>
          <w:rFonts w:ascii="宋体" w:hAnsi="宋体" w:cs="宋体" w:hint="eastAsia"/>
          <w:sz w:val="24"/>
          <w:szCs w:val="24"/>
          <w:lang w:val="zh-CN"/>
        </w:rPr>
        <w:t>认证）范围内</w:t>
      </w:r>
      <w:r>
        <w:rPr>
          <w:rFonts w:ascii="宋体" w:hAnsi="宋体" w:cs="宋体" w:hint="eastAsia"/>
          <w:sz w:val="24"/>
          <w:szCs w:val="24"/>
          <w:lang w:val="zh-CN"/>
        </w:rPr>
        <w:t>,</w:t>
      </w:r>
      <w:r>
        <w:rPr>
          <w:rFonts w:ascii="宋体" w:hAnsi="宋体" w:cs="宋体" w:hint="eastAsia"/>
          <w:sz w:val="24"/>
          <w:szCs w:val="24"/>
          <w:lang w:val="zh-CN"/>
        </w:rPr>
        <w:t>则必须承诺采用《中华人民共和国实施强制性产品认证的产品目录》并在有效期内的产品，应在响应文件中提供“所投产品符合国家强制性要求承诺函”并加盖供应商公章，否则将承担其投标被视为非实质性响应投标的风险。</w:t>
      </w:r>
    </w:p>
    <w:p w14:paraId="7E89B405" w14:textId="77777777" w:rsidR="00F169CF" w:rsidRDefault="001F54D5">
      <w:pPr>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lang w:val="zh-CN"/>
        </w:rPr>
        <w:t>供应商所投产品如被列入《信息安全产品强制性认证目录》，则响应文件中应根据本项目招标文件“第二章</w:t>
      </w:r>
      <w:r>
        <w:rPr>
          <w:rFonts w:ascii="宋体" w:hAnsi="宋体" w:cs="宋体" w:hint="eastAsia"/>
          <w:sz w:val="24"/>
          <w:szCs w:val="24"/>
          <w:lang w:val="zh-CN"/>
        </w:rPr>
        <w:t xml:space="preserve"> </w:t>
      </w:r>
      <w:r>
        <w:rPr>
          <w:rFonts w:ascii="宋体" w:hAnsi="宋体" w:cs="宋体" w:hint="eastAsia"/>
          <w:sz w:val="24"/>
          <w:szCs w:val="24"/>
          <w:lang w:val="zh-CN"/>
        </w:rPr>
        <w:t>项目需求”提供：</w:t>
      </w:r>
    </w:p>
    <w:p w14:paraId="03CC1483" w14:textId="77777777" w:rsidR="00F169CF" w:rsidRDefault="001F54D5">
      <w:pPr>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①中国信息安全认证中心</w:t>
      </w:r>
      <w:r>
        <w:rPr>
          <w:rFonts w:ascii="宋体" w:hAnsi="宋体" w:cs="宋体" w:hint="eastAsia"/>
          <w:sz w:val="24"/>
          <w:szCs w:val="24"/>
          <w:lang w:val="zh-CN"/>
        </w:rPr>
        <w:t>官网（</w:t>
      </w:r>
      <w:r>
        <w:rPr>
          <w:rFonts w:ascii="宋体" w:hAnsi="宋体" w:cs="宋体" w:hint="eastAsia"/>
          <w:sz w:val="24"/>
          <w:szCs w:val="24"/>
          <w:lang w:val="zh-CN"/>
        </w:rPr>
        <w:t>http://www.isccc.gov.cn/index.shtml</w:t>
      </w:r>
      <w:r>
        <w:rPr>
          <w:rFonts w:ascii="宋体" w:hAnsi="宋体" w:cs="宋体" w:hint="eastAsia"/>
          <w:sz w:val="24"/>
          <w:szCs w:val="24"/>
          <w:lang w:val="zh-CN"/>
        </w:rPr>
        <w:t>）产品查询结果截图并加盖供应商公章；</w:t>
      </w:r>
    </w:p>
    <w:p w14:paraId="473BA042" w14:textId="77777777" w:rsidR="00F169CF" w:rsidRDefault="001F54D5">
      <w:pPr>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②中国信息安全认证中心颁发的《中国国家信息安全产品认证证书》加盖供应商公章的原件扫描件（或图片）。</w:t>
      </w:r>
    </w:p>
    <w:p w14:paraId="557FE66E" w14:textId="77777777" w:rsidR="00F169CF" w:rsidRDefault="001F54D5">
      <w:pPr>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注：仅需提供序号①～②其中之一即可。</w:t>
      </w:r>
    </w:p>
    <w:p w14:paraId="26B7FDBA" w14:textId="77777777" w:rsidR="00F169CF" w:rsidRDefault="001F54D5">
      <w:pPr>
        <w:pStyle w:val="a6"/>
        <w:spacing w:line="360" w:lineRule="auto"/>
        <w:ind w:rightChars="-244" w:right="-512" w:firstLine="465"/>
        <w:contextualSpacing/>
        <w:jc w:val="left"/>
        <w:rPr>
          <w:rFonts w:ascii="宋体" w:hAnsi="宋体" w:cs="宋体"/>
          <w:b/>
          <w:bCs/>
          <w:sz w:val="24"/>
          <w:szCs w:val="24"/>
          <w:lang w:val="zh-CN"/>
        </w:rPr>
      </w:pPr>
      <w:r>
        <w:rPr>
          <w:rFonts w:ascii="宋体" w:hAnsi="宋体" w:cs="宋体" w:hint="eastAsia"/>
          <w:b/>
          <w:bCs/>
          <w:sz w:val="24"/>
          <w:szCs w:val="24"/>
          <w:lang w:val="zh-CN"/>
        </w:rPr>
        <w:t>（</w:t>
      </w:r>
      <w:r>
        <w:rPr>
          <w:rFonts w:ascii="宋体" w:hAnsi="宋体" w:cs="宋体" w:hint="eastAsia"/>
          <w:b/>
          <w:bCs/>
          <w:sz w:val="24"/>
          <w:szCs w:val="24"/>
          <w:lang w:val="zh-CN"/>
        </w:rPr>
        <w:t>5</w:t>
      </w:r>
      <w:r>
        <w:rPr>
          <w:rFonts w:ascii="宋体" w:hAnsi="宋体" w:cs="宋体" w:hint="eastAsia"/>
          <w:b/>
          <w:bCs/>
          <w:sz w:val="24"/>
          <w:szCs w:val="24"/>
          <w:lang w:val="zh-CN"/>
        </w:rPr>
        <w:t>）支持脱贫攻坚（物业服务项目）</w:t>
      </w:r>
    </w:p>
    <w:p w14:paraId="7B8D9465" w14:textId="77777777" w:rsidR="00F169CF" w:rsidRDefault="001F54D5">
      <w:pPr>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在物业项目中，对注册地在</w:t>
      </w:r>
      <w:r>
        <w:rPr>
          <w:rFonts w:ascii="宋体" w:hAnsi="宋体" w:cs="宋体" w:hint="eastAsia"/>
          <w:sz w:val="24"/>
          <w:szCs w:val="24"/>
          <w:lang w:val="zh-CN"/>
        </w:rPr>
        <w:t>832</w:t>
      </w:r>
      <w:r>
        <w:rPr>
          <w:rFonts w:ascii="宋体" w:hAnsi="宋体" w:cs="宋体" w:hint="eastAsia"/>
          <w:sz w:val="24"/>
          <w:szCs w:val="24"/>
          <w:lang w:val="zh-CN"/>
        </w:rPr>
        <w:t>个国家级贫困县域内且聘用建档立</w:t>
      </w:r>
      <w:proofErr w:type="gramStart"/>
      <w:r>
        <w:rPr>
          <w:rFonts w:ascii="宋体" w:hAnsi="宋体" w:cs="宋体" w:hint="eastAsia"/>
          <w:sz w:val="24"/>
          <w:szCs w:val="24"/>
          <w:lang w:val="zh-CN"/>
        </w:rPr>
        <w:t>卡贫困</w:t>
      </w:r>
      <w:proofErr w:type="gramEnd"/>
      <w:r>
        <w:rPr>
          <w:rFonts w:ascii="宋体" w:hAnsi="宋体" w:cs="宋体" w:hint="eastAsia"/>
          <w:sz w:val="24"/>
          <w:szCs w:val="24"/>
          <w:lang w:val="zh-CN"/>
        </w:rPr>
        <w:t>人员的物业公司，提供注册地证明材料、贫困县扶贫部门出具的聘用建档立</w:t>
      </w:r>
      <w:proofErr w:type="gramStart"/>
      <w:r>
        <w:rPr>
          <w:rFonts w:ascii="宋体" w:hAnsi="宋体" w:cs="宋体" w:hint="eastAsia"/>
          <w:sz w:val="24"/>
          <w:szCs w:val="24"/>
          <w:lang w:val="zh-CN"/>
        </w:rPr>
        <w:t>卡贫困</w:t>
      </w:r>
      <w:proofErr w:type="gramEnd"/>
      <w:r>
        <w:rPr>
          <w:rFonts w:ascii="宋体" w:hAnsi="宋体" w:cs="宋体" w:hint="eastAsia"/>
          <w:sz w:val="24"/>
          <w:szCs w:val="24"/>
          <w:lang w:val="zh-CN"/>
        </w:rPr>
        <w:t>人员身份证明及社保材料（开标前</w:t>
      </w:r>
      <w:r>
        <w:rPr>
          <w:rFonts w:ascii="宋体" w:hAnsi="宋体" w:cs="宋体" w:hint="eastAsia"/>
          <w:sz w:val="24"/>
          <w:szCs w:val="24"/>
          <w:lang w:val="zh-CN"/>
        </w:rPr>
        <w:t>12</w:t>
      </w:r>
      <w:r>
        <w:rPr>
          <w:rFonts w:ascii="宋体" w:hAnsi="宋体" w:cs="宋体" w:hint="eastAsia"/>
          <w:sz w:val="24"/>
          <w:szCs w:val="24"/>
          <w:lang w:val="zh-CN"/>
        </w:rPr>
        <w:t>个月内至少连续</w:t>
      </w:r>
      <w:r>
        <w:rPr>
          <w:rFonts w:ascii="宋体" w:hAnsi="宋体" w:cs="宋体" w:hint="eastAsia"/>
          <w:sz w:val="24"/>
          <w:szCs w:val="24"/>
          <w:lang w:val="zh-CN"/>
        </w:rPr>
        <w:t>3</w:t>
      </w:r>
      <w:r>
        <w:rPr>
          <w:rFonts w:ascii="宋体" w:hAnsi="宋体" w:cs="宋体" w:hint="eastAsia"/>
          <w:sz w:val="24"/>
          <w:szCs w:val="24"/>
          <w:lang w:val="zh-CN"/>
        </w:rPr>
        <w:t>个月）的有效证明后，磋商小组根据本项目评标标准予以判定并赋分。</w:t>
      </w:r>
    </w:p>
    <w:p w14:paraId="0182E001" w14:textId="77777777" w:rsidR="00F169CF" w:rsidRDefault="001F54D5">
      <w:pPr>
        <w:spacing w:line="360" w:lineRule="auto"/>
        <w:ind w:rightChars="-244" w:right="-512" w:firstLineChars="200" w:firstLine="482"/>
        <w:contextualSpacing/>
        <w:rPr>
          <w:rFonts w:ascii="宋体" w:hAnsi="宋体" w:cs="仿宋_GB2312"/>
          <w:b/>
          <w:kern w:val="0"/>
          <w:sz w:val="24"/>
          <w:szCs w:val="24"/>
          <w:lang w:val="zh-CN"/>
        </w:rPr>
      </w:pPr>
      <w:r>
        <w:rPr>
          <w:rFonts w:ascii="宋体" w:hAnsi="宋体" w:cs="仿宋_GB2312" w:hint="eastAsia"/>
          <w:b/>
          <w:kern w:val="0"/>
          <w:sz w:val="24"/>
          <w:szCs w:val="24"/>
          <w:lang w:val="zh-CN"/>
        </w:rPr>
        <w:t>（</w:t>
      </w:r>
      <w:r>
        <w:rPr>
          <w:rFonts w:ascii="宋体" w:hAnsi="宋体" w:cs="仿宋_GB2312" w:hint="eastAsia"/>
          <w:b/>
          <w:kern w:val="0"/>
          <w:sz w:val="24"/>
          <w:szCs w:val="24"/>
          <w:lang w:val="zh-CN"/>
        </w:rPr>
        <w:t>6</w:t>
      </w:r>
      <w:r>
        <w:rPr>
          <w:rFonts w:ascii="宋体" w:hAnsi="宋体" w:cs="仿宋_GB2312" w:hint="eastAsia"/>
          <w:b/>
          <w:kern w:val="0"/>
          <w:sz w:val="24"/>
          <w:szCs w:val="24"/>
          <w:lang w:val="zh-CN"/>
        </w:rPr>
        <w:t>）投标无效情形</w:t>
      </w:r>
    </w:p>
    <w:p w14:paraId="14D83CD7" w14:textId="77777777" w:rsidR="00F169CF" w:rsidRDefault="001F54D5">
      <w:pPr>
        <w:spacing w:line="360" w:lineRule="auto"/>
        <w:ind w:rightChars="-244" w:right="-512" w:firstLineChars="200" w:firstLine="480"/>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lang w:val="zh-CN"/>
        </w:rPr>
        <w:t>）供应商应当遵循公平竞争的原则，不得恶意串通，不得妨碍其他供应商的竞争行为，不得损害采购人或者其他供应商的合法权益。在评标过程中发现供应商有上述情形</w:t>
      </w:r>
      <w:r>
        <w:rPr>
          <w:rFonts w:ascii="宋体" w:hAnsi="宋体" w:cs="仿宋_GB2312" w:hint="eastAsia"/>
          <w:sz w:val="24"/>
          <w:szCs w:val="24"/>
          <w:lang w:val="zh-CN"/>
        </w:rPr>
        <w:lastRenderedPageBreak/>
        <w:t>的，磋商小组应当认定其投标无效。</w:t>
      </w:r>
    </w:p>
    <w:p w14:paraId="46A2B99B" w14:textId="77777777" w:rsidR="00F169CF" w:rsidRDefault="001F54D5">
      <w:pPr>
        <w:spacing w:line="360" w:lineRule="auto"/>
        <w:ind w:rightChars="-244" w:right="-512" w:firstLineChars="200" w:firstLine="480"/>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lang w:val="zh-CN"/>
        </w:rPr>
        <w:t>）符合性审查资料未按磋商文件要求签署、盖章的；</w:t>
      </w:r>
    </w:p>
    <w:p w14:paraId="6BB748CF" w14:textId="77777777" w:rsidR="00F169CF" w:rsidRDefault="001F54D5">
      <w:pPr>
        <w:spacing w:line="360" w:lineRule="auto"/>
        <w:ind w:rightChars="-244" w:right="-512" w:firstLineChars="200" w:firstLine="480"/>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lang w:val="zh-CN"/>
        </w:rPr>
        <w:t>）有</w:t>
      </w:r>
      <w:r>
        <w:rPr>
          <w:rFonts w:ascii="宋体" w:hAnsi="宋体" w:cs="仿宋_GB2312" w:hint="eastAsia"/>
          <w:sz w:val="24"/>
          <w:szCs w:val="24"/>
          <w:lang w:val="zh-CN"/>
        </w:rPr>
        <w:t>下列情形之一的，视为供应商串通投标，其投标无效：</w:t>
      </w:r>
    </w:p>
    <w:p w14:paraId="71711918" w14:textId="77777777" w:rsidR="00F169CF" w:rsidRDefault="001F54D5">
      <w:pPr>
        <w:spacing w:line="360" w:lineRule="auto"/>
        <w:ind w:rightChars="-244" w:right="-512" w:firstLineChars="200" w:firstLine="480"/>
        <w:contextualSpacing/>
        <w:rPr>
          <w:rFonts w:ascii="宋体" w:hAnsi="宋体" w:cs="仿宋_GB2312"/>
          <w:sz w:val="24"/>
          <w:szCs w:val="24"/>
          <w:lang w:val="zh-CN"/>
        </w:rPr>
      </w:pPr>
      <w:r>
        <w:rPr>
          <w:rFonts w:ascii="宋体" w:hAnsi="宋体" w:cs="仿宋_GB2312" w:hint="eastAsia"/>
          <w:sz w:val="24"/>
          <w:szCs w:val="24"/>
          <w:lang w:val="zh-CN"/>
        </w:rPr>
        <w:t>a.</w:t>
      </w:r>
      <w:r>
        <w:rPr>
          <w:rFonts w:ascii="宋体" w:hAnsi="宋体" w:cs="仿宋_GB2312" w:hint="eastAsia"/>
          <w:sz w:val="24"/>
          <w:szCs w:val="24"/>
          <w:lang w:val="zh-CN"/>
        </w:rPr>
        <w:t>不同供应商的响应文件由同一单位或者个人编制；</w:t>
      </w:r>
    </w:p>
    <w:p w14:paraId="1ADC9D24" w14:textId="77777777" w:rsidR="00F169CF" w:rsidRDefault="001F54D5">
      <w:pPr>
        <w:spacing w:line="360" w:lineRule="auto"/>
        <w:ind w:rightChars="-244" w:right="-512" w:firstLineChars="200" w:firstLine="480"/>
        <w:contextualSpacing/>
        <w:rPr>
          <w:rFonts w:ascii="宋体" w:hAnsi="宋体" w:cs="仿宋_GB2312"/>
          <w:sz w:val="24"/>
          <w:szCs w:val="24"/>
          <w:lang w:val="zh-CN"/>
        </w:rPr>
      </w:pPr>
      <w:r>
        <w:rPr>
          <w:rFonts w:ascii="宋体" w:hAnsi="宋体" w:cs="仿宋_GB2312" w:hint="eastAsia"/>
          <w:sz w:val="24"/>
          <w:szCs w:val="24"/>
          <w:lang w:val="zh-CN"/>
        </w:rPr>
        <w:t>b.</w:t>
      </w:r>
      <w:r>
        <w:rPr>
          <w:rFonts w:ascii="宋体" w:hAnsi="宋体" w:cs="仿宋_GB2312" w:hint="eastAsia"/>
          <w:sz w:val="24"/>
          <w:szCs w:val="24"/>
          <w:lang w:val="zh-CN"/>
        </w:rPr>
        <w:t>不同供应商委托同一单位或者个人办理投标事宜；</w:t>
      </w:r>
    </w:p>
    <w:p w14:paraId="1C852574" w14:textId="77777777" w:rsidR="00F169CF" w:rsidRDefault="001F54D5">
      <w:pPr>
        <w:spacing w:line="360" w:lineRule="auto"/>
        <w:ind w:rightChars="-244" w:right="-512" w:firstLineChars="200" w:firstLine="480"/>
        <w:contextualSpacing/>
        <w:rPr>
          <w:rFonts w:ascii="宋体" w:hAnsi="宋体" w:cs="仿宋_GB2312"/>
          <w:sz w:val="24"/>
          <w:szCs w:val="24"/>
          <w:lang w:val="zh-CN"/>
        </w:rPr>
      </w:pPr>
      <w:r>
        <w:rPr>
          <w:rFonts w:ascii="宋体" w:hAnsi="宋体" w:cs="仿宋_GB2312" w:hint="eastAsia"/>
          <w:sz w:val="24"/>
          <w:szCs w:val="24"/>
          <w:lang w:val="zh-CN"/>
        </w:rPr>
        <w:t>c.</w:t>
      </w:r>
      <w:r>
        <w:rPr>
          <w:rFonts w:ascii="宋体" w:hAnsi="宋体" w:cs="仿宋_GB2312" w:hint="eastAsia"/>
          <w:sz w:val="24"/>
          <w:szCs w:val="24"/>
          <w:lang w:val="zh-CN"/>
        </w:rPr>
        <w:t>不同供应商的响应文件载明的项目管理成员或者联系人员为同一人；</w:t>
      </w:r>
    </w:p>
    <w:p w14:paraId="3AFA8F89" w14:textId="77777777" w:rsidR="00F169CF" w:rsidRDefault="001F54D5">
      <w:pPr>
        <w:spacing w:line="360" w:lineRule="auto"/>
        <w:ind w:rightChars="-244" w:right="-512" w:firstLineChars="200" w:firstLine="480"/>
        <w:contextualSpacing/>
        <w:rPr>
          <w:rFonts w:ascii="宋体" w:hAnsi="宋体" w:cs="仿宋_GB2312"/>
          <w:sz w:val="24"/>
          <w:szCs w:val="24"/>
          <w:lang w:val="zh-CN"/>
        </w:rPr>
      </w:pPr>
      <w:r>
        <w:rPr>
          <w:rFonts w:ascii="宋体" w:hAnsi="宋体" w:cs="仿宋_GB2312" w:hint="eastAsia"/>
          <w:sz w:val="24"/>
          <w:szCs w:val="24"/>
          <w:lang w:val="zh-CN"/>
        </w:rPr>
        <w:t>d.</w:t>
      </w:r>
      <w:r>
        <w:rPr>
          <w:rFonts w:ascii="宋体" w:hAnsi="宋体" w:cs="仿宋_GB2312" w:hint="eastAsia"/>
          <w:sz w:val="24"/>
          <w:szCs w:val="24"/>
          <w:lang w:val="zh-CN"/>
        </w:rPr>
        <w:t>不同供应商的响应文件异常一致或者投标报价呈规律性差异。</w:t>
      </w:r>
    </w:p>
    <w:p w14:paraId="39613DAE" w14:textId="77777777" w:rsidR="00F169CF" w:rsidRDefault="001F54D5">
      <w:pPr>
        <w:spacing w:line="360" w:lineRule="auto"/>
        <w:ind w:rightChars="-244" w:right="-512" w:firstLineChars="200" w:firstLine="480"/>
        <w:contextualSpacing/>
        <w:rPr>
          <w:rFonts w:ascii="宋体" w:hAnsi="宋体" w:cs="仿宋_GB2312"/>
          <w:sz w:val="24"/>
          <w:szCs w:val="24"/>
          <w:lang w:val="zh-CN"/>
        </w:rPr>
      </w:pPr>
      <w:r>
        <w:rPr>
          <w:rFonts w:ascii="宋体" w:hAnsi="宋体" w:cs="仿宋_GB2312" w:hint="eastAsia"/>
          <w:sz w:val="24"/>
          <w:szCs w:val="24"/>
          <w:lang w:val="zh-CN"/>
        </w:rPr>
        <w:t>4</w:t>
      </w:r>
      <w:r>
        <w:rPr>
          <w:rFonts w:ascii="宋体" w:hAnsi="宋体" w:cs="仿宋_GB2312" w:hint="eastAsia"/>
          <w:sz w:val="24"/>
          <w:szCs w:val="24"/>
          <w:lang w:val="zh-CN"/>
        </w:rPr>
        <w:t>）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w:t>
      </w:r>
      <w:r>
        <w:rPr>
          <w:rFonts w:ascii="宋体" w:hAnsi="宋体" w:cs="仿宋_GB2312" w:hint="eastAsia"/>
          <w:sz w:val="24"/>
          <w:szCs w:val="24"/>
          <w:lang w:val="zh-CN"/>
        </w:rPr>
        <w:t>理。</w:t>
      </w:r>
    </w:p>
    <w:p w14:paraId="62881DEA" w14:textId="77777777" w:rsidR="00F169CF" w:rsidRDefault="001F54D5">
      <w:pPr>
        <w:tabs>
          <w:tab w:val="left" w:pos="1260"/>
        </w:tabs>
        <w:autoSpaceDE w:val="0"/>
        <w:autoSpaceDN w:val="0"/>
        <w:spacing w:line="360" w:lineRule="auto"/>
        <w:ind w:rightChars="-244" w:right="-512" w:firstLineChars="200" w:firstLine="480"/>
        <w:contextualSpacing/>
        <w:rPr>
          <w:rFonts w:ascii="宋体" w:hAnsi="宋体" w:cs="仿宋_GB2312"/>
          <w:b/>
          <w:sz w:val="24"/>
          <w:szCs w:val="24"/>
        </w:rPr>
      </w:pPr>
      <w:r>
        <w:rPr>
          <w:rFonts w:ascii="宋体" w:hAnsi="宋体" w:cs="仿宋_GB2312" w:hint="eastAsia"/>
          <w:sz w:val="24"/>
          <w:szCs w:val="24"/>
          <w:lang w:val="zh-CN"/>
        </w:rPr>
        <w:t>5</w:t>
      </w:r>
      <w:r>
        <w:rPr>
          <w:rFonts w:ascii="宋体" w:hAnsi="宋体" w:cs="仿宋_GB2312" w:hint="eastAsia"/>
          <w:sz w:val="24"/>
          <w:szCs w:val="24"/>
          <w:lang w:val="zh-CN"/>
        </w:rPr>
        <w:t>）</w:t>
      </w:r>
      <w:r>
        <w:rPr>
          <w:rFonts w:ascii="宋体" w:hAnsi="宋体" w:cs="仿宋_GB2312"/>
          <w:sz w:val="24"/>
          <w:szCs w:val="24"/>
          <w:lang w:val="zh-CN"/>
        </w:rPr>
        <w:t>法律、法规和</w:t>
      </w:r>
      <w:r>
        <w:rPr>
          <w:rFonts w:ascii="宋体" w:hAnsi="宋体" w:cs="仿宋_GB2312" w:hint="eastAsia"/>
          <w:sz w:val="24"/>
          <w:szCs w:val="24"/>
          <w:lang w:val="zh-CN"/>
        </w:rPr>
        <w:t>磋商文件</w:t>
      </w:r>
      <w:r>
        <w:rPr>
          <w:rFonts w:ascii="宋体" w:hAnsi="宋体" w:cs="仿宋_GB2312"/>
          <w:sz w:val="24"/>
          <w:szCs w:val="24"/>
          <w:lang w:val="zh-CN"/>
        </w:rPr>
        <w:t>规定的其他无效情形。</w:t>
      </w:r>
    </w:p>
    <w:p w14:paraId="1AF094D1" w14:textId="77777777" w:rsidR="00F169CF" w:rsidRDefault="001F54D5">
      <w:pPr>
        <w:pStyle w:val="a6"/>
        <w:spacing w:line="360" w:lineRule="auto"/>
        <w:ind w:rightChars="-244" w:right="-512" w:firstLineChars="147" w:firstLine="354"/>
        <w:contextualSpacing/>
        <w:jc w:val="left"/>
        <w:rPr>
          <w:rFonts w:ascii="宋体" w:hAnsi="宋体" w:cs="仿宋_GB2312"/>
          <w:b/>
          <w:sz w:val="24"/>
          <w:szCs w:val="24"/>
          <w:lang w:val="zh-CN"/>
        </w:rPr>
      </w:pPr>
      <w:r>
        <w:rPr>
          <w:rFonts w:ascii="宋体" w:hAnsi="宋体" w:cs="仿宋_GB2312" w:hint="eastAsia"/>
          <w:b/>
          <w:sz w:val="24"/>
          <w:szCs w:val="24"/>
          <w:lang w:val="zh-CN"/>
        </w:rPr>
        <w:t>（</w:t>
      </w:r>
      <w:r>
        <w:rPr>
          <w:rFonts w:ascii="宋体" w:hAnsi="宋体" w:cs="仿宋_GB2312" w:hint="eastAsia"/>
          <w:b/>
          <w:sz w:val="24"/>
          <w:szCs w:val="24"/>
        </w:rPr>
        <w:t>6</w:t>
      </w:r>
      <w:r>
        <w:rPr>
          <w:rFonts w:ascii="宋体" w:hAnsi="宋体" w:cs="仿宋_GB2312" w:hint="eastAsia"/>
          <w:b/>
          <w:sz w:val="24"/>
          <w:szCs w:val="24"/>
          <w:lang w:val="zh-CN"/>
        </w:rPr>
        <w:t>）评标标准</w:t>
      </w:r>
    </w:p>
    <w:p w14:paraId="1A89E49A" w14:textId="77777777" w:rsidR="00F169CF" w:rsidRDefault="001F54D5">
      <w:pPr>
        <w:widowControl/>
        <w:shd w:val="clear" w:color="auto" w:fill="FFFFFF"/>
        <w:spacing w:line="360" w:lineRule="auto"/>
        <w:ind w:rightChars="-244" w:right="-512" w:firstLineChars="150" w:firstLine="360"/>
        <w:jc w:val="left"/>
        <w:rPr>
          <w:rFonts w:ascii="宋体" w:eastAsiaTheme="minorEastAsia" w:hAnsi="宋体" w:cs="宋体"/>
          <w:sz w:val="24"/>
          <w:szCs w:val="24"/>
        </w:rPr>
      </w:pPr>
      <w:r>
        <w:rPr>
          <w:rFonts w:ascii="宋体" w:hAnsi="宋体" w:cs="宋体" w:hint="eastAsia"/>
          <w:sz w:val="24"/>
          <w:szCs w:val="24"/>
          <w:lang w:val="zh-CN"/>
        </w:rPr>
        <w:t>（一）评标方法：最低评标价法□</w:t>
      </w:r>
      <w:r>
        <w:rPr>
          <w:rFonts w:ascii="宋体" w:hAnsi="宋体" w:cs="宋体" w:hint="eastAsia"/>
          <w:sz w:val="24"/>
          <w:szCs w:val="24"/>
          <w:lang w:val="zh-CN"/>
        </w:rPr>
        <w:t xml:space="preserve">   </w:t>
      </w:r>
      <w:r>
        <w:rPr>
          <w:rFonts w:ascii="宋体" w:hAnsi="宋体" w:cs="宋体" w:hint="eastAsia"/>
          <w:sz w:val="24"/>
          <w:szCs w:val="24"/>
          <w:lang w:val="zh-CN"/>
        </w:rPr>
        <w:t>综合评分法</w:t>
      </w:r>
      <w:r>
        <w:rPr>
          <w:rFonts w:ascii="宋体" w:eastAsia="MS Mincho" w:hAnsi="宋体" w:cs="MS Mincho" w:hint="eastAsia"/>
          <w:sz w:val="24"/>
          <w:szCs w:val="24"/>
          <w:lang w:val="zh-CN"/>
        </w:rPr>
        <w:t>☑</w:t>
      </w:r>
    </w:p>
    <w:tbl>
      <w:tblPr>
        <w:tblW w:w="9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9"/>
        <w:gridCol w:w="6701"/>
        <w:gridCol w:w="1229"/>
      </w:tblGrid>
      <w:tr w:rsidR="00F169CF" w14:paraId="73DAE6DF" w14:textId="77777777">
        <w:trPr>
          <w:trHeight w:val="1561"/>
          <w:jc w:val="center"/>
        </w:trPr>
        <w:tc>
          <w:tcPr>
            <w:tcW w:w="1629" w:type="dxa"/>
            <w:noWrap/>
            <w:vAlign w:val="center"/>
          </w:tcPr>
          <w:p w14:paraId="3713B725" w14:textId="77777777" w:rsidR="00F169CF" w:rsidRDefault="001F54D5">
            <w:pPr>
              <w:spacing w:line="360" w:lineRule="auto"/>
              <w:ind w:rightChars="-244" w:right="-512" w:firstLineChars="100" w:firstLine="240"/>
              <w:rPr>
                <w:rFonts w:ascii="宋体"/>
                <w:sz w:val="24"/>
                <w:szCs w:val="24"/>
              </w:rPr>
            </w:pPr>
            <w:r>
              <w:rPr>
                <w:rFonts w:ascii="宋体" w:hAnsi="宋体" w:hint="eastAsia"/>
                <w:sz w:val="24"/>
                <w:szCs w:val="24"/>
              </w:rPr>
              <w:t>分值构成</w:t>
            </w:r>
          </w:p>
          <w:p w14:paraId="0A65E00F" w14:textId="77777777" w:rsidR="00F169CF" w:rsidRDefault="001F54D5">
            <w:pPr>
              <w:spacing w:line="360" w:lineRule="auto"/>
              <w:ind w:rightChars="-244" w:right="-512"/>
              <w:rPr>
                <w:rFonts w:ascii="宋体"/>
                <w:sz w:val="24"/>
                <w:szCs w:val="24"/>
              </w:rPr>
            </w:pPr>
            <w:r>
              <w:rPr>
                <w:rFonts w:ascii="宋体" w:hAnsi="宋体"/>
                <w:sz w:val="24"/>
                <w:szCs w:val="24"/>
              </w:rPr>
              <w:t>(</w:t>
            </w:r>
            <w:r>
              <w:rPr>
                <w:rFonts w:ascii="宋体" w:hAnsi="宋体" w:hint="eastAsia"/>
                <w:sz w:val="24"/>
                <w:szCs w:val="24"/>
              </w:rPr>
              <w:t>总分</w:t>
            </w:r>
            <w:r>
              <w:rPr>
                <w:rFonts w:ascii="宋体" w:hAnsi="宋体"/>
                <w:sz w:val="24"/>
                <w:szCs w:val="24"/>
              </w:rPr>
              <w:t>100</w:t>
            </w:r>
            <w:r>
              <w:rPr>
                <w:rFonts w:ascii="宋体" w:hAnsi="宋体" w:hint="eastAsia"/>
                <w:sz w:val="24"/>
                <w:szCs w:val="24"/>
              </w:rPr>
              <w:t>分</w:t>
            </w:r>
            <w:r>
              <w:rPr>
                <w:rFonts w:ascii="宋体" w:hAnsi="宋体"/>
                <w:sz w:val="24"/>
                <w:szCs w:val="24"/>
              </w:rPr>
              <w:t>)</w:t>
            </w:r>
          </w:p>
        </w:tc>
        <w:tc>
          <w:tcPr>
            <w:tcW w:w="7930" w:type="dxa"/>
            <w:gridSpan w:val="2"/>
            <w:noWrap/>
            <w:vAlign w:val="center"/>
          </w:tcPr>
          <w:p w14:paraId="01515C38" w14:textId="77777777" w:rsidR="00F169CF" w:rsidRDefault="001F54D5">
            <w:pPr>
              <w:spacing w:line="360" w:lineRule="auto"/>
              <w:ind w:rightChars="-244" w:right="-512" w:firstLineChars="200" w:firstLine="480"/>
              <w:rPr>
                <w:rFonts w:ascii="宋体"/>
                <w:sz w:val="24"/>
                <w:szCs w:val="24"/>
              </w:rPr>
            </w:pPr>
            <w:r>
              <w:rPr>
                <w:rFonts w:ascii="宋体" w:hAnsi="宋体" w:hint="eastAsia"/>
                <w:sz w:val="24"/>
                <w:szCs w:val="24"/>
              </w:rPr>
              <w:t>价格分值：</w:t>
            </w:r>
            <w:r>
              <w:rPr>
                <w:rFonts w:ascii="宋体" w:hAnsi="宋体" w:hint="eastAsia"/>
                <w:sz w:val="24"/>
                <w:szCs w:val="24"/>
                <w:u w:val="single"/>
              </w:rPr>
              <w:t>3</w:t>
            </w:r>
            <w:r>
              <w:rPr>
                <w:rFonts w:ascii="宋体" w:hAnsi="宋体"/>
                <w:sz w:val="24"/>
                <w:szCs w:val="24"/>
                <w:u w:val="single"/>
              </w:rPr>
              <w:t>0</w:t>
            </w:r>
            <w:r>
              <w:rPr>
                <w:rFonts w:ascii="宋体" w:hAnsi="宋体" w:hint="eastAsia"/>
                <w:sz w:val="24"/>
                <w:szCs w:val="24"/>
              </w:rPr>
              <w:t>分</w:t>
            </w:r>
          </w:p>
          <w:p w14:paraId="294B8FBC" w14:textId="77777777" w:rsidR="00F169CF" w:rsidRDefault="001F54D5">
            <w:pPr>
              <w:spacing w:line="360" w:lineRule="auto"/>
              <w:ind w:rightChars="-244" w:right="-512" w:firstLineChars="200" w:firstLine="480"/>
              <w:rPr>
                <w:rFonts w:ascii="宋体"/>
                <w:sz w:val="24"/>
                <w:szCs w:val="24"/>
              </w:rPr>
            </w:pPr>
            <w:r>
              <w:rPr>
                <w:rFonts w:ascii="宋体" w:hAnsi="宋体" w:hint="eastAsia"/>
                <w:sz w:val="24"/>
                <w:szCs w:val="24"/>
              </w:rPr>
              <w:t>商务部分：</w:t>
            </w:r>
            <w:r>
              <w:rPr>
                <w:rFonts w:ascii="宋体" w:hAnsi="宋体" w:hint="eastAsia"/>
                <w:sz w:val="24"/>
                <w:szCs w:val="24"/>
                <w:u w:val="single"/>
              </w:rPr>
              <w:t>30</w:t>
            </w:r>
            <w:r>
              <w:rPr>
                <w:rFonts w:ascii="宋体" w:hAnsi="宋体" w:hint="eastAsia"/>
                <w:sz w:val="24"/>
                <w:szCs w:val="24"/>
              </w:rPr>
              <w:t>分</w:t>
            </w:r>
          </w:p>
          <w:p w14:paraId="52D5EC66" w14:textId="77777777" w:rsidR="00F169CF" w:rsidRDefault="001F54D5">
            <w:pPr>
              <w:spacing w:line="360" w:lineRule="auto"/>
              <w:ind w:rightChars="-244" w:right="-512" w:firstLineChars="200" w:firstLine="480"/>
              <w:rPr>
                <w:rFonts w:ascii="宋体"/>
                <w:sz w:val="24"/>
                <w:szCs w:val="24"/>
              </w:rPr>
            </w:pPr>
            <w:r>
              <w:rPr>
                <w:rFonts w:ascii="宋体" w:hAnsi="宋体" w:hint="eastAsia"/>
                <w:sz w:val="24"/>
                <w:szCs w:val="24"/>
              </w:rPr>
              <w:t>技术部分：</w:t>
            </w:r>
            <w:r>
              <w:rPr>
                <w:rFonts w:ascii="宋体" w:hAnsi="宋体" w:hint="eastAsia"/>
                <w:sz w:val="24"/>
                <w:szCs w:val="24"/>
                <w:u w:val="single"/>
              </w:rPr>
              <w:t>40</w:t>
            </w:r>
            <w:r>
              <w:rPr>
                <w:rFonts w:ascii="宋体" w:hAnsi="宋体" w:hint="eastAsia"/>
                <w:sz w:val="24"/>
                <w:szCs w:val="24"/>
              </w:rPr>
              <w:t>分</w:t>
            </w:r>
          </w:p>
        </w:tc>
      </w:tr>
      <w:tr w:rsidR="00F169CF" w14:paraId="09613D40" w14:textId="77777777">
        <w:trPr>
          <w:trHeight w:val="527"/>
          <w:jc w:val="center"/>
        </w:trPr>
        <w:tc>
          <w:tcPr>
            <w:tcW w:w="9559" w:type="dxa"/>
            <w:gridSpan w:val="3"/>
            <w:noWrap/>
            <w:vAlign w:val="center"/>
          </w:tcPr>
          <w:p w14:paraId="2FD7EB0E" w14:textId="77777777" w:rsidR="00F169CF" w:rsidRDefault="001F54D5">
            <w:pPr>
              <w:ind w:rightChars="-244" w:right="-512"/>
              <w:jc w:val="center"/>
              <w:rPr>
                <w:rFonts w:ascii="宋体"/>
                <w:b/>
                <w:sz w:val="24"/>
                <w:szCs w:val="24"/>
              </w:rPr>
            </w:pPr>
            <w:r>
              <w:rPr>
                <w:rFonts w:ascii="宋体" w:hAnsi="宋体" w:hint="eastAsia"/>
                <w:b/>
                <w:bCs/>
                <w:sz w:val="24"/>
                <w:szCs w:val="24"/>
              </w:rPr>
              <w:t>价格部分（满分</w:t>
            </w:r>
            <w:r>
              <w:rPr>
                <w:rFonts w:ascii="宋体" w:hAnsi="宋体" w:hint="eastAsia"/>
                <w:b/>
                <w:bCs/>
                <w:sz w:val="24"/>
                <w:szCs w:val="24"/>
              </w:rPr>
              <w:t>3</w:t>
            </w:r>
            <w:r>
              <w:rPr>
                <w:rFonts w:ascii="宋体" w:hAnsi="宋体"/>
                <w:b/>
                <w:bCs/>
                <w:sz w:val="24"/>
                <w:szCs w:val="24"/>
              </w:rPr>
              <w:t>0</w:t>
            </w:r>
            <w:r>
              <w:rPr>
                <w:rFonts w:ascii="宋体" w:hAnsi="宋体" w:hint="eastAsia"/>
                <w:b/>
                <w:bCs/>
                <w:sz w:val="24"/>
                <w:szCs w:val="24"/>
              </w:rPr>
              <w:t>分）</w:t>
            </w:r>
          </w:p>
        </w:tc>
      </w:tr>
      <w:tr w:rsidR="00F169CF" w14:paraId="37793A37" w14:textId="77777777">
        <w:trPr>
          <w:trHeight w:val="513"/>
          <w:jc w:val="center"/>
        </w:trPr>
        <w:tc>
          <w:tcPr>
            <w:tcW w:w="1629" w:type="dxa"/>
            <w:noWrap/>
            <w:vAlign w:val="center"/>
          </w:tcPr>
          <w:p w14:paraId="72776676" w14:textId="77777777" w:rsidR="00F169CF" w:rsidRDefault="001F54D5">
            <w:pPr>
              <w:ind w:rightChars="-244" w:right="-512" w:firstLineChars="100" w:firstLine="241"/>
              <w:rPr>
                <w:rFonts w:ascii="宋体"/>
                <w:b/>
                <w:sz w:val="24"/>
                <w:szCs w:val="24"/>
              </w:rPr>
            </w:pPr>
            <w:r>
              <w:rPr>
                <w:rFonts w:ascii="宋体" w:hAnsi="宋体" w:hint="eastAsia"/>
                <w:b/>
                <w:sz w:val="24"/>
                <w:szCs w:val="24"/>
              </w:rPr>
              <w:t>评分因素</w:t>
            </w:r>
          </w:p>
        </w:tc>
        <w:tc>
          <w:tcPr>
            <w:tcW w:w="6701" w:type="dxa"/>
            <w:noWrap/>
            <w:vAlign w:val="center"/>
          </w:tcPr>
          <w:p w14:paraId="69A2AF21" w14:textId="77777777" w:rsidR="00F169CF" w:rsidRDefault="001F54D5">
            <w:pPr>
              <w:ind w:rightChars="-244" w:right="-512"/>
              <w:jc w:val="center"/>
              <w:rPr>
                <w:rFonts w:ascii="宋体"/>
                <w:b/>
                <w:sz w:val="24"/>
                <w:szCs w:val="24"/>
              </w:rPr>
            </w:pPr>
            <w:r>
              <w:rPr>
                <w:rFonts w:ascii="宋体" w:hAnsi="宋体" w:hint="eastAsia"/>
                <w:b/>
                <w:sz w:val="24"/>
                <w:szCs w:val="24"/>
              </w:rPr>
              <w:t>评标标准</w:t>
            </w:r>
          </w:p>
        </w:tc>
        <w:tc>
          <w:tcPr>
            <w:tcW w:w="1229" w:type="dxa"/>
            <w:noWrap/>
            <w:vAlign w:val="center"/>
          </w:tcPr>
          <w:p w14:paraId="21258558" w14:textId="77777777" w:rsidR="00F169CF" w:rsidRDefault="001F54D5">
            <w:pPr>
              <w:ind w:rightChars="-244" w:right="-512" w:firstLineChars="100" w:firstLine="241"/>
              <w:jc w:val="left"/>
              <w:rPr>
                <w:rFonts w:ascii="宋体"/>
                <w:b/>
                <w:sz w:val="24"/>
                <w:szCs w:val="24"/>
              </w:rPr>
            </w:pPr>
            <w:r>
              <w:rPr>
                <w:rFonts w:ascii="宋体" w:hAnsi="宋体" w:hint="eastAsia"/>
                <w:b/>
                <w:sz w:val="24"/>
                <w:szCs w:val="24"/>
              </w:rPr>
              <w:t>分值</w:t>
            </w:r>
          </w:p>
        </w:tc>
      </w:tr>
      <w:tr w:rsidR="00F169CF" w14:paraId="41885334" w14:textId="77777777">
        <w:trPr>
          <w:trHeight w:val="3849"/>
          <w:jc w:val="center"/>
        </w:trPr>
        <w:tc>
          <w:tcPr>
            <w:tcW w:w="1629" w:type="dxa"/>
            <w:noWrap/>
            <w:vAlign w:val="center"/>
          </w:tcPr>
          <w:p w14:paraId="40BB2121" w14:textId="77777777" w:rsidR="00F169CF" w:rsidRDefault="001F54D5">
            <w:pPr>
              <w:spacing w:line="360" w:lineRule="auto"/>
              <w:ind w:rightChars="-244" w:right="-512"/>
              <w:rPr>
                <w:rFonts w:ascii="宋体"/>
                <w:sz w:val="24"/>
                <w:szCs w:val="24"/>
              </w:rPr>
            </w:pPr>
            <w:r>
              <w:rPr>
                <w:rFonts w:ascii="宋体" w:hint="eastAsia"/>
                <w:sz w:val="24"/>
                <w:szCs w:val="24"/>
              </w:rPr>
              <w:t>最终磋商报价</w:t>
            </w:r>
          </w:p>
          <w:p w14:paraId="65F2BDF6" w14:textId="77777777" w:rsidR="00F169CF" w:rsidRDefault="001F54D5">
            <w:pPr>
              <w:spacing w:line="360" w:lineRule="auto"/>
              <w:ind w:rightChars="-244" w:right="-512" w:firstLineChars="100" w:firstLine="240"/>
              <w:rPr>
                <w:rFonts w:ascii="宋体"/>
                <w:sz w:val="24"/>
                <w:szCs w:val="24"/>
              </w:rPr>
            </w:pPr>
            <w:r>
              <w:rPr>
                <w:rFonts w:ascii="宋体" w:hint="eastAsia"/>
                <w:sz w:val="24"/>
                <w:szCs w:val="24"/>
              </w:rPr>
              <w:t>评分标准</w:t>
            </w:r>
          </w:p>
        </w:tc>
        <w:tc>
          <w:tcPr>
            <w:tcW w:w="6701" w:type="dxa"/>
            <w:noWrap/>
            <w:vAlign w:val="center"/>
          </w:tcPr>
          <w:p w14:paraId="2C6E7171" w14:textId="77777777" w:rsidR="00F169CF" w:rsidRDefault="001F54D5">
            <w:pPr>
              <w:pStyle w:val="TableParagraph"/>
              <w:spacing w:line="380" w:lineRule="atLeast"/>
              <w:jc w:val="left"/>
              <w:rPr>
                <w:rFonts w:hAnsi="Calibri" w:cs="Times New Roman"/>
                <w:sz w:val="24"/>
                <w:szCs w:val="24"/>
                <w:lang w:val="en-US" w:bidi="ar-SA"/>
              </w:rPr>
            </w:pPr>
            <w:r>
              <w:rPr>
                <w:rFonts w:hAnsi="Calibri" w:cs="Times New Roman" w:hint="eastAsia"/>
                <w:sz w:val="24"/>
                <w:szCs w:val="24"/>
                <w:lang w:val="en-US" w:bidi="ar-SA"/>
              </w:rPr>
              <w:t>投标报价得分采用低价优先法计算，即满足磋商文件要求且最低的最终磋商报价为磋商基准价，其价格分为满分</w:t>
            </w:r>
            <w:r>
              <w:rPr>
                <w:rFonts w:hAnsi="Calibri" w:cs="Times New Roman" w:hint="eastAsia"/>
                <w:sz w:val="24"/>
                <w:szCs w:val="24"/>
                <w:lang w:val="en-US" w:bidi="ar-SA"/>
              </w:rPr>
              <w:t>30</w:t>
            </w:r>
            <w:r>
              <w:rPr>
                <w:rFonts w:hAnsi="Calibri" w:cs="Times New Roman" w:hint="eastAsia"/>
                <w:sz w:val="24"/>
                <w:szCs w:val="24"/>
                <w:lang w:val="en-US" w:bidi="ar-SA"/>
              </w:rPr>
              <w:t>分。其他供应商的报价得分计算：</w:t>
            </w:r>
          </w:p>
          <w:p w14:paraId="2402C52F" w14:textId="77777777" w:rsidR="00F169CF" w:rsidRDefault="001F54D5">
            <w:pPr>
              <w:spacing w:line="380" w:lineRule="atLeast"/>
              <w:rPr>
                <w:rFonts w:ascii="宋体"/>
                <w:sz w:val="24"/>
                <w:szCs w:val="24"/>
              </w:rPr>
            </w:pPr>
            <w:r>
              <w:rPr>
                <w:rFonts w:ascii="宋体" w:hint="eastAsia"/>
                <w:sz w:val="24"/>
                <w:szCs w:val="24"/>
              </w:rPr>
              <w:t>报价得分</w:t>
            </w:r>
            <w:r>
              <w:rPr>
                <w:rFonts w:ascii="宋体" w:hint="eastAsia"/>
                <w:sz w:val="24"/>
                <w:szCs w:val="24"/>
              </w:rPr>
              <w:t>=(</w:t>
            </w:r>
            <w:r>
              <w:rPr>
                <w:rFonts w:ascii="宋体" w:hint="eastAsia"/>
                <w:sz w:val="24"/>
                <w:szCs w:val="24"/>
              </w:rPr>
              <w:t>磋商基准价／最终磋商报价</w:t>
            </w:r>
            <w:r>
              <w:rPr>
                <w:rFonts w:ascii="宋体" w:hint="eastAsia"/>
                <w:sz w:val="24"/>
                <w:szCs w:val="24"/>
              </w:rPr>
              <w:t>)</w:t>
            </w:r>
            <w:r>
              <w:rPr>
                <w:rFonts w:ascii="宋体" w:hint="eastAsia"/>
                <w:sz w:val="24"/>
                <w:szCs w:val="24"/>
              </w:rPr>
              <w:t>×</w:t>
            </w:r>
            <w:r>
              <w:rPr>
                <w:rFonts w:ascii="宋体" w:hint="eastAsia"/>
                <w:sz w:val="24"/>
                <w:szCs w:val="24"/>
              </w:rPr>
              <w:t>30</w:t>
            </w:r>
          </w:p>
          <w:p w14:paraId="19535A58" w14:textId="77777777" w:rsidR="00F169CF" w:rsidRDefault="001F54D5">
            <w:pPr>
              <w:pStyle w:val="a4"/>
              <w:spacing w:line="380" w:lineRule="atLeast"/>
              <w:rPr>
                <w:rFonts w:ascii="宋体" w:hAnsi="Calibri" w:cs="Times New Roman" w:hint="default"/>
                <w:sz w:val="24"/>
                <w:szCs w:val="24"/>
              </w:rPr>
            </w:pPr>
            <w:r>
              <w:rPr>
                <w:rFonts w:ascii="宋体" w:hAnsi="Calibri" w:cs="Times New Roman"/>
                <w:sz w:val="24"/>
                <w:szCs w:val="24"/>
              </w:rPr>
              <w:t>计算按四舍五入法则</w:t>
            </w:r>
            <w:r>
              <w:rPr>
                <w:rFonts w:ascii="宋体" w:hAnsi="Calibri" w:cs="Times New Roman"/>
                <w:sz w:val="24"/>
                <w:szCs w:val="24"/>
              </w:rPr>
              <w:t>,</w:t>
            </w:r>
            <w:r>
              <w:rPr>
                <w:rFonts w:ascii="宋体" w:hAnsi="Calibri" w:cs="Times New Roman"/>
                <w:sz w:val="24"/>
                <w:szCs w:val="24"/>
              </w:rPr>
              <w:t>保留小数点后两位。</w:t>
            </w:r>
          </w:p>
          <w:p w14:paraId="2DBD9346" w14:textId="77777777" w:rsidR="00F169CF" w:rsidRDefault="001F54D5">
            <w:pPr>
              <w:spacing w:line="380" w:lineRule="atLeast"/>
              <w:ind w:rightChars="-244" w:right="-512"/>
              <w:rPr>
                <w:rFonts w:ascii="宋体"/>
                <w:sz w:val="24"/>
                <w:szCs w:val="24"/>
              </w:rPr>
            </w:pPr>
            <w:r>
              <w:rPr>
                <w:rFonts w:ascii="宋体" w:hint="eastAsia"/>
                <w:sz w:val="24"/>
                <w:szCs w:val="24"/>
              </w:rPr>
              <w:t>注：磋商小组认为供应商的报价明显低于其他通过符合性审查</w:t>
            </w:r>
          </w:p>
          <w:p w14:paraId="5CC7ABD6" w14:textId="77777777" w:rsidR="00F169CF" w:rsidRDefault="001F54D5">
            <w:pPr>
              <w:spacing w:line="380" w:lineRule="atLeast"/>
              <w:ind w:rightChars="-244" w:right="-512"/>
              <w:rPr>
                <w:rFonts w:ascii="宋体"/>
                <w:sz w:val="24"/>
                <w:szCs w:val="24"/>
              </w:rPr>
            </w:pPr>
            <w:r>
              <w:rPr>
                <w:rFonts w:ascii="宋体" w:hint="eastAsia"/>
                <w:sz w:val="24"/>
                <w:szCs w:val="24"/>
              </w:rPr>
              <w:t>供应商的报价，有可能影响服务质量或者不能诚信履约的，应</w:t>
            </w:r>
          </w:p>
          <w:p w14:paraId="73180E8D" w14:textId="77777777" w:rsidR="00F169CF" w:rsidRDefault="001F54D5">
            <w:pPr>
              <w:spacing w:line="380" w:lineRule="atLeast"/>
              <w:ind w:rightChars="-244" w:right="-512"/>
              <w:rPr>
                <w:rFonts w:ascii="宋体"/>
                <w:sz w:val="24"/>
                <w:szCs w:val="24"/>
              </w:rPr>
            </w:pPr>
            <w:r>
              <w:rPr>
                <w:rFonts w:ascii="宋体" w:hint="eastAsia"/>
                <w:sz w:val="24"/>
                <w:szCs w:val="24"/>
              </w:rPr>
              <w:t>当要求该供应商</w:t>
            </w:r>
            <w:proofErr w:type="gramStart"/>
            <w:r>
              <w:rPr>
                <w:rFonts w:ascii="宋体" w:hint="eastAsia"/>
                <w:sz w:val="24"/>
                <w:szCs w:val="24"/>
              </w:rPr>
              <w:t>作出</w:t>
            </w:r>
            <w:proofErr w:type="gramEnd"/>
            <w:r>
              <w:rPr>
                <w:rFonts w:ascii="宋体" w:hint="eastAsia"/>
                <w:sz w:val="24"/>
                <w:szCs w:val="24"/>
              </w:rPr>
              <w:t>书面说明并提供相关证明材料。供应商不</w:t>
            </w:r>
          </w:p>
          <w:p w14:paraId="7CF320F1" w14:textId="77777777" w:rsidR="00F169CF" w:rsidRDefault="001F54D5">
            <w:pPr>
              <w:spacing w:line="380" w:lineRule="atLeast"/>
              <w:ind w:rightChars="-244" w:right="-512"/>
              <w:rPr>
                <w:rFonts w:ascii="宋体"/>
                <w:sz w:val="24"/>
                <w:szCs w:val="24"/>
              </w:rPr>
            </w:pPr>
            <w:r>
              <w:rPr>
                <w:rFonts w:ascii="宋体" w:hint="eastAsia"/>
                <w:sz w:val="24"/>
                <w:szCs w:val="24"/>
              </w:rPr>
              <w:t>能合理说明或者不能提供相关证明材料的，按无效标处理。</w:t>
            </w:r>
          </w:p>
        </w:tc>
        <w:tc>
          <w:tcPr>
            <w:tcW w:w="1229" w:type="dxa"/>
            <w:noWrap/>
            <w:vAlign w:val="center"/>
          </w:tcPr>
          <w:p w14:paraId="1643C925" w14:textId="77777777" w:rsidR="00F169CF" w:rsidRDefault="001F54D5">
            <w:pPr>
              <w:ind w:rightChars="-244" w:right="-512" w:firstLineChars="100" w:firstLine="240"/>
              <w:rPr>
                <w:rFonts w:ascii="宋体"/>
                <w:sz w:val="24"/>
                <w:szCs w:val="24"/>
              </w:rPr>
            </w:pPr>
            <w:r>
              <w:rPr>
                <w:rFonts w:ascii="宋体" w:hAnsi="宋体" w:hint="eastAsia"/>
                <w:sz w:val="24"/>
                <w:szCs w:val="24"/>
              </w:rPr>
              <w:t>3</w:t>
            </w:r>
            <w:r>
              <w:rPr>
                <w:rFonts w:ascii="宋体" w:hAnsi="宋体"/>
                <w:sz w:val="24"/>
                <w:szCs w:val="24"/>
              </w:rPr>
              <w:t>0</w:t>
            </w:r>
            <w:r>
              <w:rPr>
                <w:rFonts w:ascii="宋体" w:hAnsi="宋体" w:hint="eastAsia"/>
                <w:sz w:val="24"/>
                <w:szCs w:val="24"/>
              </w:rPr>
              <w:t>分</w:t>
            </w:r>
          </w:p>
        </w:tc>
      </w:tr>
      <w:tr w:rsidR="00F169CF" w14:paraId="0767C116" w14:textId="77777777">
        <w:trPr>
          <w:trHeight w:val="468"/>
          <w:jc w:val="center"/>
        </w:trPr>
        <w:tc>
          <w:tcPr>
            <w:tcW w:w="9559" w:type="dxa"/>
            <w:gridSpan w:val="3"/>
            <w:noWrap/>
            <w:vAlign w:val="center"/>
          </w:tcPr>
          <w:p w14:paraId="25ECC5AA" w14:textId="77777777" w:rsidR="00F169CF" w:rsidRDefault="001F54D5">
            <w:pPr>
              <w:ind w:rightChars="-244" w:right="-512"/>
              <w:jc w:val="center"/>
              <w:rPr>
                <w:rFonts w:ascii="宋体"/>
                <w:b/>
                <w:sz w:val="24"/>
                <w:szCs w:val="24"/>
              </w:rPr>
            </w:pPr>
            <w:r>
              <w:rPr>
                <w:rFonts w:ascii="宋体" w:hAnsi="宋体" w:hint="eastAsia"/>
                <w:b/>
                <w:sz w:val="24"/>
                <w:szCs w:val="24"/>
              </w:rPr>
              <w:t>商务部分（满分</w:t>
            </w:r>
            <w:r>
              <w:rPr>
                <w:rFonts w:ascii="宋体" w:hAnsi="宋体" w:hint="eastAsia"/>
                <w:b/>
                <w:sz w:val="24"/>
                <w:szCs w:val="24"/>
              </w:rPr>
              <w:t>30</w:t>
            </w:r>
            <w:r>
              <w:rPr>
                <w:rFonts w:ascii="宋体" w:hAnsi="宋体" w:hint="eastAsia"/>
                <w:b/>
                <w:sz w:val="24"/>
                <w:szCs w:val="24"/>
              </w:rPr>
              <w:t>分）</w:t>
            </w:r>
          </w:p>
        </w:tc>
      </w:tr>
      <w:tr w:rsidR="00F169CF" w14:paraId="6AF0B9B4" w14:textId="77777777">
        <w:trPr>
          <w:trHeight w:val="499"/>
          <w:jc w:val="center"/>
        </w:trPr>
        <w:tc>
          <w:tcPr>
            <w:tcW w:w="1629" w:type="dxa"/>
            <w:noWrap/>
            <w:vAlign w:val="center"/>
          </w:tcPr>
          <w:p w14:paraId="3267108E" w14:textId="77777777" w:rsidR="00F169CF" w:rsidRDefault="001F54D5">
            <w:pPr>
              <w:ind w:rightChars="-244" w:right="-512" w:firstLineChars="100" w:firstLine="241"/>
              <w:rPr>
                <w:rFonts w:ascii="宋体"/>
                <w:b/>
                <w:sz w:val="24"/>
                <w:szCs w:val="24"/>
              </w:rPr>
            </w:pPr>
            <w:r>
              <w:rPr>
                <w:rFonts w:ascii="宋体" w:hAnsi="宋体" w:hint="eastAsia"/>
                <w:b/>
                <w:sz w:val="24"/>
                <w:szCs w:val="24"/>
              </w:rPr>
              <w:lastRenderedPageBreak/>
              <w:t>评分因素</w:t>
            </w:r>
          </w:p>
        </w:tc>
        <w:tc>
          <w:tcPr>
            <w:tcW w:w="6701" w:type="dxa"/>
            <w:noWrap/>
            <w:vAlign w:val="center"/>
          </w:tcPr>
          <w:p w14:paraId="36F2EDD4" w14:textId="77777777" w:rsidR="00F169CF" w:rsidRDefault="001F54D5">
            <w:pPr>
              <w:ind w:rightChars="-244" w:right="-512"/>
              <w:jc w:val="center"/>
              <w:rPr>
                <w:rFonts w:ascii="宋体"/>
                <w:b/>
                <w:sz w:val="24"/>
                <w:szCs w:val="24"/>
              </w:rPr>
            </w:pPr>
            <w:r>
              <w:rPr>
                <w:rFonts w:ascii="宋体" w:hAnsi="宋体" w:hint="eastAsia"/>
                <w:b/>
                <w:sz w:val="24"/>
                <w:szCs w:val="24"/>
              </w:rPr>
              <w:t>评标标准</w:t>
            </w:r>
          </w:p>
        </w:tc>
        <w:tc>
          <w:tcPr>
            <w:tcW w:w="1229" w:type="dxa"/>
            <w:noWrap/>
            <w:vAlign w:val="center"/>
          </w:tcPr>
          <w:p w14:paraId="209ABA7B" w14:textId="77777777" w:rsidR="00F169CF" w:rsidRDefault="001F54D5">
            <w:pPr>
              <w:ind w:rightChars="-244" w:right="-512" w:firstLineChars="100" w:firstLine="241"/>
              <w:rPr>
                <w:rFonts w:ascii="宋体"/>
                <w:b/>
                <w:sz w:val="24"/>
                <w:szCs w:val="24"/>
              </w:rPr>
            </w:pPr>
            <w:r>
              <w:rPr>
                <w:rFonts w:ascii="宋体" w:hAnsi="宋体" w:hint="eastAsia"/>
                <w:b/>
                <w:sz w:val="24"/>
                <w:szCs w:val="24"/>
              </w:rPr>
              <w:t>分值</w:t>
            </w:r>
          </w:p>
        </w:tc>
      </w:tr>
      <w:tr w:rsidR="00F169CF" w14:paraId="09027BAF" w14:textId="77777777">
        <w:trPr>
          <w:trHeight w:val="1266"/>
          <w:jc w:val="center"/>
        </w:trPr>
        <w:tc>
          <w:tcPr>
            <w:tcW w:w="1629" w:type="dxa"/>
            <w:noWrap/>
            <w:vAlign w:val="center"/>
          </w:tcPr>
          <w:p w14:paraId="301110FF" w14:textId="77777777" w:rsidR="00F169CF" w:rsidRDefault="001F54D5">
            <w:pPr>
              <w:spacing w:line="360" w:lineRule="auto"/>
              <w:ind w:rightChars="-244" w:right="-512" w:firstLineChars="100" w:firstLine="240"/>
              <w:rPr>
                <w:rFonts w:ascii="宋体"/>
                <w:sz w:val="24"/>
                <w:szCs w:val="24"/>
              </w:rPr>
            </w:pPr>
            <w:r>
              <w:rPr>
                <w:rFonts w:ascii="宋体" w:hAnsi="宋体" w:hint="eastAsia"/>
                <w:sz w:val="24"/>
                <w:szCs w:val="24"/>
              </w:rPr>
              <w:t>企业业绩</w:t>
            </w:r>
          </w:p>
        </w:tc>
        <w:tc>
          <w:tcPr>
            <w:tcW w:w="6701" w:type="dxa"/>
            <w:noWrap/>
            <w:vAlign w:val="center"/>
          </w:tcPr>
          <w:p w14:paraId="19C5E1FA" w14:textId="77777777" w:rsidR="00F169CF" w:rsidRDefault="001F54D5">
            <w:pPr>
              <w:spacing w:line="380" w:lineRule="atLeast"/>
              <w:ind w:rightChars="-244" w:right="-512"/>
              <w:jc w:val="left"/>
              <w:rPr>
                <w:rFonts w:ascii="宋体" w:hAnsi="宋体"/>
                <w:sz w:val="24"/>
                <w:szCs w:val="24"/>
              </w:rPr>
            </w:pPr>
            <w:r>
              <w:rPr>
                <w:rFonts w:ascii="宋体" w:hAnsi="宋体" w:hint="eastAsia"/>
                <w:sz w:val="24"/>
                <w:szCs w:val="24"/>
              </w:rPr>
              <w:t>自</w:t>
            </w:r>
            <w:r>
              <w:rPr>
                <w:rFonts w:ascii="宋体" w:hAnsi="宋体" w:hint="eastAsia"/>
                <w:sz w:val="24"/>
                <w:szCs w:val="24"/>
              </w:rPr>
              <w:t>2020</w:t>
            </w:r>
            <w:r>
              <w:rPr>
                <w:rFonts w:ascii="宋体" w:hAnsi="宋体" w:hint="eastAsia"/>
                <w:sz w:val="24"/>
                <w:szCs w:val="24"/>
              </w:rPr>
              <w:t>年</w:t>
            </w:r>
            <w:r>
              <w:rPr>
                <w:rFonts w:ascii="宋体" w:hAnsi="宋体" w:hint="eastAsia"/>
                <w:sz w:val="24"/>
                <w:szCs w:val="24"/>
              </w:rPr>
              <w:t>1</w:t>
            </w:r>
            <w:r>
              <w:rPr>
                <w:rFonts w:ascii="宋体" w:hAnsi="宋体" w:hint="eastAsia"/>
                <w:sz w:val="24"/>
                <w:szCs w:val="24"/>
              </w:rPr>
              <w:t>月</w:t>
            </w:r>
            <w:r>
              <w:rPr>
                <w:rFonts w:ascii="宋体" w:hAnsi="宋体" w:hint="eastAsia"/>
                <w:sz w:val="24"/>
                <w:szCs w:val="24"/>
              </w:rPr>
              <w:t>1</w:t>
            </w:r>
            <w:r>
              <w:rPr>
                <w:rFonts w:ascii="宋体" w:hAnsi="宋体" w:hint="eastAsia"/>
                <w:sz w:val="24"/>
                <w:szCs w:val="24"/>
              </w:rPr>
              <w:t>日以来（以合同签订时间为准），具有类似项</w:t>
            </w:r>
          </w:p>
          <w:p w14:paraId="577AF768" w14:textId="77777777" w:rsidR="00F169CF" w:rsidRDefault="001F54D5">
            <w:pPr>
              <w:spacing w:line="380" w:lineRule="atLeast"/>
              <w:ind w:rightChars="-244" w:right="-512"/>
              <w:jc w:val="left"/>
              <w:rPr>
                <w:rFonts w:ascii="宋体" w:hAnsi="宋体"/>
                <w:sz w:val="24"/>
                <w:szCs w:val="24"/>
              </w:rPr>
            </w:pPr>
            <w:proofErr w:type="gramStart"/>
            <w:r>
              <w:rPr>
                <w:rFonts w:ascii="宋体" w:hAnsi="宋体" w:hint="eastAsia"/>
                <w:sz w:val="24"/>
                <w:szCs w:val="24"/>
              </w:rPr>
              <w:t>目业绩</w:t>
            </w:r>
            <w:proofErr w:type="gramEnd"/>
            <w:r>
              <w:rPr>
                <w:rFonts w:ascii="宋体" w:hAnsi="宋体" w:hint="eastAsia"/>
                <w:sz w:val="24"/>
                <w:szCs w:val="24"/>
              </w:rPr>
              <w:t>的每项得</w:t>
            </w:r>
            <w:r>
              <w:rPr>
                <w:rFonts w:ascii="宋体" w:hAnsi="宋体" w:hint="eastAsia"/>
                <w:sz w:val="24"/>
                <w:szCs w:val="24"/>
              </w:rPr>
              <w:t>5</w:t>
            </w:r>
            <w:r>
              <w:rPr>
                <w:rFonts w:ascii="宋体" w:hAnsi="宋体" w:hint="eastAsia"/>
                <w:sz w:val="24"/>
                <w:szCs w:val="24"/>
              </w:rPr>
              <w:t>分，本项最高得</w:t>
            </w:r>
            <w:r>
              <w:rPr>
                <w:rFonts w:ascii="宋体" w:hAnsi="宋体" w:hint="eastAsia"/>
                <w:sz w:val="24"/>
                <w:szCs w:val="24"/>
              </w:rPr>
              <w:t>10</w:t>
            </w:r>
            <w:r>
              <w:rPr>
                <w:rFonts w:ascii="宋体" w:hAnsi="宋体" w:hint="eastAsia"/>
                <w:sz w:val="24"/>
                <w:szCs w:val="24"/>
              </w:rPr>
              <w:t>分（须提供中标或成交通</w:t>
            </w:r>
          </w:p>
          <w:p w14:paraId="2372247A" w14:textId="77777777" w:rsidR="00F169CF" w:rsidRDefault="001F54D5">
            <w:pPr>
              <w:spacing w:line="380" w:lineRule="atLeast"/>
              <w:ind w:rightChars="-244" w:right="-512"/>
              <w:jc w:val="left"/>
              <w:rPr>
                <w:rFonts w:ascii="宋体"/>
                <w:sz w:val="24"/>
                <w:szCs w:val="24"/>
              </w:rPr>
            </w:pPr>
            <w:r>
              <w:rPr>
                <w:rFonts w:ascii="宋体" w:hAnsi="宋体" w:hint="eastAsia"/>
                <w:sz w:val="24"/>
                <w:szCs w:val="24"/>
              </w:rPr>
              <w:t>知书或合同，附原件扫描件）。</w:t>
            </w:r>
          </w:p>
        </w:tc>
        <w:tc>
          <w:tcPr>
            <w:tcW w:w="1229" w:type="dxa"/>
            <w:noWrap/>
            <w:vAlign w:val="center"/>
          </w:tcPr>
          <w:p w14:paraId="6CEE3209" w14:textId="77777777" w:rsidR="00F169CF" w:rsidRDefault="001F54D5">
            <w:pPr>
              <w:ind w:rightChars="-244" w:right="-512" w:firstLineChars="100" w:firstLine="240"/>
              <w:rPr>
                <w:rFonts w:ascii="宋体"/>
                <w:sz w:val="24"/>
                <w:szCs w:val="24"/>
                <w:lang w:val="en-GB"/>
              </w:rPr>
            </w:pPr>
            <w:r>
              <w:rPr>
                <w:rFonts w:ascii="宋体" w:hAnsi="宋体"/>
                <w:sz w:val="24"/>
                <w:szCs w:val="24"/>
              </w:rPr>
              <w:t>10</w:t>
            </w:r>
            <w:r>
              <w:rPr>
                <w:rFonts w:ascii="宋体" w:hAnsi="宋体" w:hint="eastAsia"/>
                <w:sz w:val="24"/>
                <w:szCs w:val="24"/>
              </w:rPr>
              <w:t>分</w:t>
            </w:r>
          </w:p>
        </w:tc>
      </w:tr>
      <w:tr w:rsidR="00F169CF" w14:paraId="07FFCBCD" w14:textId="77777777">
        <w:trPr>
          <w:trHeight w:val="904"/>
          <w:jc w:val="center"/>
        </w:trPr>
        <w:tc>
          <w:tcPr>
            <w:tcW w:w="1629" w:type="dxa"/>
            <w:noWrap/>
            <w:vAlign w:val="center"/>
          </w:tcPr>
          <w:p w14:paraId="3F4F9827" w14:textId="77777777" w:rsidR="00F169CF" w:rsidRDefault="001F54D5">
            <w:pPr>
              <w:spacing w:line="360" w:lineRule="auto"/>
              <w:ind w:rightChars="-244" w:right="-512" w:firstLineChars="100" w:firstLine="240"/>
              <w:rPr>
                <w:rFonts w:ascii="宋体" w:hAnsi="宋体"/>
                <w:sz w:val="24"/>
                <w:szCs w:val="24"/>
              </w:rPr>
            </w:pPr>
            <w:r>
              <w:rPr>
                <w:rFonts w:ascii="宋体" w:hAnsi="宋体" w:hint="eastAsia"/>
                <w:sz w:val="24"/>
                <w:szCs w:val="24"/>
              </w:rPr>
              <w:t>专业人员</w:t>
            </w:r>
            <w:r>
              <w:rPr>
                <w:rFonts w:ascii="宋体" w:hAnsi="宋体" w:hint="eastAsia"/>
                <w:sz w:val="24"/>
                <w:szCs w:val="24"/>
              </w:rPr>
              <w:t xml:space="preserve"> </w:t>
            </w:r>
          </w:p>
          <w:p w14:paraId="6B8CF71E" w14:textId="77777777" w:rsidR="00F169CF" w:rsidRDefault="001F54D5">
            <w:pPr>
              <w:spacing w:line="360" w:lineRule="auto"/>
              <w:ind w:rightChars="-244" w:right="-512" w:firstLineChars="200" w:firstLine="480"/>
              <w:rPr>
                <w:rFonts w:ascii="宋体" w:hAnsi="宋体"/>
                <w:sz w:val="24"/>
                <w:szCs w:val="24"/>
              </w:rPr>
            </w:pPr>
            <w:r>
              <w:rPr>
                <w:rFonts w:ascii="宋体" w:hAnsi="宋体" w:hint="eastAsia"/>
                <w:sz w:val="24"/>
                <w:szCs w:val="24"/>
              </w:rPr>
              <w:t>配备</w:t>
            </w:r>
          </w:p>
        </w:tc>
        <w:tc>
          <w:tcPr>
            <w:tcW w:w="6701" w:type="dxa"/>
            <w:noWrap/>
            <w:vAlign w:val="center"/>
          </w:tcPr>
          <w:p w14:paraId="19F129C5" w14:textId="77777777" w:rsidR="00F169CF" w:rsidRDefault="001F54D5">
            <w:pPr>
              <w:spacing w:line="380" w:lineRule="atLeast"/>
              <w:ind w:rightChars="-244" w:right="-512"/>
              <w:jc w:val="left"/>
              <w:rPr>
                <w:rFonts w:ascii="宋体" w:hAnsi="宋体"/>
                <w:sz w:val="24"/>
                <w:szCs w:val="24"/>
              </w:rPr>
            </w:pPr>
            <w:r>
              <w:rPr>
                <w:rFonts w:ascii="宋体" w:hAnsi="宋体" w:hint="eastAsia"/>
                <w:sz w:val="24"/>
                <w:szCs w:val="24"/>
              </w:rPr>
              <w:t>项目组人员有施工员、质量员、安全员、材料员、资料员的，</w:t>
            </w:r>
          </w:p>
          <w:p w14:paraId="53DC2562" w14:textId="77777777" w:rsidR="00F169CF" w:rsidRDefault="001F54D5">
            <w:pPr>
              <w:spacing w:line="380" w:lineRule="atLeast"/>
              <w:ind w:rightChars="-244" w:right="-512"/>
              <w:jc w:val="left"/>
              <w:rPr>
                <w:rFonts w:ascii="宋体" w:hAnsi="宋体"/>
                <w:sz w:val="24"/>
                <w:szCs w:val="24"/>
              </w:rPr>
            </w:pPr>
            <w:r>
              <w:rPr>
                <w:rFonts w:ascii="宋体" w:hAnsi="宋体" w:hint="eastAsia"/>
                <w:sz w:val="24"/>
                <w:szCs w:val="24"/>
              </w:rPr>
              <w:t>得</w:t>
            </w:r>
            <w:r>
              <w:rPr>
                <w:rFonts w:ascii="宋体" w:hAnsi="宋体" w:hint="eastAsia"/>
                <w:sz w:val="24"/>
                <w:szCs w:val="24"/>
              </w:rPr>
              <w:t>10</w:t>
            </w:r>
            <w:r>
              <w:rPr>
                <w:rFonts w:ascii="宋体" w:hAnsi="宋体" w:hint="eastAsia"/>
                <w:sz w:val="24"/>
                <w:szCs w:val="24"/>
              </w:rPr>
              <w:t>分，每缺一个扣</w:t>
            </w:r>
            <w:r>
              <w:rPr>
                <w:rFonts w:ascii="宋体" w:hAnsi="宋体" w:hint="eastAsia"/>
                <w:sz w:val="24"/>
                <w:szCs w:val="24"/>
              </w:rPr>
              <w:t>2</w:t>
            </w:r>
            <w:r>
              <w:rPr>
                <w:rFonts w:ascii="宋体" w:hAnsi="宋体" w:hint="eastAsia"/>
                <w:sz w:val="24"/>
                <w:szCs w:val="24"/>
              </w:rPr>
              <w:t>分，扣完为止。本项最高</w:t>
            </w:r>
            <w:r>
              <w:rPr>
                <w:rFonts w:ascii="宋体" w:hAnsi="宋体" w:hint="eastAsia"/>
                <w:sz w:val="24"/>
                <w:szCs w:val="24"/>
              </w:rPr>
              <w:t>10</w:t>
            </w:r>
            <w:r>
              <w:rPr>
                <w:rFonts w:ascii="宋体" w:hAnsi="宋体" w:hint="eastAsia"/>
                <w:sz w:val="24"/>
                <w:szCs w:val="24"/>
              </w:rPr>
              <w:t>分。</w:t>
            </w:r>
          </w:p>
        </w:tc>
        <w:tc>
          <w:tcPr>
            <w:tcW w:w="1229" w:type="dxa"/>
            <w:noWrap/>
            <w:vAlign w:val="center"/>
          </w:tcPr>
          <w:p w14:paraId="3F9310FF" w14:textId="77777777" w:rsidR="00F169CF" w:rsidRDefault="001F54D5">
            <w:pPr>
              <w:ind w:rightChars="-244" w:right="-512" w:firstLineChars="100" w:firstLine="240"/>
              <w:rPr>
                <w:rFonts w:ascii="宋体" w:hAnsi="宋体"/>
                <w:sz w:val="24"/>
                <w:szCs w:val="24"/>
              </w:rPr>
            </w:pPr>
            <w:r>
              <w:rPr>
                <w:rFonts w:ascii="宋体" w:hAnsi="宋体" w:hint="eastAsia"/>
                <w:sz w:val="24"/>
                <w:szCs w:val="24"/>
              </w:rPr>
              <w:t>10</w:t>
            </w:r>
            <w:r>
              <w:rPr>
                <w:rFonts w:ascii="宋体" w:hAnsi="宋体" w:hint="eastAsia"/>
                <w:sz w:val="24"/>
                <w:szCs w:val="24"/>
              </w:rPr>
              <w:t>分</w:t>
            </w:r>
          </w:p>
        </w:tc>
      </w:tr>
      <w:tr w:rsidR="00F169CF" w14:paraId="5C39F635" w14:textId="77777777">
        <w:trPr>
          <w:trHeight w:val="1721"/>
          <w:jc w:val="center"/>
        </w:trPr>
        <w:tc>
          <w:tcPr>
            <w:tcW w:w="1629" w:type="dxa"/>
            <w:noWrap/>
            <w:vAlign w:val="center"/>
          </w:tcPr>
          <w:p w14:paraId="7B3A1DAF" w14:textId="77777777" w:rsidR="00F169CF" w:rsidRDefault="001F54D5">
            <w:pPr>
              <w:spacing w:line="360" w:lineRule="auto"/>
              <w:ind w:rightChars="-244" w:right="-512" w:firstLineChars="100" w:firstLine="240"/>
              <w:jc w:val="left"/>
              <w:rPr>
                <w:rFonts w:ascii="宋体" w:hAnsi="宋体"/>
                <w:sz w:val="24"/>
                <w:szCs w:val="24"/>
              </w:rPr>
            </w:pPr>
            <w:r>
              <w:rPr>
                <w:rFonts w:ascii="宋体" w:hAnsi="宋体" w:hint="eastAsia"/>
                <w:sz w:val="24"/>
                <w:szCs w:val="24"/>
              </w:rPr>
              <w:t>服务承诺</w:t>
            </w:r>
          </w:p>
        </w:tc>
        <w:tc>
          <w:tcPr>
            <w:tcW w:w="6701" w:type="dxa"/>
            <w:noWrap/>
            <w:vAlign w:val="center"/>
          </w:tcPr>
          <w:p w14:paraId="7F91B4D6" w14:textId="77777777" w:rsidR="00F169CF" w:rsidRDefault="001F54D5">
            <w:pPr>
              <w:spacing w:line="380" w:lineRule="atLeast"/>
              <w:ind w:rightChars="-244" w:right="-512"/>
              <w:jc w:val="left"/>
              <w:rPr>
                <w:rFonts w:ascii="宋体" w:hAnsi="宋体"/>
                <w:sz w:val="24"/>
                <w:szCs w:val="24"/>
              </w:rPr>
            </w:pPr>
            <w:r>
              <w:rPr>
                <w:rFonts w:ascii="宋体" w:hAnsi="宋体" w:hint="eastAsia"/>
                <w:sz w:val="24"/>
                <w:szCs w:val="24"/>
              </w:rPr>
              <w:t>根据承诺内容及针对采购人排忧解难情况及其他承诺情况等进</w:t>
            </w:r>
          </w:p>
          <w:p w14:paraId="13D37619" w14:textId="77777777" w:rsidR="00F169CF" w:rsidRDefault="001F54D5">
            <w:pPr>
              <w:spacing w:line="380" w:lineRule="atLeast"/>
              <w:ind w:rightChars="-244" w:right="-512"/>
              <w:jc w:val="left"/>
              <w:rPr>
                <w:rFonts w:ascii="宋体" w:hAnsi="宋体"/>
                <w:sz w:val="24"/>
                <w:szCs w:val="24"/>
              </w:rPr>
            </w:pPr>
            <w:r>
              <w:rPr>
                <w:rFonts w:ascii="宋体" w:hAnsi="宋体" w:hint="eastAsia"/>
                <w:sz w:val="24"/>
                <w:szCs w:val="24"/>
              </w:rPr>
              <w:t>行对比。优于其他供应商承诺的得</w:t>
            </w:r>
            <w:r>
              <w:rPr>
                <w:rFonts w:ascii="宋体" w:hAnsi="宋体" w:hint="eastAsia"/>
                <w:sz w:val="24"/>
                <w:szCs w:val="24"/>
              </w:rPr>
              <w:t>10</w:t>
            </w:r>
            <w:r>
              <w:rPr>
                <w:rFonts w:ascii="宋体" w:hAnsi="宋体" w:hint="eastAsia"/>
                <w:sz w:val="24"/>
                <w:szCs w:val="24"/>
              </w:rPr>
              <w:t>分；比较优秀的得</w:t>
            </w:r>
            <w:r>
              <w:rPr>
                <w:rFonts w:ascii="宋体" w:hAnsi="宋体"/>
                <w:sz w:val="24"/>
                <w:szCs w:val="24"/>
              </w:rPr>
              <w:t>7</w:t>
            </w:r>
            <w:r>
              <w:rPr>
                <w:rFonts w:ascii="宋体" w:hAnsi="宋体" w:hint="eastAsia"/>
                <w:sz w:val="24"/>
                <w:szCs w:val="24"/>
              </w:rPr>
              <w:t>分；</w:t>
            </w:r>
          </w:p>
          <w:p w14:paraId="32665667" w14:textId="77777777" w:rsidR="00F169CF" w:rsidRDefault="001F54D5">
            <w:pPr>
              <w:spacing w:line="380" w:lineRule="atLeast"/>
              <w:ind w:rightChars="-244" w:right="-512"/>
              <w:jc w:val="left"/>
              <w:rPr>
                <w:rFonts w:ascii="宋体" w:hAnsi="宋体"/>
                <w:sz w:val="24"/>
                <w:szCs w:val="24"/>
              </w:rPr>
            </w:pPr>
            <w:r>
              <w:rPr>
                <w:rFonts w:ascii="宋体" w:hAnsi="宋体" w:hint="eastAsia"/>
                <w:sz w:val="24"/>
                <w:szCs w:val="24"/>
              </w:rPr>
              <w:t>一般得</w:t>
            </w:r>
            <w:r>
              <w:rPr>
                <w:rFonts w:ascii="宋体" w:hAnsi="宋体"/>
                <w:sz w:val="24"/>
                <w:szCs w:val="24"/>
              </w:rPr>
              <w:t>4</w:t>
            </w:r>
            <w:r>
              <w:rPr>
                <w:rFonts w:ascii="宋体" w:hAnsi="宋体" w:hint="eastAsia"/>
                <w:sz w:val="24"/>
                <w:szCs w:val="24"/>
              </w:rPr>
              <w:t>分；未提供本项承诺的不得分。注：承诺内容必须具</w:t>
            </w:r>
          </w:p>
          <w:p w14:paraId="1B0D8589" w14:textId="77777777" w:rsidR="00F169CF" w:rsidRDefault="001F54D5">
            <w:pPr>
              <w:spacing w:line="380" w:lineRule="atLeast"/>
              <w:ind w:rightChars="-244" w:right="-512"/>
              <w:jc w:val="left"/>
              <w:rPr>
                <w:rFonts w:ascii="宋体" w:hAnsi="宋体"/>
                <w:sz w:val="24"/>
                <w:szCs w:val="24"/>
              </w:rPr>
            </w:pPr>
            <w:r>
              <w:rPr>
                <w:rFonts w:ascii="宋体" w:hAnsi="宋体" w:hint="eastAsia"/>
                <w:sz w:val="24"/>
                <w:szCs w:val="24"/>
              </w:rPr>
              <w:t>有可行性，一旦承诺必须兑现。</w:t>
            </w:r>
          </w:p>
        </w:tc>
        <w:tc>
          <w:tcPr>
            <w:tcW w:w="1229" w:type="dxa"/>
            <w:noWrap/>
            <w:vAlign w:val="center"/>
          </w:tcPr>
          <w:p w14:paraId="70C8A39F" w14:textId="77777777" w:rsidR="00F169CF" w:rsidRDefault="001F54D5">
            <w:pPr>
              <w:spacing w:line="360" w:lineRule="auto"/>
              <w:ind w:rightChars="-244" w:right="-512" w:firstLineChars="100" w:firstLine="240"/>
              <w:jc w:val="left"/>
              <w:rPr>
                <w:rFonts w:ascii="宋体" w:hAnsi="宋体"/>
                <w:sz w:val="24"/>
                <w:szCs w:val="24"/>
              </w:rPr>
            </w:pPr>
            <w:r>
              <w:rPr>
                <w:rFonts w:ascii="宋体" w:hAnsi="宋体"/>
                <w:sz w:val="24"/>
                <w:szCs w:val="24"/>
              </w:rPr>
              <w:t>10</w:t>
            </w:r>
            <w:r>
              <w:rPr>
                <w:rFonts w:ascii="宋体" w:hAnsi="宋体" w:hint="eastAsia"/>
                <w:sz w:val="24"/>
                <w:szCs w:val="24"/>
              </w:rPr>
              <w:t>分</w:t>
            </w:r>
          </w:p>
        </w:tc>
      </w:tr>
      <w:tr w:rsidR="00F169CF" w14:paraId="489DAFD6" w14:textId="77777777">
        <w:trPr>
          <w:trHeight w:val="712"/>
          <w:jc w:val="center"/>
        </w:trPr>
        <w:tc>
          <w:tcPr>
            <w:tcW w:w="9559" w:type="dxa"/>
            <w:gridSpan w:val="3"/>
            <w:noWrap/>
            <w:vAlign w:val="center"/>
          </w:tcPr>
          <w:p w14:paraId="36A73B60" w14:textId="77777777" w:rsidR="00F169CF" w:rsidRDefault="001F54D5">
            <w:pPr>
              <w:ind w:rightChars="-244" w:right="-512"/>
              <w:jc w:val="center"/>
              <w:rPr>
                <w:rFonts w:ascii="宋体"/>
                <w:b/>
                <w:sz w:val="24"/>
                <w:szCs w:val="24"/>
              </w:rPr>
            </w:pPr>
            <w:r>
              <w:rPr>
                <w:rFonts w:ascii="宋体" w:hAnsi="宋体" w:hint="eastAsia"/>
                <w:b/>
                <w:sz w:val="24"/>
                <w:szCs w:val="24"/>
              </w:rPr>
              <w:t>技术部分（满分</w:t>
            </w:r>
            <w:r>
              <w:rPr>
                <w:rFonts w:ascii="宋体" w:hAnsi="宋体" w:hint="eastAsia"/>
                <w:b/>
                <w:sz w:val="24"/>
                <w:szCs w:val="24"/>
              </w:rPr>
              <w:t>40</w:t>
            </w:r>
            <w:r>
              <w:rPr>
                <w:rFonts w:ascii="宋体" w:hAnsi="宋体" w:hint="eastAsia"/>
                <w:b/>
                <w:sz w:val="24"/>
                <w:szCs w:val="24"/>
              </w:rPr>
              <w:t>分）</w:t>
            </w:r>
          </w:p>
        </w:tc>
      </w:tr>
      <w:tr w:rsidR="00F169CF" w14:paraId="40126565" w14:textId="77777777">
        <w:trPr>
          <w:trHeight w:val="616"/>
          <w:jc w:val="center"/>
        </w:trPr>
        <w:tc>
          <w:tcPr>
            <w:tcW w:w="1629" w:type="dxa"/>
            <w:noWrap/>
            <w:vAlign w:val="center"/>
          </w:tcPr>
          <w:p w14:paraId="646F760A" w14:textId="77777777" w:rsidR="00F169CF" w:rsidRDefault="001F54D5">
            <w:pPr>
              <w:ind w:rightChars="-244" w:right="-512" w:firstLineChars="100" w:firstLine="241"/>
              <w:rPr>
                <w:rFonts w:ascii="宋体"/>
                <w:b/>
                <w:sz w:val="24"/>
                <w:szCs w:val="24"/>
              </w:rPr>
            </w:pPr>
            <w:r>
              <w:rPr>
                <w:rFonts w:ascii="宋体" w:hAnsi="宋体" w:hint="eastAsia"/>
                <w:b/>
                <w:sz w:val="24"/>
                <w:szCs w:val="24"/>
              </w:rPr>
              <w:t>评分因素</w:t>
            </w:r>
          </w:p>
        </w:tc>
        <w:tc>
          <w:tcPr>
            <w:tcW w:w="6701" w:type="dxa"/>
            <w:noWrap/>
            <w:vAlign w:val="center"/>
          </w:tcPr>
          <w:p w14:paraId="23103A8C" w14:textId="77777777" w:rsidR="00F169CF" w:rsidRDefault="001F54D5">
            <w:pPr>
              <w:ind w:rightChars="-244" w:right="-512"/>
              <w:jc w:val="center"/>
              <w:rPr>
                <w:rFonts w:ascii="宋体"/>
                <w:b/>
                <w:sz w:val="24"/>
                <w:szCs w:val="24"/>
              </w:rPr>
            </w:pPr>
            <w:r>
              <w:rPr>
                <w:rFonts w:ascii="宋体" w:hAnsi="宋体" w:hint="eastAsia"/>
                <w:b/>
                <w:sz w:val="24"/>
                <w:szCs w:val="24"/>
              </w:rPr>
              <w:t>评标标准</w:t>
            </w:r>
          </w:p>
        </w:tc>
        <w:tc>
          <w:tcPr>
            <w:tcW w:w="1229" w:type="dxa"/>
            <w:noWrap/>
            <w:vAlign w:val="center"/>
          </w:tcPr>
          <w:p w14:paraId="40A2C954" w14:textId="77777777" w:rsidR="00F169CF" w:rsidRDefault="001F54D5">
            <w:pPr>
              <w:ind w:rightChars="-244" w:right="-512" w:firstLineChars="100" w:firstLine="241"/>
              <w:rPr>
                <w:rFonts w:ascii="宋体"/>
                <w:b/>
                <w:sz w:val="24"/>
                <w:szCs w:val="24"/>
              </w:rPr>
            </w:pPr>
            <w:r>
              <w:rPr>
                <w:rFonts w:ascii="宋体" w:hAnsi="宋体" w:hint="eastAsia"/>
                <w:b/>
                <w:sz w:val="24"/>
                <w:szCs w:val="24"/>
              </w:rPr>
              <w:t>分值</w:t>
            </w:r>
          </w:p>
        </w:tc>
      </w:tr>
      <w:tr w:rsidR="00F169CF" w14:paraId="48A2FC0A" w14:textId="77777777">
        <w:trPr>
          <w:trHeight w:val="6890"/>
          <w:jc w:val="center"/>
        </w:trPr>
        <w:tc>
          <w:tcPr>
            <w:tcW w:w="1629" w:type="dxa"/>
            <w:noWrap/>
            <w:vAlign w:val="center"/>
          </w:tcPr>
          <w:p w14:paraId="1CC8B148" w14:textId="77777777" w:rsidR="00F169CF" w:rsidRDefault="001F54D5">
            <w:pPr>
              <w:tabs>
                <w:tab w:val="left" w:pos="525"/>
                <w:tab w:val="left" w:pos="1050"/>
              </w:tabs>
              <w:spacing w:line="360" w:lineRule="auto"/>
              <w:jc w:val="center"/>
              <w:rPr>
                <w:rFonts w:ascii="宋体"/>
                <w:sz w:val="24"/>
                <w:szCs w:val="24"/>
              </w:rPr>
            </w:pPr>
            <w:r>
              <w:rPr>
                <w:rFonts w:ascii="宋体" w:hint="eastAsia"/>
                <w:sz w:val="24"/>
                <w:szCs w:val="24"/>
              </w:rPr>
              <w:t>技术方案</w:t>
            </w:r>
          </w:p>
        </w:tc>
        <w:tc>
          <w:tcPr>
            <w:tcW w:w="6701" w:type="dxa"/>
            <w:noWrap/>
            <w:vAlign w:val="center"/>
          </w:tcPr>
          <w:p w14:paraId="5A45C59C" w14:textId="77777777" w:rsidR="00F169CF" w:rsidRDefault="001F54D5">
            <w:pPr>
              <w:spacing w:line="380" w:lineRule="exact"/>
              <w:jc w:val="left"/>
              <w:rPr>
                <w:rFonts w:ascii="宋体" w:hAnsi="宋体" w:cs="宋体"/>
                <w:sz w:val="24"/>
                <w:szCs w:val="24"/>
              </w:rPr>
            </w:pPr>
            <w:r>
              <w:rPr>
                <w:rFonts w:ascii="宋体" w:hAnsi="宋体" w:cs="宋体"/>
                <w:sz w:val="24"/>
                <w:szCs w:val="24"/>
              </w:rPr>
              <w:t>1</w:t>
            </w:r>
            <w:r>
              <w:rPr>
                <w:rFonts w:ascii="宋体" w:hAnsi="宋体" w:cs="宋体"/>
                <w:sz w:val="24"/>
                <w:szCs w:val="24"/>
              </w:rPr>
              <w:t>、主要施工方法和施工方案：编制规范，方案内施工工序、</w:t>
            </w:r>
            <w:proofErr w:type="gramStart"/>
            <w:r>
              <w:rPr>
                <w:rFonts w:ascii="宋体" w:hAnsi="宋体" w:cs="宋体"/>
                <w:sz w:val="24"/>
                <w:szCs w:val="24"/>
              </w:rPr>
              <w:t>人材机</w:t>
            </w:r>
            <w:proofErr w:type="gramEnd"/>
            <w:r>
              <w:rPr>
                <w:rFonts w:ascii="宋体" w:hAnsi="宋体" w:cs="宋体"/>
                <w:sz w:val="24"/>
                <w:szCs w:val="24"/>
              </w:rPr>
              <w:t>投入等内容详实的得</w:t>
            </w:r>
            <w:r>
              <w:rPr>
                <w:rFonts w:ascii="宋体" w:hAnsi="宋体" w:cs="宋体" w:hint="eastAsia"/>
                <w:sz w:val="24"/>
                <w:szCs w:val="24"/>
              </w:rPr>
              <w:t>6</w:t>
            </w:r>
            <w:r>
              <w:rPr>
                <w:rFonts w:ascii="宋体" w:hAnsi="宋体" w:cs="宋体"/>
                <w:sz w:val="24"/>
                <w:szCs w:val="24"/>
              </w:rPr>
              <w:t>分，不缺项且有简单描述的得</w:t>
            </w:r>
            <w:r>
              <w:rPr>
                <w:rFonts w:ascii="宋体" w:hAnsi="宋体" w:cs="宋体" w:hint="eastAsia"/>
                <w:sz w:val="24"/>
                <w:szCs w:val="24"/>
              </w:rPr>
              <w:t>3</w:t>
            </w:r>
            <w:r>
              <w:rPr>
                <w:rFonts w:ascii="宋体" w:hAnsi="宋体" w:cs="宋体"/>
                <w:sz w:val="24"/>
                <w:szCs w:val="24"/>
              </w:rPr>
              <w:t>分，不提供不得分。</w:t>
            </w:r>
            <w:r>
              <w:rPr>
                <w:rFonts w:ascii="宋体" w:hAnsi="宋体" w:cs="宋体"/>
                <w:sz w:val="24"/>
                <w:szCs w:val="24"/>
              </w:rPr>
              <w:t xml:space="preserve"> </w:t>
            </w:r>
          </w:p>
          <w:p w14:paraId="41BAE330" w14:textId="77777777" w:rsidR="00F169CF" w:rsidRDefault="001F54D5">
            <w:pPr>
              <w:spacing w:line="380" w:lineRule="exact"/>
              <w:jc w:val="left"/>
              <w:rPr>
                <w:rFonts w:ascii="宋体" w:hAnsi="宋体" w:cs="宋体"/>
                <w:sz w:val="24"/>
                <w:szCs w:val="24"/>
              </w:rPr>
            </w:pPr>
            <w:r>
              <w:rPr>
                <w:rFonts w:ascii="宋体" w:hAnsi="宋体" w:cs="宋体"/>
                <w:sz w:val="24"/>
                <w:szCs w:val="24"/>
              </w:rPr>
              <w:t>2</w:t>
            </w:r>
            <w:r>
              <w:rPr>
                <w:rFonts w:ascii="宋体" w:hAnsi="宋体" w:cs="宋体"/>
                <w:sz w:val="24"/>
                <w:szCs w:val="24"/>
              </w:rPr>
              <w:t>、质量保证措施：有质量管理目标、质量管理体系和职责，质量控制体系及措施等内容详实的得</w:t>
            </w:r>
            <w:r>
              <w:rPr>
                <w:rFonts w:ascii="宋体" w:hAnsi="宋体" w:cs="宋体" w:hint="eastAsia"/>
                <w:sz w:val="24"/>
                <w:szCs w:val="24"/>
              </w:rPr>
              <w:t>6</w:t>
            </w:r>
            <w:r>
              <w:rPr>
                <w:rFonts w:ascii="宋体" w:hAnsi="宋体" w:cs="宋体"/>
                <w:sz w:val="24"/>
                <w:szCs w:val="24"/>
              </w:rPr>
              <w:t>分，不缺项且有简单描述的得</w:t>
            </w:r>
            <w:r>
              <w:rPr>
                <w:rFonts w:ascii="宋体" w:hAnsi="宋体" w:cs="宋体" w:hint="eastAsia"/>
                <w:sz w:val="24"/>
                <w:szCs w:val="24"/>
              </w:rPr>
              <w:t>3</w:t>
            </w:r>
            <w:r>
              <w:rPr>
                <w:rFonts w:ascii="宋体" w:hAnsi="宋体" w:cs="宋体"/>
                <w:sz w:val="24"/>
                <w:szCs w:val="24"/>
              </w:rPr>
              <w:t>分，不提供不得分。</w:t>
            </w:r>
            <w:r>
              <w:rPr>
                <w:rFonts w:ascii="宋体" w:hAnsi="宋体" w:cs="宋体"/>
                <w:sz w:val="24"/>
                <w:szCs w:val="24"/>
              </w:rPr>
              <w:t xml:space="preserve"> </w:t>
            </w:r>
          </w:p>
          <w:p w14:paraId="39AA8965" w14:textId="77777777" w:rsidR="00F169CF" w:rsidRDefault="001F54D5">
            <w:pPr>
              <w:spacing w:line="380" w:lineRule="exact"/>
              <w:jc w:val="left"/>
              <w:rPr>
                <w:rFonts w:ascii="宋体" w:hAnsi="宋体" w:cs="宋体"/>
                <w:sz w:val="24"/>
                <w:szCs w:val="24"/>
              </w:rPr>
            </w:pPr>
            <w:r>
              <w:rPr>
                <w:rFonts w:ascii="宋体" w:hAnsi="宋体" w:cs="宋体"/>
                <w:sz w:val="24"/>
                <w:szCs w:val="24"/>
              </w:rPr>
              <w:t>3</w:t>
            </w:r>
            <w:r>
              <w:rPr>
                <w:rFonts w:ascii="宋体" w:hAnsi="宋体" w:cs="宋体"/>
                <w:sz w:val="24"/>
                <w:szCs w:val="24"/>
              </w:rPr>
              <w:t>、工期保证措施：有工期目标和工期保证体系，进度控制和管理措施，内容详实的得</w:t>
            </w:r>
            <w:r>
              <w:rPr>
                <w:rFonts w:ascii="宋体" w:hAnsi="宋体" w:cs="宋体" w:hint="eastAsia"/>
                <w:sz w:val="24"/>
                <w:szCs w:val="24"/>
              </w:rPr>
              <w:t>5</w:t>
            </w:r>
            <w:r>
              <w:rPr>
                <w:rFonts w:ascii="宋体" w:hAnsi="宋体" w:cs="宋体"/>
                <w:sz w:val="24"/>
                <w:szCs w:val="24"/>
              </w:rPr>
              <w:t>分，不缺项且有简单描述的得</w:t>
            </w:r>
            <w:r>
              <w:rPr>
                <w:rFonts w:ascii="宋体" w:hAnsi="宋体" w:cs="宋体" w:hint="eastAsia"/>
                <w:sz w:val="24"/>
                <w:szCs w:val="24"/>
              </w:rPr>
              <w:t>2</w:t>
            </w:r>
            <w:r>
              <w:rPr>
                <w:rFonts w:ascii="宋体" w:hAnsi="宋体" w:cs="宋体"/>
                <w:sz w:val="24"/>
                <w:szCs w:val="24"/>
              </w:rPr>
              <w:t>分，不提供不得分。</w:t>
            </w:r>
            <w:r>
              <w:rPr>
                <w:rFonts w:ascii="宋体" w:hAnsi="宋体" w:cs="宋体"/>
                <w:sz w:val="24"/>
                <w:szCs w:val="24"/>
              </w:rPr>
              <w:t xml:space="preserve"> </w:t>
            </w:r>
          </w:p>
          <w:p w14:paraId="5E65C32D" w14:textId="77777777" w:rsidR="00F169CF" w:rsidRDefault="001F54D5">
            <w:pPr>
              <w:spacing w:line="380" w:lineRule="exact"/>
              <w:jc w:val="left"/>
              <w:rPr>
                <w:rFonts w:ascii="宋体" w:hAnsi="宋体" w:cs="宋体"/>
                <w:sz w:val="24"/>
                <w:szCs w:val="24"/>
              </w:rPr>
            </w:pPr>
            <w:r>
              <w:rPr>
                <w:rFonts w:ascii="宋体" w:hAnsi="宋体" w:cs="宋体"/>
                <w:sz w:val="24"/>
                <w:szCs w:val="24"/>
              </w:rPr>
              <w:t>4</w:t>
            </w:r>
            <w:r>
              <w:rPr>
                <w:rFonts w:ascii="宋体" w:hAnsi="宋体" w:cs="宋体"/>
                <w:sz w:val="24"/>
                <w:szCs w:val="24"/>
              </w:rPr>
              <w:t>、安全保证措施：有安全生产管理目标，有安全生产管理体系、责任体系，有安全生产管理制度和措施，内容详实的得</w:t>
            </w:r>
            <w:r>
              <w:rPr>
                <w:rFonts w:ascii="宋体" w:hAnsi="宋体" w:cs="宋体" w:hint="eastAsia"/>
                <w:sz w:val="24"/>
                <w:szCs w:val="24"/>
              </w:rPr>
              <w:t>6</w:t>
            </w:r>
            <w:r>
              <w:rPr>
                <w:rFonts w:ascii="宋体" w:hAnsi="宋体" w:cs="宋体"/>
                <w:sz w:val="24"/>
                <w:szCs w:val="24"/>
              </w:rPr>
              <w:t>分，不缺项且有简单描述的得</w:t>
            </w:r>
            <w:r>
              <w:rPr>
                <w:rFonts w:ascii="宋体" w:hAnsi="宋体" w:cs="宋体" w:hint="eastAsia"/>
                <w:sz w:val="24"/>
                <w:szCs w:val="24"/>
              </w:rPr>
              <w:t>3</w:t>
            </w:r>
            <w:r>
              <w:rPr>
                <w:rFonts w:ascii="宋体" w:hAnsi="宋体" w:cs="宋体"/>
                <w:sz w:val="24"/>
                <w:szCs w:val="24"/>
              </w:rPr>
              <w:t>分，不提供不得分。</w:t>
            </w:r>
          </w:p>
          <w:p w14:paraId="00FD8D3D" w14:textId="77777777" w:rsidR="00F169CF" w:rsidRDefault="001F54D5">
            <w:pPr>
              <w:spacing w:line="380" w:lineRule="exact"/>
              <w:jc w:val="left"/>
              <w:rPr>
                <w:rFonts w:ascii="宋体" w:hAnsi="宋体" w:cs="宋体"/>
                <w:sz w:val="24"/>
                <w:szCs w:val="24"/>
              </w:rPr>
            </w:pPr>
            <w:r>
              <w:rPr>
                <w:rFonts w:ascii="宋体" w:hAnsi="宋体" w:cs="宋体"/>
                <w:sz w:val="24"/>
                <w:szCs w:val="24"/>
              </w:rPr>
              <w:t>5</w:t>
            </w:r>
            <w:r>
              <w:rPr>
                <w:rFonts w:ascii="宋体" w:hAnsi="宋体" w:cs="宋体"/>
                <w:sz w:val="24"/>
                <w:szCs w:val="24"/>
              </w:rPr>
              <w:t>、环境保护体系和保证措施：有如防尘措施、防噪措施、危废物品处置、建筑垃圾处理等，内容详实的得</w:t>
            </w:r>
            <w:r>
              <w:rPr>
                <w:rFonts w:ascii="宋体" w:hAnsi="宋体" w:cs="宋体" w:hint="eastAsia"/>
                <w:sz w:val="24"/>
                <w:szCs w:val="24"/>
              </w:rPr>
              <w:t>6</w:t>
            </w:r>
            <w:r>
              <w:rPr>
                <w:rFonts w:ascii="宋体" w:hAnsi="宋体" w:cs="宋体"/>
                <w:sz w:val="24"/>
                <w:szCs w:val="24"/>
              </w:rPr>
              <w:t>分，不缺项且有简单描述的得</w:t>
            </w:r>
            <w:r>
              <w:rPr>
                <w:rFonts w:ascii="宋体" w:hAnsi="宋体" w:cs="宋体" w:hint="eastAsia"/>
                <w:sz w:val="24"/>
                <w:szCs w:val="24"/>
              </w:rPr>
              <w:t>3</w:t>
            </w:r>
            <w:r>
              <w:rPr>
                <w:rFonts w:ascii="宋体" w:hAnsi="宋体" w:cs="宋体"/>
                <w:sz w:val="24"/>
                <w:szCs w:val="24"/>
              </w:rPr>
              <w:t>分，不提供不得分。</w:t>
            </w:r>
          </w:p>
          <w:p w14:paraId="1A200241" w14:textId="77777777" w:rsidR="00F169CF" w:rsidRDefault="001F54D5">
            <w:pPr>
              <w:spacing w:line="380" w:lineRule="exact"/>
              <w:jc w:val="left"/>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w:t>
            </w:r>
            <w:r>
              <w:rPr>
                <w:rFonts w:ascii="宋体" w:hAnsi="宋体" w:cs="宋体"/>
                <w:sz w:val="24"/>
                <w:szCs w:val="24"/>
              </w:rPr>
              <w:t>施工管理：组织科学合理，有组织架构图和岗位职责，内容详实的得</w:t>
            </w:r>
            <w:r>
              <w:rPr>
                <w:rFonts w:ascii="宋体" w:hAnsi="宋体" w:cs="宋体" w:hint="eastAsia"/>
                <w:sz w:val="24"/>
                <w:szCs w:val="24"/>
              </w:rPr>
              <w:t>5</w:t>
            </w:r>
            <w:r>
              <w:rPr>
                <w:rFonts w:ascii="宋体" w:hAnsi="宋体" w:cs="宋体"/>
                <w:sz w:val="24"/>
                <w:szCs w:val="24"/>
              </w:rPr>
              <w:t>分，不缺项且有简单</w:t>
            </w:r>
            <w:r>
              <w:rPr>
                <w:rFonts w:ascii="宋体" w:hAnsi="宋体" w:cs="宋体"/>
                <w:sz w:val="24"/>
                <w:szCs w:val="24"/>
              </w:rPr>
              <w:t>描述的得</w:t>
            </w:r>
            <w:r>
              <w:rPr>
                <w:rFonts w:ascii="宋体" w:hAnsi="宋体" w:cs="宋体" w:hint="eastAsia"/>
                <w:sz w:val="24"/>
                <w:szCs w:val="24"/>
              </w:rPr>
              <w:t>2</w:t>
            </w:r>
            <w:r>
              <w:rPr>
                <w:rFonts w:ascii="宋体" w:hAnsi="宋体" w:cs="宋体"/>
                <w:sz w:val="24"/>
                <w:szCs w:val="24"/>
              </w:rPr>
              <w:t>分，不提供不得分。</w:t>
            </w:r>
            <w:r>
              <w:rPr>
                <w:rFonts w:ascii="宋体" w:hAnsi="宋体" w:cs="宋体"/>
                <w:sz w:val="24"/>
                <w:szCs w:val="24"/>
              </w:rPr>
              <w:t xml:space="preserve"> </w:t>
            </w:r>
          </w:p>
          <w:p w14:paraId="590327B8" w14:textId="77777777" w:rsidR="00F169CF" w:rsidRDefault="001F54D5">
            <w:pPr>
              <w:widowControl/>
              <w:spacing w:line="380" w:lineRule="exact"/>
              <w:rPr>
                <w:rFonts w:ascii="宋体" w:hAnsi="宋体" w:cs="宋体"/>
                <w:sz w:val="24"/>
                <w:szCs w:val="24"/>
              </w:rPr>
            </w:pPr>
            <w:r>
              <w:rPr>
                <w:rFonts w:ascii="宋体" w:hAnsi="宋体" w:cs="宋体"/>
                <w:sz w:val="24"/>
                <w:szCs w:val="24"/>
              </w:rPr>
              <w:t>7</w:t>
            </w:r>
            <w:r>
              <w:rPr>
                <w:rFonts w:ascii="宋体" w:hAnsi="宋体" w:cs="宋体"/>
                <w:sz w:val="24"/>
                <w:szCs w:val="24"/>
              </w:rPr>
              <w:t>、资源配备计划：施工管理组织完善，任务明确，职责清晰，有施工机械配备计划，有物资、人员配备计划和资金使用计划，内容详实的得</w:t>
            </w:r>
            <w:r>
              <w:rPr>
                <w:rFonts w:ascii="宋体" w:hAnsi="宋体" w:cs="宋体" w:hint="eastAsia"/>
                <w:sz w:val="24"/>
                <w:szCs w:val="24"/>
              </w:rPr>
              <w:t>6</w:t>
            </w:r>
            <w:r>
              <w:rPr>
                <w:rFonts w:ascii="宋体" w:hAnsi="宋体" w:cs="宋体"/>
                <w:sz w:val="24"/>
                <w:szCs w:val="24"/>
              </w:rPr>
              <w:t>分，不缺项且有简单描述的得</w:t>
            </w:r>
            <w:r>
              <w:rPr>
                <w:rFonts w:ascii="宋体" w:hAnsi="宋体" w:cs="宋体" w:hint="eastAsia"/>
                <w:sz w:val="24"/>
                <w:szCs w:val="24"/>
              </w:rPr>
              <w:t>3</w:t>
            </w:r>
            <w:r>
              <w:rPr>
                <w:rFonts w:ascii="宋体" w:hAnsi="宋体" w:cs="宋体"/>
                <w:sz w:val="24"/>
                <w:szCs w:val="24"/>
              </w:rPr>
              <w:t>分，不提供不得分。</w:t>
            </w:r>
          </w:p>
        </w:tc>
        <w:tc>
          <w:tcPr>
            <w:tcW w:w="1229" w:type="dxa"/>
            <w:noWrap/>
            <w:vAlign w:val="center"/>
          </w:tcPr>
          <w:p w14:paraId="69179459" w14:textId="77777777" w:rsidR="00F169CF" w:rsidRDefault="001F54D5">
            <w:pPr>
              <w:spacing w:line="360" w:lineRule="auto"/>
              <w:jc w:val="center"/>
              <w:rPr>
                <w:rFonts w:ascii="宋体" w:hAnsi="宋体"/>
                <w:sz w:val="24"/>
                <w:szCs w:val="24"/>
              </w:rPr>
            </w:pPr>
            <w:r>
              <w:rPr>
                <w:rFonts w:ascii="宋体" w:hAnsi="宋体" w:hint="eastAsia"/>
                <w:sz w:val="24"/>
                <w:szCs w:val="24"/>
              </w:rPr>
              <w:t>40</w:t>
            </w:r>
            <w:r>
              <w:rPr>
                <w:rFonts w:ascii="宋体" w:hAnsi="宋体" w:hint="eastAsia"/>
                <w:sz w:val="24"/>
                <w:szCs w:val="24"/>
              </w:rPr>
              <w:t>分</w:t>
            </w:r>
          </w:p>
        </w:tc>
      </w:tr>
    </w:tbl>
    <w:p w14:paraId="2FABE014" w14:textId="77777777" w:rsidR="00F169CF" w:rsidRDefault="001F54D5">
      <w:pPr>
        <w:pStyle w:val="a6"/>
        <w:spacing w:line="360" w:lineRule="auto"/>
        <w:ind w:rightChars="-244" w:right="-512"/>
        <w:contextualSpacing/>
        <w:rPr>
          <w:rFonts w:ascii="宋体" w:hAnsi="宋体" w:cs="仿宋_GB2312"/>
          <w:sz w:val="24"/>
          <w:szCs w:val="24"/>
          <w:lang w:val="zh-CN"/>
        </w:rPr>
      </w:pPr>
      <w:r>
        <w:rPr>
          <w:rFonts w:ascii="宋体" w:hAnsi="宋体" w:cs="仿宋_GB2312" w:hint="eastAsia"/>
          <w:b/>
          <w:sz w:val="24"/>
          <w:szCs w:val="24"/>
          <w:lang w:val="zh-CN"/>
        </w:rPr>
        <w:lastRenderedPageBreak/>
        <w:t>（</w:t>
      </w:r>
      <w:r>
        <w:rPr>
          <w:rFonts w:ascii="宋体" w:hAnsi="宋体" w:cs="仿宋_GB2312" w:hint="eastAsia"/>
          <w:b/>
          <w:sz w:val="24"/>
          <w:szCs w:val="24"/>
        </w:rPr>
        <w:t>7</w:t>
      </w:r>
      <w:r>
        <w:rPr>
          <w:rFonts w:ascii="宋体" w:hAnsi="宋体" w:cs="仿宋_GB2312" w:hint="eastAsia"/>
          <w:b/>
          <w:sz w:val="24"/>
          <w:szCs w:val="24"/>
          <w:lang w:val="zh-CN"/>
        </w:rPr>
        <w:t>）</w:t>
      </w:r>
      <w:r>
        <w:rPr>
          <w:rFonts w:ascii="宋体" w:hAnsi="宋体" w:cs="仿宋_GB2312"/>
          <w:b/>
          <w:sz w:val="24"/>
          <w:szCs w:val="24"/>
          <w:lang w:val="zh-CN"/>
        </w:rPr>
        <w:t>评标结果汇总完成后，除下列情形外，任何人不得修改评标结果：</w:t>
      </w:r>
    </w:p>
    <w:p w14:paraId="6FC02DF0" w14:textId="77777777" w:rsidR="00F169CF" w:rsidRDefault="001F54D5">
      <w:pPr>
        <w:spacing w:line="360" w:lineRule="auto"/>
        <w:ind w:rightChars="-244" w:right="-512" w:firstLineChars="200" w:firstLine="480"/>
        <w:rPr>
          <w:rFonts w:ascii="宋体" w:hAnsi="宋体"/>
          <w:bCs/>
          <w:sz w:val="24"/>
          <w:szCs w:val="24"/>
          <w:lang w:val="en-GB"/>
        </w:rPr>
      </w:pPr>
      <w:r>
        <w:rPr>
          <w:rFonts w:ascii="宋体" w:hAnsi="宋体" w:hint="eastAsia"/>
          <w:bCs/>
          <w:sz w:val="24"/>
          <w:szCs w:val="24"/>
          <w:lang w:val="en-GB"/>
        </w:rPr>
        <w:t>1</w:t>
      </w:r>
      <w:r>
        <w:rPr>
          <w:rFonts w:ascii="宋体" w:hAnsi="宋体" w:hint="eastAsia"/>
          <w:bCs/>
          <w:sz w:val="24"/>
          <w:szCs w:val="24"/>
          <w:lang w:val="en-GB"/>
        </w:rPr>
        <w:t>）</w:t>
      </w:r>
      <w:r>
        <w:rPr>
          <w:rFonts w:ascii="宋体" w:hAnsi="宋体" w:hint="eastAsia"/>
          <w:bCs/>
          <w:sz w:val="24"/>
          <w:szCs w:val="24"/>
          <w:lang w:val="en-GB"/>
        </w:rPr>
        <w:t xml:space="preserve"> </w:t>
      </w:r>
      <w:r>
        <w:rPr>
          <w:rFonts w:ascii="宋体" w:hAnsi="宋体"/>
          <w:bCs/>
          <w:sz w:val="24"/>
          <w:szCs w:val="24"/>
          <w:lang w:val="en-GB"/>
        </w:rPr>
        <w:t>分值汇总计算错误的；</w:t>
      </w:r>
    </w:p>
    <w:p w14:paraId="3AAF45C0" w14:textId="77777777" w:rsidR="00F169CF" w:rsidRDefault="001F54D5">
      <w:pPr>
        <w:spacing w:line="360" w:lineRule="auto"/>
        <w:ind w:rightChars="-244" w:right="-512" w:firstLineChars="200" w:firstLine="480"/>
        <w:rPr>
          <w:rFonts w:ascii="宋体" w:hAnsi="宋体"/>
          <w:bCs/>
          <w:sz w:val="24"/>
          <w:szCs w:val="24"/>
          <w:lang w:val="en-GB"/>
        </w:rPr>
      </w:pPr>
      <w:r>
        <w:rPr>
          <w:rFonts w:ascii="宋体" w:hAnsi="宋体" w:hint="eastAsia"/>
          <w:bCs/>
          <w:sz w:val="24"/>
          <w:szCs w:val="24"/>
          <w:lang w:val="en-GB"/>
        </w:rPr>
        <w:t>2</w:t>
      </w:r>
      <w:r>
        <w:rPr>
          <w:rFonts w:ascii="宋体" w:hAnsi="宋体" w:hint="eastAsia"/>
          <w:bCs/>
          <w:sz w:val="24"/>
          <w:szCs w:val="24"/>
          <w:lang w:val="en-GB"/>
        </w:rPr>
        <w:t>）</w:t>
      </w:r>
      <w:r>
        <w:rPr>
          <w:rFonts w:ascii="宋体" w:hAnsi="宋体" w:hint="eastAsia"/>
          <w:bCs/>
          <w:sz w:val="24"/>
          <w:szCs w:val="24"/>
          <w:lang w:val="en-GB"/>
        </w:rPr>
        <w:t xml:space="preserve"> </w:t>
      </w:r>
      <w:r>
        <w:rPr>
          <w:rFonts w:ascii="宋体" w:hAnsi="宋体"/>
          <w:bCs/>
          <w:sz w:val="24"/>
          <w:szCs w:val="24"/>
          <w:lang w:val="en-GB"/>
        </w:rPr>
        <w:t>分项评分超出评分标准范围的；</w:t>
      </w:r>
    </w:p>
    <w:p w14:paraId="7113B070" w14:textId="77777777" w:rsidR="00F169CF" w:rsidRDefault="001F54D5">
      <w:pPr>
        <w:spacing w:line="360" w:lineRule="auto"/>
        <w:ind w:rightChars="-244" w:right="-512" w:firstLineChars="200" w:firstLine="480"/>
        <w:rPr>
          <w:rFonts w:ascii="宋体" w:hAnsi="宋体"/>
          <w:bCs/>
          <w:sz w:val="24"/>
          <w:szCs w:val="24"/>
          <w:lang w:val="en-GB"/>
        </w:rPr>
      </w:pPr>
      <w:r>
        <w:rPr>
          <w:rFonts w:ascii="宋体" w:hAnsi="宋体" w:hint="eastAsia"/>
          <w:bCs/>
          <w:sz w:val="24"/>
          <w:szCs w:val="24"/>
          <w:lang w:val="en-GB"/>
        </w:rPr>
        <w:t>3</w:t>
      </w:r>
      <w:r>
        <w:rPr>
          <w:rFonts w:ascii="宋体" w:hAnsi="宋体" w:hint="eastAsia"/>
          <w:bCs/>
          <w:sz w:val="24"/>
          <w:szCs w:val="24"/>
          <w:lang w:val="en-GB"/>
        </w:rPr>
        <w:t>）</w:t>
      </w:r>
      <w:r>
        <w:rPr>
          <w:rFonts w:ascii="宋体" w:hAnsi="宋体" w:hint="eastAsia"/>
          <w:bCs/>
          <w:sz w:val="24"/>
          <w:szCs w:val="24"/>
          <w:lang w:val="en-GB"/>
        </w:rPr>
        <w:t xml:space="preserve"> </w:t>
      </w:r>
      <w:r>
        <w:rPr>
          <w:rFonts w:ascii="宋体" w:hAnsi="宋体" w:hint="eastAsia"/>
          <w:bCs/>
          <w:sz w:val="24"/>
          <w:szCs w:val="24"/>
          <w:lang w:val="en-GB"/>
        </w:rPr>
        <w:t>磋商小组</w:t>
      </w:r>
      <w:r>
        <w:rPr>
          <w:rFonts w:ascii="宋体" w:hAnsi="宋体"/>
          <w:bCs/>
          <w:sz w:val="24"/>
          <w:szCs w:val="24"/>
          <w:lang w:val="en-GB"/>
        </w:rPr>
        <w:t>成员对客观评审因素评分不一致的；</w:t>
      </w:r>
    </w:p>
    <w:p w14:paraId="1B64A2CA" w14:textId="77777777" w:rsidR="00F169CF" w:rsidRDefault="001F54D5">
      <w:pPr>
        <w:spacing w:line="360" w:lineRule="auto"/>
        <w:ind w:rightChars="-244" w:right="-512" w:firstLineChars="200" w:firstLine="480"/>
        <w:rPr>
          <w:rFonts w:ascii="宋体" w:hAnsi="宋体"/>
          <w:bCs/>
          <w:sz w:val="24"/>
          <w:szCs w:val="24"/>
          <w:lang w:val="en-GB"/>
        </w:rPr>
      </w:pPr>
      <w:r>
        <w:rPr>
          <w:rFonts w:ascii="宋体" w:hAnsi="宋体" w:hint="eastAsia"/>
          <w:bCs/>
          <w:sz w:val="24"/>
          <w:szCs w:val="24"/>
          <w:lang w:val="en-GB"/>
        </w:rPr>
        <w:t>4</w:t>
      </w:r>
      <w:r>
        <w:rPr>
          <w:rFonts w:ascii="宋体" w:hAnsi="宋体" w:hint="eastAsia"/>
          <w:bCs/>
          <w:sz w:val="24"/>
          <w:szCs w:val="24"/>
          <w:lang w:val="en-GB"/>
        </w:rPr>
        <w:t>）</w:t>
      </w:r>
      <w:r>
        <w:rPr>
          <w:rFonts w:ascii="宋体" w:hAnsi="宋体" w:hint="eastAsia"/>
          <w:bCs/>
          <w:sz w:val="24"/>
          <w:szCs w:val="24"/>
          <w:lang w:val="en-GB"/>
        </w:rPr>
        <w:t xml:space="preserve"> </w:t>
      </w:r>
      <w:r>
        <w:rPr>
          <w:rFonts w:ascii="宋体" w:hAnsi="宋体"/>
          <w:bCs/>
          <w:sz w:val="24"/>
          <w:szCs w:val="24"/>
          <w:lang w:val="en-GB"/>
        </w:rPr>
        <w:t>经</w:t>
      </w:r>
      <w:r>
        <w:rPr>
          <w:rFonts w:ascii="宋体" w:hAnsi="宋体" w:hint="eastAsia"/>
          <w:bCs/>
          <w:sz w:val="24"/>
          <w:szCs w:val="24"/>
          <w:lang w:val="en-GB"/>
        </w:rPr>
        <w:t>磋商小组</w:t>
      </w:r>
      <w:r>
        <w:rPr>
          <w:rFonts w:ascii="宋体" w:hAnsi="宋体"/>
          <w:bCs/>
          <w:sz w:val="24"/>
          <w:szCs w:val="24"/>
          <w:lang w:val="en-GB"/>
        </w:rPr>
        <w:t>认定评分畸高、</w:t>
      </w:r>
      <w:proofErr w:type="gramStart"/>
      <w:r>
        <w:rPr>
          <w:rFonts w:ascii="宋体" w:hAnsi="宋体"/>
          <w:bCs/>
          <w:sz w:val="24"/>
          <w:szCs w:val="24"/>
          <w:lang w:val="en-GB"/>
        </w:rPr>
        <w:t>畸</w:t>
      </w:r>
      <w:proofErr w:type="gramEnd"/>
      <w:r>
        <w:rPr>
          <w:rFonts w:ascii="宋体" w:hAnsi="宋体"/>
          <w:bCs/>
          <w:sz w:val="24"/>
          <w:szCs w:val="24"/>
          <w:lang w:val="en-GB"/>
        </w:rPr>
        <w:t>低的。</w:t>
      </w:r>
    </w:p>
    <w:p w14:paraId="7EC5DAA6" w14:textId="77777777" w:rsidR="00F169CF" w:rsidRDefault="001F54D5">
      <w:pPr>
        <w:spacing w:line="360" w:lineRule="auto"/>
        <w:ind w:rightChars="-244" w:right="-512" w:firstLineChars="200" w:firstLine="480"/>
        <w:rPr>
          <w:rFonts w:ascii="宋体" w:hAnsi="宋体"/>
          <w:bCs/>
          <w:sz w:val="24"/>
          <w:szCs w:val="24"/>
          <w:lang w:val="en-GB"/>
        </w:rPr>
      </w:pPr>
      <w:r>
        <w:rPr>
          <w:rFonts w:ascii="宋体" w:hAnsi="宋体"/>
          <w:bCs/>
          <w:sz w:val="24"/>
          <w:szCs w:val="24"/>
          <w:lang w:val="en-GB"/>
        </w:rPr>
        <w:t>评标报告签署前，经复核发现存在以上情形之一的，</w:t>
      </w:r>
      <w:r>
        <w:rPr>
          <w:rFonts w:ascii="宋体" w:hAnsi="宋体" w:hint="eastAsia"/>
          <w:bCs/>
          <w:sz w:val="24"/>
          <w:szCs w:val="24"/>
          <w:lang w:val="en-GB"/>
        </w:rPr>
        <w:t>磋商小组</w:t>
      </w:r>
      <w:r>
        <w:rPr>
          <w:rFonts w:ascii="宋体" w:hAnsi="宋体"/>
          <w:bCs/>
          <w:sz w:val="24"/>
          <w:szCs w:val="24"/>
          <w:lang w:val="en-GB"/>
        </w:rPr>
        <w:t>应当当场修</w:t>
      </w:r>
      <w:r>
        <w:rPr>
          <w:rFonts w:ascii="宋体" w:hAnsi="宋体" w:cs="仿宋_GB2312"/>
          <w:sz w:val="24"/>
          <w:szCs w:val="24"/>
          <w:lang w:val="zh-CN"/>
        </w:rPr>
        <w:t>改评标结</w:t>
      </w:r>
      <w:r>
        <w:rPr>
          <w:rFonts w:ascii="宋体" w:hAnsi="宋体"/>
          <w:bCs/>
          <w:sz w:val="24"/>
          <w:szCs w:val="24"/>
          <w:lang w:val="en-GB"/>
        </w:rPr>
        <w:t>果，并在评标报告中记载；评标报告签署后，采购人或者采购代理机构发现存在以上情形之一的，应当组织原</w:t>
      </w:r>
      <w:r>
        <w:rPr>
          <w:rFonts w:ascii="宋体" w:hAnsi="宋体" w:hint="eastAsia"/>
          <w:bCs/>
          <w:sz w:val="24"/>
          <w:szCs w:val="24"/>
          <w:lang w:val="en-GB"/>
        </w:rPr>
        <w:t>磋商小组</w:t>
      </w:r>
      <w:r>
        <w:rPr>
          <w:rFonts w:ascii="宋体" w:hAnsi="宋体"/>
          <w:bCs/>
          <w:sz w:val="24"/>
          <w:szCs w:val="24"/>
          <w:lang w:val="en-GB"/>
        </w:rPr>
        <w:t>进行重新评审，重新评审改变评标结果的，书面报告本级财政部门。</w:t>
      </w:r>
    </w:p>
    <w:p w14:paraId="07620626" w14:textId="77777777" w:rsidR="00F169CF" w:rsidRDefault="001F54D5">
      <w:pPr>
        <w:spacing w:line="360" w:lineRule="auto"/>
        <w:ind w:rightChars="-244" w:right="-512" w:firstLineChars="200" w:firstLine="480"/>
        <w:rPr>
          <w:rFonts w:ascii="宋体" w:hAnsi="宋体"/>
          <w:bCs/>
          <w:sz w:val="24"/>
          <w:szCs w:val="24"/>
          <w:lang w:val="en-GB"/>
        </w:rPr>
      </w:pPr>
      <w:r>
        <w:rPr>
          <w:rFonts w:ascii="宋体" w:hAnsi="宋体" w:hint="eastAsia"/>
          <w:bCs/>
          <w:sz w:val="24"/>
          <w:szCs w:val="24"/>
          <w:lang w:val="en-GB"/>
        </w:rPr>
        <w:t>供应商</w:t>
      </w:r>
      <w:r>
        <w:rPr>
          <w:rFonts w:ascii="宋体" w:hAnsi="宋体"/>
          <w:bCs/>
          <w:sz w:val="24"/>
          <w:szCs w:val="24"/>
          <w:lang w:val="en-GB"/>
        </w:rPr>
        <w:t>对本条第一款情形提出质疑的，采购人或者采购代理机构可以组织原</w:t>
      </w:r>
      <w:r>
        <w:rPr>
          <w:rFonts w:ascii="宋体" w:hAnsi="宋体" w:hint="eastAsia"/>
          <w:bCs/>
          <w:sz w:val="24"/>
          <w:szCs w:val="24"/>
          <w:lang w:val="en-GB"/>
        </w:rPr>
        <w:t>磋商小组</w:t>
      </w:r>
      <w:r>
        <w:rPr>
          <w:rFonts w:ascii="宋体" w:hAnsi="宋体"/>
          <w:bCs/>
          <w:sz w:val="24"/>
          <w:szCs w:val="24"/>
          <w:lang w:val="en-GB"/>
        </w:rPr>
        <w:t>进行重新评审，重新评审改变评标结果的，应当书面报告本级财政部门。</w:t>
      </w:r>
    </w:p>
    <w:p w14:paraId="56928C63" w14:textId="77777777" w:rsidR="00F169CF" w:rsidRDefault="001F54D5">
      <w:pPr>
        <w:widowControl/>
        <w:numPr>
          <w:ilvl w:val="0"/>
          <w:numId w:val="3"/>
        </w:numPr>
        <w:spacing w:line="360" w:lineRule="auto"/>
        <w:jc w:val="left"/>
        <w:rPr>
          <w:rFonts w:ascii="宋体" w:hAnsi="宋体" w:cs="仿宋_GB2312"/>
          <w:b/>
          <w:sz w:val="24"/>
          <w:szCs w:val="24"/>
          <w:lang w:val="en-GB"/>
        </w:rPr>
      </w:pPr>
      <w:r>
        <w:rPr>
          <w:rFonts w:ascii="宋体" w:hAnsi="宋体" w:hint="eastAsia"/>
          <w:b/>
          <w:sz w:val="24"/>
          <w:szCs w:val="24"/>
          <w:lang w:val="en-GB"/>
        </w:rPr>
        <w:t>按照《关于推进全流程电子化交易和在线监管工作有关问题的通知》（许公管办</w:t>
      </w:r>
      <w:r>
        <w:rPr>
          <w:rFonts w:ascii="宋体" w:hAnsi="宋体" w:hint="eastAsia"/>
          <w:b/>
          <w:sz w:val="24"/>
          <w:szCs w:val="24"/>
          <w:lang w:val="en-GB"/>
        </w:rPr>
        <w:t>[2019]3</w:t>
      </w:r>
      <w:r>
        <w:rPr>
          <w:rFonts w:ascii="宋体" w:hAnsi="宋体" w:hint="eastAsia"/>
          <w:b/>
          <w:sz w:val="24"/>
          <w:szCs w:val="24"/>
          <w:lang w:val="en-GB"/>
        </w:rPr>
        <w:t>号）规定：评标专家应严格按照要求查看“硬件特征码”</w:t>
      </w:r>
      <w:r>
        <w:rPr>
          <w:rFonts w:ascii="宋体" w:hAnsi="宋体" w:hint="eastAsia"/>
          <w:b/>
          <w:sz w:val="24"/>
          <w:szCs w:val="24"/>
          <w:lang w:val="en-GB"/>
        </w:rPr>
        <w:t>相关信息并进行评审，在评审报告中显示“不同供应商电子响应文件制作硬件特征码”是否雷同的分析及判定结果。</w:t>
      </w:r>
    </w:p>
    <w:p w14:paraId="4F208EBA" w14:textId="77777777" w:rsidR="00F169CF" w:rsidRDefault="001F54D5">
      <w:pPr>
        <w:widowControl/>
        <w:spacing w:line="360" w:lineRule="auto"/>
        <w:jc w:val="left"/>
        <w:rPr>
          <w:rFonts w:ascii="宋体" w:hAnsi="宋体" w:cs="仿宋_GB2312"/>
          <w:b/>
          <w:sz w:val="24"/>
          <w:szCs w:val="24"/>
          <w:lang w:val="en-GB"/>
        </w:rPr>
      </w:pPr>
      <w:r>
        <w:rPr>
          <w:rFonts w:ascii="宋体" w:hAnsi="宋体" w:cs="宋体" w:hint="eastAsia"/>
          <w:b/>
          <w:bCs/>
          <w:color w:val="000000"/>
          <w:kern w:val="0"/>
          <w:sz w:val="24"/>
          <w:szCs w:val="24"/>
          <w:lang w:bidi="ar"/>
        </w:rPr>
        <w:t>（</w:t>
      </w:r>
      <w:r>
        <w:rPr>
          <w:rFonts w:ascii="宋体" w:hAnsi="宋体" w:cs="仿宋_GB2312" w:hint="eastAsia"/>
          <w:b/>
          <w:sz w:val="24"/>
          <w:szCs w:val="24"/>
        </w:rPr>
        <w:t>9</w:t>
      </w:r>
      <w:r>
        <w:rPr>
          <w:rFonts w:ascii="宋体" w:hAnsi="宋体" w:cs="仿宋_GB2312" w:hint="eastAsia"/>
          <w:b/>
          <w:sz w:val="24"/>
          <w:szCs w:val="24"/>
        </w:rPr>
        <w:t>）推荐成交候选供应商</w:t>
      </w:r>
      <w:r>
        <w:rPr>
          <w:rFonts w:ascii="宋体" w:hAnsi="宋体" w:cs="仿宋_GB2312" w:hint="eastAsia"/>
          <w:b/>
          <w:sz w:val="24"/>
          <w:szCs w:val="24"/>
        </w:rPr>
        <w:t xml:space="preserve"> </w:t>
      </w:r>
    </w:p>
    <w:p w14:paraId="2F104A77" w14:textId="77777777" w:rsidR="00F169CF" w:rsidRDefault="001F54D5">
      <w:pPr>
        <w:spacing w:line="360" w:lineRule="auto"/>
        <w:ind w:rightChars="-244" w:right="-512" w:firstLineChars="200" w:firstLine="480"/>
        <w:rPr>
          <w:lang w:val="en-GB"/>
        </w:rPr>
      </w:pPr>
      <w:r>
        <w:rPr>
          <w:rFonts w:ascii="宋体" w:hAnsi="宋体" w:hint="eastAsia"/>
          <w:bCs/>
          <w:sz w:val="24"/>
          <w:szCs w:val="24"/>
        </w:rPr>
        <w:t>磋商小组应当根据综合评分情况，按照评审得分由高到低顺序推荐</w:t>
      </w:r>
      <w:r>
        <w:rPr>
          <w:rFonts w:ascii="宋体" w:hAnsi="宋体" w:hint="eastAsia"/>
          <w:bCs/>
          <w:sz w:val="24"/>
          <w:szCs w:val="24"/>
        </w:rPr>
        <w:t>3</w:t>
      </w:r>
      <w:r>
        <w:rPr>
          <w:rFonts w:ascii="宋体" w:hAnsi="宋体" w:hint="eastAsia"/>
          <w:bCs/>
          <w:sz w:val="24"/>
          <w:szCs w:val="24"/>
        </w:rPr>
        <w:t>名以上成交候选供应商，并编写评审报告。符合《政府采购竞争性磋商采购方式管理暂行办法》【（财库</w:t>
      </w:r>
      <w:r>
        <w:rPr>
          <w:rFonts w:ascii="宋体" w:hAnsi="宋体" w:hint="eastAsia"/>
          <w:bCs/>
          <w:sz w:val="24"/>
          <w:szCs w:val="24"/>
        </w:rPr>
        <w:t>2014</w:t>
      </w:r>
      <w:r>
        <w:rPr>
          <w:rFonts w:ascii="宋体" w:hAnsi="宋体" w:hint="eastAsia"/>
          <w:bCs/>
          <w:sz w:val="24"/>
          <w:szCs w:val="24"/>
        </w:rPr>
        <w:t>）</w:t>
      </w:r>
      <w:r>
        <w:rPr>
          <w:rFonts w:ascii="宋体" w:hAnsi="宋体" w:hint="eastAsia"/>
          <w:bCs/>
          <w:sz w:val="24"/>
          <w:szCs w:val="24"/>
        </w:rPr>
        <w:t>214</w:t>
      </w:r>
      <w:r>
        <w:rPr>
          <w:rFonts w:ascii="宋体" w:hAnsi="宋体" w:hint="eastAsia"/>
          <w:bCs/>
          <w:sz w:val="24"/>
          <w:szCs w:val="24"/>
        </w:rPr>
        <w:t>号】第二十一条第三款情形的，可以推荐</w:t>
      </w:r>
      <w:r>
        <w:rPr>
          <w:rFonts w:ascii="宋体" w:hAnsi="宋体" w:hint="eastAsia"/>
          <w:bCs/>
          <w:sz w:val="24"/>
          <w:szCs w:val="24"/>
        </w:rPr>
        <w:t>2</w:t>
      </w:r>
      <w:r>
        <w:rPr>
          <w:rFonts w:ascii="宋体" w:hAnsi="宋体" w:hint="eastAsia"/>
          <w:bCs/>
          <w:sz w:val="24"/>
          <w:szCs w:val="24"/>
        </w:rPr>
        <w:t>家成交候选供应商。评审得分相同的，按照最后报价由低到高的顺序推荐。评审得分且最后报价相同的，按照技术指标优劣顺序推荐。</w:t>
      </w:r>
    </w:p>
    <w:p w14:paraId="1F05895B" w14:textId="77777777" w:rsidR="00F169CF" w:rsidRDefault="001F54D5">
      <w:pPr>
        <w:tabs>
          <w:tab w:val="left" w:pos="1260"/>
        </w:tabs>
        <w:autoSpaceDE w:val="0"/>
        <w:autoSpaceDN w:val="0"/>
        <w:spacing w:line="360" w:lineRule="auto"/>
        <w:ind w:rightChars="-244" w:right="-512"/>
        <w:contextualSpacing/>
        <w:rPr>
          <w:rFonts w:ascii="宋体" w:hAnsi="宋体" w:cs="仿宋_GB2312"/>
          <w:spacing w:val="-4"/>
          <w:sz w:val="24"/>
          <w:szCs w:val="24"/>
          <w:lang w:val="zh-CN"/>
        </w:rPr>
      </w:pPr>
      <w:r>
        <w:rPr>
          <w:rFonts w:ascii="宋体" w:hAnsi="宋体" w:cs="仿宋_GB2312" w:hint="eastAsia"/>
          <w:b/>
          <w:sz w:val="24"/>
          <w:szCs w:val="24"/>
          <w:lang w:val="zh-CN"/>
        </w:rPr>
        <w:t>（</w:t>
      </w:r>
      <w:r>
        <w:rPr>
          <w:rFonts w:ascii="宋体" w:hAnsi="宋体" w:cs="仿宋_GB2312" w:hint="eastAsia"/>
          <w:b/>
          <w:sz w:val="24"/>
          <w:szCs w:val="24"/>
        </w:rPr>
        <w:t>10</w:t>
      </w:r>
      <w:r>
        <w:rPr>
          <w:rFonts w:ascii="宋体" w:hAnsi="宋体" w:cs="仿宋_GB2312" w:hint="eastAsia"/>
          <w:b/>
          <w:sz w:val="24"/>
          <w:szCs w:val="24"/>
          <w:lang w:val="zh-CN"/>
        </w:rPr>
        <w:t>）磋商小组争议处理</w:t>
      </w:r>
    </w:p>
    <w:p w14:paraId="32731E88" w14:textId="77777777" w:rsidR="00F169CF" w:rsidRDefault="001F54D5">
      <w:pPr>
        <w:spacing w:line="360" w:lineRule="auto"/>
        <w:ind w:rightChars="-244" w:right="-512" w:firstLineChars="200" w:firstLine="480"/>
        <w:rPr>
          <w:rFonts w:ascii="宋体" w:hAnsi="宋体"/>
          <w:bCs/>
          <w:sz w:val="24"/>
          <w:szCs w:val="24"/>
          <w:lang w:val="zh-CN"/>
        </w:rPr>
      </w:pPr>
      <w:r>
        <w:rPr>
          <w:rFonts w:ascii="宋体" w:hAnsi="宋体" w:hint="eastAsia"/>
          <w:bCs/>
          <w:sz w:val="24"/>
          <w:szCs w:val="24"/>
          <w:lang w:val="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5672346" w14:textId="77777777" w:rsidR="00F169CF" w:rsidRDefault="001F54D5">
      <w:pPr>
        <w:widowControl/>
        <w:jc w:val="left"/>
        <w:rPr>
          <w:rFonts w:ascii="宋体" w:hAnsi="宋体" w:cs="仿宋_GB2312"/>
          <w:b/>
          <w:sz w:val="24"/>
          <w:szCs w:val="24"/>
          <w:lang w:val="zh-CN"/>
        </w:rPr>
      </w:pPr>
      <w:r>
        <w:rPr>
          <w:rFonts w:ascii="宋体" w:hAnsi="宋体" w:cs="仿宋_GB2312" w:hint="eastAsia"/>
          <w:b/>
          <w:sz w:val="24"/>
          <w:szCs w:val="24"/>
        </w:rPr>
        <w:t>4</w:t>
      </w:r>
      <w:r>
        <w:rPr>
          <w:rFonts w:ascii="宋体" w:hAnsi="宋体" w:cs="仿宋_GB2312" w:hint="eastAsia"/>
          <w:b/>
          <w:sz w:val="24"/>
          <w:szCs w:val="24"/>
        </w:rPr>
        <w:t>、确定成交候选人名单，以及根据采购人委托直接确定成交人。</w:t>
      </w:r>
    </w:p>
    <w:p w14:paraId="60C0DC11" w14:textId="77777777" w:rsidR="00F169CF" w:rsidRDefault="00F169CF">
      <w:pPr>
        <w:pStyle w:val="Style2"/>
        <w:ind w:rightChars="-244" w:right="-512" w:firstLineChars="0" w:firstLine="0"/>
        <w:rPr>
          <w:lang w:val="en-GB"/>
        </w:rPr>
      </w:pPr>
    </w:p>
    <w:p w14:paraId="61C75563" w14:textId="77777777" w:rsidR="00F169CF" w:rsidRDefault="00F169CF">
      <w:pPr>
        <w:ind w:rightChars="-244" w:right="-512"/>
        <w:rPr>
          <w:lang w:val="en-GB"/>
        </w:rPr>
      </w:pPr>
    </w:p>
    <w:p w14:paraId="37238F4E" w14:textId="77777777" w:rsidR="00F169CF" w:rsidRDefault="001F54D5">
      <w:pPr>
        <w:pageBreakBefore/>
        <w:autoSpaceDE w:val="0"/>
        <w:autoSpaceDN w:val="0"/>
        <w:adjustRightInd w:val="0"/>
        <w:spacing w:line="360" w:lineRule="auto"/>
        <w:ind w:rightChars="-244" w:right="-512" w:firstLineChars="600" w:firstLine="2168"/>
        <w:contextualSpacing/>
        <w:outlineLvl w:val="0"/>
        <w:rPr>
          <w:rFonts w:ascii="宋体" w:hAnsi="宋体" w:cs="宋体"/>
          <w:sz w:val="22"/>
        </w:rPr>
      </w:pPr>
      <w:r>
        <w:rPr>
          <w:rFonts w:ascii="宋体" w:hAnsi="宋体" w:cs="宋体" w:hint="eastAsia"/>
          <w:b/>
          <w:bCs/>
          <w:kern w:val="0"/>
          <w:sz w:val="36"/>
          <w:szCs w:val="32"/>
        </w:rPr>
        <w:lastRenderedPageBreak/>
        <w:t>第七章</w:t>
      </w:r>
      <w:r>
        <w:rPr>
          <w:rFonts w:ascii="宋体" w:hAnsi="宋体" w:cs="宋体" w:hint="eastAsia"/>
          <w:b/>
          <w:bCs/>
          <w:kern w:val="0"/>
          <w:sz w:val="36"/>
          <w:szCs w:val="32"/>
        </w:rPr>
        <w:t xml:space="preserve"> </w:t>
      </w:r>
      <w:r>
        <w:rPr>
          <w:rFonts w:ascii="宋体" w:hAnsi="宋体" w:cs="宋体" w:hint="eastAsia"/>
          <w:b/>
          <w:bCs/>
          <w:kern w:val="0"/>
          <w:sz w:val="36"/>
          <w:szCs w:val="32"/>
        </w:rPr>
        <w:t>合同条款及格式</w:t>
      </w:r>
    </w:p>
    <w:p w14:paraId="6A3D8318" w14:textId="77777777" w:rsidR="00F169CF" w:rsidRDefault="00F169CF">
      <w:pPr>
        <w:pStyle w:val="a4"/>
        <w:ind w:rightChars="-244" w:right="-512"/>
        <w:rPr>
          <w:rFonts w:hint="default"/>
        </w:rPr>
      </w:pPr>
    </w:p>
    <w:p w14:paraId="54DB0ECD" w14:textId="77777777" w:rsidR="00F169CF" w:rsidRDefault="001F54D5">
      <w:pPr>
        <w:tabs>
          <w:tab w:val="left" w:pos="5000"/>
        </w:tabs>
        <w:spacing w:line="360" w:lineRule="auto"/>
        <w:ind w:firstLine="490"/>
        <w:rPr>
          <w:rFonts w:hAnsi="宋体" w:cs="黑体"/>
          <w:b/>
          <w:sz w:val="32"/>
          <w:szCs w:val="32"/>
        </w:rPr>
      </w:pPr>
      <w:bookmarkStart w:id="24" w:name="_Toc278443514"/>
      <w:r>
        <w:rPr>
          <w:rFonts w:hAnsi="宋体" w:cs="黑体" w:hint="eastAsia"/>
          <w:b/>
          <w:sz w:val="32"/>
          <w:szCs w:val="32"/>
        </w:rPr>
        <w:t xml:space="preserve"> </w:t>
      </w:r>
      <w:r>
        <w:rPr>
          <w:rFonts w:hAnsi="宋体" w:cs="黑体" w:hint="eastAsia"/>
          <w:bCs/>
          <w:sz w:val="28"/>
          <w:szCs w:val="28"/>
        </w:rPr>
        <w:t>采用由中华人民共和国住房和城乡建设部与国家工商行政管理局联合制定的《建设工程施工合同示范文本》（</w:t>
      </w:r>
      <w:r>
        <w:rPr>
          <w:rFonts w:hAnsi="宋体" w:cs="黑体" w:hint="eastAsia"/>
          <w:bCs/>
          <w:sz w:val="28"/>
          <w:szCs w:val="28"/>
        </w:rPr>
        <w:t>GF-2</w:t>
      </w:r>
      <w:r>
        <w:rPr>
          <w:rFonts w:hAnsi="宋体" w:cs="黑体" w:hint="eastAsia"/>
          <w:bCs/>
          <w:sz w:val="28"/>
          <w:szCs w:val="28"/>
        </w:rPr>
        <w:t>017-0201</w:t>
      </w:r>
      <w:r>
        <w:rPr>
          <w:rFonts w:hAnsi="宋体" w:cs="黑体" w:hint="eastAsia"/>
          <w:bCs/>
          <w:sz w:val="28"/>
          <w:szCs w:val="28"/>
        </w:rPr>
        <w:t>）签订合</w:t>
      </w:r>
      <w:bookmarkEnd w:id="24"/>
      <w:r>
        <w:rPr>
          <w:rFonts w:hAnsi="宋体" w:cs="黑体" w:hint="eastAsia"/>
          <w:bCs/>
          <w:sz w:val="28"/>
          <w:szCs w:val="28"/>
        </w:rPr>
        <w:t>同。</w:t>
      </w:r>
    </w:p>
    <w:p w14:paraId="72D3BB91" w14:textId="77777777" w:rsidR="00F169CF" w:rsidRDefault="001F54D5">
      <w:pPr>
        <w:pageBreakBefore/>
        <w:ind w:rightChars="-244" w:right="-512"/>
        <w:jc w:val="center"/>
        <w:outlineLvl w:val="0"/>
        <w:rPr>
          <w:rFonts w:ascii="宋体" w:hAnsi="宋体"/>
          <w:b/>
          <w:sz w:val="36"/>
          <w:szCs w:val="36"/>
        </w:rPr>
      </w:pPr>
      <w:r>
        <w:rPr>
          <w:rFonts w:ascii="宋体" w:hAnsi="宋体" w:cs="宋体" w:hint="eastAsia"/>
          <w:b/>
          <w:sz w:val="36"/>
          <w:szCs w:val="36"/>
        </w:rPr>
        <w:lastRenderedPageBreak/>
        <w:t>第八章</w:t>
      </w:r>
      <w:r>
        <w:rPr>
          <w:rFonts w:ascii="宋体" w:hAnsi="宋体" w:cs="宋体" w:hint="eastAsia"/>
          <w:b/>
          <w:sz w:val="36"/>
          <w:szCs w:val="36"/>
        </w:rPr>
        <w:t xml:space="preserve"> </w:t>
      </w:r>
      <w:r>
        <w:rPr>
          <w:rFonts w:ascii="宋体" w:hAnsi="宋体" w:cs="宋体" w:hint="eastAsia"/>
          <w:b/>
          <w:sz w:val="36"/>
          <w:szCs w:val="36"/>
        </w:rPr>
        <w:t>响应文件有关格式</w:t>
      </w:r>
    </w:p>
    <w:p w14:paraId="3FCF957F" w14:textId="77777777" w:rsidR="00F169CF" w:rsidRDefault="00F169CF">
      <w:pPr>
        <w:autoSpaceDE w:val="0"/>
        <w:autoSpaceDN w:val="0"/>
        <w:adjustRightInd w:val="0"/>
        <w:spacing w:line="360" w:lineRule="auto"/>
        <w:ind w:rightChars="-244" w:right="-512"/>
        <w:jc w:val="center"/>
        <w:rPr>
          <w:rFonts w:ascii="宋体" w:hAnsi="宋体" w:cs="黑体"/>
          <w:b/>
          <w:bCs/>
          <w:sz w:val="44"/>
          <w:szCs w:val="44"/>
          <w:lang w:val="zh-CN"/>
        </w:rPr>
      </w:pPr>
    </w:p>
    <w:p w14:paraId="19A711AA" w14:textId="77777777" w:rsidR="00F169CF" w:rsidRDefault="001F54D5">
      <w:pPr>
        <w:autoSpaceDE w:val="0"/>
        <w:autoSpaceDN w:val="0"/>
        <w:adjustRightInd w:val="0"/>
        <w:spacing w:line="360" w:lineRule="auto"/>
        <w:ind w:rightChars="-244" w:right="-512"/>
        <w:jc w:val="center"/>
        <w:rPr>
          <w:rFonts w:ascii="宋体" w:hAnsi="宋体" w:cs="黑体"/>
          <w:b/>
          <w:bCs/>
          <w:sz w:val="44"/>
          <w:szCs w:val="44"/>
          <w:lang w:val="zh-CN"/>
        </w:rPr>
      </w:pPr>
      <w:r>
        <w:rPr>
          <w:rFonts w:ascii="宋体" w:hAnsi="宋体" w:cs="黑体" w:hint="eastAsia"/>
          <w:b/>
          <w:bCs/>
          <w:sz w:val="44"/>
          <w:szCs w:val="44"/>
          <w:lang w:val="zh-CN"/>
        </w:rPr>
        <w:t>一、响应文件封面格式</w:t>
      </w:r>
    </w:p>
    <w:p w14:paraId="395D6925" w14:textId="77777777" w:rsidR="00F169CF" w:rsidRDefault="00F169CF">
      <w:pPr>
        <w:autoSpaceDE w:val="0"/>
        <w:autoSpaceDN w:val="0"/>
        <w:adjustRightInd w:val="0"/>
        <w:spacing w:line="360" w:lineRule="auto"/>
        <w:ind w:rightChars="-244" w:right="-512"/>
        <w:jc w:val="center"/>
        <w:rPr>
          <w:rFonts w:ascii="宋体" w:hAnsi="宋体" w:cs="黑体"/>
          <w:b/>
          <w:bCs/>
          <w:sz w:val="44"/>
          <w:szCs w:val="44"/>
          <w:lang w:val="zh-CN"/>
        </w:rPr>
      </w:pPr>
    </w:p>
    <w:p w14:paraId="4F9787BB" w14:textId="77777777" w:rsidR="00F169CF" w:rsidRDefault="001F54D5">
      <w:pPr>
        <w:spacing w:line="480" w:lineRule="auto"/>
        <w:jc w:val="center"/>
        <w:rPr>
          <w:rFonts w:ascii="宋体" w:hAnsi="宋体" w:cs="宋体"/>
          <w:sz w:val="24"/>
        </w:rPr>
      </w:pPr>
      <w:r>
        <w:rPr>
          <w:rFonts w:ascii="宋体" w:hAnsi="宋体" w:cs="宋体" w:hint="eastAsia"/>
          <w:sz w:val="36"/>
          <w:szCs w:val="36"/>
          <w:u w:val="single"/>
        </w:rPr>
        <w:t xml:space="preserve">                        </w:t>
      </w:r>
      <w:r>
        <w:rPr>
          <w:rFonts w:ascii="宋体" w:hAnsi="宋体" w:cs="宋体" w:hint="eastAsia"/>
          <w:sz w:val="36"/>
          <w:szCs w:val="36"/>
          <w:u w:val="single"/>
        </w:rPr>
        <w:t>（项目名称）</w:t>
      </w:r>
    </w:p>
    <w:p w14:paraId="033F023B" w14:textId="77777777" w:rsidR="00F169CF" w:rsidRDefault="001F54D5">
      <w:pPr>
        <w:pStyle w:val="a4"/>
        <w:jc w:val="center"/>
        <w:rPr>
          <w:rFonts w:ascii="宋体" w:hint="default"/>
          <w:sz w:val="24"/>
        </w:rPr>
      </w:pPr>
      <w:r>
        <w:rPr>
          <w:rFonts w:ascii="宋体"/>
          <w:sz w:val="24"/>
        </w:rPr>
        <w:t xml:space="preserve">       </w:t>
      </w:r>
    </w:p>
    <w:p w14:paraId="23453720" w14:textId="77777777" w:rsidR="00F169CF" w:rsidRDefault="00F169CF">
      <w:pPr>
        <w:spacing w:line="380" w:lineRule="exact"/>
        <w:rPr>
          <w:rFonts w:ascii="宋体" w:hAnsi="宋体" w:cs="宋体"/>
          <w:sz w:val="24"/>
        </w:rPr>
      </w:pPr>
    </w:p>
    <w:p w14:paraId="3160881E" w14:textId="77777777" w:rsidR="00F169CF" w:rsidRDefault="00F169CF">
      <w:pPr>
        <w:spacing w:line="380" w:lineRule="exact"/>
        <w:rPr>
          <w:rFonts w:ascii="宋体" w:hAnsi="宋体" w:cs="宋体"/>
          <w:sz w:val="24"/>
        </w:rPr>
      </w:pPr>
    </w:p>
    <w:p w14:paraId="5F52A7EF" w14:textId="77777777" w:rsidR="00F169CF" w:rsidRDefault="00F169CF">
      <w:pPr>
        <w:spacing w:line="380" w:lineRule="exact"/>
        <w:rPr>
          <w:rFonts w:ascii="宋体" w:hAnsi="宋体" w:cs="宋体"/>
          <w:sz w:val="24"/>
        </w:rPr>
      </w:pPr>
    </w:p>
    <w:p w14:paraId="01016F25" w14:textId="77777777" w:rsidR="00F169CF" w:rsidRDefault="00F169CF">
      <w:pPr>
        <w:spacing w:line="380" w:lineRule="exact"/>
        <w:rPr>
          <w:rFonts w:ascii="宋体" w:hAnsi="宋体" w:cs="宋体"/>
          <w:sz w:val="24"/>
        </w:rPr>
      </w:pPr>
    </w:p>
    <w:p w14:paraId="2F118076" w14:textId="77777777" w:rsidR="00F169CF" w:rsidRDefault="00F169CF">
      <w:pPr>
        <w:spacing w:line="380" w:lineRule="exact"/>
        <w:jc w:val="center"/>
        <w:rPr>
          <w:rFonts w:ascii="宋体" w:hAnsi="宋体" w:cs="宋体"/>
          <w:b/>
          <w:bCs/>
          <w:sz w:val="48"/>
          <w:szCs w:val="48"/>
        </w:rPr>
      </w:pPr>
    </w:p>
    <w:p w14:paraId="4D79F42D" w14:textId="77777777" w:rsidR="00F169CF" w:rsidRDefault="00F169CF">
      <w:pPr>
        <w:spacing w:line="380" w:lineRule="exact"/>
        <w:jc w:val="center"/>
        <w:rPr>
          <w:rFonts w:ascii="宋体" w:hAnsi="宋体" w:cs="宋体"/>
          <w:b/>
          <w:bCs/>
          <w:sz w:val="48"/>
          <w:szCs w:val="48"/>
        </w:rPr>
      </w:pPr>
    </w:p>
    <w:p w14:paraId="5A99485C" w14:textId="77777777" w:rsidR="00F169CF" w:rsidRDefault="00F169CF">
      <w:pPr>
        <w:spacing w:line="380" w:lineRule="exact"/>
        <w:jc w:val="center"/>
        <w:rPr>
          <w:rFonts w:ascii="宋体" w:hAnsi="宋体" w:cs="宋体"/>
          <w:b/>
          <w:bCs/>
          <w:sz w:val="48"/>
          <w:szCs w:val="48"/>
        </w:rPr>
      </w:pPr>
    </w:p>
    <w:p w14:paraId="4579EA0E" w14:textId="77777777" w:rsidR="00F169CF" w:rsidRDefault="001F54D5">
      <w:pPr>
        <w:spacing w:line="480" w:lineRule="auto"/>
        <w:jc w:val="center"/>
        <w:rPr>
          <w:rFonts w:ascii="宋体" w:hAnsi="宋体" w:cs="宋体"/>
          <w:b/>
          <w:bCs/>
          <w:sz w:val="72"/>
          <w:szCs w:val="72"/>
        </w:rPr>
      </w:pPr>
      <w:r>
        <w:rPr>
          <w:rFonts w:ascii="宋体" w:hAnsi="宋体" w:cs="宋体" w:hint="eastAsia"/>
          <w:b/>
          <w:bCs/>
          <w:sz w:val="72"/>
          <w:szCs w:val="72"/>
        </w:rPr>
        <w:t>响</w:t>
      </w:r>
      <w:r>
        <w:rPr>
          <w:rFonts w:ascii="宋体" w:hAnsi="宋体" w:cs="宋体" w:hint="eastAsia"/>
          <w:b/>
          <w:bCs/>
          <w:sz w:val="72"/>
          <w:szCs w:val="72"/>
        </w:rPr>
        <w:t xml:space="preserve"> </w:t>
      </w:r>
      <w:r>
        <w:rPr>
          <w:rFonts w:ascii="宋体" w:hAnsi="宋体" w:cs="宋体" w:hint="eastAsia"/>
          <w:b/>
          <w:bCs/>
          <w:sz w:val="72"/>
          <w:szCs w:val="72"/>
        </w:rPr>
        <w:t>应</w:t>
      </w:r>
      <w:r>
        <w:rPr>
          <w:rFonts w:ascii="宋体" w:hAnsi="宋体" w:cs="宋体" w:hint="eastAsia"/>
          <w:b/>
          <w:bCs/>
          <w:sz w:val="72"/>
          <w:szCs w:val="72"/>
        </w:rPr>
        <w:t xml:space="preserve"> </w:t>
      </w:r>
      <w:r>
        <w:rPr>
          <w:rFonts w:ascii="宋体" w:hAnsi="宋体" w:cs="宋体" w:hint="eastAsia"/>
          <w:b/>
          <w:bCs/>
          <w:sz w:val="72"/>
          <w:szCs w:val="72"/>
        </w:rPr>
        <w:t>文</w:t>
      </w:r>
      <w:r>
        <w:rPr>
          <w:rFonts w:ascii="宋体" w:hAnsi="宋体" w:cs="宋体" w:hint="eastAsia"/>
          <w:b/>
          <w:bCs/>
          <w:sz w:val="72"/>
          <w:szCs w:val="72"/>
        </w:rPr>
        <w:t xml:space="preserve"> </w:t>
      </w:r>
      <w:r>
        <w:rPr>
          <w:rFonts w:ascii="宋体" w:hAnsi="宋体" w:cs="宋体" w:hint="eastAsia"/>
          <w:b/>
          <w:bCs/>
          <w:sz w:val="72"/>
          <w:szCs w:val="72"/>
        </w:rPr>
        <w:t>件</w:t>
      </w:r>
    </w:p>
    <w:p w14:paraId="711505DB" w14:textId="77777777" w:rsidR="00F169CF" w:rsidRDefault="00F169CF">
      <w:pPr>
        <w:spacing w:line="380" w:lineRule="exact"/>
        <w:jc w:val="center"/>
        <w:rPr>
          <w:rFonts w:ascii="宋体" w:hAnsi="宋体" w:cs="宋体"/>
          <w:sz w:val="24"/>
        </w:rPr>
      </w:pPr>
    </w:p>
    <w:p w14:paraId="4E8E9C8B" w14:textId="77777777" w:rsidR="00F169CF" w:rsidRDefault="001F54D5">
      <w:pPr>
        <w:spacing w:line="380" w:lineRule="exact"/>
        <w:jc w:val="center"/>
        <w:rPr>
          <w:rFonts w:ascii="宋体" w:hAnsi="宋体" w:cs="宋体"/>
          <w:sz w:val="24"/>
        </w:rPr>
      </w:pPr>
      <w:r>
        <w:rPr>
          <w:rFonts w:ascii="宋体" w:hAnsi="宋体" w:cs="宋体" w:hint="eastAsia"/>
          <w:sz w:val="24"/>
        </w:rPr>
        <w:t>项目编号：</w:t>
      </w:r>
    </w:p>
    <w:p w14:paraId="50184F3F" w14:textId="77777777" w:rsidR="00F169CF" w:rsidRDefault="00F169CF">
      <w:pPr>
        <w:spacing w:line="380" w:lineRule="exact"/>
        <w:rPr>
          <w:rFonts w:ascii="宋体" w:hAnsi="宋体" w:cs="宋体"/>
          <w:sz w:val="24"/>
        </w:rPr>
      </w:pPr>
    </w:p>
    <w:p w14:paraId="4FA4FA0E" w14:textId="77777777" w:rsidR="00F169CF" w:rsidRDefault="00F169CF">
      <w:pPr>
        <w:spacing w:line="380" w:lineRule="exact"/>
        <w:rPr>
          <w:rFonts w:ascii="宋体" w:hAnsi="宋体" w:cs="宋体"/>
          <w:sz w:val="24"/>
        </w:rPr>
      </w:pPr>
    </w:p>
    <w:p w14:paraId="0719C095" w14:textId="77777777" w:rsidR="00F169CF" w:rsidRDefault="00F169CF">
      <w:pPr>
        <w:spacing w:line="380" w:lineRule="exact"/>
        <w:rPr>
          <w:rFonts w:ascii="宋体" w:hAnsi="宋体" w:cs="宋体"/>
          <w:sz w:val="24"/>
        </w:rPr>
      </w:pPr>
    </w:p>
    <w:p w14:paraId="01FDD146" w14:textId="77777777" w:rsidR="00F169CF" w:rsidRDefault="00F169CF">
      <w:pPr>
        <w:spacing w:line="380" w:lineRule="exact"/>
        <w:rPr>
          <w:rFonts w:ascii="宋体" w:hAnsi="宋体" w:cs="宋体"/>
          <w:sz w:val="24"/>
        </w:rPr>
      </w:pPr>
    </w:p>
    <w:p w14:paraId="0152264D" w14:textId="77777777" w:rsidR="00F169CF" w:rsidRDefault="00F169CF">
      <w:pPr>
        <w:spacing w:line="380" w:lineRule="exact"/>
        <w:rPr>
          <w:rFonts w:ascii="宋体" w:hAnsi="宋体" w:cs="宋体"/>
          <w:sz w:val="24"/>
        </w:rPr>
      </w:pPr>
    </w:p>
    <w:p w14:paraId="47941079" w14:textId="77777777" w:rsidR="00F169CF" w:rsidRDefault="00F169CF">
      <w:pPr>
        <w:spacing w:line="380" w:lineRule="exact"/>
        <w:rPr>
          <w:rFonts w:ascii="宋体" w:hAnsi="宋体" w:cs="宋体"/>
          <w:sz w:val="24"/>
        </w:rPr>
      </w:pPr>
    </w:p>
    <w:p w14:paraId="1648BAC9" w14:textId="77777777" w:rsidR="00F169CF" w:rsidRDefault="00F169CF">
      <w:pPr>
        <w:spacing w:after="120"/>
        <w:ind w:left="63" w:right="63" w:firstLineChars="100" w:firstLine="340"/>
        <w:rPr>
          <w:rFonts w:ascii="宋体" w:hAnsi="Times New Roman"/>
          <w:kern w:val="0"/>
          <w:sz w:val="34"/>
          <w:szCs w:val="20"/>
        </w:rPr>
      </w:pPr>
    </w:p>
    <w:p w14:paraId="7F3266AA" w14:textId="77777777" w:rsidR="00F169CF" w:rsidRDefault="00F169CF">
      <w:pPr>
        <w:spacing w:line="380" w:lineRule="exact"/>
        <w:rPr>
          <w:rFonts w:ascii="宋体" w:hAnsi="宋体" w:cs="宋体"/>
          <w:sz w:val="24"/>
        </w:rPr>
      </w:pPr>
    </w:p>
    <w:p w14:paraId="4B998A0F" w14:textId="77777777" w:rsidR="00F169CF" w:rsidRDefault="001F54D5">
      <w:pPr>
        <w:spacing w:line="480" w:lineRule="auto"/>
        <w:ind w:firstLineChars="200" w:firstLine="560"/>
        <w:rPr>
          <w:rFonts w:ascii="宋体" w:hAnsi="宋体" w:cs="宋体"/>
          <w:sz w:val="24"/>
          <w:u w:val="single"/>
        </w:rPr>
      </w:pPr>
      <w:bookmarkStart w:id="25" w:name="_Toc7428_WPSOffice_Level1"/>
      <w:bookmarkStart w:id="26" w:name="_Toc27760_WPSOffice_Level1"/>
      <w:r>
        <w:rPr>
          <w:rFonts w:ascii="宋体" w:hAnsi="宋体" w:cs="宋体" w:hint="eastAsia"/>
          <w:sz w:val="28"/>
          <w:szCs w:val="28"/>
        </w:rPr>
        <w:t>供应商名称（全称并加盖公章）：</w:t>
      </w:r>
      <w:bookmarkEnd w:id="25"/>
      <w:bookmarkEnd w:id="26"/>
      <w:r>
        <w:rPr>
          <w:rFonts w:ascii="宋体" w:hAnsi="宋体" w:cs="宋体"/>
          <w:sz w:val="24"/>
        </w:rPr>
        <w:t xml:space="preserve"> </w:t>
      </w:r>
      <w:r>
        <w:rPr>
          <w:rFonts w:ascii="宋体" w:hAnsi="宋体" w:cs="宋体"/>
          <w:sz w:val="24"/>
          <w:u w:val="single"/>
        </w:rPr>
        <w:t xml:space="preserve">      </w:t>
      </w:r>
      <w:r>
        <w:rPr>
          <w:rFonts w:ascii="宋体" w:hAnsi="宋体" w:cs="宋体" w:hint="eastAsia"/>
          <w:sz w:val="24"/>
          <w:u w:val="single"/>
        </w:rPr>
        <w:t xml:space="preserve">                          </w:t>
      </w:r>
    </w:p>
    <w:p w14:paraId="5C52367E" w14:textId="77777777" w:rsidR="00F169CF" w:rsidRDefault="001F54D5">
      <w:pPr>
        <w:spacing w:line="480" w:lineRule="auto"/>
        <w:ind w:firstLineChars="200" w:firstLine="560"/>
        <w:rPr>
          <w:rFonts w:ascii="宋体" w:hAnsi="宋体" w:cs="宋体"/>
          <w:b/>
          <w:bCs/>
          <w:sz w:val="28"/>
          <w:szCs w:val="28"/>
        </w:rPr>
      </w:pPr>
      <w:bookmarkStart w:id="27" w:name="_Toc28157_WPSOffice_Level1"/>
      <w:bookmarkStart w:id="28" w:name="_Toc4840_WPSOffice_Level1"/>
      <w:r>
        <w:rPr>
          <w:rFonts w:ascii="宋体" w:hAnsi="宋体" w:cs="宋体" w:hint="eastAsia"/>
          <w:sz w:val="28"/>
          <w:szCs w:val="28"/>
        </w:rPr>
        <w:t>法定代表人或委托代理人（签字）：</w:t>
      </w:r>
      <w:bookmarkEnd w:id="27"/>
      <w:bookmarkEnd w:id="28"/>
      <w:r>
        <w:rPr>
          <w:rFonts w:ascii="宋体" w:hAnsi="宋体" w:cs="宋体"/>
          <w:sz w:val="24"/>
        </w:rPr>
        <w:t xml:space="preserve"> </w:t>
      </w:r>
      <w:r>
        <w:rPr>
          <w:rFonts w:ascii="宋体" w:hAnsi="宋体" w:cs="宋体"/>
          <w:sz w:val="24"/>
          <w:u w:val="single"/>
        </w:rPr>
        <w:t xml:space="preserve">      </w:t>
      </w:r>
      <w:r>
        <w:rPr>
          <w:rFonts w:ascii="宋体" w:hAnsi="宋体" w:cs="宋体" w:hint="eastAsia"/>
          <w:sz w:val="24"/>
          <w:u w:val="single"/>
        </w:rPr>
        <w:t xml:space="preserve">                         </w:t>
      </w:r>
    </w:p>
    <w:p w14:paraId="59015FD5" w14:textId="77777777" w:rsidR="00F169CF" w:rsidRDefault="001F54D5">
      <w:pPr>
        <w:spacing w:line="480" w:lineRule="auto"/>
        <w:ind w:firstLineChars="200" w:firstLine="560"/>
        <w:rPr>
          <w:rFonts w:ascii="宋体" w:hAnsi="宋体" w:cs="宋体"/>
          <w:sz w:val="24"/>
        </w:rPr>
      </w:pPr>
      <w:bookmarkStart w:id="29" w:name="_Toc15640_WPSOffice_Level1"/>
      <w:bookmarkStart w:id="30" w:name="_Toc2311_WPSOffice_Level1"/>
      <w:r>
        <w:rPr>
          <w:rFonts w:ascii="宋体" w:hAnsi="宋体" w:cs="宋体" w:hint="eastAsia"/>
          <w:sz w:val="28"/>
          <w:szCs w:val="28"/>
        </w:rPr>
        <w:t>日</w:t>
      </w:r>
      <w:r>
        <w:rPr>
          <w:rFonts w:ascii="宋体" w:hAnsi="宋体" w:cs="宋体" w:hint="eastAsia"/>
          <w:sz w:val="28"/>
          <w:szCs w:val="28"/>
        </w:rPr>
        <w:t xml:space="preserve">    </w:t>
      </w:r>
      <w:r>
        <w:rPr>
          <w:rFonts w:ascii="宋体" w:hAnsi="宋体" w:cs="宋体" w:hint="eastAsia"/>
          <w:sz w:val="28"/>
          <w:szCs w:val="28"/>
        </w:rPr>
        <w:t>期：</w:t>
      </w:r>
      <w:r>
        <w:rPr>
          <w:rFonts w:ascii="宋体" w:hAnsi="宋体" w:cs="宋体" w:hint="eastAsia"/>
          <w:sz w:val="28"/>
          <w:szCs w:val="28"/>
        </w:rPr>
        <w:t xml:space="preserve"> </w:t>
      </w:r>
      <w:r>
        <w:rPr>
          <w:rFonts w:ascii="宋体" w:hAnsi="宋体" w:cs="宋体"/>
          <w:sz w:val="28"/>
          <w:szCs w:val="28"/>
        </w:rPr>
        <w:t xml:space="preserve">  </w:t>
      </w: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sz w:val="28"/>
          <w:szCs w:val="28"/>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sz w:val="28"/>
          <w:szCs w:val="28"/>
        </w:rPr>
        <w:t xml:space="preserve">   </w:t>
      </w:r>
      <w:r>
        <w:rPr>
          <w:rFonts w:ascii="宋体" w:hAnsi="宋体" w:cs="宋体" w:hint="eastAsia"/>
          <w:sz w:val="28"/>
          <w:szCs w:val="28"/>
        </w:rPr>
        <w:t>日</w:t>
      </w:r>
      <w:bookmarkEnd w:id="29"/>
      <w:bookmarkEnd w:id="30"/>
    </w:p>
    <w:p w14:paraId="24C642FA" w14:textId="77777777" w:rsidR="00F169CF" w:rsidRDefault="001F54D5">
      <w:pPr>
        <w:ind w:rightChars="-244" w:right="-512" w:firstLineChars="400" w:firstLine="1446"/>
        <w:rPr>
          <w:rFonts w:ascii="宋体" w:hAnsi="宋体" w:cs="黑体"/>
          <w:b/>
          <w:bCs/>
          <w:sz w:val="44"/>
          <w:szCs w:val="44"/>
          <w:lang w:val="zh-CN"/>
        </w:rPr>
      </w:pPr>
      <w:r>
        <w:rPr>
          <w:rFonts w:ascii="宋体" w:hAnsi="宋体"/>
          <w:b/>
          <w:snapToGrid w:val="0"/>
          <w:kern w:val="0"/>
          <w:sz w:val="36"/>
          <w:szCs w:val="36"/>
        </w:rPr>
        <w:br w:type="page"/>
      </w:r>
    </w:p>
    <w:p w14:paraId="65042711" w14:textId="77777777" w:rsidR="00F169CF" w:rsidRDefault="001F54D5">
      <w:pPr>
        <w:autoSpaceDE w:val="0"/>
        <w:autoSpaceDN w:val="0"/>
        <w:adjustRightInd w:val="0"/>
        <w:spacing w:line="360" w:lineRule="auto"/>
        <w:ind w:rightChars="-244" w:right="-512"/>
        <w:jc w:val="center"/>
        <w:rPr>
          <w:rFonts w:ascii="宋体" w:hAnsi="宋体" w:cs="黑体"/>
          <w:b/>
          <w:bCs/>
          <w:sz w:val="44"/>
          <w:szCs w:val="44"/>
          <w:lang w:val="zh-CN"/>
        </w:rPr>
      </w:pPr>
      <w:r>
        <w:rPr>
          <w:rFonts w:ascii="宋体" w:hAnsi="宋体" w:cs="黑体" w:hint="eastAsia"/>
          <w:b/>
          <w:bCs/>
          <w:sz w:val="44"/>
          <w:szCs w:val="44"/>
          <w:lang w:val="zh-CN"/>
        </w:rPr>
        <w:lastRenderedPageBreak/>
        <w:t>二、报价一览表</w:t>
      </w:r>
    </w:p>
    <w:p w14:paraId="6B5BA47E" w14:textId="77777777" w:rsidR="00F169CF" w:rsidRDefault="00F169CF">
      <w:pPr>
        <w:spacing w:before="50" w:afterLines="50" w:after="156" w:line="360" w:lineRule="auto"/>
        <w:ind w:rightChars="-244" w:right="-512"/>
        <w:contextualSpacing/>
        <w:jc w:val="left"/>
        <w:rPr>
          <w:rFonts w:ascii="宋体" w:hAnsi="宋体"/>
          <w:sz w:val="24"/>
          <w:szCs w:val="24"/>
        </w:rPr>
      </w:pPr>
    </w:p>
    <w:p w14:paraId="35C27680" w14:textId="77777777" w:rsidR="00F169CF" w:rsidRDefault="001F54D5">
      <w:pPr>
        <w:spacing w:before="50" w:afterLines="50" w:after="156" w:line="360" w:lineRule="auto"/>
        <w:ind w:rightChars="-244" w:right="-512"/>
        <w:contextualSpacing/>
        <w:jc w:val="left"/>
        <w:rPr>
          <w:rFonts w:ascii="宋体" w:hAnsi="宋体"/>
          <w:sz w:val="24"/>
          <w:szCs w:val="24"/>
        </w:rPr>
      </w:pPr>
      <w:r>
        <w:rPr>
          <w:rFonts w:ascii="宋体" w:hAnsi="宋体" w:hint="eastAsia"/>
          <w:sz w:val="24"/>
          <w:szCs w:val="24"/>
        </w:rPr>
        <w:t>项目编号：</w:t>
      </w:r>
    </w:p>
    <w:p w14:paraId="0048E8BE" w14:textId="77777777" w:rsidR="00F169CF" w:rsidRDefault="001F54D5">
      <w:pPr>
        <w:spacing w:line="360" w:lineRule="auto"/>
        <w:ind w:rightChars="-244" w:right="-512"/>
        <w:contextualSpacing/>
        <w:rPr>
          <w:rFonts w:ascii="宋体" w:hAnsi="宋体"/>
          <w:sz w:val="24"/>
          <w:szCs w:val="24"/>
        </w:rPr>
      </w:pPr>
      <w:r>
        <w:rPr>
          <w:rFonts w:ascii="宋体" w:hAnsi="宋体" w:hint="eastAsia"/>
          <w:sz w:val="24"/>
          <w:szCs w:val="24"/>
        </w:rPr>
        <w:t>项目名称：</w:t>
      </w:r>
      <w:r>
        <w:rPr>
          <w:rFonts w:ascii="宋体" w:hAnsi="宋体" w:hint="eastAsia"/>
          <w:sz w:val="24"/>
          <w:szCs w:val="24"/>
        </w:rPr>
        <w:t xml:space="preserve">                                            </w:t>
      </w:r>
      <w:r>
        <w:rPr>
          <w:rFonts w:ascii="宋体" w:hAnsi="宋体" w:cs="Arial" w:hint="eastAsia"/>
          <w:sz w:val="24"/>
          <w:szCs w:val="24"/>
        </w:rPr>
        <w:t>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F169CF" w14:paraId="4F5B70E1" w14:textId="7777777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14:paraId="08156525" w14:textId="77777777" w:rsidR="00F169CF" w:rsidRDefault="001F54D5">
            <w:pPr>
              <w:autoSpaceDE w:val="0"/>
              <w:autoSpaceDN w:val="0"/>
              <w:adjustRightInd w:val="0"/>
              <w:spacing w:line="480" w:lineRule="exact"/>
              <w:jc w:val="center"/>
              <w:rPr>
                <w:rFonts w:ascii="宋体" w:cs="宋体"/>
                <w:b/>
                <w:sz w:val="24"/>
                <w:szCs w:val="24"/>
                <w:lang w:val="zh-CN"/>
              </w:rPr>
            </w:pPr>
            <w:r>
              <w:rPr>
                <w:rFonts w:ascii="等线" w:hAnsi="等线"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14:paraId="37D5DEB0" w14:textId="77777777" w:rsidR="00F169CF" w:rsidRDefault="001F54D5">
            <w:pPr>
              <w:autoSpaceDE w:val="0"/>
              <w:autoSpaceDN w:val="0"/>
              <w:adjustRightInd w:val="0"/>
              <w:spacing w:line="480" w:lineRule="exact"/>
              <w:jc w:val="center"/>
              <w:rPr>
                <w:rFonts w:asci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vAlign w:val="center"/>
          </w:tcPr>
          <w:p w14:paraId="22CCC82B" w14:textId="77777777" w:rsidR="00F169CF" w:rsidRDefault="001F54D5">
            <w:pPr>
              <w:autoSpaceDE w:val="0"/>
              <w:autoSpaceDN w:val="0"/>
              <w:adjustRightInd w:val="0"/>
              <w:spacing w:line="480" w:lineRule="exact"/>
              <w:jc w:val="center"/>
              <w:rPr>
                <w:rFonts w:ascii="宋体" w:cs="宋体"/>
                <w:b/>
                <w:sz w:val="24"/>
                <w:szCs w:val="24"/>
                <w:lang w:val="zh-CN"/>
              </w:rPr>
            </w:pPr>
            <w:r>
              <w:rPr>
                <w:rFonts w:ascii="宋体" w:hAnsi="宋体" w:cs="宋体" w:hint="eastAsia"/>
                <w:b/>
                <w:sz w:val="24"/>
                <w:szCs w:val="24"/>
                <w:lang w:val="zh-CN"/>
              </w:rPr>
              <w:t>投标报价（元）</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14:paraId="2527D3B1" w14:textId="77777777" w:rsidR="00F169CF" w:rsidRDefault="001F54D5">
            <w:pPr>
              <w:autoSpaceDE w:val="0"/>
              <w:autoSpaceDN w:val="0"/>
              <w:adjustRightInd w:val="0"/>
              <w:spacing w:line="480" w:lineRule="exact"/>
              <w:jc w:val="center"/>
              <w:rPr>
                <w:rFonts w:ascii="宋体" w:cs="宋体"/>
                <w:b/>
                <w:sz w:val="24"/>
                <w:szCs w:val="24"/>
                <w:lang w:val="zh-CN"/>
              </w:rPr>
            </w:pPr>
            <w:r>
              <w:rPr>
                <w:rFonts w:ascii="等线" w:hAnsi="等线" w:cs="宋体" w:hint="eastAsia"/>
                <w:b/>
                <w:sz w:val="24"/>
                <w:szCs w:val="24"/>
                <w:lang w:val="zh-CN"/>
              </w:rPr>
              <w:t>合同履约期限</w:t>
            </w:r>
          </w:p>
        </w:tc>
        <w:tc>
          <w:tcPr>
            <w:tcW w:w="850" w:type="dxa"/>
            <w:tcBorders>
              <w:top w:val="single" w:sz="6" w:space="0" w:color="auto"/>
              <w:left w:val="single" w:sz="6" w:space="0" w:color="auto"/>
              <w:bottom w:val="single" w:sz="6" w:space="0" w:color="auto"/>
              <w:right w:val="single" w:sz="6" w:space="0" w:color="auto"/>
            </w:tcBorders>
            <w:shd w:val="clear" w:color="auto" w:fill="F2F2F2"/>
            <w:vAlign w:val="center"/>
          </w:tcPr>
          <w:p w14:paraId="03F0FE61" w14:textId="77777777" w:rsidR="00F169CF" w:rsidRDefault="001F54D5">
            <w:pPr>
              <w:autoSpaceDE w:val="0"/>
              <w:autoSpaceDN w:val="0"/>
              <w:adjustRightInd w:val="0"/>
              <w:spacing w:line="480" w:lineRule="exact"/>
              <w:jc w:val="center"/>
              <w:rPr>
                <w:rFonts w:ascii="宋体" w:cs="宋体"/>
                <w:b/>
                <w:sz w:val="24"/>
                <w:szCs w:val="24"/>
                <w:lang w:val="zh-CN"/>
              </w:rPr>
            </w:pPr>
            <w:r>
              <w:rPr>
                <w:rFonts w:ascii="宋体" w:hAnsi="宋体" w:cs="宋体" w:hint="eastAsia"/>
                <w:b/>
                <w:sz w:val="24"/>
                <w:szCs w:val="24"/>
                <w:lang w:val="zh-CN"/>
              </w:rPr>
              <w:t>备注</w:t>
            </w:r>
          </w:p>
        </w:tc>
      </w:tr>
      <w:tr w:rsidR="00F169CF" w14:paraId="5430D3DD" w14:textId="77777777">
        <w:trPr>
          <w:trHeight w:val="851"/>
        </w:trPr>
        <w:tc>
          <w:tcPr>
            <w:tcW w:w="959" w:type="dxa"/>
            <w:tcBorders>
              <w:top w:val="single" w:sz="6" w:space="0" w:color="auto"/>
              <w:left w:val="single" w:sz="6" w:space="0" w:color="auto"/>
              <w:bottom w:val="single" w:sz="6" w:space="0" w:color="auto"/>
              <w:right w:val="single" w:sz="6" w:space="0" w:color="auto"/>
            </w:tcBorders>
            <w:vAlign w:val="center"/>
          </w:tcPr>
          <w:p w14:paraId="020656F0" w14:textId="77777777" w:rsidR="00F169CF" w:rsidRDefault="00F169CF">
            <w:pPr>
              <w:autoSpaceDE w:val="0"/>
              <w:autoSpaceDN w:val="0"/>
              <w:adjustRightInd w:val="0"/>
              <w:spacing w:line="480" w:lineRule="exact"/>
              <w:ind w:firstLine="240"/>
              <w:rPr>
                <w:rFonts w:ascii="宋体" w:cs="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14:paraId="4841D794" w14:textId="77777777" w:rsidR="00F169CF" w:rsidRDefault="00F169CF">
            <w:pPr>
              <w:autoSpaceDE w:val="0"/>
              <w:autoSpaceDN w:val="0"/>
              <w:adjustRightInd w:val="0"/>
              <w:spacing w:line="480" w:lineRule="exact"/>
              <w:ind w:firstLine="240"/>
              <w:rPr>
                <w:rFonts w:ascii="宋体" w:cs="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14:paraId="20F830EC" w14:textId="77777777" w:rsidR="00F169CF" w:rsidRDefault="001F54D5">
            <w:pPr>
              <w:autoSpaceDE w:val="0"/>
              <w:autoSpaceDN w:val="0"/>
              <w:adjustRightInd w:val="0"/>
              <w:spacing w:line="480" w:lineRule="exact"/>
              <w:rPr>
                <w:rFonts w:asci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14:paraId="6C798448" w14:textId="77777777" w:rsidR="00F169CF" w:rsidRDefault="00F169CF">
            <w:pPr>
              <w:autoSpaceDE w:val="0"/>
              <w:autoSpaceDN w:val="0"/>
              <w:adjustRightInd w:val="0"/>
              <w:spacing w:line="480" w:lineRule="exact"/>
              <w:ind w:firstLine="240"/>
              <w:rPr>
                <w:rFonts w:asci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14:paraId="0CD4A0FD" w14:textId="77777777" w:rsidR="00F169CF" w:rsidRDefault="00F169CF">
            <w:pPr>
              <w:autoSpaceDE w:val="0"/>
              <w:autoSpaceDN w:val="0"/>
              <w:adjustRightInd w:val="0"/>
              <w:spacing w:line="480" w:lineRule="exact"/>
              <w:ind w:firstLine="240"/>
              <w:rPr>
                <w:rFonts w:ascii="宋体" w:cs="宋体"/>
                <w:sz w:val="24"/>
                <w:szCs w:val="24"/>
                <w:lang w:val="zh-CN"/>
              </w:rPr>
            </w:pPr>
          </w:p>
        </w:tc>
      </w:tr>
      <w:tr w:rsidR="00F169CF" w14:paraId="06827575" w14:textId="77777777">
        <w:trPr>
          <w:trHeight w:val="851"/>
        </w:trPr>
        <w:tc>
          <w:tcPr>
            <w:tcW w:w="959" w:type="dxa"/>
            <w:tcBorders>
              <w:top w:val="single" w:sz="6" w:space="0" w:color="auto"/>
              <w:left w:val="single" w:sz="6" w:space="0" w:color="auto"/>
              <w:bottom w:val="single" w:sz="6" w:space="0" w:color="auto"/>
              <w:right w:val="single" w:sz="6" w:space="0" w:color="auto"/>
            </w:tcBorders>
            <w:vAlign w:val="center"/>
          </w:tcPr>
          <w:p w14:paraId="703CA9D6" w14:textId="77777777" w:rsidR="00F169CF" w:rsidRDefault="001F54D5">
            <w:pPr>
              <w:autoSpaceDE w:val="0"/>
              <w:autoSpaceDN w:val="0"/>
              <w:adjustRightInd w:val="0"/>
              <w:spacing w:line="480" w:lineRule="exact"/>
              <w:ind w:firstLine="240"/>
              <w:rPr>
                <w:rFonts w:ascii="宋体" w:cs="宋体"/>
                <w:sz w:val="24"/>
                <w:szCs w:val="24"/>
              </w:rPr>
            </w:pPr>
            <w:r>
              <w:rPr>
                <w:rFonts w:ascii="等线" w:hAnsi="等线" w:cs="Arial"/>
                <w:sz w:val="32"/>
                <w:szCs w:val="32"/>
              </w:rPr>
              <w:t>…</w:t>
            </w:r>
          </w:p>
        </w:tc>
        <w:tc>
          <w:tcPr>
            <w:tcW w:w="1843" w:type="dxa"/>
            <w:tcBorders>
              <w:top w:val="single" w:sz="6" w:space="0" w:color="auto"/>
              <w:left w:val="single" w:sz="6" w:space="0" w:color="auto"/>
              <w:bottom w:val="single" w:sz="6" w:space="0" w:color="auto"/>
              <w:right w:val="single" w:sz="6" w:space="0" w:color="auto"/>
            </w:tcBorders>
            <w:vAlign w:val="center"/>
          </w:tcPr>
          <w:p w14:paraId="624C6DCD" w14:textId="77777777" w:rsidR="00F169CF" w:rsidRDefault="00F169CF">
            <w:pPr>
              <w:autoSpaceDE w:val="0"/>
              <w:autoSpaceDN w:val="0"/>
              <w:adjustRightInd w:val="0"/>
              <w:spacing w:line="480" w:lineRule="exact"/>
              <w:ind w:firstLine="240"/>
              <w:rPr>
                <w:rFonts w:ascii="宋体" w:cs="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14:paraId="291D4371" w14:textId="77777777" w:rsidR="00F169CF" w:rsidRDefault="00F169CF">
            <w:pPr>
              <w:autoSpaceDE w:val="0"/>
              <w:autoSpaceDN w:val="0"/>
              <w:adjustRightInd w:val="0"/>
              <w:spacing w:line="480" w:lineRule="exact"/>
              <w:rPr>
                <w:rFonts w:ascii="宋体" w:hAnsi="宋体" w:cs="宋体"/>
                <w:sz w:val="24"/>
                <w:szCs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14:paraId="62B10417" w14:textId="77777777" w:rsidR="00F169CF" w:rsidRDefault="00F169CF">
            <w:pPr>
              <w:autoSpaceDE w:val="0"/>
              <w:autoSpaceDN w:val="0"/>
              <w:adjustRightInd w:val="0"/>
              <w:spacing w:line="480" w:lineRule="exact"/>
              <w:ind w:firstLine="240"/>
              <w:rPr>
                <w:rFonts w:asci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14:paraId="3BF6CF7B" w14:textId="77777777" w:rsidR="00F169CF" w:rsidRDefault="00F169CF">
            <w:pPr>
              <w:autoSpaceDE w:val="0"/>
              <w:autoSpaceDN w:val="0"/>
              <w:adjustRightInd w:val="0"/>
              <w:spacing w:line="480" w:lineRule="exact"/>
              <w:ind w:firstLine="240"/>
              <w:rPr>
                <w:rFonts w:ascii="宋体" w:cs="宋体"/>
                <w:sz w:val="24"/>
                <w:szCs w:val="24"/>
                <w:lang w:val="zh-CN"/>
              </w:rPr>
            </w:pPr>
          </w:p>
        </w:tc>
      </w:tr>
    </w:tbl>
    <w:p w14:paraId="55E0BFD3" w14:textId="77777777" w:rsidR="00F169CF" w:rsidRDefault="001F54D5">
      <w:pPr>
        <w:autoSpaceDE w:val="0"/>
        <w:autoSpaceDN w:val="0"/>
        <w:adjustRightInd w:val="0"/>
        <w:spacing w:line="480" w:lineRule="auto"/>
        <w:ind w:rightChars="-244" w:right="-512"/>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w:t>
      </w:r>
      <w:r>
        <w:rPr>
          <w:rFonts w:ascii="宋体" w:hAnsi="宋体" w:cs="宋体" w:hint="eastAsia"/>
          <w:sz w:val="24"/>
          <w:szCs w:val="24"/>
          <w:u w:val="single"/>
          <w:lang w:val="zh-CN"/>
        </w:rPr>
        <w:t>（全称）</w:t>
      </w:r>
      <w:r>
        <w:rPr>
          <w:rFonts w:ascii="宋体" w:hAnsi="宋体" w:cs="宋体" w:hint="eastAsia"/>
          <w:sz w:val="24"/>
          <w:szCs w:val="24"/>
          <w:u w:val="single"/>
          <w:lang w:val="zh-CN"/>
        </w:rPr>
        <w:t xml:space="preserve">   </w:t>
      </w:r>
      <w:r>
        <w:rPr>
          <w:rFonts w:ascii="宋体" w:hAnsi="宋体" w:cs="宋体" w:hint="eastAsia"/>
          <w:sz w:val="24"/>
          <w:szCs w:val="24"/>
          <w:lang w:val="zh-CN"/>
        </w:rPr>
        <w:t>（公章）：</w:t>
      </w:r>
    </w:p>
    <w:p w14:paraId="2A2BF5F1" w14:textId="77777777" w:rsidR="00F169CF" w:rsidRDefault="001F54D5">
      <w:pPr>
        <w:autoSpaceDE w:val="0"/>
        <w:autoSpaceDN w:val="0"/>
        <w:adjustRightInd w:val="0"/>
        <w:spacing w:line="480" w:lineRule="auto"/>
        <w:ind w:rightChars="-244" w:right="-512"/>
        <w:rPr>
          <w:rFonts w:ascii="宋体" w:hAnsi="宋体" w:cs="宋体"/>
          <w:sz w:val="24"/>
          <w:szCs w:val="24"/>
          <w:lang w:val="zh-CN"/>
        </w:rPr>
      </w:pPr>
      <w:r>
        <w:rPr>
          <w:rFonts w:ascii="宋体" w:hAnsi="宋体" w:cs="宋体" w:hint="eastAsia"/>
          <w:sz w:val="24"/>
          <w:szCs w:val="24"/>
          <w:lang w:val="zh-CN"/>
        </w:rPr>
        <w:t>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代表人（单位负责人）或授权代表（签字或盖章）：</w:t>
      </w:r>
    </w:p>
    <w:p w14:paraId="7386F4CA" w14:textId="77777777" w:rsidR="00F169CF" w:rsidRDefault="001F54D5">
      <w:pPr>
        <w:autoSpaceDE w:val="0"/>
        <w:autoSpaceDN w:val="0"/>
        <w:adjustRightInd w:val="0"/>
        <w:spacing w:line="480" w:lineRule="auto"/>
        <w:ind w:rightChars="-244" w:right="-512"/>
        <w:rPr>
          <w:rFonts w:ascii="宋体" w:hAnsi="宋体" w:cs="宋体"/>
          <w:sz w:val="24"/>
          <w:szCs w:val="24"/>
          <w:lang w:val="zh-CN"/>
        </w:rPr>
      </w:pPr>
      <w:r>
        <w:rPr>
          <w:rFonts w:ascii="宋体" w:hAnsi="宋体" w:cs="宋体" w:hint="eastAsia"/>
          <w:sz w:val="24"/>
          <w:szCs w:val="24"/>
          <w:lang w:val="zh-CN"/>
        </w:rPr>
        <w:t>日期：</w:t>
      </w:r>
      <w:r>
        <w:rPr>
          <w:rFonts w:ascii="宋体" w:hAnsi="宋体" w:cs="宋体" w:hint="eastAsia"/>
          <w:sz w:val="24"/>
          <w:szCs w:val="24"/>
          <w:lang w:val="zh-CN"/>
        </w:rPr>
        <w:t xml:space="preserve">   </w:t>
      </w:r>
      <w:r>
        <w:rPr>
          <w:rFonts w:ascii="宋体" w:hAnsi="宋体" w:cs="宋体" w:hint="eastAsia"/>
          <w:sz w:val="24"/>
          <w:szCs w:val="24"/>
          <w:lang w:val="zh-CN"/>
        </w:rPr>
        <w:t>年</w:t>
      </w:r>
      <w:r>
        <w:rPr>
          <w:rFonts w:ascii="宋体" w:hAnsi="宋体" w:cs="宋体" w:hint="eastAsia"/>
          <w:sz w:val="24"/>
          <w:szCs w:val="24"/>
          <w:lang w:val="zh-CN"/>
        </w:rPr>
        <w:t xml:space="preserve">   </w:t>
      </w:r>
      <w:r>
        <w:rPr>
          <w:rFonts w:ascii="宋体" w:hAnsi="宋体" w:cs="宋体" w:hint="eastAsia"/>
          <w:sz w:val="24"/>
          <w:szCs w:val="24"/>
          <w:lang w:val="zh-CN"/>
        </w:rPr>
        <w:t>月</w:t>
      </w:r>
      <w:r>
        <w:rPr>
          <w:rFonts w:ascii="宋体" w:hAnsi="宋体" w:cs="宋体" w:hint="eastAsia"/>
          <w:sz w:val="24"/>
          <w:szCs w:val="24"/>
          <w:lang w:val="zh-CN"/>
        </w:rPr>
        <w:t xml:space="preserve">   </w:t>
      </w:r>
      <w:r>
        <w:rPr>
          <w:rFonts w:ascii="宋体" w:hAnsi="宋体" w:cs="宋体" w:hint="eastAsia"/>
          <w:sz w:val="24"/>
          <w:szCs w:val="24"/>
          <w:lang w:val="zh-CN"/>
        </w:rPr>
        <w:t>日</w:t>
      </w:r>
    </w:p>
    <w:p w14:paraId="1B69EC36" w14:textId="77777777" w:rsidR="00F169CF" w:rsidRDefault="00F169CF">
      <w:pPr>
        <w:autoSpaceDE w:val="0"/>
        <w:autoSpaceDN w:val="0"/>
        <w:adjustRightInd w:val="0"/>
        <w:spacing w:line="360" w:lineRule="auto"/>
        <w:ind w:rightChars="-244" w:right="-512"/>
        <w:rPr>
          <w:rFonts w:ascii="宋体" w:cs="宋体"/>
          <w:sz w:val="24"/>
          <w:lang w:val="zh-CN"/>
        </w:rPr>
      </w:pPr>
    </w:p>
    <w:p w14:paraId="49978CCA" w14:textId="77777777" w:rsidR="00F169CF" w:rsidRDefault="001F54D5">
      <w:pPr>
        <w:autoSpaceDE w:val="0"/>
        <w:autoSpaceDN w:val="0"/>
        <w:adjustRightInd w:val="0"/>
        <w:spacing w:line="480" w:lineRule="auto"/>
        <w:ind w:rightChars="-244" w:right="-512"/>
        <w:rPr>
          <w:rFonts w:ascii="宋体" w:hAnsi="宋体" w:cs="宋体"/>
          <w:szCs w:val="21"/>
          <w:lang w:val="zh-CN"/>
        </w:rPr>
      </w:pPr>
      <w:r>
        <w:rPr>
          <w:rFonts w:ascii="宋体" w:hAnsi="宋体" w:cs="宋体" w:hint="eastAsia"/>
          <w:szCs w:val="21"/>
          <w:lang w:val="zh-CN"/>
        </w:rPr>
        <w:t>注：</w:t>
      </w:r>
      <w:r>
        <w:rPr>
          <w:rFonts w:ascii="宋体" w:hAnsi="宋体" w:cs="宋体" w:hint="eastAsia"/>
          <w:szCs w:val="21"/>
          <w:lang w:val="zh-CN"/>
        </w:rPr>
        <w:t>1</w:t>
      </w:r>
      <w:r>
        <w:rPr>
          <w:rFonts w:ascii="宋体" w:hAnsi="宋体" w:cs="宋体" w:hint="eastAsia"/>
          <w:szCs w:val="21"/>
          <w:lang w:val="zh-CN"/>
        </w:rPr>
        <w:t>、合同履行期限指完成该项目的最终时间（日历天）。</w:t>
      </w:r>
    </w:p>
    <w:p w14:paraId="5600EB90" w14:textId="77777777" w:rsidR="00F169CF" w:rsidRDefault="001F54D5">
      <w:pPr>
        <w:widowControl/>
        <w:ind w:rightChars="-244" w:right="-512"/>
        <w:jc w:val="left"/>
        <w:rPr>
          <w:rFonts w:ascii="宋体" w:hAnsi="宋体" w:cs="黑体"/>
          <w:b/>
          <w:bCs/>
          <w:sz w:val="44"/>
          <w:szCs w:val="44"/>
          <w:lang w:val="zh-CN"/>
        </w:rPr>
      </w:pPr>
      <w:r>
        <w:rPr>
          <w:rFonts w:ascii="宋体" w:hAnsi="宋体" w:cs="宋体" w:hint="eastAsia"/>
          <w:szCs w:val="21"/>
          <w:lang w:val="zh-CN"/>
        </w:rPr>
        <w:t xml:space="preserve">    2</w:t>
      </w:r>
      <w:r>
        <w:rPr>
          <w:rFonts w:ascii="宋体" w:hAnsi="宋体" w:cs="宋体" w:hint="eastAsia"/>
          <w:szCs w:val="21"/>
          <w:lang w:val="zh-CN"/>
        </w:rPr>
        <w:t>、如招标公告明确合同履行期限以年为单位，本表应填写完成该项目的年限。</w:t>
      </w:r>
      <w:r>
        <w:rPr>
          <w:rFonts w:ascii="宋体" w:hAnsi="宋体" w:cs="黑体"/>
          <w:b/>
          <w:bCs/>
          <w:sz w:val="44"/>
          <w:szCs w:val="44"/>
          <w:lang w:val="zh-CN"/>
        </w:rPr>
        <w:br w:type="page"/>
      </w:r>
    </w:p>
    <w:p w14:paraId="7C59C668" w14:textId="77777777" w:rsidR="00F169CF" w:rsidRDefault="001F54D5">
      <w:pPr>
        <w:autoSpaceDE w:val="0"/>
        <w:autoSpaceDN w:val="0"/>
        <w:adjustRightInd w:val="0"/>
        <w:spacing w:line="360" w:lineRule="auto"/>
        <w:ind w:rightChars="-244" w:right="-512"/>
        <w:jc w:val="center"/>
        <w:rPr>
          <w:rFonts w:ascii="宋体" w:hAnsi="宋体" w:cs="黑体"/>
          <w:b/>
          <w:bCs/>
          <w:sz w:val="44"/>
          <w:szCs w:val="44"/>
          <w:lang w:val="zh-CN"/>
        </w:rPr>
      </w:pPr>
      <w:r>
        <w:rPr>
          <w:rFonts w:ascii="宋体" w:hAnsi="宋体" w:cs="黑体" w:hint="eastAsia"/>
          <w:b/>
          <w:bCs/>
          <w:sz w:val="44"/>
          <w:szCs w:val="44"/>
          <w:lang w:val="zh-CN"/>
        </w:rPr>
        <w:lastRenderedPageBreak/>
        <w:t>三、资格审查证明材料</w:t>
      </w:r>
    </w:p>
    <w:p w14:paraId="1B1D6E7B" w14:textId="77777777" w:rsidR="00F169CF" w:rsidRDefault="001F54D5">
      <w:pPr>
        <w:pStyle w:val="a6"/>
        <w:spacing w:line="360" w:lineRule="auto"/>
        <w:ind w:rightChars="-244" w:right="-512"/>
        <w:jc w:val="center"/>
        <w:rPr>
          <w:rFonts w:ascii="宋体" w:hAnsi="宋体"/>
          <w:b/>
          <w:snapToGrid w:val="0"/>
          <w:sz w:val="36"/>
          <w:szCs w:val="36"/>
        </w:rPr>
      </w:pPr>
      <w:r>
        <w:rPr>
          <w:rFonts w:ascii="宋体" w:hAnsi="宋体" w:hint="eastAsia"/>
          <w:b/>
          <w:snapToGrid w:val="0"/>
          <w:sz w:val="36"/>
          <w:szCs w:val="36"/>
        </w:rPr>
        <w:t xml:space="preserve">3.1 </w:t>
      </w:r>
      <w:r>
        <w:rPr>
          <w:rFonts w:ascii="宋体" w:hAnsi="宋体" w:hint="eastAsia"/>
          <w:b/>
          <w:snapToGrid w:val="0"/>
          <w:sz w:val="36"/>
          <w:szCs w:val="36"/>
        </w:rPr>
        <w:t>投</w:t>
      </w:r>
      <w:r>
        <w:rPr>
          <w:rFonts w:ascii="宋体" w:hAnsi="宋体" w:hint="eastAsia"/>
          <w:b/>
          <w:snapToGrid w:val="0"/>
          <w:sz w:val="36"/>
          <w:szCs w:val="36"/>
        </w:rPr>
        <w:t xml:space="preserve"> </w:t>
      </w:r>
      <w:r>
        <w:rPr>
          <w:rFonts w:ascii="宋体" w:hAnsi="宋体" w:hint="eastAsia"/>
          <w:b/>
          <w:snapToGrid w:val="0"/>
          <w:sz w:val="36"/>
          <w:szCs w:val="36"/>
        </w:rPr>
        <w:t>标</w:t>
      </w:r>
      <w:r>
        <w:rPr>
          <w:rFonts w:ascii="宋体" w:hAnsi="宋体" w:hint="eastAsia"/>
          <w:b/>
          <w:snapToGrid w:val="0"/>
          <w:sz w:val="36"/>
          <w:szCs w:val="36"/>
        </w:rPr>
        <w:t xml:space="preserve"> </w:t>
      </w:r>
      <w:r>
        <w:rPr>
          <w:rFonts w:ascii="宋体" w:hAnsi="宋体" w:hint="eastAsia"/>
          <w:b/>
          <w:snapToGrid w:val="0"/>
          <w:sz w:val="36"/>
          <w:szCs w:val="36"/>
        </w:rPr>
        <w:t>函</w:t>
      </w:r>
    </w:p>
    <w:p w14:paraId="53243156" w14:textId="77777777" w:rsidR="00F169CF" w:rsidRDefault="001F54D5">
      <w:pPr>
        <w:adjustRightInd w:val="0"/>
        <w:spacing w:line="360" w:lineRule="auto"/>
        <w:ind w:rightChars="-244" w:right="-512"/>
        <w:contextualSpacing/>
        <w:rPr>
          <w:rFonts w:ascii="宋体" w:hAnsi="宋体"/>
          <w:b/>
          <w:snapToGrid w:val="0"/>
          <w:kern w:val="0"/>
          <w:sz w:val="24"/>
          <w:szCs w:val="24"/>
        </w:rPr>
      </w:pPr>
      <w:r>
        <w:rPr>
          <w:rFonts w:ascii="宋体" w:hAnsi="宋体" w:hint="eastAsia"/>
          <w:snapToGrid w:val="0"/>
          <w:kern w:val="0"/>
          <w:sz w:val="24"/>
          <w:szCs w:val="24"/>
        </w:rPr>
        <w:t>致：</w:t>
      </w:r>
      <w:r>
        <w:rPr>
          <w:rFonts w:ascii="宋体" w:hAnsi="宋体" w:hint="eastAsia"/>
          <w:b/>
          <w:snapToGrid w:val="0"/>
          <w:kern w:val="0"/>
          <w:sz w:val="24"/>
          <w:szCs w:val="24"/>
          <w:u w:val="single"/>
        </w:rPr>
        <w:t>（采购人）</w:t>
      </w:r>
    </w:p>
    <w:p w14:paraId="2E85831D" w14:textId="77777777" w:rsidR="00F169CF" w:rsidRDefault="001F54D5">
      <w:pPr>
        <w:adjustRightInd w:val="0"/>
        <w:spacing w:line="360" w:lineRule="auto"/>
        <w:ind w:rightChars="-244" w:right="-512" w:firstLineChars="200" w:firstLine="480"/>
        <w:contextualSpacing/>
        <w:outlineLvl w:val="0"/>
        <w:rPr>
          <w:rFonts w:ascii="宋体" w:hAnsi="宋体"/>
          <w:snapToGrid w:val="0"/>
          <w:kern w:val="0"/>
          <w:sz w:val="24"/>
          <w:szCs w:val="24"/>
        </w:rPr>
      </w:pPr>
      <w:r>
        <w:rPr>
          <w:rFonts w:ascii="宋体" w:hAnsi="宋体" w:hint="eastAsia"/>
          <w:snapToGrid w:val="0"/>
          <w:kern w:val="0"/>
          <w:sz w:val="24"/>
          <w:szCs w:val="24"/>
        </w:rPr>
        <w:t>根据贵方</w:t>
      </w:r>
      <w:r>
        <w:rPr>
          <w:rFonts w:ascii="宋体" w:hAnsi="宋体" w:hint="eastAsia"/>
          <w:snapToGrid w:val="0"/>
          <w:kern w:val="0"/>
          <w:sz w:val="24"/>
          <w:szCs w:val="24"/>
          <w:u w:val="single"/>
        </w:rPr>
        <w:t xml:space="preserve">     </w:t>
      </w:r>
      <w:r>
        <w:rPr>
          <w:rFonts w:ascii="宋体" w:hAnsi="宋体" w:hint="eastAsia"/>
          <w:snapToGrid w:val="0"/>
          <w:kern w:val="0"/>
          <w:sz w:val="24"/>
          <w:szCs w:val="24"/>
          <w:u w:val="single"/>
        </w:rPr>
        <w:t>（项目名称、项目编号）</w:t>
      </w:r>
      <w:r>
        <w:rPr>
          <w:rFonts w:ascii="宋体" w:hAnsi="宋体" w:hint="eastAsia"/>
          <w:snapToGrid w:val="0"/>
          <w:kern w:val="0"/>
          <w:sz w:val="24"/>
          <w:szCs w:val="24"/>
        </w:rPr>
        <w:t>采购的招标公告及投标邀请，</w:t>
      </w:r>
      <w:r>
        <w:rPr>
          <w:rFonts w:ascii="宋体" w:hAnsi="宋体" w:hint="eastAsia"/>
          <w:snapToGrid w:val="0"/>
          <w:kern w:val="0"/>
          <w:sz w:val="24"/>
          <w:szCs w:val="24"/>
          <w:u w:val="single"/>
        </w:rPr>
        <w:t xml:space="preserve">    </w:t>
      </w:r>
      <w:r>
        <w:rPr>
          <w:rFonts w:ascii="宋体" w:hAnsi="宋体" w:hint="eastAsia"/>
          <w:snapToGrid w:val="0"/>
          <w:kern w:val="0"/>
          <w:sz w:val="24"/>
          <w:szCs w:val="24"/>
          <w:u w:val="single"/>
        </w:rPr>
        <w:t>（姓名和职务）</w:t>
      </w:r>
      <w:r>
        <w:rPr>
          <w:rFonts w:ascii="宋体" w:hAnsi="宋体" w:hint="eastAsia"/>
          <w:snapToGrid w:val="0"/>
          <w:kern w:val="0"/>
          <w:sz w:val="24"/>
          <w:szCs w:val="24"/>
        </w:rPr>
        <w:t>被正式授权并代表供应商</w:t>
      </w:r>
      <w:r>
        <w:rPr>
          <w:rFonts w:ascii="宋体" w:hAnsi="宋体" w:hint="eastAsia"/>
          <w:snapToGrid w:val="0"/>
          <w:kern w:val="0"/>
          <w:sz w:val="24"/>
          <w:szCs w:val="24"/>
          <w:u w:val="single"/>
        </w:rPr>
        <w:t xml:space="preserve">    </w:t>
      </w:r>
      <w:r>
        <w:rPr>
          <w:rFonts w:ascii="宋体" w:hAnsi="宋体" w:hint="eastAsia"/>
          <w:snapToGrid w:val="0"/>
          <w:kern w:val="0"/>
          <w:sz w:val="24"/>
          <w:szCs w:val="24"/>
          <w:u w:val="single"/>
        </w:rPr>
        <w:t>（供应商名称、地址）</w:t>
      </w:r>
      <w:r>
        <w:rPr>
          <w:rFonts w:ascii="宋体" w:hAnsi="宋体" w:hint="eastAsia"/>
          <w:snapToGrid w:val="0"/>
          <w:kern w:val="0"/>
          <w:sz w:val="24"/>
          <w:szCs w:val="24"/>
        </w:rPr>
        <w:t>提交。</w:t>
      </w:r>
    </w:p>
    <w:p w14:paraId="5303C554" w14:textId="77777777" w:rsidR="00F169CF" w:rsidRDefault="001F54D5">
      <w:pPr>
        <w:pStyle w:val="a6"/>
        <w:adjustRightInd w:val="0"/>
        <w:spacing w:line="360" w:lineRule="auto"/>
        <w:ind w:rightChars="-244" w:right="-512" w:firstLineChars="200" w:firstLine="480"/>
        <w:contextualSpacing/>
        <w:rPr>
          <w:rFonts w:ascii="宋体" w:hAnsi="宋体"/>
          <w:snapToGrid w:val="0"/>
          <w:sz w:val="24"/>
          <w:szCs w:val="32"/>
        </w:rPr>
      </w:pPr>
      <w:r>
        <w:rPr>
          <w:rFonts w:ascii="宋体" w:hAnsi="宋体" w:hint="eastAsia"/>
          <w:snapToGrid w:val="0"/>
          <w:sz w:val="24"/>
          <w:szCs w:val="32"/>
        </w:rPr>
        <w:t>我方确认收到贵方提供的</w:t>
      </w:r>
      <w:r>
        <w:rPr>
          <w:rFonts w:ascii="宋体" w:hAnsi="宋体" w:hint="eastAsia"/>
          <w:snapToGrid w:val="0"/>
          <w:sz w:val="24"/>
          <w:szCs w:val="32"/>
          <w:u w:val="single"/>
        </w:rPr>
        <w:t xml:space="preserve">    </w:t>
      </w:r>
      <w:r>
        <w:rPr>
          <w:rFonts w:ascii="宋体" w:hAnsi="宋体" w:hint="eastAsia"/>
          <w:snapToGrid w:val="0"/>
          <w:sz w:val="24"/>
          <w:szCs w:val="32"/>
          <w:u w:val="single"/>
        </w:rPr>
        <w:t>（项目名称、项目编号）</w:t>
      </w:r>
      <w:r>
        <w:rPr>
          <w:rFonts w:ascii="宋体" w:hAnsi="宋体" w:hint="eastAsia"/>
          <w:snapToGrid w:val="0"/>
          <w:sz w:val="24"/>
          <w:szCs w:val="32"/>
        </w:rPr>
        <w:t>磋商文件的全部内容。</w:t>
      </w:r>
    </w:p>
    <w:p w14:paraId="52B60088" w14:textId="77777777" w:rsidR="00F169CF" w:rsidRDefault="001F54D5">
      <w:pPr>
        <w:pStyle w:val="a6"/>
        <w:adjustRightInd w:val="0"/>
        <w:spacing w:line="360" w:lineRule="auto"/>
        <w:ind w:rightChars="-244" w:right="-512" w:firstLineChars="200" w:firstLine="480"/>
        <w:contextualSpacing/>
        <w:rPr>
          <w:rFonts w:ascii="宋体" w:hAnsi="宋体"/>
          <w:snapToGrid w:val="0"/>
          <w:sz w:val="24"/>
          <w:szCs w:val="32"/>
        </w:rPr>
      </w:pPr>
      <w:r>
        <w:rPr>
          <w:rFonts w:ascii="宋体" w:hAnsi="宋体" w:hint="eastAsia"/>
          <w:snapToGrid w:val="0"/>
          <w:sz w:val="24"/>
          <w:szCs w:val="32"/>
        </w:rPr>
        <w:t>我方在参与投标前已详细研究了磋商文件的所有内容，包括澄清、修改文件（如果有）和所有已提供的参考资料以及有关附件，我方完全明白并认为此磋商文件没</w:t>
      </w:r>
      <w:proofErr w:type="gramStart"/>
      <w:r>
        <w:rPr>
          <w:rFonts w:ascii="宋体" w:hAnsi="宋体" w:hint="eastAsia"/>
          <w:snapToGrid w:val="0"/>
          <w:sz w:val="24"/>
          <w:szCs w:val="32"/>
        </w:rPr>
        <w:t>有倾</w:t>
      </w:r>
      <w:proofErr w:type="gramEnd"/>
      <w:r>
        <w:rPr>
          <w:rFonts w:ascii="宋体" w:hAnsi="宋体" w:hint="eastAsia"/>
          <w:snapToGrid w:val="0"/>
          <w:sz w:val="24"/>
          <w:szCs w:val="32"/>
        </w:rPr>
        <w:t>向性，也不存在排斥潜在投标供应商的内容，我方</w:t>
      </w:r>
      <w:proofErr w:type="gramStart"/>
      <w:r>
        <w:rPr>
          <w:rFonts w:ascii="宋体" w:hAnsi="宋体" w:hint="eastAsia"/>
          <w:snapToGrid w:val="0"/>
          <w:sz w:val="24"/>
          <w:szCs w:val="32"/>
        </w:rPr>
        <w:t>同意磋商</w:t>
      </w:r>
      <w:proofErr w:type="gramEnd"/>
      <w:r>
        <w:rPr>
          <w:rFonts w:ascii="宋体" w:hAnsi="宋体" w:hint="eastAsia"/>
          <w:snapToGrid w:val="0"/>
          <w:sz w:val="24"/>
          <w:szCs w:val="32"/>
        </w:rPr>
        <w:t>文件的相关条款和</w:t>
      </w:r>
      <w:r>
        <w:rPr>
          <w:rFonts w:ascii="宋体" w:hAnsi="宋体" w:hint="eastAsia"/>
          <w:sz w:val="24"/>
          <w:szCs w:val="32"/>
        </w:rPr>
        <w:t>已完全理解并</w:t>
      </w:r>
      <w:proofErr w:type="gramStart"/>
      <w:r>
        <w:rPr>
          <w:rFonts w:ascii="宋体" w:hAnsi="宋体" w:hint="eastAsia"/>
          <w:sz w:val="24"/>
          <w:szCs w:val="32"/>
        </w:rPr>
        <w:t>接受磋商</w:t>
      </w:r>
      <w:proofErr w:type="gramEnd"/>
      <w:r>
        <w:rPr>
          <w:rFonts w:ascii="宋体" w:hAnsi="宋体" w:hint="eastAsia"/>
          <w:sz w:val="24"/>
          <w:szCs w:val="32"/>
        </w:rPr>
        <w:t>文件的各项规定和要求及资金支付规定，对磋商文件的合理性、合法性不再有异议。</w:t>
      </w:r>
    </w:p>
    <w:p w14:paraId="2B3F3328" w14:textId="77777777" w:rsidR="00F169CF" w:rsidRDefault="001F54D5">
      <w:pPr>
        <w:adjustRightInd w:val="0"/>
        <w:spacing w:line="360" w:lineRule="auto"/>
        <w:ind w:rightChars="-244" w:right="-512" w:firstLineChars="200" w:firstLine="480"/>
        <w:contextualSpacing/>
        <w:rPr>
          <w:rFonts w:ascii="宋体" w:hAnsi="宋体"/>
          <w:snapToGrid w:val="0"/>
          <w:kern w:val="0"/>
          <w:sz w:val="24"/>
          <w:szCs w:val="24"/>
        </w:rPr>
      </w:pPr>
      <w:r>
        <w:rPr>
          <w:rFonts w:ascii="宋体" w:hAnsi="宋体" w:hint="eastAsia"/>
          <w:snapToGrid w:val="0"/>
          <w:kern w:val="0"/>
          <w:sz w:val="24"/>
          <w:szCs w:val="24"/>
          <w:u w:val="single"/>
        </w:rPr>
        <w:t>(</w:t>
      </w:r>
      <w:r>
        <w:rPr>
          <w:rFonts w:ascii="宋体" w:hAnsi="宋体" w:hint="eastAsia"/>
          <w:snapToGrid w:val="0"/>
          <w:kern w:val="0"/>
          <w:sz w:val="24"/>
          <w:szCs w:val="24"/>
          <w:u w:val="single"/>
        </w:rPr>
        <w:t>供应商名称</w:t>
      </w:r>
      <w:r>
        <w:rPr>
          <w:rFonts w:ascii="宋体" w:hAnsi="宋体" w:hint="eastAsia"/>
          <w:snapToGrid w:val="0"/>
          <w:kern w:val="0"/>
          <w:sz w:val="24"/>
          <w:szCs w:val="24"/>
          <w:u w:val="single"/>
        </w:rPr>
        <w:t xml:space="preserve">) </w:t>
      </w:r>
      <w:r>
        <w:rPr>
          <w:rFonts w:ascii="宋体" w:hAnsi="宋体" w:hint="eastAsia"/>
          <w:i/>
          <w:snapToGrid w:val="0"/>
          <w:kern w:val="0"/>
          <w:sz w:val="24"/>
          <w:szCs w:val="24"/>
          <w:u w:val="single"/>
        </w:rPr>
        <w:t xml:space="preserve">    </w:t>
      </w:r>
      <w:r>
        <w:rPr>
          <w:rFonts w:ascii="宋体" w:hAnsi="宋体" w:hint="eastAsia"/>
          <w:snapToGrid w:val="0"/>
          <w:kern w:val="0"/>
          <w:sz w:val="24"/>
          <w:szCs w:val="24"/>
        </w:rPr>
        <w:t>作为供应商正式授权</w:t>
      </w:r>
      <w:r>
        <w:rPr>
          <w:rFonts w:ascii="宋体" w:hAnsi="宋体" w:hint="eastAsia"/>
          <w:snapToGrid w:val="0"/>
          <w:kern w:val="0"/>
          <w:sz w:val="24"/>
          <w:szCs w:val="24"/>
          <w:u w:val="single"/>
        </w:rPr>
        <w:t>(</w:t>
      </w:r>
      <w:r>
        <w:rPr>
          <w:rFonts w:ascii="宋体" w:hAnsi="宋体" w:hint="eastAsia"/>
          <w:snapToGrid w:val="0"/>
          <w:kern w:val="0"/>
          <w:sz w:val="24"/>
          <w:szCs w:val="24"/>
          <w:u w:val="single"/>
        </w:rPr>
        <w:t>授权代表全名</w:t>
      </w:r>
      <w:r>
        <w:rPr>
          <w:rFonts w:ascii="宋体" w:hAnsi="宋体" w:hint="eastAsia"/>
          <w:snapToGrid w:val="0"/>
          <w:kern w:val="0"/>
          <w:sz w:val="24"/>
          <w:szCs w:val="24"/>
          <w:u w:val="single"/>
        </w:rPr>
        <w:t xml:space="preserve">, </w:t>
      </w:r>
      <w:r>
        <w:rPr>
          <w:rFonts w:ascii="宋体" w:hAnsi="宋体" w:hint="eastAsia"/>
          <w:snapToGrid w:val="0"/>
          <w:kern w:val="0"/>
          <w:sz w:val="24"/>
          <w:szCs w:val="24"/>
          <w:u w:val="single"/>
        </w:rPr>
        <w:t>职务</w:t>
      </w:r>
      <w:r>
        <w:rPr>
          <w:rFonts w:ascii="宋体" w:hAnsi="宋体" w:hint="eastAsia"/>
          <w:snapToGrid w:val="0"/>
          <w:kern w:val="0"/>
          <w:sz w:val="24"/>
          <w:szCs w:val="24"/>
          <w:u w:val="single"/>
        </w:rPr>
        <w:t xml:space="preserve">) </w:t>
      </w:r>
      <w:r>
        <w:rPr>
          <w:rFonts w:ascii="宋体" w:hAnsi="宋体" w:hint="eastAsia"/>
          <w:i/>
          <w:snapToGrid w:val="0"/>
          <w:kern w:val="0"/>
          <w:sz w:val="24"/>
          <w:szCs w:val="24"/>
          <w:u w:val="single"/>
        </w:rPr>
        <w:t xml:space="preserve">      </w:t>
      </w:r>
      <w:r>
        <w:rPr>
          <w:rFonts w:ascii="宋体" w:hAnsi="宋体" w:hint="eastAsia"/>
          <w:snapToGrid w:val="0"/>
          <w:kern w:val="0"/>
          <w:sz w:val="24"/>
          <w:szCs w:val="24"/>
        </w:rPr>
        <w:t>代表我方全权处理有关本投标的一切事宜。</w:t>
      </w:r>
    </w:p>
    <w:p w14:paraId="329A3F87" w14:textId="77777777" w:rsidR="00F169CF" w:rsidRDefault="001F54D5">
      <w:pPr>
        <w:adjustRightInd w:val="0"/>
        <w:spacing w:line="360" w:lineRule="auto"/>
        <w:ind w:rightChars="-244" w:right="-512" w:firstLineChars="200" w:firstLine="480"/>
        <w:contextualSpacing/>
        <w:rPr>
          <w:rFonts w:ascii="宋体" w:hAnsi="宋体" w:cs="Courier New"/>
          <w:sz w:val="24"/>
          <w:szCs w:val="24"/>
        </w:rPr>
      </w:pPr>
      <w:r>
        <w:rPr>
          <w:rFonts w:ascii="宋体" w:hAnsi="宋体" w:cs="Courier New" w:hint="eastAsia"/>
          <w:sz w:val="24"/>
          <w:szCs w:val="24"/>
        </w:rPr>
        <w:t>我方已完全明白磋商文件的所有条款要求，并申明如下：</w:t>
      </w:r>
    </w:p>
    <w:p w14:paraId="6283E825" w14:textId="77777777" w:rsidR="00F169CF" w:rsidRDefault="001F54D5">
      <w:pPr>
        <w:adjustRightInd w:val="0"/>
        <w:spacing w:line="360" w:lineRule="auto"/>
        <w:ind w:rightChars="-244" w:right="-512" w:firstLineChars="200" w:firstLine="480"/>
        <w:contextualSpacing/>
        <w:rPr>
          <w:rFonts w:ascii="宋体" w:hAnsi="宋体" w:cs="Courier New"/>
          <w:sz w:val="24"/>
          <w:szCs w:val="24"/>
        </w:rPr>
      </w:pPr>
      <w:r>
        <w:rPr>
          <w:rFonts w:ascii="宋体" w:hAnsi="宋体" w:cs="Courier New" w:hint="eastAsia"/>
          <w:sz w:val="24"/>
          <w:szCs w:val="24"/>
        </w:rPr>
        <w:t>一、按磋商文件提供的全部货物与</w:t>
      </w:r>
      <w:r>
        <w:rPr>
          <w:rFonts w:ascii="宋体" w:hAnsi="宋体" w:cs="Courier New" w:hint="eastAsia"/>
          <w:sz w:val="24"/>
          <w:szCs w:val="24"/>
        </w:rPr>
        <w:t>相关服务的投标总价详见《开标一览表》。</w:t>
      </w:r>
    </w:p>
    <w:p w14:paraId="796DC5EE" w14:textId="77777777" w:rsidR="00F169CF" w:rsidRDefault="001F54D5">
      <w:pPr>
        <w:adjustRightInd w:val="0"/>
        <w:spacing w:line="360" w:lineRule="auto"/>
        <w:ind w:rightChars="-244" w:right="-512" w:firstLineChars="200" w:firstLine="480"/>
        <w:contextualSpacing/>
        <w:rPr>
          <w:rFonts w:ascii="宋体" w:hAnsi="宋体" w:cs="Courier New"/>
          <w:sz w:val="24"/>
          <w:szCs w:val="24"/>
        </w:rPr>
      </w:pPr>
      <w:r>
        <w:rPr>
          <w:rFonts w:ascii="宋体" w:hAnsi="宋体" w:cs="Courier New" w:hint="eastAsia"/>
          <w:sz w:val="24"/>
          <w:szCs w:val="24"/>
        </w:rPr>
        <w:t>二、本响应文件的有效期为投标截止时间起</w:t>
      </w:r>
      <w:r>
        <w:rPr>
          <w:rFonts w:ascii="宋体" w:hAnsi="宋体" w:cs="Courier New" w:hint="eastAsia"/>
          <w:sz w:val="24"/>
          <w:szCs w:val="24"/>
          <w:u w:val="single"/>
        </w:rPr>
        <w:t xml:space="preserve">    </w:t>
      </w:r>
      <w:r>
        <w:rPr>
          <w:rFonts w:ascii="宋体" w:hAnsi="宋体"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034F2A49" w14:textId="77777777" w:rsidR="00F169CF" w:rsidRDefault="001F54D5">
      <w:pPr>
        <w:pStyle w:val="a8"/>
        <w:adjustRightInd w:val="0"/>
        <w:spacing w:before="0" w:beforeAutospacing="0" w:after="0" w:afterAutospacing="0" w:line="360" w:lineRule="auto"/>
        <w:ind w:rightChars="-244" w:right="-512" w:firstLineChars="200" w:firstLine="480"/>
        <w:contextualSpacing/>
        <w:rPr>
          <w:rFonts w:ascii="宋体" w:cs="Courier New"/>
        </w:rPr>
      </w:pPr>
      <w:r>
        <w:rPr>
          <w:rFonts w:ascii="宋体" w:cs="Courier New" w:hint="eastAsia"/>
        </w:rPr>
        <w:t>三、我方明白并同意，在规定的开标日之后，投标有效期之内撤销投标的，将依法自行承担不利后果。</w:t>
      </w:r>
    </w:p>
    <w:p w14:paraId="0F15D883" w14:textId="77777777" w:rsidR="00F169CF" w:rsidRDefault="001F54D5">
      <w:pPr>
        <w:pStyle w:val="a8"/>
        <w:adjustRightInd w:val="0"/>
        <w:spacing w:before="0" w:beforeAutospacing="0" w:after="0" w:afterAutospacing="0" w:line="360" w:lineRule="auto"/>
        <w:ind w:rightChars="-244" w:right="-512" w:firstLineChars="200" w:firstLine="480"/>
        <w:contextualSpacing/>
        <w:rPr>
          <w:rFonts w:ascii="宋体" w:cs="Courier New"/>
        </w:rPr>
      </w:pPr>
      <w:r>
        <w:rPr>
          <w:rFonts w:ascii="宋体" w:cs="Courier New" w:hint="eastAsia"/>
        </w:rPr>
        <w:t>四、我方同意按照贵方可能提出的要求而提供与投标有关的任何其它数据、信息或资料。</w:t>
      </w:r>
    </w:p>
    <w:p w14:paraId="541FD097" w14:textId="77777777" w:rsidR="00F169CF" w:rsidRDefault="001F54D5">
      <w:pPr>
        <w:pStyle w:val="a8"/>
        <w:adjustRightInd w:val="0"/>
        <w:spacing w:before="0" w:beforeAutospacing="0" w:after="0" w:afterAutospacing="0" w:line="360" w:lineRule="auto"/>
        <w:ind w:rightChars="-244" w:right="-512" w:firstLineChars="200" w:firstLine="480"/>
        <w:contextualSpacing/>
        <w:rPr>
          <w:rFonts w:ascii="宋体" w:cs="Courier New"/>
        </w:rPr>
      </w:pPr>
      <w:r>
        <w:rPr>
          <w:rFonts w:ascii="宋体" w:cs="Courier New" w:hint="eastAsia"/>
        </w:rPr>
        <w:t>五、我方理解贵方不一定接受最低投标价或任何贵方可能收到的投标。</w:t>
      </w:r>
    </w:p>
    <w:p w14:paraId="639207C5" w14:textId="77777777" w:rsidR="00F169CF" w:rsidRDefault="001F54D5">
      <w:pPr>
        <w:pStyle w:val="a8"/>
        <w:adjustRightInd w:val="0"/>
        <w:spacing w:before="0" w:beforeAutospacing="0" w:after="0" w:afterAutospacing="0" w:line="360" w:lineRule="auto"/>
        <w:ind w:rightChars="-244" w:right="-512" w:firstLineChars="200" w:firstLine="480"/>
        <w:contextualSpacing/>
        <w:rPr>
          <w:rFonts w:ascii="宋体" w:cs="Courier New"/>
        </w:rPr>
      </w:pPr>
      <w:r>
        <w:rPr>
          <w:rFonts w:ascii="宋体" w:cs="Courier New" w:hint="eastAsia"/>
        </w:rPr>
        <w:t>六、我方如果中标，将保证</w:t>
      </w:r>
      <w:proofErr w:type="gramStart"/>
      <w:r>
        <w:rPr>
          <w:rFonts w:ascii="宋体" w:cs="Courier New" w:hint="eastAsia"/>
        </w:rPr>
        <w:t>履行磋商</w:t>
      </w:r>
      <w:proofErr w:type="gramEnd"/>
      <w:r>
        <w:rPr>
          <w:rFonts w:ascii="宋体" w:cs="Courier New" w:hint="eastAsia"/>
        </w:rPr>
        <w:t>文件及其澄清、修改文件（如果有）中的全部责任和义务，按质、按量、按期完成《项目需求》及《合同书》中的全部任务。</w:t>
      </w:r>
    </w:p>
    <w:p w14:paraId="74410560" w14:textId="77777777" w:rsidR="00F169CF" w:rsidRDefault="001F54D5">
      <w:pPr>
        <w:pStyle w:val="a8"/>
        <w:adjustRightInd w:val="0"/>
        <w:spacing w:before="0" w:beforeAutospacing="0" w:after="0" w:afterAutospacing="0" w:line="360" w:lineRule="auto"/>
        <w:ind w:rightChars="-244" w:right="-512" w:firstLineChars="200" w:firstLine="480"/>
        <w:contextualSpacing/>
        <w:rPr>
          <w:rFonts w:ascii="宋体"/>
        </w:rPr>
      </w:pPr>
      <w:r>
        <w:rPr>
          <w:rFonts w:ascii="宋体" w:cs="Courier New" w:hint="eastAsia"/>
        </w:rPr>
        <w:t>七、我方在此保证所提交的所有文件和全部说明是真实的和正确的。</w:t>
      </w:r>
    </w:p>
    <w:p w14:paraId="7D783AE4" w14:textId="77777777" w:rsidR="00F169CF" w:rsidRDefault="001F54D5">
      <w:pPr>
        <w:pStyle w:val="a6"/>
        <w:adjustRightInd w:val="0"/>
        <w:spacing w:line="360" w:lineRule="auto"/>
        <w:ind w:rightChars="-244" w:right="-512" w:firstLineChars="200" w:firstLine="480"/>
        <w:contextualSpacing/>
        <w:rPr>
          <w:rFonts w:ascii="宋体" w:hAnsi="宋体" w:cs="Arial"/>
          <w:sz w:val="24"/>
          <w:szCs w:val="24"/>
        </w:rPr>
      </w:pPr>
      <w:r>
        <w:rPr>
          <w:rFonts w:ascii="宋体" w:hAnsi="宋体" w:hint="eastAsia"/>
          <w:sz w:val="24"/>
          <w:szCs w:val="22"/>
        </w:rPr>
        <w:t>八、我方投标报价已包含应向知识产权所有权人支付的所有相关税费，并保证采购人在</w:t>
      </w:r>
      <w:r>
        <w:rPr>
          <w:rFonts w:ascii="宋体" w:hAnsi="宋体" w:cs="Arial" w:hint="eastAsia"/>
          <w:sz w:val="24"/>
          <w:szCs w:val="24"/>
        </w:rPr>
        <w:t>中国使用我方提供的货物时，如有第三方提出侵犯其知识产权主张的，责任由我方</w:t>
      </w:r>
      <w:r>
        <w:rPr>
          <w:rFonts w:ascii="宋体" w:hAnsi="宋体" w:cs="Arial" w:hint="eastAsia"/>
          <w:sz w:val="24"/>
          <w:szCs w:val="24"/>
        </w:rPr>
        <w:lastRenderedPageBreak/>
        <w:t>承担。</w:t>
      </w:r>
      <w:r>
        <w:rPr>
          <w:rFonts w:ascii="宋体" w:hAnsi="宋体" w:cs="Arial" w:hint="eastAsia"/>
          <w:sz w:val="24"/>
          <w:szCs w:val="24"/>
        </w:rPr>
        <w:t xml:space="preserve"> </w:t>
      </w:r>
    </w:p>
    <w:p w14:paraId="08784953" w14:textId="77777777" w:rsidR="00F169CF" w:rsidRDefault="001F54D5">
      <w:pPr>
        <w:pStyle w:val="a6"/>
        <w:adjustRightInd w:val="0"/>
        <w:spacing w:line="360" w:lineRule="auto"/>
        <w:ind w:rightChars="-244" w:right="-512" w:firstLineChars="200" w:firstLine="480"/>
        <w:contextualSpacing/>
        <w:rPr>
          <w:rFonts w:ascii="宋体" w:hAnsi="宋体" w:cs="Arial"/>
          <w:sz w:val="24"/>
          <w:szCs w:val="24"/>
        </w:rPr>
      </w:pPr>
      <w:r>
        <w:rPr>
          <w:rFonts w:ascii="宋体" w:hAnsi="宋体" w:cs="Arial" w:hint="eastAsia"/>
          <w:sz w:val="24"/>
          <w:szCs w:val="24"/>
        </w:rPr>
        <w:t>九、我方具备《政府采购法》第二十二条规定的条件；承诺如下：</w:t>
      </w:r>
    </w:p>
    <w:p w14:paraId="09A19872" w14:textId="77777777" w:rsidR="00F169CF" w:rsidRDefault="001F54D5">
      <w:pPr>
        <w:pStyle w:val="a6"/>
        <w:adjustRightInd w:val="0"/>
        <w:spacing w:line="360" w:lineRule="auto"/>
        <w:ind w:rightChars="-244" w:right="-512" w:firstLineChars="200" w:firstLine="480"/>
        <w:contextualSpacing/>
        <w:rPr>
          <w:rFonts w:ascii="宋体" w:hAnsi="宋体" w:cs="Arial"/>
          <w:szCs w:val="24"/>
        </w:rPr>
      </w:pPr>
      <w:r>
        <w:rPr>
          <w:rFonts w:ascii="宋体" w:hAnsi="宋体" w:cs="Arial" w:hint="eastAsia"/>
          <w:sz w:val="24"/>
          <w:szCs w:val="24"/>
        </w:rPr>
        <w:t>（</w:t>
      </w:r>
      <w:r>
        <w:rPr>
          <w:rFonts w:ascii="宋体" w:hAnsi="宋体" w:cs="Arial" w:hint="eastAsia"/>
          <w:sz w:val="24"/>
          <w:szCs w:val="24"/>
        </w:rPr>
        <w:t>1</w:t>
      </w:r>
      <w:r>
        <w:rPr>
          <w:rFonts w:ascii="宋体" w:hAnsi="宋体" w:cs="Arial" w:hint="eastAsia"/>
          <w:sz w:val="24"/>
          <w:szCs w:val="24"/>
        </w:rPr>
        <w:t>）具有独立承担民事责任能力的在中华人民共和国境内注册的法人或其他组织或自然人，有效的营业执照（或事业法人登记证或身份证等相关证明）。</w:t>
      </w:r>
    </w:p>
    <w:p w14:paraId="17621619" w14:textId="77777777" w:rsidR="00F169CF" w:rsidRDefault="001F54D5">
      <w:pPr>
        <w:adjustRightInd w:val="0"/>
        <w:spacing w:line="360" w:lineRule="auto"/>
        <w:ind w:rightChars="-244" w:right="-512" w:firstLineChars="210" w:firstLine="504"/>
        <w:contextualSpacing/>
        <w:rPr>
          <w:rFonts w:ascii="宋体" w:hAnsi="宋体" w:cs="Arial"/>
          <w:sz w:val="24"/>
          <w:szCs w:val="24"/>
        </w:rPr>
      </w:pPr>
      <w:r>
        <w:rPr>
          <w:rFonts w:ascii="宋体" w:hAnsi="宋体" w:cs="Arial" w:hint="eastAsia"/>
          <w:sz w:val="24"/>
          <w:szCs w:val="24"/>
        </w:rPr>
        <w:t>（</w:t>
      </w:r>
      <w:r>
        <w:rPr>
          <w:rFonts w:ascii="宋体" w:hAnsi="宋体" w:cs="Arial" w:hint="eastAsia"/>
          <w:sz w:val="24"/>
          <w:szCs w:val="24"/>
        </w:rPr>
        <w:t>2</w:t>
      </w:r>
      <w:r>
        <w:rPr>
          <w:rFonts w:ascii="宋体" w:hAnsi="宋体" w:cs="Arial" w:hint="eastAsia"/>
          <w:sz w:val="24"/>
          <w:szCs w:val="24"/>
        </w:rPr>
        <w:t>）我方已依法缴纳了各项税费及社会保险费用，如有需要，可随时向采购人提供近三个月内的相关缴费证明，以便核查。</w:t>
      </w:r>
    </w:p>
    <w:p w14:paraId="28F677E7" w14:textId="77777777" w:rsidR="00F169CF" w:rsidRDefault="001F54D5">
      <w:pPr>
        <w:adjustRightInd w:val="0"/>
        <w:spacing w:line="360" w:lineRule="auto"/>
        <w:ind w:rightChars="-244" w:right="-512" w:firstLineChars="210" w:firstLine="504"/>
        <w:contextualSpacing/>
        <w:rPr>
          <w:rFonts w:ascii="宋体" w:hAnsi="宋体" w:cs="Arial"/>
          <w:sz w:val="24"/>
          <w:szCs w:val="24"/>
        </w:rPr>
      </w:pPr>
      <w:r>
        <w:rPr>
          <w:rFonts w:ascii="宋体" w:hAnsi="宋体" w:cs="Arial" w:hint="eastAsia"/>
          <w:sz w:val="24"/>
          <w:szCs w:val="24"/>
        </w:rPr>
        <w:t>（</w:t>
      </w:r>
      <w:r>
        <w:rPr>
          <w:rFonts w:ascii="宋体" w:hAnsi="宋体" w:cs="Arial" w:hint="eastAsia"/>
          <w:sz w:val="24"/>
          <w:szCs w:val="24"/>
        </w:rPr>
        <w:t>3</w:t>
      </w:r>
      <w:r>
        <w:rPr>
          <w:rFonts w:ascii="宋体" w:hAnsi="宋体" w:cs="Arial" w:hint="eastAsia"/>
          <w:sz w:val="24"/>
          <w:szCs w:val="24"/>
        </w:rPr>
        <w:t>）我方已依法建立健全的财务会计制度，如有需要，可随时向采购人提供相关证明材料，以便核查。</w:t>
      </w:r>
    </w:p>
    <w:p w14:paraId="1262A2F3" w14:textId="77777777" w:rsidR="00F169CF" w:rsidRDefault="001F54D5">
      <w:pPr>
        <w:adjustRightInd w:val="0"/>
        <w:spacing w:line="360" w:lineRule="auto"/>
        <w:ind w:rightChars="-244" w:right="-512" w:firstLineChars="210" w:firstLine="504"/>
        <w:contextualSpacing/>
        <w:rPr>
          <w:rFonts w:ascii="宋体" w:hAnsi="宋体" w:cs="Arial"/>
          <w:sz w:val="24"/>
          <w:szCs w:val="24"/>
        </w:rPr>
      </w:pPr>
      <w:r>
        <w:rPr>
          <w:rFonts w:ascii="宋体" w:hAnsi="宋体" w:cs="Arial" w:hint="eastAsia"/>
          <w:sz w:val="24"/>
          <w:szCs w:val="24"/>
        </w:rPr>
        <w:t>（</w:t>
      </w:r>
      <w:r>
        <w:rPr>
          <w:rFonts w:ascii="宋体" w:hAnsi="宋体" w:cs="Arial" w:hint="eastAsia"/>
          <w:sz w:val="24"/>
          <w:szCs w:val="24"/>
        </w:rPr>
        <w:t>4</w:t>
      </w:r>
      <w:r>
        <w:rPr>
          <w:rFonts w:ascii="宋体" w:hAnsi="宋体" w:cs="Arial" w:hint="eastAsia"/>
          <w:sz w:val="24"/>
          <w:szCs w:val="24"/>
        </w:rPr>
        <w:t>）参加政府采购活动前三</w:t>
      </w:r>
      <w:r>
        <w:rPr>
          <w:rFonts w:ascii="宋体" w:hAnsi="宋体" w:cs="Arial" w:hint="eastAsia"/>
          <w:sz w:val="24"/>
          <w:szCs w:val="24"/>
        </w:rPr>
        <w:t>年内，在经营活动中没有重大违法记录。</w:t>
      </w:r>
    </w:p>
    <w:p w14:paraId="6D12096F" w14:textId="77777777" w:rsidR="00F169CF" w:rsidRDefault="001F54D5">
      <w:pPr>
        <w:adjustRightInd w:val="0"/>
        <w:spacing w:line="360" w:lineRule="auto"/>
        <w:ind w:rightChars="-244" w:right="-512" w:firstLineChars="210" w:firstLine="504"/>
        <w:contextualSpacing/>
        <w:rPr>
          <w:rFonts w:ascii="宋体" w:hAnsi="宋体" w:cs="Arial"/>
          <w:sz w:val="24"/>
          <w:szCs w:val="24"/>
        </w:rPr>
      </w:pPr>
      <w:r>
        <w:rPr>
          <w:rFonts w:ascii="宋体" w:hAnsi="宋体" w:cs="Arial" w:hint="eastAsia"/>
          <w:sz w:val="24"/>
          <w:szCs w:val="24"/>
        </w:rPr>
        <w:t>（</w:t>
      </w:r>
      <w:r>
        <w:rPr>
          <w:rFonts w:ascii="宋体" w:hAnsi="宋体" w:cs="Arial" w:hint="eastAsia"/>
          <w:sz w:val="24"/>
          <w:szCs w:val="24"/>
        </w:rPr>
        <w:t>5</w:t>
      </w:r>
      <w:r>
        <w:rPr>
          <w:rFonts w:ascii="宋体" w:hAnsi="宋体" w:cs="Arial" w:hint="eastAsia"/>
          <w:sz w:val="24"/>
          <w:szCs w:val="24"/>
        </w:rPr>
        <w:t>）符合法律、行政法规规定的其他条件。</w:t>
      </w:r>
    </w:p>
    <w:p w14:paraId="6800DA43" w14:textId="77777777" w:rsidR="00F169CF" w:rsidRDefault="001F54D5">
      <w:pPr>
        <w:adjustRightInd w:val="0"/>
        <w:spacing w:line="360" w:lineRule="auto"/>
        <w:ind w:rightChars="-244" w:right="-512" w:firstLineChars="210" w:firstLine="504"/>
        <w:contextualSpacing/>
        <w:rPr>
          <w:rFonts w:ascii="宋体" w:hAnsi="宋体" w:cs="Arial"/>
          <w:sz w:val="24"/>
          <w:szCs w:val="24"/>
        </w:rPr>
      </w:pPr>
      <w:r>
        <w:rPr>
          <w:rFonts w:ascii="宋体" w:hAnsi="宋体" w:cs="宋体" w:hint="eastAsia"/>
          <w:sz w:val="24"/>
          <w:szCs w:val="24"/>
        </w:rPr>
        <w:t>以上内容如有虚假或与事实不符的，评审委员会可将</w:t>
      </w:r>
      <w:r>
        <w:rPr>
          <w:rFonts w:ascii="宋体" w:hAnsi="宋体" w:cs="Arial" w:hint="eastAsia"/>
          <w:sz w:val="24"/>
          <w:szCs w:val="24"/>
        </w:rPr>
        <w:t>我方做无效投标处理，我方愿意承担相应的法律责任。</w:t>
      </w:r>
    </w:p>
    <w:p w14:paraId="03C22EC2" w14:textId="77777777" w:rsidR="00F169CF" w:rsidRDefault="001F54D5">
      <w:pPr>
        <w:pStyle w:val="a6"/>
        <w:adjustRightInd w:val="0"/>
        <w:spacing w:line="360" w:lineRule="auto"/>
        <w:ind w:rightChars="-244" w:right="-512" w:firstLineChars="200" w:firstLine="480"/>
        <w:contextualSpacing/>
        <w:rPr>
          <w:rFonts w:ascii="宋体" w:hAnsi="宋体" w:cs="宋体"/>
          <w:sz w:val="24"/>
          <w:szCs w:val="24"/>
        </w:rPr>
      </w:pPr>
      <w:r>
        <w:rPr>
          <w:rFonts w:ascii="宋体" w:hAnsi="宋体" w:cs="宋体" w:hint="eastAsia"/>
          <w:sz w:val="24"/>
          <w:szCs w:val="24"/>
        </w:rPr>
        <w:t>十、我方具备履行合同所必需的设备和专业技术能力。</w:t>
      </w:r>
    </w:p>
    <w:p w14:paraId="4B8889F7" w14:textId="77777777" w:rsidR="00F169CF" w:rsidRDefault="001F54D5">
      <w:pPr>
        <w:pStyle w:val="a6"/>
        <w:adjustRightInd w:val="0"/>
        <w:spacing w:line="360" w:lineRule="auto"/>
        <w:ind w:rightChars="-244" w:right="-512" w:firstLineChars="200" w:firstLine="480"/>
        <w:contextualSpacing/>
        <w:rPr>
          <w:rFonts w:ascii="宋体" w:hAnsi="宋体" w:cs="宋体"/>
          <w:sz w:val="24"/>
          <w:szCs w:val="24"/>
        </w:rPr>
      </w:pPr>
      <w:r>
        <w:rPr>
          <w:rFonts w:ascii="宋体" w:hAnsi="宋体" w:cs="宋体" w:hint="eastAsia"/>
          <w:sz w:val="24"/>
          <w:szCs w:val="24"/>
        </w:rPr>
        <w:t>十一、我方对在本函及响应文件中所作的所有承诺承担法律责任。</w:t>
      </w:r>
    </w:p>
    <w:p w14:paraId="50219921" w14:textId="77777777" w:rsidR="00F169CF" w:rsidRDefault="00F169CF">
      <w:pPr>
        <w:pStyle w:val="a6"/>
        <w:adjustRightInd w:val="0"/>
        <w:snapToGrid w:val="0"/>
        <w:spacing w:line="360" w:lineRule="auto"/>
        <w:ind w:rightChars="-244" w:right="-512"/>
        <w:rPr>
          <w:rFonts w:ascii="宋体" w:hAnsi="宋体"/>
          <w:szCs w:val="24"/>
        </w:rPr>
      </w:pPr>
    </w:p>
    <w:p w14:paraId="33FC5D02" w14:textId="77777777" w:rsidR="00F169CF" w:rsidRDefault="00F169CF">
      <w:pPr>
        <w:pStyle w:val="a6"/>
        <w:adjustRightInd w:val="0"/>
        <w:snapToGrid w:val="0"/>
        <w:spacing w:line="360" w:lineRule="auto"/>
        <w:ind w:rightChars="-244" w:right="-512"/>
        <w:rPr>
          <w:rFonts w:ascii="宋体" w:hAnsi="宋体"/>
          <w:szCs w:val="24"/>
        </w:rPr>
      </w:pPr>
    </w:p>
    <w:p w14:paraId="7388DD48" w14:textId="77777777" w:rsidR="00F169CF" w:rsidRDefault="001F54D5">
      <w:pPr>
        <w:adjustRightInd w:val="0"/>
        <w:snapToGrid w:val="0"/>
        <w:spacing w:line="360" w:lineRule="auto"/>
        <w:ind w:rightChars="-244" w:right="-512"/>
        <w:rPr>
          <w:rFonts w:ascii="宋体" w:hAnsi="宋体"/>
          <w:sz w:val="24"/>
          <w:szCs w:val="24"/>
        </w:rPr>
      </w:pPr>
      <w:r>
        <w:rPr>
          <w:rFonts w:ascii="宋体" w:hAnsi="宋体" w:hint="eastAsia"/>
          <w:sz w:val="24"/>
          <w:szCs w:val="24"/>
        </w:rPr>
        <w:t>所有与本招标有关的一切正式</w:t>
      </w:r>
      <w:proofErr w:type="gramStart"/>
      <w:r>
        <w:rPr>
          <w:rFonts w:ascii="宋体" w:hAnsi="宋体" w:hint="eastAsia"/>
          <w:sz w:val="24"/>
          <w:szCs w:val="24"/>
        </w:rPr>
        <w:t>往来请</w:t>
      </w:r>
      <w:proofErr w:type="gramEnd"/>
      <w:r>
        <w:rPr>
          <w:rFonts w:ascii="宋体" w:hAnsi="宋体" w:hint="eastAsia"/>
          <w:sz w:val="24"/>
          <w:szCs w:val="24"/>
        </w:rPr>
        <w:t>寄：</w:t>
      </w:r>
    </w:p>
    <w:p w14:paraId="649DFEE7" w14:textId="77777777" w:rsidR="00F169CF" w:rsidRDefault="001F54D5">
      <w:pPr>
        <w:adjustRightInd w:val="0"/>
        <w:snapToGrid w:val="0"/>
        <w:spacing w:line="360" w:lineRule="auto"/>
        <w:ind w:rightChars="-244" w:right="-512"/>
        <w:rPr>
          <w:rFonts w:ascii="宋体" w:hAnsi="宋体"/>
          <w:sz w:val="24"/>
          <w:szCs w:val="24"/>
        </w:rPr>
      </w:pPr>
      <w:r>
        <w:rPr>
          <w:rFonts w:ascii="宋体" w:hAnsi="宋体" w:hint="eastAsia"/>
          <w:sz w:val="24"/>
          <w:szCs w:val="24"/>
        </w:rPr>
        <w:t>地</w:t>
      </w:r>
      <w:r>
        <w:rPr>
          <w:rFonts w:ascii="宋体" w:hAnsi="宋体" w:hint="eastAsia"/>
          <w:sz w:val="24"/>
          <w:szCs w:val="24"/>
        </w:rPr>
        <w:t xml:space="preserve">    </w:t>
      </w:r>
      <w:r>
        <w:rPr>
          <w:rFonts w:ascii="宋体" w:hAnsi="宋体" w:hint="eastAsia"/>
          <w:sz w:val="24"/>
          <w:szCs w:val="24"/>
        </w:rPr>
        <w:t>址：</w:t>
      </w:r>
      <w:r>
        <w:rPr>
          <w:rFonts w:ascii="宋体" w:hAnsi="宋体" w:hint="eastAsia"/>
          <w:sz w:val="24"/>
          <w:szCs w:val="24"/>
        </w:rPr>
        <w:t xml:space="preserve">.  </w:t>
      </w:r>
      <w:r>
        <w:rPr>
          <w:rFonts w:ascii="宋体" w:hAnsi="宋体" w:hint="eastAsia"/>
          <w:sz w:val="24"/>
          <w:szCs w:val="24"/>
        </w:rPr>
        <w:t>邮政编码：</w:t>
      </w:r>
      <w:r>
        <w:rPr>
          <w:rFonts w:ascii="宋体" w:hAnsi="宋体" w:hint="eastAsia"/>
          <w:sz w:val="24"/>
          <w:szCs w:val="24"/>
        </w:rPr>
        <w:t>.</w:t>
      </w:r>
    </w:p>
    <w:p w14:paraId="1C48C58D" w14:textId="77777777" w:rsidR="00F169CF" w:rsidRDefault="001F54D5">
      <w:pPr>
        <w:adjustRightInd w:val="0"/>
        <w:snapToGrid w:val="0"/>
        <w:spacing w:line="360" w:lineRule="auto"/>
        <w:ind w:rightChars="-244" w:right="-512"/>
        <w:rPr>
          <w:rFonts w:ascii="宋体" w:hAnsi="宋体"/>
          <w:sz w:val="24"/>
          <w:szCs w:val="24"/>
        </w:rPr>
      </w:pPr>
      <w:r>
        <w:rPr>
          <w:rFonts w:ascii="宋体" w:hAnsi="宋体" w:hint="eastAsia"/>
          <w:sz w:val="24"/>
          <w:szCs w:val="24"/>
        </w:rPr>
        <w:t>电</w:t>
      </w:r>
      <w:r>
        <w:rPr>
          <w:rFonts w:ascii="宋体" w:hAnsi="宋体" w:hint="eastAsia"/>
          <w:sz w:val="24"/>
          <w:szCs w:val="24"/>
        </w:rPr>
        <w:t xml:space="preserve">    </w:t>
      </w:r>
      <w:r>
        <w:rPr>
          <w:rFonts w:ascii="宋体" w:hAnsi="宋体" w:hint="eastAsia"/>
          <w:sz w:val="24"/>
          <w:szCs w:val="24"/>
        </w:rPr>
        <w:t>话：</w:t>
      </w:r>
      <w:r>
        <w:rPr>
          <w:rFonts w:ascii="宋体" w:hAnsi="宋体" w:hint="eastAsia"/>
          <w:sz w:val="24"/>
          <w:szCs w:val="24"/>
        </w:rPr>
        <w:t xml:space="preserve">.  </w:t>
      </w:r>
      <w:r>
        <w:rPr>
          <w:rFonts w:ascii="宋体" w:hAnsi="宋体" w:hint="eastAsia"/>
          <w:sz w:val="24"/>
          <w:szCs w:val="24"/>
        </w:rPr>
        <w:t>传</w:t>
      </w:r>
      <w:r>
        <w:rPr>
          <w:rFonts w:ascii="宋体" w:hAnsi="宋体" w:hint="eastAsia"/>
          <w:sz w:val="24"/>
          <w:szCs w:val="24"/>
        </w:rPr>
        <w:t xml:space="preserve">    </w:t>
      </w:r>
      <w:r>
        <w:rPr>
          <w:rFonts w:ascii="宋体" w:hAnsi="宋体" w:hint="eastAsia"/>
          <w:sz w:val="24"/>
          <w:szCs w:val="24"/>
        </w:rPr>
        <w:t>真：</w:t>
      </w:r>
      <w:r>
        <w:rPr>
          <w:rFonts w:ascii="宋体" w:hAnsi="宋体" w:hint="eastAsia"/>
          <w:sz w:val="24"/>
          <w:szCs w:val="24"/>
        </w:rPr>
        <w:t>.</w:t>
      </w:r>
    </w:p>
    <w:p w14:paraId="2ECF7FB3" w14:textId="77777777" w:rsidR="00F169CF" w:rsidRDefault="001F54D5">
      <w:pPr>
        <w:adjustRightInd w:val="0"/>
        <w:snapToGrid w:val="0"/>
        <w:spacing w:line="360" w:lineRule="auto"/>
        <w:ind w:rightChars="-244" w:right="-512"/>
        <w:rPr>
          <w:rFonts w:ascii="宋体" w:hAnsi="宋体"/>
          <w:sz w:val="24"/>
          <w:szCs w:val="24"/>
          <w:u w:val="single"/>
        </w:rPr>
      </w:pPr>
      <w:r>
        <w:rPr>
          <w:rFonts w:ascii="宋体" w:hAnsi="宋体" w:hint="eastAsia"/>
          <w:sz w:val="24"/>
          <w:szCs w:val="24"/>
        </w:rPr>
        <w:t>供应商代表姓名：</w:t>
      </w:r>
      <w:r>
        <w:rPr>
          <w:rFonts w:ascii="宋体" w:hAnsi="宋体" w:hint="eastAsia"/>
          <w:sz w:val="24"/>
          <w:szCs w:val="24"/>
        </w:rPr>
        <w:t xml:space="preserve">.  </w:t>
      </w:r>
      <w:r>
        <w:rPr>
          <w:rFonts w:ascii="宋体" w:hAnsi="宋体" w:hint="eastAsia"/>
          <w:sz w:val="24"/>
          <w:szCs w:val="24"/>
        </w:rPr>
        <w:t>职</w:t>
      </w:r>
      <w:r>
        <w:rPr>
          <w:rFonts w:ascii="宋体" w:hAnsi="宋体" w:hint="eastAsia"/>
          <w:sz w:val="24"/>
          <w:szCs w:val="24"/>
        </w:rPr>
        <w:t xml:space="preserve">    </w:t>
      </w:r>
      <w:proofErr w:type="gramStart"/>
      <w:r>
        <w:rPr>
          <w:rFonts w:ascii="宋体" w:hAnsi="宋体" w:hint="eastAsia"/>
          <w:sz w:val="24"/>
          <w:szCs w:val="24"/>
        </w:rPr>
        <w:t>务</w:t>
      </w:r>
      <w:proofErr w:type="gramEnd"/>
      <w:r>
        <w:rPr>
          <w:rFonts w:ascii="宋体" w:hAnsi="宋体" w:hint="eastAsia"/>
          <w:sz w:val="24"/>
          <w:szCs w:val="24"/>
        </w:rPr>
        <w:t>：</w:t>
      </w:r>
      <w:r>
        <w:rPr>
          <w:rFonts w:ascii="宋体" w:hAnsi="宋体" w:hint="eastAsia"/>
          <w:sz w:val="24"/>
          <w:szCs w:val="24"/>
        </w:rPr>
        <w:t>.</w:t>
      </w:r>
    </w:p>
    <w:p w14:paraId="6962C8D2" w14:textId="77777777" w:rsidR="00F169CF" w:rsidRDefault="00F169CF">
      <w:pPr>
        <w:adjustRightInd w:val="0"/>
        <w:snapToGrid w:val="0"/>
        <w:spacing w:line="360" w:lineRule="auto"/>
        <w:ind w:rightChars="-244" w:right="-512"/>
        <w:rPr>
          <w:rFonts w:ascii="宋体" w:hAnsi="宋体" w:cs="宋体"/>
          <w:sz w:val="24"/>
          <w:szCs w:val="24"/>
          <w:u w:val="single"/>
        </w:rPr>
      </w:pPr>
    </w:p>
    <w:p w14:paraId="0DBF157B" w14:textId="77777777" w:rsidR="00F169CF" w:rsidRDefault="001F54D5">
      <w:pPr>
        <w:adjustRightInd w:val="0"/>
        <w:snapToGrid w:val="0"/>
        <w:spacing w:line="360" w:lineRule="auto"/>
        <w:ind w:rightChars="-244" w:right="-512"/>
        <w:rPr>
          <w:rFonts w:ascii="宋体" w:hAnsi="宋体" w:cs="宋体"/>
          <w:sz w:val="24"/>
          <w:szCs w:val="24"/>
        </w:rPr>
      </w:pPr>
      <w:r>
        <w:rPr>
          <w:rFonts w:ascii="宋体" w:hAnsi="宋体" w:cs="宋体" w:hint="eastAsia"/>
          <w:sz w:val="24"/>
          <w:szCs w:val="24"/>
        </w:rPr>
        <w:t>供应</w:t>
      </w:r>
      <w:proofErr w:type="gramStart"/>
      <w:r>
        <w:rPr>
          <w:rFonts w:ascii="宋体" w:hAnsi="宋体" w:cs="宋体" w:hint="eastAsia"/>
          <w:sz w:val="24"/>
          <w:szCs w:val="24"/>
        </w:rPr>
        <w:t>商法定</w:t>
      </w:r>
      <w:proofErr w:type="gramEnd"/>
      <w:r>
        <w:rPr>
          <w:rFonts w:ascii="宋体" w:hAnsi="宋体" w:cs="宋体" w:hint="eastAsia"/>
          <w:sz w:val="24"/>
          <w:szCs w:val="24"/>
        </w:rPr>
        <w:t>代表人（或法定代表人授权代表）签字或盖章：</w:t>
      </w:r>
    </w:p>
    <w:p w14:paraId="76A7C674" w14:textId="77777777" w:rsidR="00F169CF" w:rsidRDefault="001F54D5">
      <w:pPr>
        <w:adjustRightInd w:val="0"/>
        <w:snapToGrid w:val="0"/>
        <w:spacing w:line="360" w:lineRule="auto"/>
        <w:ind w:rightChars="-244" w:right="-512"/>
        <w:rPr>
          <w:rFonts w:ascii="宋体" w:hAnsi="宋体" w:cs="宋体"/>
          <w:sz w:val="24"/>
          <w:szCs w:val="24"/>
        </w:rPr>
      </w:pPr>
      <w:r>
        <w:rPr>
          <w:rFonts w:ascii="宋体" w:hAnsi="宋体" w:cs="宋体" w:hint="eastAsia"/>
          <w:sz w:val="24"/>
          <w:szCs w:val="24"/>
        </w:rPr>
        <w:t>供应商名称（盖章）：</w:t>
      </w:r>
    </w:p>
    <w:p w14:paraId="1D7547E1" w14:textId="77777777" w:rsidR="00F169CF" w:rsidRDefault="001F54D5">
      <w:pPr>
        <w:adjustRightInd w:val="0"/>
        <w:snapToGrid w:val="0"/>
        <w:spacing w:line="360" w:lineRule="auto"/>
        <w:ind w:rightChars="-244" w:right="-512" w:firstLineChars="2050" w:firstLine="4920"/>
        <w:rPr>
          <w:rFonts w:ascii="宋体" w:hAnsi="宋体" w:cs="宋体"/>
          <w:sz w:val="24"/>
          <w:szCs w:val="24"/>
        </w:rPr>
      </w:pPr>
      <w:r>
        <w:rPr>
          <w:rFonts w:ascii="宋体" w:hAnsi="宋体" w:cs="宋体" w:hint="eastAsia"/>
          <w:sz w:val="24"/>
          <w:szCs w:val="24"/>
        </w:rPr>
        <w:t>日期：</w:t>
      </w: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p>
    <w:p w14:paraId="37534068" w14:textId="77777777" w:rsidR="00F169CF" w:rsidRDefault="00F169CF">
      <w:pPr>
        <w:spacing w:line="480" w:lineRule="exact"/>
        <w:ind w:rightChars="-244" w:right="-512"/>
        <w:jc w:val="center"/>
        <w:rPr>
          <w:rFonts w:ascii="宋体" w:hAnsi="宋体"/>
          <w:b/>
          <w:bCs/>
          <w:sz w:val="36"/>
          <w:szCs w:val="36"/>
        </w:rPr>
      </w:pPr>
    </w:p>
    <w:p w14:paraId="0FDA9C11" w14:textId="77777777" w:rsidR="00F169CF" w:rsidRDefault="00F169CF">
      <w:pPr>
        <w:spacing w:line="480" w:lineRule="exact"/>
        <w:ind w:rightChars="-244" w:right="-512"/>
        <w:jc w:val="center"/>
        <w:rPr>
          <w:rFonts w:ascii="宋体" w:hAnsi="宋体"/>
          <w:b/>
          <w:bCs/>
          <w:sz w:val="36"/>
          <w:szCs w:val="36"/>
        </w:rPr>
      </w:pPr>
    </w:p>
    <w:p w14:paraId="50A1FA30" w14:textId="77777777" w:rsidR="00F169CF" w:rsidRDefault="00F169CF">
      <w:pPr>
        <w:pStyle w:val="a4"/>
        <w:rPr>
          <w:rFonts w:ascii="宋体" w:hint="default"/>
          <w:b/>
          <w:bCs/>
          <w:sz w:val="36"/>
          <w:szCs w:val="36"/>
        </w:rPr>
      </w:pPr>
    </w:p>
    <w:p w14:paraId="7107DE3F" w14:textId="77777777" w:rsidR="00F169CF" w:rsidRDefault="00F169CF">
      <w:pPr>
        <w:pStyle w:val="2"/>
      </w:pPr>
    </w:p>
    <w:p w14:paraId="55E61CC8" w14:textId="77777777" w:rsidR="00F169CF" w:rsidRDefault="00F169CF">
      <w:pPr>
        <w:spacing w:line="480" w:lineRule="exact"/>
        <w:ind w:rightChars="-244" w:right="-512"/>
        <w:jc w:val="center"/>
        <w:rPr>
          <w:rFonts w:ascii="宋体" w:hAnsi="宋体"/>
          <w:b/>
          <w:bCs/>
          <w:sz w:val="36"/>
          <w:szCs w:val="36"/>
        </w:rPr>
      </w:pPr>
    </w:p>
    <w:p w14:paraId="77EB1545" w14:textId="77777777" w:rsidR="00F169CF" w:rsidRDefault="001F54D5">
      <w:pPr>
        <w:spacing w:line="480" w:lineRule="exact"/>
        <w:ind w:rightChars="-244" w:right="-512"/>
        <w:jc w:val="center"/>
        <w:rPr>
          <w:rFonts w:ascii="宋体" w:hAnsi="宋体"/>
          <w:b/>
          <w:bCs/>
          <w:sz w:val="36"/>
          <w:szCs w:val="36"/>
        </w:rPr>
      </w:pPr>
      <w:r>
        <w:rPr>
          <w:rFonts w:ascii="宋体" w:hAnsi="宋体" w:hint="eastAsia"/>
          <w:b/>
          <w:bCs/>
          <w:sz w:val="36"/>
          <w:szCs w:val="36"/>
        </w:rPr>
        <w:t xml:space="preserve">3.2 </w:t>
      </w:r>
      <w:r>
        <w:rPr>
          <w:rFonts w:ascii="宋体" w:hAnsi="宋体" w:hint="eastAsia"/>
          <w:b/>
          <w:bCs/>
          <w:sz w:val="36"/>
          <w:szCs w:val="36"/>
        </w:rPr>
        <w:t>法定代表人（单位负责人）</w:t>
      </w:r>
      <w:r>
        <w:rPr>
          <w:rFonts w:ascii="宋体" w:hAnsi="宋体"/>
          <w:b/>
          <w:bCs/>
          <w:sz w:val="36"/>
          <w:szCs w:val="36"/>
        </w:rPr>
        <w:t>资</w:t>
      </w:r>
      <w:r>
        <w:rPr>
          <w:rFonts w:ascii="宋体" w:hAnsi="宋体" w:hint="eastAsia"/>
          <w:b/>
          <w:bCs/>
          <w:sz w:val="36"/>
          <w:szCs w:val="36"/>
        </w:rPr>
        <w:t>格</w:t>
      </w:r>
      <w:r>
        <w:rPr>
          <w:rFonts w:ascii="宋体" w:hAnsi="宋体"/>
          <w:b/>
          <w:bCs/>
          <w:sz w:val="36"/>
          <w:szCs w:val="36"/>
        </w:rPr>
        <w:t>证</w:t>
      </w:r>
      <w:r>
        <w:rPr>
          <w:rFonts w:ascii="宋体" w:hAnsi="宋体" w:hint="eastAsia"/>
          <w:b/>
          <w:bCs/>
          <w:sz w:val="36"/>
          <w:szCs w:val="36"/>
        </w:rPr>
        <w:t>明</w:t>
      </w:r>
      <w:r>
        <w:rPr>
          <w:rFonts w:ascii="宋体" w:hAnsi="宋体"/>
          <w:b/>
          <w:bCs/>
          <w:sz w:val="36"/>
          <w:szCs w:val="36"/>
        </w:rPr>
        <w:t>书</w:t>
      </w:r>
    </w:p>
    <w:p w14:paraId="109BF87F" w14:textId="77777777" w:rsidR="00F169CF" w:rsidRDefault="00F169CF">
      <w:pPr>
        <w:autoSpaceDE w:val="0"/>
        <w:autoSpaceDN w:val="0"/>
        <w:adjustRightInd w:val="0"/>
        <w:spacing w:line="480" w:lineRule="auto"/>
        <w:ind w:rightChars="-244" w:right="-512" w:firstLineChars="257" w:firstLine="617"/>
        <w:rPr>
          <w:rFonts w:ascii="宋体" w:hAnsi="宋体"/>
          <w:sz w:val="24"/>
          <w:szCs w:val="24"/>
        </w:rPr>
      </w:pPr>
    </w:p>
    <w:p w14:paraId="4A98E080" w14:textId="77777777" w:rsidR="00F169CF" w:rsidRDefault="001F54D5">
      <w:pPr>
        <w:pStyle w:val="10"/>
        <w:spacing w:line="480" w:lineRule="auto"/>
        <w:ind w:rightChars="-244" w:right="-512"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14:paraId="65E96976" w14:textId="77777777" w:rsidR="00F169CF" w:rsidRDefault="001F54D5">
      <w:pPr>
        <w:pStyle w:val="10"/>
        <w:spacing w:line="480" w:lineRule="auto"/>
        <w:ind w:rightChars="-244" w:right="-512" w:firstLineChars="225" w:firstLine="540"/>
        <w:jc w:val="left"/>
        <w:rPr>
          <w:rFonts w:hAnsi="宋体"/>
          <w:szCs w:val="24"/>
        </w:rPr>
      </w:pPr>
      <w:r>
        <w:rPr>
          <w:rFonts w:hAnsi="宋体" w:hint="eastAsia"/>
          <w:szCs w:val="24"/>
        </w:rPr>
        <w:t>地址：</w:t>
      </w:r>
    </w:p>
    <w:p w14:paraId="467FC156" w14:textId="77777777" w:rsidR="00F169CF" w:rsidRDefault="001F54D5">
      <w:pPr>
        <w:pStyle w:val="10"/>
        <w:spacing w:line="480" w:lineRule="auto"/>
        <w:ind w:rightChars="-244" w:right="-512" w:firstLineChars="225" w:firstLine="540"/>
        <w:jc w:val="left"/>
        <w:rPr>
          <w:rFonts w:hAnsi="宋体"/>
          <w:szCs w:val="24"/>
        </w:rPr>
      </w:pPr>
      <w:r>
        <w:rPr>
          <w:rFonts w:hAnsi="宋体" w:hint="eastAsia"/>
          <w:szCs w:val="24"/>
        </w:rPr>
        <w:t>姓名：</w:t>
      </w:r>
      <w:r>
        <w:rPr>
          <w:rFonts w:hAnsi="宋体" w:hint="eastAsia"/>
          <w:szCs w:val="24"/>
        </w:rPr>
        <w:t xml:space="preserve">       </w:t>
      </w:r>
      <w:r>
        <w:rPr>
          <w:rFonts w:hAnsi="宋体" w:hint="eastAsia"/>
          <w:szCs w:val="24"/>
        </w:rPr>
        <w:t>性</w:t>
      </w:r>
      <w:r>
        <w:rPr>
          <w:rFonts w:hAnsi="宋体"/>
          <w:szCs w:val="24"/>
        </w:rPr>
        <w:t>别</w:t>
      </w:r>
      <w:r>
        <w:rPr>
          <w:rFonts w:hAnsi="宋体" w:hint="eastAsia"/>
          <w:szCs w:val="24"/>
        </w:rPr>
        <w:t>：</w:t>
      </w:r>
      <w:r>
        <w:rPr>
          <w:rFonts w:hAnsi="宋体" w:hint="eastAsia"/>
          <w:szCs w:val="24"/>
        </w:rPr>
        <w:t xml:space="preserve">     </w:t>
      </w:r>
      <w:r>
        <w:rPr>
          <w:rFonts w:hAnsi="宋体" w:hint="eastAsia"/>
          <w:szCs w:val="24"/>
        </w:rPr>
        <w:t>年</w:t>
      </w:r>
      <w:r>
        <w:rPr>
          <w:rFonts w:hAnsi="宋体"/>
          <w:szCs w:val="24"/>
        </w:rPr>
        <w:t>龄</w:t>
      </w:r>
      <w:r>
        <w:rPr>
          <w:rFonts w:hAnsi="宋体" w:hint="eastAsia"/>
          <w:szCs w:val="24"/>
        </w:rPr>
        <w:t>：</w:t>
      </w:r>
      <w:r>
        <w:rPr>
          <w:rFonts w:hAnsi="宋体"/>
          <w:szCs w:val="24"/>
        </w:rPr>
        <w:t xml:space="preserve">     </w:t>
      </w:r>
      <w:r>
        <w:rPr>
          <w:rFonts w:hAnsi="宋体"/>
          <w:szCs w:val="24"/>
        </w:rPr>
        <w:t>职务</w:t>
      </w:r>
      <w:r>
        <w:rPr>
          <w:rFonts w:hAnsi="宋体" w:hint="eastAsia"/>
          <w:szCs w:val="24"/>
        </w:rPr>
        <w:t>：</w:t>
      </w:r>
      <w:r>
        <w:rPr>
          <w:rFonts w:hAnsi="宋体" w:hint="eastAsia"/>
          <w:szCs w:val="24"/>
        </w:rPr>
        <w:t xml:space="preserve">        </w:t>
      </w:r>
      <w:r>
        <w:rPr>
          <w:rFonts w:hAnsi="宋体" w:hint="eastAsia"/>
          <w:szCs w:val="24"/>
        </w:rPr>
        <w:t>联系电话：</w:t>
      </w:r>
    </w:p>
    <w:p w14:paraId="2E28E88B" w14:textId="77777777" w:rsidR="00F169CF" w:rsidRDefault="001F54D5">
      <w:pPr>
        <w:pStyle w:val="10"/>
        <w:spacing w:line="480" w:lineRule="auto"/>
        <w:ind w:rightChars="-244" w:right="-512" w:firstLineChars="225" w:firstLine="540"/>
        <w:jc w:val="left"/>
        <w:rPr>
          <w:rFonts w:hAnsi="宋体"/>
          <w:szCs w:val="24"/>
        </w:rPr>
      </w:pPr>
      <w:r>
        <w:rPr>
          <w:rFonts w:hAnsi="宋体" w:hint="eastAsia"/>
          <w:szCs w:val="24"/>
        </w:rPr>
        <w:t>本人</w:t>
      </w:r>
      <w:proofErr w:type="gramStart"/>
      <w:r>
        <w:rPr>
          <w:rFonts w:hAnsi="宋体" w:hint="eastAsia"/>
          <w:szCs w:val="24"/>
        </w:rPr>
        <w:t>系</w:t>
      </w:r>
      <w:r>
        <w:rPr>
          <w:rFonts w:hAnsi="宋体" w:hint="eastAsia"/>
          <w:kern w:val="2"/>
          <w:szCs w:val="24"/>
          <w:u w:val="single"/>
        </w:rPr>
        <w:t>供应</w:t>
      </w:r>
      <w:proofErr w:type="gramEnd"/>
      <w:r>
        <w:rPr>
          <w:rFonts w:hAnsi="宋体" w:hint="eastAsia"/>
          <w:kern w:val="2"/>
          <w:szCs w:val="24"/>
          <w:u w:val="single"/>
        </w:rPr>
        <w:t>商名称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hint="eastAsia"/>
          <w:kern w:val="2"/>
          <w:szCs w:val="24"/>
          <w:u w:val="single"/>
        </w:rPr>
        <w:t>项目编号</w:t>
      </w:r>
      <w:r>
        <w:rPr>
          <w:rFonts w:hAnsi="宋体" w:hint="eastAsia"/>
          <w:szCs w:val="24"/>
        </w:rPr>
        <w:t>的</w:t>
      </w:r>
      <w:r>
        <w:rPr>
          <w:rFonts w:hAnsi="宋体" w:hint="eastAsia"/>
          <w:kern w:val="2"/>
          <w:szCs w:val="24"/>
          <w:u w:val="single"/>
        </w:rPr>
        <w:t>项目名称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的响应文件及合同的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14:paraId="726DF057" w14:textId="77777777" w:rsidR="00F169CF" w:rsidRDefault="001F54D5">
      <w:pPr>
        <w:pStyle w:val="10"/>
        <w:spacing w:line="480" w:lineRule="auto"/>
        <w:ind w:rightChars="-244" w:right="-512"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14:paraId="7EAA1D42" w14:textId="77777777" w:rsidR="00F169CF" w:rsidRDefault="00F169CF">
      <w:pPr>
        <w:pStyle w:val="10"/>
        <w:spacing w:line="480" w:lineRule="auto"/>
        <w:ind w:rightChars="-244" w:right="-512" w:firstLineChars="225" w:firstLine="540"/>
        <w:jc w:val="left"/>
        <w:rPr>
          <w:rFonts w:hAnsi="宋体"/>
          <w:szCs w:val="24"/>
        </w:rPr>
      </w:pPr>
    </w:p>
    <w:p w14:paraId="5F315D4B" w14:textId="77777777" w:rsidR="00F169CF" w:rsidRDefault="00F169CF">
      <w:pPr>
        <w:pStyle w:val="10"/>
        <w:spacing w:line="480" w:lineRule="auto"/>
        <w:ind w:rightChars="-244" w:right="-512" w:firstLineChars="225" w:firstLine="540"/>
        <w:jc w:val="left"/>
        <w:rPr>
          <w:rFonts w:hAnsi="宋体"/>
          <w:szCs w:val="24"/>
        </w:rPr>
      </w:pPr>
    </w:p>
    <w:p w14:paraId="03D4EAE1" w14:textId="77777777" w:rsidR="00F169CF" w:rsidRDefault="001F54D5">
      <w:pPr>
        <w:pStyle w:val="10"/>
        <w:spacing w:line="480" w:lineRule="auto"/>
        <w:ind w:leftChars="-256" w:left="-538" w:rightChars="-244" w:right="-512"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法定代表人身份</w:t>
      </w:r>
      <w:r>
        <w:rPr>
          <w:rFonts w:hAnsi="宋体"/>
          <w:bCs/>
          <w:szCs w:val="24"/>
        </w:rPr>
        <w:t>证复</w:t>
      </w:r>
      <w:r>
        <w:rPr>
          <w:rFonts w:hAnsi="宋体" w:hint="eastAsia"/>
          <w:bCs/>
          <w:szCs w:val="24"/>
        </w:rPr>
        <w:t>印件，需清晰反映身份证有效期限】</w:t>
      </w:r>
    </w:p>
    <w:p w14:paraId="1A436B0B" w14:textId="77777777" w:rsidR="00F169CF" w:rsidRDefault="00F169CF">
      <w:pPr>
        <w:pStyle w:val="10"/>
        <w:spacing w:line="480" w:lineRule="auto"/>
        <w:ind w:leftChars="-256" w:left="-538" w:rightChars="-244" w:right="-512" w:firstLineChars="257" w:firstLine="617"/>
        <w:jc w:val="center"/>
        <w:rPr>
          <w:rFonts w:hAnsi="宋体"/>
          <w:bCs/>
          <w:szCs w:val="24"/>
        </w:rPr>
      </w:pPr>
    </w:p>
    <w:p w14:paraId="276E4C68" w14:textId="77777777" w:rsidR="00F169CF" w:rsidRDefault="00F169CF">
      <w:pPr>
        <w:autoSpaceDE w:val="0"/>
        <w:autoSpaceDN w:val="0"/>
        <w:adjustRightInd w:val="0"/>
        <w:spacing w:line="360" w:lineRule="auto"/>
        <w:ind w:rightChars="-244" w:right="-512"/>
        <w:rPr>
          <w:rFonts w:ascii="宋体" w:hAnsi="宋体" w:cs="宋体"/>
          <w:sz w:val="24"/>
          <w:szCs w:val="24"/>
          <w:lang w:val="zh-CN"/>
        </w:rPr>
      </w:pPr>
    </w:p>
    <w:p w14:paraId="4D75E93A" w14:textId="77777777" w:rsidR="00F169CF" w:rsidRDefault="00F169CF">
      <w:pPr>
        <w:autoSpaceDE w:val="0"/>
        <w:autoSpaceDN w:val="0"/>
        <w:adjustRightInd w:val="0"/>
        <w:spacing w:line="360" w:lineRule="auto"/>
        <w:ind w:rightChars="-244" w:right="-512"/>
        <w:rPr>
          <w:rFonts w:ascii="宋体" w:hAnsi="宋体" w:cs="宋体"/>
          <w:sz w:val="24"/>
          <w:szCs w:val="24"/>
          <w:lang w:val="zh-CN"/>
        </w:rPr>
      </w:pPr>
    </w:p>
    <w:p w14:paraId="3F813FCB" w14:textId="77777777" w:rsidR="00F169CF" w:rsidRDefault="00F169CF">
      <w:pPr>
        <w:autoSpaceDE w:val="0"/>
        <w:autoSpaceDN w:val="0"/>
        <w:adjustRightInd w:val="0"/>
        <w:spacing w:line="360" w:lineRule="auto"/>
        <w:ind w:rightChars="-244" w:right="-512"/>
        <w:rPr>
          <w:rFonts w:ascii="宋体" w:hAnsi="宋体" w:cs="宋体"/>
          <w:sz w:val="24"/>
          <w:szCs w:val="24"/>
          <w:lang w:val="zh-CN"/>
        </w:rPr>
      </w:pPr>
    </w:p>
    <w:p w14:paraId="5C7933E6" w14:textId="77777777" w:rsidR="00F169CF" w:rsidRDefault="001F54D5">
      <w:pPr>
        <w:spacing w:line="480" w:lineRule="auto"/>
        <w:ind w:rightChars="-244" w:right="-512" w:firstLineChars="1625" w:firstLine="3900"/>
        <w:rPr>
          <w:rFonts w:ascii="宋体" w:hAnsi="宋体" w:cs="Arial"/>
          <w:sz w:val="24"/>
          <w:szCs w:val="24"/>
          <w:u w:val="single"/>
        </w:rPr>
      </w:pPr>
      <w:r>
        <w:rPr>
          <w:rFonts w:ascii="宋体" w:hAnsi="宋体" w:cs="Arial" w:hint="eastAsia"/>
          <w:sz w:val="24"/>
          <w:szCs w:val="24"/>
        </w:rPr>
        <w:t>供应商名称（并加盖公章）：</w:t>
      </w:r>
    </w:p>
    <w:p w14:paraId="30C8E0A3" w14:textId="77777777" w:rsidR="00F169CF" w:rsidRDefault="001F54D5">
      <w:pPr>
        <w:pStyle w:val="11"/>
        <w:spacing w:before="60" w:line="480" w:lineRule="auto"/>
        <w:ind w:rightChars="-244" w:right="-512" w:firstLineChars="1625" w:firstLine="3900"/>
        <w:rPr>
          <w:rFonts w:ascii="宋体" w:hAnsi="宋体" w:cs="Arial"/>
          <w:szCs w:val="24"/>
        </w:rPr>
      </w:pPr>
      <w:r>
        <w:rPr>
          <w:rFonts w:ascii="宋体" w:hAnsi="宋体" w:cs="Arial" w:hint="eastAsia"/>
          <w:szCs w:val="24"/>
        </w:rPr>
        <w:t>签署日期：</w:t>
      </w:r>
      <w:r>
        <w:rPr>
          <w:rFonts w:ascii="宋体" w:hAnsi="宋体" w:cs="Arial" w:hint="eastAsia"/>
          <w:szCs w:val="24"/>
        </w:rPr>
        <w:t xml:space="preserve">   </w:t>
      </w:r>
      <w:r>
        <w:rPr>
          <w:rFonts w:ascii="宋体" w:hAnsi="宋体" w:cs="Arial" w:hint="eastAsia"/>
          <w:szCs w:val="24"/>
        </w:rPr>
        <w:t>年</w:t>
      </w:r>
      <w:r>
        <w:rPr>
          <w:rFonts w:ascii="宋体" w:hAnsi="宋体" w:cs="Arial" w:hint="eastAsia"/>
          <w:szCs w:val="24"/>
        </w:rPr>
        <w:t xml:space="preserve">   </w:t>
      </w:r>
      <w:r>
        <w:rPr>
          <w:rFonts w:ascii="宋体" w:hAnsi="宋体" w:cs="Arial" w:hint="eastAsia"/>
          <w:szCs w:val="24"/>
        </w:rPr>
        <w:t>月</w:t>
      </w:r>
      <w:r>
        <w:rPr>
          <w:rFonts w:ascii="宋体" w:hAnsi="宋体" w:cs="Arial" w:hint="eastAsia"/>
          <w:szCs w:val="24"/>
        </w:rPr>
        <w:t xml:space="preserve">  </w:t>
      </w:r>
      <w:r>
        <w:rPr>
          <w:rFonts w:ascii="宋体" w:hAnsi="宋体" w:cs="Arial" w:hint="eastAsia"/>
          <w:szCs w:val="24"/>
        </w:rPr>
        <w:t>日</w:t>
      </w:r>
    </w:p>
    <w:p w14:paraId="255E9E24" w14:textId="77777777" w:rsidR="00F169CF" w:rsidRDefault="00F169CF">
      <w:pPr>
        <w:pStyle w:val="12"/>
        <w:spacing w:line="480" w:lineRule="auto"/>
        <w:ind w:rightChars="-244" w:right="-512"/>
        <w:rPr>
          <w:rFonts w:ascii="宋体" w:hAnsi="宋体" w:cs="Arial"/>
          <w:szCs w:val="24"/>
        </w:rPr>
      </w:pPr>
    </w:p>
    <w:p w14:paraId="39E58526" w14:textId="77777777" w:rsidR="00F169CF" w:rsidRDefault="00F169CF">
      <w:pPr>
        <w:ind w:rightChars="-244" w:right="-512"/>
      </w:pPr>
    </w:p>
    <w:p w14:paraId="3531D3E1" w14:textId="77777777" w:rsidR="00F169CF" w:rsidRDefault="001F54D5">
      <w:pPr>
        <w:spacing w:line="320" w:lineRule="exact"/>
        <w:ind w:rightChars="-244" w:right="-512"/>
        <w:rPr>
          <w:rFonts w:ascii="宋体" w:hAnsi="宋体"/>
          <w:bCs/>
          <w:kern w:val="12"/>
          <w:sz w:val="24"/>
          <w:szCs w:val="24"/>
        </w:rPr>
      </w:pPr>
      <w:r>
        <w:rPr>
          <w:rFonts w:ascii="宋体" w:hAnsi="宋体" w:hint="eastAsia"/>
          <w:bCs/>
          <w:kern w:val="12"/>
          <w:sz w:val="24"/>
          <w:szCs w:val="24"/>
        </w:rPr>
        <w:t>说明：法定代表人（单位负责人）</w:t>
      </w:r>
      <w:r>
        <w:rPr>
          <w:rFonts w:ascii="宋体" w:hAnsi="宋体"/>
          <w:bCs/>
          <w:kern w:val="12"/>
          <w:sz w:val="24"/>
          <w:szCs w:val="24"/>
        </w:rPr>
        <w:t>参</w:t>
      </w:r>
      <w:r>
        <w:rPr>
          <w:rFonts w:ascii="宋体" w:hAnsi="宋体" w:hint="eastAsia"/>
          <w:bCs/>
          <w:kern w:val="12"/>
          <w:sz w:val="24"/>
          <w:szCs w:val="24"/>
        </w:rPr>
        <w:t>加本招</w:t>
      </w:r>
      <w:r>
        <w:rPr>
          <w:rFonts w:ascii="宋体" w:hAnsi="宋体"/>
          <w:bCs/>
          <w:kern w:val="12"/>
          <w:sz w:val="24"/>
          <w:szCs w:val="24"/>
        </w:rPr>
        <w:t>标项目</w:t>
      </w:r>
      <w:r>
        <w:rPr>
          <w:rFonts w:ascii="宋体" w:hAnsi="宋体" w:hint="eastAsia"/>
          <w:bCs/>
          <w:kern w:val="12"/>
          <w:sz w:val="24"/>
          <w:szCs w:val="24"/>
        </w:rPr>
        <w:t>投</w:t>
      </w:r>
      <w:r>
        <w:rPr>
          <w:rFonts w:ascii="宋体" w:hAnsi="宋体"/>
          <w:bCs/>
          <w:kern w:val="12"/>
          <w:sz w:val="24"/>
          <w:szCs w:val="24"/>
        </w:rPr>
        <w:t>标</w:t>
      </w:r>
      <w:r>
        <w:rPr>
          <w:rFonts w:ascii="宋体" w:hAnsi="宋体" w:hint="eastAsia"/>
          <w:bCs/>
          <w:kern w:val="12"/>
          <w:sz w:val="24"/>
          <w:szCs w:val="24"/>
        </w:rPr>
        <w:t>的，</w:t>
      </w:r>
      <w:r>
        <w:rPr>
          <w:rFonts w:ascii="宋体" w:hAnsi="宋体"/>
          <w:bCs/>
          <w:kern w:val="12"/>
          <w:sz w:val="24"/>
          <w:szCs w:val="24"/>
        </w:rPr>
        <w:t>仅须</w:t>
      </w:r>
      <w:r>
        <w:rPr>
          <w:rFonts w:ascii="宋体" w:hAnsi="宋体" w:hint="eastAsia"/>
          <w:bCs/>
          <w:kern w:val="12"/>
          <w:sz w:val="24"/>
          <w:szCs w:val="24"/>
        </w:rPr>
        <w:t>出具此</w:t>
      </w:r>
      <w:r>
        <w:rPr>
          <w:rFonts w:ascii="宋体" w:hAnsi="宋体"/>
          <w:bCs/>
          <w:kern w:val="12"/>
          <w:sz w:val="24"/>
          <w:szCs w:val="24"/>
        </w:rPr>
        <w:t>证</w:t>
      </w:r>
      <w:r>
        <w:rPr>
          <w:rFonts w:ascii="宋体" w:hAnsi="宋体" w:hint="eastAsia"/>
          <w:bCs/>
          <w:kern w:val="12"/>
          <w:sz w:val="24"/>
          <w:szCs w:val="24"/>
        </w:rPr>
        <w:t>明</w:t>
      </w:r>
      <w:r>
        <w:rPr>
          <w:rFonts w:ascii="宋体" w:hAnsi="宋体"/>
          <w:bCs/>
          <w:kern w:val="12"/>
          <w:sz w:val="24"/>
          <w:szCs w:val="24"/>
        </w:rPr>
        <w:t>书</w:t>
      </w:r>
      <w:r>
        <w:rPr>
          <w:rFonts w:ascii="宋体" w:hAnsi="宋体" w:hint="eastAsia"/>
          <w:bCs/>
          <w:kern w:val="12"/>
          <w:sz w:val="24"/>
          <w:szCs w:val="24"/>
        </w:rPr>
        <w:t>。</w:t>
      </w:r>
    </w:p>
    <w:p w14:paraId="539A26BE" w14:textId="77777777" w:rsidR="00F169CF" w:rsidRDefault="00F169CF">
      <w:pPr>
        <w:pStyle w:val="a9"/>
        <w:ind w:rightChars="-244" w:right="-512" w:firstLine="210"/>
        <w:rPr>
          <w:rFonts w:hint="default"/>
        </w:rPr>
      </w:pPr>
    </w:p>
    <w:p w14:paraId="5BCD3637" w14:textId="77777777" w:rsidR="00F169CF" w:rsidRDefault="001F54D5">
      <w:pPr>
        <w:widowControl/>
        <w:ind w:rightChars="-244" w:right="-512"/>
        <w:jc w:val="left"/>
        <w:rPr>
          <w:rFonts w:ascii="宋体" w:hAnsi="宋体"/>
          <w:b/>
          <w:bCs/>
          <w:sz w:val="36"/>
          <w:szCs w:val="36"/>
        </w:rPr>
      </w:pPr>
      <w:r>
        <w:rPr>
          <w:rFonts w:ascii="宋体" w:hAnsi="宋体"/>
          <w:b/>
          <w:bCs/>
          <w:sz w:val="36"/>
          <w:szCs w:val="36"/>
        </w:rPr>
        <w:br w:type="page"/>
      </w:r>
    </w:p>
    <w:p w14:paraId="6AA5CB19" w14:textId="77777777" w:rsidR="00F169CF" w:rsidRDefault="001F54D5">
      <w:pPr>
        <w:spacing w:line="480" w:lineRule="exact"/>
        <w:ind w:rightChars="-244" w:right="-512"/>
        <w:jc w:val="center"/>
        <w:rPr>
          <w:rFonts w:ascii="宋体" w:hAnsi="宋体"/>
          <w:b/>
          <w:bCs/>
          <w:sz w:val="36"/>
          <w:szCs w:val="36"/>
        </w:rPr>
      </w:pPr>
      <w:r>
        <w:rPr>
          <w:rFonts w:ascii="宋体" w:hAnsi="宋体" w:hint="eastAsia"/>
          <w:b/>
          <w:bCs/>
          <w:sz w:val="36"/>
          <w:szCs w:val="36"/>
        </w:rPr>
        <w:lastRenderedPageBreak/>
        <w:t xml:space="preserve">3.3 </w:t>
      </w:r>
      <w:r>
        <w:rPr>
          <w:rFonts w:ascii="宋体" w:hAnsi="宋体" w:hint="eastAsia"/>
          <w:b/>
          <w:bCs/>
          <w:sz w:val="36"/>
          <w:szCs w:val="36"/>
        </w:rPr>
        <w:t>法定代表人（单位负责人）授权书</w:t>
      </w:r>
    </w:p>
    <w:p w14:paraId="756D663B" w14:textId="77777777" w:rsidR="00F169CF" w:rsidRDefault="00F169CF">
      <w:pPr>
        <w:spacing w:line="480" w:lineRule="exact"/>
        <w:ind w:rightChars="-244" w:right="-512"/>
        <w:jc w:val="center"/>
        <w:rPr>
          <w:rFonts w:ascii="宋体" w:hAnsi="宋体"/>
          <w:b/>
          <w:bCs/>
          <w:sz w:val="36"/>
          <w:szCs w:val="36"/>
        </w:rPr>
      </w:pPr>
    </w:p>
    <w:p w14:paraId="00F7D1B6" w14:textId="77777777" w:rsidR="00F169CF" w:rsidRDefault="001F54D5">
      <w:pPr>
        <w:adjustRightInd w:val="0"/>
        <w:spacing w:line="360" w:lineRule="auto"/>
        <w:ind w:rightChars="-244" w:right="-512"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hint="eastAsia"/>
          <w:sz w:val="24"/>
          <w:szCs w:val="24"/>
          <w:u w:val="single"/>
        </w:rPr>
        <w:t>法人姓名</w:t>
      </w:r>
      <w:proofErr w:type="gramStart"/>
      <w:r>
        <w:rPr>
          <w:rFonts w:ascii="宋体" w:hAnsi="宋体" w:cs="Arial" w:hint="eastAsia"/>
          <w:sz w:val="24"/>
          <w:szCs w:val="24"/>
        </w:rPr>
        <w:t>系</w:t>
      </w:r>
      <w:r>
        <w:rPr>
          <w:rFonts w:ascii="宋体" w:hAnsi="宋体" w:hint="eastAsia"/>
          <w:sz w:val="24"/>
          <w:szCs w:val="24"/>
          <w:u w:val="single"/>
        </w:rPr>
        <w:t>供应</w:t>
      </w:r>
      <w:proofErr w:type="gramEnd"/>
      <w:r>
        <w:rPr>
          <w:rFonts w:ascii="宋体" w:hAnsi="宋体" w:hint="eastAsia"/>
          <w:sz w:val="24"/>
          <w:szCs w:val="24"/>
          <w:u w:val="single"/>
        </w:rPr>
        <w:t>商名称</w:t>
      </w:r>
      <w:r>
        <w:rPr>
          <w:rFonts w:ascii="宋体" w:hAnsi="宋体" w:hint="eastAsia"/>
          <w:sz w:val="24"/>
          <w:szCs w:val="24"/>
          <w:u w:val="single"/>
        </w:rPr>
        <w:t xml:space="preserve"> </w:t>
      </w:r>
      <w:r>
        <w:rPr>
          <w:rFonts w:ascii="宋体" w:hAnsi="宋体" w:hint="eastAsia"/>
          <w:i/>
          <w:snapToGrid w:val="0"/>
          <w:sz w:val="24"/>
          <w:szCs w:val="24"/>
          <w:u w:val="single"/>
        </w:rPr>
        <w:t xml:space="preserve"> </w:t>
      </w:r>
      <w:r>
        <w:rPr>
          <w:rFonts w:ascii="宋体" w:hAnsi="宋体" w:cs="Arial" w:hint="eastAsia"/>
          <w:sz w:val="24"/>
          <w:szCs w:val="24"/>
        </w:rPr>
        <w:t>的法定代表人，现委托</w:t>
      </w:r>
      <w:r>
        <w:rPr>
          <w:rFonts w:ascii="宋体" w:hAnsi="宋体" w:hint="eastAsia"/>
          <w:sz w:val="24"/>
          <w:szCs w:val="24"/>
          <w:u w:val="single"/>
        </w:rPr>
        <w:t>姓名，职务</w:t>
      </w:r>
      <w:r>
        <w:rPr>
          <w:rFonts w:ascii="宋体" w:hAnsi="宋体" w:cs="Arial" w:hint="eastAsia"/>
          <w:sz w:val="24"/>
          <w:szCs w:val="24"/>
        </w:rPr>
        <w:t>以我方的名义参加贵方</w:t>
      </w:r>
      <w:r>
        <w:rPr>
          <w:rFonts w:ascii="宋体" w:hAnsi="宋体" w:cs="Arial" w:hint="eastAsia"/>
          <w:sz w:val="24"/>
          <w:szCs w:val="24"/>
          <w:u w:val="single"/>
        </w:rPr>
        <w:t xml:space="preserve">                     </w:t>
      </w:r>
      <w:r>
        <w:rPr>
          <w:rFonts w:ascii="宋体" w:hAnsi="宋体" w:cs="Arial" w:hint="eastAsia"/>
          <w:sz w:val="24"/>
          <w:szCs w:val="24"/>
        </w:rPr>
        <w:t>项目的磋商响应活动，并代表我方全权办理针对上述项目的磋商、响应文件澄清、签约等一切具体事务和签署相关文件</w:t>
      </w:r>
    </w:p>
    <w:p w14:paraId="3E34D25D" w14:textId="77777777" w:rsidR="00F169CF" w:rsidRDefault="001F54D5">
      <w:pPr>
        <w:adjustRightInd w:val="0"/>
        <w:spacing w:line="360" w:lineRule="auto"/>
        <w:ind w:rightChars="-244" w:right="-512"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14:paraId="0B7709D0" w14:textId="77777777" w:rsidR="00F169CF" w:rsidRDefault="001F54D5">
      <w:pPr>
        <w:adjustRightInd w:val="0"/>
        <w:spacing w:line="360" w:lineRule="auto"/>
        <w:ind w:rightChars="-244" w:right="-512" w:firstLineChars="210" w:firstLine="504"/>
        <w:contextualSpacing/>
        <w:rPr>
          <w:rFonts w:ascii="宋体" w:hAnsi="宋体" w:cs="Arial"/>
          <w:sz w:val="24"/>
          <w:szCs w:val="24"/>
        </w:rPr>
      </w:pPr>
      <w:r>
        <w:rPr>
          <w:rFonts w:ascii="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70C02F33" w14:textId="77777777" w:rsidR="00F169CF" w:rsidRDefault="001F54D5">
      <w:pPr>
        <w:adjustRightInd w:val="0"/>
        <w:spacing w:line="360" w:lineRule="auto"/>
        <w:ind w:rightChars="-244" w:right="-512"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14:paraId="17DFB20A" w14:textId="77777777" w:rsidR="00F169CF" w:rsidRDefault="001F54D5">
      <w:pPr>
        <w:spacing w:line="480" w:lineRule="auto"/>
        <w:ind w:rightChars="-244" w:right="-512" w:firstLineChars="200" w:firstLine="480"/>
        <w:rPr>
          <w:rFonts w:ascii="宋体" w:hAnsi="宋体"/>
          <w:sz w:val="24"/>
          <w:szCs w:val="24"/>
        </w:rPr>
      </w:pPr>
      <w:r>
        <w:rPr>
          <w:rFonts w:ascii="宋体" w:hAnsi="宋体" w:hint="eastAsia"/>
          <w:sz w:val="24"/>
          <w:szCs w:val="24"/>
        </w:rPr>
        <w:t>供应商名称：</w:t>
      </w:r>
      <w:r>
        <w:rPr>
          <w:rFonts w:ascii="宋体" w:hAnsi="宋体" w:hint="eastAsia"/>
          <w:sz w:val="24"/>
          <w:szCs w:val="24"/>
        </w:rPr>
        <w:t xml:space="preserve"> </w:t>
      </w:r>
      <w:r>
        <w:rPr>
          <w:rFonts w:ascii="宋体" w:hAnsi="宋体" w:hint="eastAsia"/>
          <w:sz w:val="24"/>
          <w:szCs w:val="24"/>
          <w:u w:val="single"/>
        </w:rPr>
        <w:t xml:space="preserve">       </w:t>
      </w:r>
      <w:r>
        <w:rPr>
          <w:rFonts w:ascii="宋体" w:hAnsi="宋体" w:hint="eastAsia"/>
          <w:sz w:val="24"/>
          <w:szCs w:val="24"/>
          <w:u w:val="single"/>
        </w:rPr>
        <w:t>（全称）</w:t>
      </w:r>
      <w:r>
        <w:rPr>
          <w:rFonts w:ascii="宋体" w:hAnsi="宋体" w:hint="eastAsia"/>
          <w:sz w:val="24"/>
          <w:szCs w:val="24"/>
          <w:u w:val="single"/>
        </w:rPr>
        <w:t xml:space="preserve">       </w:t>
      </w:r>
      <w:r>
        <w:rPr>
          <w:rFonts w:ascii="宋体" w:hAnsi="宋体" w:hint="eastAsia"/>
          <w:sz w:val="24"/>
          <w:szCs w:val="24"/>
        </w:rPr>
        <w:t xml:space="preserve"> </w:t>
      </w:r>
      <w:r>
        <w:rPr>
          <w:rFonts w:ascii="宋体" w:hAnsi="宋体" w:hint="eastAsia"/>
          <w:sz w:val="24"/>
          <w:szCs w:val="24"/>
        </w:rPr>
        <w:t>（盖单位公章）</w:t>
      </w:r>
    </w:p>
    <w:p w14:paraId="7BBDDC81" w14:textId="77777777" w:rsidR="00F169CF" w:rsidRDefault="001F54D5">
      <w:pPr>
        <w:spacing w:line="480" w:lineRule="auto"/>
        <w:ind w:rightChars="-244" w:right="-512" w:firstLineChars="200" w:firstLine="480"/>
        <w:rPr>
          <w:rFonts w:ascii="宋体" w:hAnsi="宋体"/>
          <w:sz w:val="24"/>
          <w:szCs w:val="24"/>
        </w:rPr>
      </w:pPr>
      <w:r>
        <w:rPr>
          <w:rFonts w:ascii="宋体" w:hAnsi="宋体" w:hint="eastAsia"/>
          <w:sz w:val="24"/>
          <w:szCs w:val="24"/>
        </w:rPr>
        <w:t>法定代表人（单位负责人）：（签字或加盖名章）</w:t>
      </w:r>
    </w:p>
    <w:p w14:paraId="3DC14DE1" w14:textId="77777777" w:rsidR="00F169CF" w:rsidRDefault="001F54D5">
      <w:pPr>
        <w:spacing w:line="480" w:lineRule="auto"/>
        <w:ind w:rightChars="-244" w:right="-512" w:firstLineChars="200" w:firstLine="480"/>
        <w:rPr>
          <w:rFonts w:ascii="宋体" w:hAnsi="宋体"/>
          <w:sz w:val="24"/>
          <w:szCs w:val="24"/>
        </w:rPr>
      </w:pPr>
      <w:r>
        <w:rPr>
          <w:rFonts w:ascii="宋体" w:hAnsi="宋体" w:hint="eastAsia"/>
          <w:sz w:val="24"/>
          <w:szCs w:val="24"/>
        </w:rPr>
        <w:t>法定代表人（单位负责人</w:t>
      </w:r>
      <w:r>
        <w:rPr>
          <w:rFonts w:ascii="宋体" w:hAnsi="宋体" w:hint="eastAsia"/>
          <w:sz w:val="24"/>
          <w:szCs w:val="24"/>
        </w:rPr>
        <w:t>）授权代表：（签字或加盖名章）</w:t>
      </w:r>
    </w:p>
    <w:p w14:paraId="3BD584E2" w14:textId="77777777" w:rsidR="00F169CF" w:rsidRDefault="001F54D5">
      <w:pPr>
        <w:spacing w:line="480" w:lineRule="auto"/>
        <w:ind w:rightChars="-244" w:right="-512" w:firstLineChars="200" w:firstLine="480"/>
        <w:rPr>
          <w:rFonts w:ascii="宋体" w:hAnsi="宋体"/>
          <w:sz w:val="24"/>
          <w:szCs w:val="24"/>
          <w:u w:val="single"/>
        </w:rPr>
      </w:pPr>
      <w:r>
        <w:rPr>
          <w:rFonts w:ascii="宋体" w:hAnsi="宋体" w:hint="eastAsia"/>
          <w:sz w:val="24"/>
          <w:szCs w:val="24"/>
        </w:rPr>
        <w:t>法定代表人（单位负责人）授权代表联系电话（手机）：</w:t>
      </w:r>
    </w:p>
    <w:tbl>
      <w:tblPr>
        <w:tblW w:w="8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7"/>
        <w:gridCol w:w="4332"/>
        <w:gridCol w:w="14"/>
      </w:tblGrid>
      <w:tr w:rsidR="00F169CF" w14:paraId="02F0C116" w14:textId="77777777">
        <w:trPr>
          <w:gridAfter w:val="1"/>
          <w:wAfter w:w="14" w:type="dxa"/>
          <w:trHeight w:val="2636"/>
          <w:jc w:val="center"/>
        </w:trPr>
        <w:tc>
          <w:tcPr>
            <w:tcW w:w="4637" w:type="dxa"/>
            <w:vAlign w:val="center"/>
          </w:tcPr>
          <w:p w14:paraId="0957AB45" w14:textId="77777777" w:rsidR="00F169CF" w:rsidRDefault="001F54D5">
            <w:pPr>
              <w:ind w:rightChars="-244" w:right="-512"/>
              <w:rPr>
                <w:rFonts w:ascii="宋体" w:hAnsi="宋体"/>
                <w:szCs w:val="21"/>
              </w:rPr>
            </w:pPr>
            <w:r>
              <w:rPr>
                <w:rFonts w:ascii="宋体" w:hAnsi="宋体" w:hint="eastAsia"/>
                <w:szCs w:val="21"/>
              </w:rPr>
              <w:t>法定代表人（单位负责人）身份证（正面）</w:t>
            </w:r>
          </w:p>
        </w:tc>
        <w:tc>
          <w:tcPr>
            <w:tcW w:w="4332" w:type="dxa"/>
            <w:vAlign w:val="center"/>
          </w:tcPr>
          <w:p w14:paraId="03522F64" w14:textId="77777777" w:rsidR="00F169CF" w:rsidRDefault="001F54D5">
            <w:pPr>
              <w:ind w:rightChars="-244" w:right="-512"/>
              <w:rPr>
                <w:rFonts w:ascii="宋体" w:hAnsi="宋体"/>
                <w:szCs w:val="21"/>
              </w:rPr>
            </w:pPr>
            <w:r>
              <w:rPr>
                <w:rFonts w:ascii="宋体" w:hAnsi="宋体" w:hint="eastAsia"/>
                <w:szCs w:val="21"/>
              </w:rPr>
              <w:t>法定代表人（单位负责人）身份证（反面）</w:t>
            </w:r>
          </w:p>
        </w:tc>
      </w:tr>
      <w:tr w:rsidR="00F169CF" w14:paraId="11C5C854" w14:textId="77777777">
        <w:trPr>
          <w:trHeight w:val="2781"/>
          <w:jc w:val="center"/>
        </w:trPr>
        <w:tc>
          <w:tcPr>
            <w:tcW w:w="4637" w:type="dxa"/>
            <w:vAlign w:val="center"/>
          </w:tcPr>
          <w:p w14:paraId="692C0D7C" w14:textId="77777777" w:rsidR="00F169CF" w:rsidRDefault="001F54D5">
            <w:pPr>
              <w:ind w:rightChars="-244" w:right="-512" w:firstLineChars="100" w:firstLine="210"/>
              <w:rPr>
                <w:rFonts w:ascii="宋体" w:hAnsi="宋体"/>
                <w:szCs w:val="21"/>
              </w:rPr>
            </w:pPr>
            <w:r>
              <w:rPr>
                <w:rFonts w:ascii="宋体" w:hAnsi="宋体" w:hint="eastAsia"/>
                <w:szCs w:val="21"/>
              </w:rPr>
              <w:t>法定代表人（单位负责人）授权代表身份证</w:t>
            </w:r>
          </w:p>
          <w:p w14:paraId="5A0E2A21" w14:textId="77777777" w:rsidR="00F169CF" w:rsidRDefault="001F54D5">
            <w:pPr>
              <w:ind w:rightChars="-244" w:right="-512" w:firstLineChars="900" w:firstLine="1890"/>
              <w:rPr>
                <w:rFonts w:ascii="宋体" w:hAnsi="宋体"/>
                <w:szCs w:val="21"/>
              </w:rPr>
            </w:pPr>
            <w:r>
              <w:rPr>
                <w:rFonts w:ascii="宋体" w:hAnsi="宋体" w:hint="eastAsia"/>
                <w:szCs w:val="21"/>
              </w:rPr>
              <w:t>（正面）</w:t>
            </w:r>
          </w:p>
        </w:tc>
        <w:tc>
          <w:tcPr>
            <w:tcW w:w="4346" w:type="dxa"/>
            <w:gridSpan w:val="2"/>
            <w:vAlign w:val="center"/>
          </w:tcPr>
          <w:p w14:paraId="6C730F40" w14:textId="77777777" w:rsidR="00F169CF" w:rsidRDefault="001F54D5">
            <w:pPr>
              <w:ind w:rightChars="-244" w:right="-512"/>
              <w:rPr>
                <w:rFonts w:ascii="宋体" w:hAnsi="宋体"/>
                <w:szCs w:val="21"/>
              </w:rPr>
            </w:pPr>
            <w:r>
              <w:rPr>
                <w:rFonts w:ascii="宋体" w:hAnsi="宋体" w:hint="eastAsia"/>
                <w:szCs w:val="21"/>
              </w:rPr>
              <w:t>法定代表人（单位负责人）授权代表身份证</w:t>
            </w:r>
          </w:p>
          <w:p w14:paraId="151CED3C" w14:textId="77777777" w:rsidR="00F169CF" w:rsidRDefault="001F54D5">
            <w:pPr>
              <w:ind w:rightChars="-244" w:right="-512" w:firstLineChars="900" w:firstLine="1890"/>
              <w:rPr>
                <w:rFonts w:ascii="宋体" w:hAnsi="宋体"/>
                <w:szCs w:val="21"/>
              </w:rPr>
            </w:pPr>
            <w:r>
              <w:rPr>
                <w:rFonts w:ascii="宋体" w:hAnsi="宋体" w:hint="eastAsia"/>
                <w:szCs w:val="21"/>
              </w:rPr>
              <w:t>（反面）</w:t>
            </w:r>
          </w:p>
        </w:tc>
      </w:tr>
    </w:tbl>
    <w:p w14:paraId="6BA2F476" w14:textId="77777777" w:rsidR="00F169CF" w:rsidRDefault="00F169CF">
      <w:pPr>
        <w:spacing w:line="320" w:lineRule="exact"/>
        <w:ind w:left="2" w:rightChars="-244" w:right="-512" w:firstLineChars="149" w:firstLine="358"/>
        <w:rPr>
          <w:rFonts w:ascii="宋体" w:hAnsi="宋体" w:cs="Courier New"/>
          <w:sz w:val="24"/>
          <w:szCs w:val="24"/>
        </w:rPr>
      </w:pPr>
    </w:p>
    <w:p w14:paraId="65894AAD" w14:textId="77777777" w:rsidR="00F169CF" w:rsidRDefault="001F54D5">
      <w:pPr>
        <w:autoSpaceDE w:val="0"/>
        <w:autoSpaceDN w:val="0"/>
        <w:adjustRightInd w:val="0"/>
        <w:spacing w:line="360" w:lineRule="auto"/>
        <w:jc w:val="center"/>
        <w:outlineLvl w:val="0"/>
        <w:rPr>
          <w:rFonts w:ascii="宋体" w:hAnsi="宋体"/>
          <w:b/>
          <w:bCs/>
          <w:color w:val="000000"/>
          <w:sz w:val="24"/>
          <w:szCs w:val="24"/>
        </w:rPr>
      </w:pPr>
      <w:r>
        <w:rPr>
          <w:rFonts w:ascii="宋体" w:hAnsi="宋体"/>
          <w:b/>
          <w:bCs/>
          <w:sz w:val="36"/>
          <w:szCs w:val="36"/>
        </w:rPr>
        <w:br w:type="page"/>
      </w:r>
      <w:r>
        <w:rPr>
          <w:rFonts w:ascii="宋体" w:hAnsi="宋体" w:cs="宋体" w:hint="eastAsia"/>
          <w:b/>
          <w:bCs/>
          <w:sz w:val="36"/>
          <w:szCs w:val="36"/>
        </w:rPr>
        <w:lastRenderedPageBreak/>
        <w:t xml:space="preserve">3.4 </w:t>
      </w:r>
      <w:r>
        <w:rPr>
          <w:rFonts w:ascii="宋体" w:hAnsi="宋体" w:cs="宋体" w:hint="eastAsia"/>
          <w:b/>
          <w:bCs/>
          <w:color w:val="000000"/>
          <w:sz w:val="36"/>
          <w:szCs w:val="36"/>
        </w:rPr>
        <w:t>中小企业声明函（工程、服务）</w:t>
      </w:r>
    </w:p>
    <w:p w14:paraId="5F02B9C5" w14:textId="77777777" w:rsidR="00F169CF" w:rsidRDefault="001F54D5">
      <w:pPr>
        <w:spacing w:line="360" w:lineRule="auto"/>
        <w:ind w:firstLineChars="337" w:firstLine="809"/>
        <w:jc w:val="left"/>
        <w:rPr>
          <w:sz w:val="24"/>
          <w:szCs w:val="24"/>
        </w:rPr>
      </w:pPr>
      <w:r>
        <w:rPr>
          <w:sz w:val="24"/>
          <w:szCs w:val="24"/>
        </w:rPr>
        <w:t>本公司郑重声明，根据《政府采购促进中小企业发展管理办法》（财库﹝</w:t>
      </w:r>
      <w:r>
        <w:rPr>
          <w:sz w:val="24"/>
          <w:szCs w:val="24"/>
        </w:rPr>
        <w:t>2020</w:t>
      </w:r>
      <w:r>
        <w:rPr>
          <w:sz w:val="24"/>
          <w:szCs w:val="24"/>
        </w:rPr>
        <w:t>﹞</w:t>
      </w:r>
      <w:r>
        <w:rPr>
          <w:sz w:val="24"/>
          <w:szCs w:val="24"/>
        </w:rPr>
        <w:t>46</w:t>
      </w:r>
      <w:r>
        <w:rPr>
          <w:sz w:val="24"/>
          <w:szCs w:val="24"/>
        </w:rPr>
        <w:t>号）的规定，本公司参加</w:t>
      </w:r>
      <w:r>
        <w:rPr>
          <w:i/>
          <w:sz w:val="24"/>
          <w:szCs w:val="24"/>
          <w:u w:val="single"/>
        </w:rPr>
        <w:t>（单位名称）</w:t>
      </w:r>
      <w:r>
        <w:rPr>
          <w:sz w:val="24"/>
          <w:szCs w:val="24"/>
        </w:rPr>
        <w:t>的</w:t>
      </w:r>
      <w:r>
        <w:rPr>
          <w:i/>
          <w:sz w:val="24"/>
          <w:szCs w:val="24"/>
          <w:u w:val="single"/>
        </w:rPr>
        <w:t>（项目名称）</w:t>
      </w:r>
      <w:r>
        <w:rPr>
          <w:sz w:val="24"/>
          <w:szCs w:val="24"/>
        </w:rPr>
        <w:t>采购活动，提供的</w:t>
      </w:r>
      <w:r>
        <w:rPr>
          <w:rFonts w:hint="eastAsia"/>
          <w:sz w:val="24"/>
          <w:szCs w:val="24"/>
        </w:rPr>
        <w:t>服务</w:t>
      </w:r>
      <w:r>
        <w:rPr>
          <w:sz w:val="24"/>
          <w:szCs w:val="24"/>
        </w:rPr>
        <w:t>全部由符合政策要求的中小企业</w:t>
      </w:r>
      <w:r>
        <w:rPr>
          <w:rFonts w:hint="eastAsia"/>
          <w:sz w:val="24"/>
          <w:szCs w:val="24"/>
        </w:rPr>
        <w:t>承接</w:t>
      </w:r>
      <w:r>
        <w:rPr>
          <w:sz w:val="24"/>
          <w:szCs w:val="24"/>
        </w:rPr>
        <w:t>。</w:t>
      </w:r>
      <w:r>
        <w:rPr>
          <w:rFonts w:hint="eastAsia"/>
          <w:sz w:val="24"/>
          <w:szCs w:val="24"/>
        </w:rPr>
        <w:t>承接企业</w:t>
      </w:r>
      <w:r>
        <w:rPr>
          <w:sz w:val="24"/>
          <w:szCs w:val="24"/>
        </w:rPr>
        <w:t>的具体情况如下：</w:t>
      </w:r>
    </w:p>
    <w:p w14:paraId="069D9C20" w14:textId="77777777" w:rsidR="00F169CF" w:rsidRDefault="001F54D5">
      <w:pPr>
        <w:spacing w:line="360" w:lineRule="auto"/>
        <w:ind w:firstLineChars="337" w:firstLine="809"/>
        <w:jc w:val="left"/>
        <w:rPr>
          <w:sz w:val="24"/>
          <w:szCs w:val="24"/>
        </w:rPr>
      </w:pPr>
      <w:r>
        <w:rPr>
          <w:sz w:val="24"/>
          <w:szCs w:val="24"/>
        </w:rPr>
        <w:t xml:space="preserve">1. </w:t>
      </w:r>
      <w:r>
        <w:rPr>
          <w:i/>
          <w:sz w:val="24"/>
          <w:szCs w:val="24"/>
          <w:u w:val="single"/>
        </w:rPr>
        <w:t>（标的名称）</w:t>
      </w:r>
      <w:r>
        <w:rPr>
          <w:sz w:val="24"/>
          <w:szCs w:val="24"/>
        </w:rPr>
        <w:t>，属于</w:t>
      </w:r>
      <w:r>
        <w:rPr>
          <w:i/>
          <w:sz w:val="24"/>
          <w:szCs w:val="24"/>
          <w:u w:val="single"/>
        </w:rPr>
        <w:t>（采购文件中明确的所属行业）</w:t>
      </w:r>
      <w:r>
        <w:rPr>
          <w:sz w:val="24"/>
          <w:szCs w:val="24"/>
        </w:rPr>
        <w:t>行业；</w:t>
      </w:r>
      <w:r>
        <w:rPr>
          <w:rFonts w:hint="eastAsia"/>
          <w:sz w:val="24"/>
          <w:szCs w:val="24"/>
        </w:rPr>
        <w:t>承接企业</w:t>
      </w:r>
      <w:r>
        <w:rPr>
          <w:sz w:val="24"/>
          <w:szCs w:val="24"/>
        </w:rPr>
        <w:t>为</w:t>
      </w:r>
      <w:r>
        <w:rPr>
          <w:i/>
          <w:sz w:val="24"/>
          <w:szCs w:val="24"/>
          <w:u w:val="single"/>
        </w:rPr>
        <w:t>（企业名称）</w:t>
      </w:r>
      <w:r>
        <w:rPr>
          <w:sz w:val="24"/>
          <w:szCs w:val="24"/>
        </w:rPr>
        <w:t>，从业人员</w:t>
      </w:r>
      <w:r>
        <w:rPr>
          <w:rFonts w:hint="eastAsia"/>
          <w:sz w:val="24"/>
          <w:szCs w:val="24"/>
          <w:u w:val="single"/>
        </w:rPr>
        <w:t xml:space="preserve">    </w:t>
      </w:r>
      <w:r>
        <w:rPr>
          <w:sz w:val="24"/>
          <w:szCs w:val="24"/>
        </w:rPr>
        <w:t>人，营业收入为</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r>
        <w:rPr>
          <w:sz w:val="24"/>
          <w:szCs w:val="24"/>
          <w:u w:val="single"/>
        </w:rPr>
        <w:t xml:space="preserve"> </w:t>
      </w:r>
      <w:r>
        <w:rPr>
          <w:sz w:val="24"/>
          <w:szCs w:val="24"/>
        </w:rPr>
        <w:t>万元，资产总额为</w:t>
      </w:r>
      <w:r>
        <w:rPr>
          <w:rFonts w:hint="eastAsia"/>
          <w:sz w:val="24"/>
          <w:szCs w:val="24"/>
          <w:u w:val="single"/>
        </w:rPr>
        <w:t xml:space="preserve"> </w:t>
      </w:r>
      <w:r>
        <w:rPr>
          <w:sz w:val="24"/>
          <w:szCs w:val="24"/>
          <w:u w:val="single"/>
        </w:rPr>
        <w:t xml:space="preserve">   </w:t>
      </w:r>
      <w:r>
        <w:rPr>
          <w:sz w:val="24"/>
          <w:szCs w:val="24"/>
        </w:rPr>
        <w:t>万元，属于</w:t>
      </w:r>
      <w:r>
        <w:rPr>
          <w:i/>
          <w:sz w:val="24"/>
          <w:szCs w:val="24"/>
          <w:u w:val="single"/>
        </w:rPr>
        <w:t>（中型企业、小型企业、微型企业）</w:t>
      </w:r>
      <w:r>
        <w:rPr>
          <w:sz w:val="24"/>
          <w:szCs w:val="24"/>
        </w:rPr>
        <w:t>；</w:t>
      </w:r>
    </w:p>
    <w:p w14:paraId="677B3E21" w14:textId="77777777" w:rsidR="00F169CF" w:rsidRDefault="001F54D5">
      <w:pPr>
        <w:spacing w:line="360" w:lineRule="auto"/>
        <w:ind w:firstLineChars="337" w:firstLine="809"/>
        <w:jc w:val="left"/>
        <w:rPr>
          <w:sz w:val="24"/>
          <w:szCs w:val="24"/>
        </w:rPr>
      </w:pPr>
      <w:r>
        <w:rPr>
          <w:sz w:val="24"/>
          <w:szCs w:val="24"/>
        </w:rPr>
        <w:t xml:space="preserve">…… </w:t>
      </w:r>
    </w:p>
    <w:p w14:paraId="7E0B7544" w14:textId="77777777" w:rsidR="00F169CF" w:rsidRDefault="001F54D5">
      <w:pPr>
        <w:spacing w:line="360" w:lineRule="auto"/>
        <w:ind w:firstLineChars="337" w:firstLine="809"/>
        <w:jc w:val="left"/>
        <w:rPr>
          <w:sz w:val="24"/>
          <w:szCs w:val="24"/>
        </w:rPr>
      </w:pPr>
      <w:r>
        <w:rPr>
          <w:sz w:val="24"/>
          <w:szCs w:val="24"/>
        </w:rPr>
        <w:t>以上企业，不属于大企业的分支机构，不存在控股股东为大企业的情形，也不存在与大企业的负责人为同一人的情形。本企业对上述声明内容的真实性负责。如有虚假，将依法承担相应责任。</w:t>
      </w:r>
    </w:p>
    <w:p w14:paraId="189EA685" w14:textId="77777777" w:rsidR="00F169CF" w:rsidRDefault="00F169CF">
      <w:pPr>
        <w:spacing w:line="360" w:lineRule="auto"/>
        <w:ind w:firstLineChars="337" w:firstLine="809"/>
        <w:jc w:val="left"/>
        <w:rPr>
          <w:sz w:val="24"/>
          <w:szCs w:val="24"/>
        </w:rPr>
      </w:pPr>
    </w:p>
    <w:p w14:paraId="1966F6B0" w14:textId="77777777" w:rsidR="00F169CF" w:rsidRDefault="00F169CF">
      <w:pPr>
        <w:spacing w:line="360" w:lineRule="auto"/>
        <w:ind w:firstLineChars="337" w:firstLine="809"/>
        <w:jc w:val="left"/>
        <w:rPr>
          <w:sz w:val="24"/>
          <w:szCs w:val="24"/>
        </w:rPr>
      </w:pPr>
    </w:p>
    <w:p w14:paraId="1E128486" w14:textId="77777777" w:rsidR="00F169CF" w:rsidRDefault="001F54D5">
      <w:pPr>
        <w:spacing w:line="480" w:lineRule="auto"/>
        <w:jc w:val="left"/>
        <w:rPr>
          <w:sz w:val="24"/>
          <w:szCs w:val="24"/>
        </w:rPr>
      </w:pPr>
      <w:r>
        <w:rPr>
          <w:sz w:val="24"/>
          <w:szCs w:val="24"/>
        </w:rPr>
        <w:t>企业名称（盖章）：</w:t>
      </w:r>
    </w:p>
    <w:p w14:paraId="4772C034" w14:textId="77777777" w:rsidR="00F169CF" w:rsidRDefault="001F54D5">
      <w:pPr>
        <w:spacing w:line="480" w:lineRule="auto"/>
        <w:jc w:val="left"/>
        <w:rPr>
          <w:rFonts w:ascii="等线" w:hAnsi="等线" w:cs="Arial"/>
          <w:color w:val="000000"/>
          <w:sz w:val="24"/>
          <w:szCs w:val="24"/>
        </w:rPr>
      </w:pPr>
      <w:r>
        <w:rPr>
          <w:sz w:val="24"/>
          <w:szCs w:val="24"/>
        </w:rPr>
        <w:t>日期：</w:t>
      </w:r>
    </w:p>
    <w:p w14:paraId="18445539" w14:textId="77777777" w:rsidR="00F169CF" w:rsidRDefault="00F169CF">
      <w:pPr>
        <w:spacing w:line="480" w:lineRule="auto"/>
        <w:ind w:leftChars="2075" w:left="4358"/>
        <w:rPr>
          <w:rFonts w:ascii="等线" w:hAnsi="等线" w:cs="Arial"/>
          <w:color w:val="000000"/>
          <w:sz w:val="24"/>
          <w:szCs w:val="24"/>
        </w:rPr>
      </w:pPr>
    </w:p>
    <w:p w14:paraId="10862661" w14:textId="77777777" w:rsidR="00F169CF" w:rsidRDefault="001F54D5">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14:paraId="057B1356" w14:textId="77777777" w:rsidR="00F169CF" w:rsidRDefault="001F54D5">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w:t>
      </w:r>
      <w:r>
        <w:rPr>
          <w:rFonts w:ascii="宋体" w:hAnsi="宋体" w:cs="Arial" w:hint="eastAsia"/>
          <w:color w:val="000000"/>
          <w:kern w:val="0"/>
          <w:sz w:val="24"/>
          <w:szCs w:val="24"/>
        </w:rPr>
        <w:t>、</w:t>
      </w:r>
      <w:r>
        <w:rPr>
          <w:sz w:val="24"/>
          <w:szCs w:val="24"/>
        </w:rPr>
        <w:t>从业人员、营业收入、资产总额填报上一年度数据，无上</w:t>
      </w:r>
      <w:proofErr w:type="gramStart"/>
      <w:r>
        <w:rPr>
          <w:sz w:val="24"/>
          <w:szCs w:val="24"/>
        </w:rPr>
        <w:t>一</w:t>
      </w:r>
      <w:proofErr w:type="gramEnd"/>
      <w:r>
        <w:rPr>
          <w:sz w:val="24"/>
          <w:szCs w:val="24"/>
        </w:rPr>
        <w:t>年度数据的新成立企业可不填报。</w:t>
      </w:r>
    </w:p>
    <w:p w14:paraId="5DA17147" w14:textId="77777777" w:rsidR="00F169CF" w:rsidRDefault="001F54D5">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w:t>
      </w:r>
      <w:r>
        <w:rPr>
          <w:rFonts w:ascii="宋体" w:hAnsi="宋体" w:cs="Arial" w:hint="eastAsia"/>
          <w:color w:val="000000"/>
          <w:kern w:val="0"/>
          <w:sz w:val="24"/>
          <w:szCs w:val="24"/>
        </w:rPr>
        <w:t>、</w:t>
      </w:r>
      <w:r>
        <w:rPr>
          <w:rFonts w:ascii="宋体" w:hAnsi="宋体" w:cs="Arial"/>
          <w:color w:val="000000"/>
          <w:kern w:val="0"/>
          <w:sz w:val="24"/>
          <w:szCs w:val="24"/>
        </w:rPr>
        <w:t>中小企业参加政府采购活动，应当出具</w:t>
      </w:r>
      <w:r>
        <w:rPr>
          <w:sz w:val="24"/>
          <w:szCs w:val="24"/>
        </w:rPr>
        <w:t>《中小企业声明函》，否则不得享受相关中小企业扶持政</w:t>
      </w:r>
      <w:r>
        <w:rPr>
          <w:rFonts w:ascii="宋体" w:hAnsi="宋体" w:cs="Arial"/>
          <w:color w:val="000000"/>
          <w:kern w:val="0"/>
          <w:sz w:val="24"/>
          <w:szCs w:val="24"/>
        </w:rPr>
        <w:t>策。</w:t>
      </w:r>
    </w:p>
    <w:p w14:paraId="1583A2FD" w14:textId="77777777" w:rsidR="00F169CF" w:rsidRDefault="00F169CF">
      <w:pPr>
        <w:widowControl/>
        <w:ind w:rightChars="-244" w:right="-512"/>
        <w:jc w:val="center"/>
        <w:rPr>
          <w:rFonts w:ascii="宋体" w:hAnsi="宋体"/>
          <w:b/>
          <w:bCs/>
          <w:sz w:val="36"/>
          <w:szCs w:val="36"/>
        </w:rPr>
      </w:pPr>
    </w:p>
    <w:p w14:paraId="7610707D" w14:textId="77777777" w:rsidR="00F169CF" w:rsidRDefault="00F169CF">
      <w:pPr>
        <w:widowControl/>
        <w:ind w:rightChars="-244" w:right="-512"/>
        <w:jc w:val="center"/>
        <w:rPr>
          <w:rFonts w:ascii="宋体" w:hAnsi="宋体"/>
          <w:b/>
          <w:bCs/>
          <w:sz w:val="36"/>
          <w:szCs w:val="36"/>
        </w:rPr>
      </w:pPr>
    </w:p>
    <w:p w14:paraId="6FB86E88" w14:textId="77777777" w:rsidR="00F169CF" w:rsidRDefault="00F169CF">
      <w:pPr>
        <w:widowControl/>
        <w:ind w:rightChars="-244" w:right="-512"/>
        <w:jc w:val="center"/>
        <w:rPr>
          <w:rFonts w:ascii="宋体" w:hAnsi="宋体"/>
          <w:b/>
          <w:bCs/>
          <w:sz w:val="36"/>
          <w:szCs w:val="36"/>
        </w:rPr>
      </w:pPr>
    </w:p>
    <w:p w14:paraId="117552D1" w14:textId="77777777" w:rsidR="00F169CF" w:rsidRDefault="00F169CF">
      <w:pPr>
        <w:widowControl/>
        <w:ind w:rightChars="-244" w:right="-512"/>
        <w:jc w:val="center"/>
        <w:rPr>
          <w:rFonts w:ascii="宋体" w:hAnsi="宋体"/>
          <w:b/>
          <w:bCs/>
          <w:sz w:val="36"/>
          <w:szCs w:val="36"/>
        </w:rPr>
      </w:pPr>
    </w:p>
    <w:p w14:paraId="5CF6D5B2" w14:textId="77777777" w:rsidR="00F169CF" w:rsidRDefault="00F169CF">
      <w:pPr>
        <w:widowControl/>
        <w:ind w:rightChars="-244" w:right="-512"/>
        <w:jc w:val="center"/>
        <w:rPr>
          <w:rFonts w:ascii="宋体" w:hAnsi="宋体"/>
          <w:b/>
          <w:bCs/>
          <w:sz w:val="36"/>
          <w:szCs w:val="36"/>
        </w:rPr>
      </w:pPr>
    </w:p>
    <w:p w14:paraId="0470E93B" w14:textId="77777777" w:rsidR="00F169CF" w:rsidRDefault="001F54D5">
      <w:pPr>
        <w:autoSpaceDE w:val="0"/>
        <w:autoSpaceDN w:val="0"/>
        <w:adjustRightInd w:val="0"/>
        <w:spacing w:line="360" w:lineRule="auto"/>
        <w:jc w:val="center"/>
        <w:outlineLvl w:val="0"/>
        <w:rPr>
          <w:rFonts w:ascii="宋体" w:cs="宋体"/>
          <w:b/>
          <w:bCs/>
          <w:sz w:val="36"/>
          <w:szCs w:val="36"/>
        </w:rPr>
      </w:pPr>
      <w:r>
        <w:rPr>
          <w:rFonts w:ascii="宋体" w:hAnsi="宋体" w:cs="宋体"/>
          <w:b/>
          <w:bCs/>
          <w:sz w:val="36"/>
          <w:szCs w:val="36"/>
        </w:rPr>
        <w:lastRenderedPageBreak/>
        <w:t xml:space="preserve">3.5 </w:t>
      </w:r>
      <w:r>
        <w:rPr>
          <w:rFonts w:ascii="宋体" w:hAnsi="宋体" w:cs="宋体" w:hint="eastAsia"/>
          <w:b/>
          <w:bCs/>
          <w:sz w:val="36"/>
          <w:szCs w:val="36"/>
        </w:rPr>
        <w:t>残疾人福利性单位声明函</w:t>
      </w:r>
    </w:p>
    <w:p w14:paraId="7AB02E8F" w14:textId="77777777" w:rsidR="00F169CF" w:rsidRDefault="00F169CF">
      <w:pPr>
        <w:spacing w:line="360" w:lineRule="auto"/>
        <w:rPr>
          <w:rFonts w:ascii="宋体" w:cs="宋体"/>
          <w:szCs w:val="21"/>
        </w:rPr>
      </w:pPr>
    </w:p>
    <w:p w14:paraId="53F711A5" w14:textId="77777777" w:rsidR="00F169CF" w:rsidRDefault="001F54D5">
      <w:pPr>
        <w:spacing w:line="360" w:lineRule="auto"/>
        <w:ind w:firstLineChars="200" w:firstLine="480"/>
        <w:rPr>
          <w:rFonts w:ascii="宋体" w:cs="宋体"/>
          <w:sz w:val="24"/>
          <w:szCs w:val="24"/>
        </w:rPr>
      </w:pPr>
      <w:r>
        <w:rPr>
          <w:rFonts w:ascii="宋体" w:hAnsi="宋体" w:cs="宋体" w:hint="eastAsia"/>
          <w:sz w:val="24"/>
          <w:szCs w:val="24"/>
        </w:rPr>
        <w:t>本单位郑重声明，根据《财政部民政部中国残疾人联合会关于促进残疾人就业政府采购政策的通知》（财库〔</w:t>
      </w:r>
      <w:r>
        <w:rPr>
          <w:rFonts w:ascii="宋体" w:hAnsi="宋体" w:cs="宋体"/>
          <w:sz w:val="24"/>
          <w:szCs w:val="24"/>
        </w:rPr>
        <w:t>2017</w:t>
      </w:r>
      <w:r>
        <w:rPr>
          <w:rFonts w:ascii="宋体" w:hAnsi="宋体" w:cs="宋体" w:hint="eastAsia"/>
          <w:sz w:val="24"/>
          <w:szCs w:val="24"/>
        </w:rPr>
        <w:t>〕</w:t>
      </w:r>
      <w:r>
        <w:rPr>
          <w:rFonts w:ascii="宋体" w:hAnsi="宋体" w:cs="宋体"/>
          <w:sz w:val="24"/>
          <w:szCs w:val="24"/>
        </w:rPr>
        <w:t>141</w:t>
      </w:r>
      <w:r>
        <w:rPr>
          <w:rFonts w:ascii="宋体" w:hAnsi="宋体" w:cs="宋体" w:hint="eastAsia"/>
          <w:sz w:val="24"/>
          <w:szCs w:val="24"/>
        </w:rPr>
        <w:t>号）的规定，本单位为</w:t>
      </w:r>
      <w:r>
        <w:rPr>
          <w:rFonts w:ascii="宋体" w:hAnsi="宋体" w:cs="宋体" w:hint="eastAsia"/>
          <w:sz w:val="24"/>
          <w:szCs w:val="24"/>
          <w:u w:val="single"/>
        </w:rPr>
        <w:t xml:space="preserve">       </w:t>
      </w:r>
      <w:r>
        <w:rPr>
          <w:rFonts w:ascii="宋体" w:hAnsi="宋体" w:cs="宋体" w:hint="eastAsia"/>
          <w:sz w:val="24"/>
          <w:szCs w:val="24"/>
        </w:rPr>
        <w:t>（符合</w:t>
      </w:r>
      <w:r>
        <w:rPr>
          <w:rFonts w:ascii="宋体" w:hAnsi="宋体" w:cs="宋体" w:hint="eastAsia"/>
          <w:sz w:val="24"/>
          <w:szCs w:val="24"/>
        </w:rPr>
        <w:t>/</w:t>
      </w:r>
      <w:r>
        <w:rPr>
          <w:rFonts w:ascii="宋体" w:hAnsi="宋体" w:cs="宋体" w:hint="eastAsia"/>
          <w:sz w:val="24"/>
          <w:szCs w:val="24"/>
        </w:rPr>
        <w:t>不符合）条件的残疾人福利性单位，且本单位参加单位的项目采购活动提供本单位制造的货物（由本单位承担工程</w:t>
      </w:r>
      <w:r>
        <w:rPr>
          <w:rFonts w:ascii="宋体" w:hAnsi="宋体" w:cs="宋体"/>
          <w:sz w:val="24"/>
          <w:szCs w:val="24"/>
        </w:rPr>
        <w:t>/</w:t>
      </w:r>
      <w:r>
        <w:rPr>
          <w:rFonts w:ascii="宋体" w:hAnsi="宋体" w:cs="宋体" w:hint="eastAsia"/>
          <w:sz w:val="24"/>
          <w:szCs w:val="24"/>
        </w:rPr>
        <w:t>提供服务），或者提供其他残疾人福利性单位制造的货物（不包括使用非残疾人福利性单位注册商标的货物）。</w:t>
      </w:r>
    </w:p>
    <w:p w14:paraId="486CBDC8" w14:textId="77777777" w:rsidR="00F169CF" w:rsidRDefault="001F54D5">
      <w:pPr>
        <w:spacing w:line="360" w:lineRule="auto"/>
        <w:ind w:firstLineChars="200" w:firstLine="480"/>
        <w:rPr>
          <w:rFonts w:ascii="宋体" w:cs="宋体"/>
          <w:sz w:val="24"/>
          <w:szCs w:val="24"/>
        </w:rPr>
      </w:pPr>
      <w:r>
        <w:rPr>
          <w:rFonts w:ascii="宋体" w:hAnsi="宋体" w:cs="宋体" w:hint="eastAsia"/>
          <w:sz w:val="24"/>
          <w:szCs w:val="24"/>
        </w:rPr>
        <w:t>本单位对上述声明的真实性负责。如有虚假，将依法承担相应责任。</w:t>
      </w:r>
    </w:p>
    <w:p w14:paraId="0EB98F81" w14:textId="77777777" w:rsidR="00F169CF" w:rsidRDefault="00F169CF">
      <w:pPr>
        <w:spacing w:line="360" w:lineRule="auto"/>
        <w:rPr>
          <w:rFonts w:ascii="宋体" w:cs="宋体"/>
          <w:sz w:val="24"/>
          <w:szCs w:val="24"/>
        </w:rPr>
      </w:pPr>
    </w:p>
    <w:p w14:paraId="7FC30646" w14:textId="77777777" w:rsidR="00F169CF" w:rsidRDefault="00F169CF">
      <w:pPr>
        <w:spacing w:line="360" w:lineRule="auto"/>
        <w:rPr>
          <w:rFonts w:ascii="宋体" w:cs="宋体"/>
          <w:sz w:val="24"/>
          <w:szCs w:val="24"/>
        </w:rPr>
      </w:pPr>
    </w:p>
    <w:p w14:paraId="77D4B765" w14:textId="77777777" w:rsidR="00F169CF" w:rsidRDefault="001F54D5">
      <w:pPr>
        <w:spacing w:line="360" w:lineRule="auto"/>
        <w:ind w:firstLineChars="2300" w:firstLine="5520"/>
        <w:rPr>
          <w:rFonts w:ascii="宋体" w:cs="宋体"/>
          <w:sz w:val="24"/>
          <w:szCs w:val="24"/>
        </w:rPr>
      </w:pPr>
      <w:r>
        <w:rPr>
          <w:rFonts w:ascii="宋体" w:hAnsi="宋体" w:cs="宋体" w:hint="eastAsia"/>
          <w:sz w:val="24"/>
          <w:szCs w:val="24"/>
        </w:rPr>
        <w:t>单位名称（盖章）：</w:t>
      </w:r>
    </w:p>
    <w:p w14:paraId="368C8338" w14:textId="77777777" w:rsidR="00F169CF" w:rsidRDefault="001F54D5">
      <w:pPr>
        <w:spacing w:line="360" w:lineRule="auto"/>
        <w:ind w:firstLineChars="2300" w:firstLine="5520"/>
        <w:rPr>
          <w:rFonts w:ascii="宋体" w:cs="宋体"/>
          <w:sz w:val="24"/>
          <w:szCs w:val="24"/>
        </w:rPr>
      </w:pPr>
      <w:r>
        <w:rPr>
          <w:rFonts w:ascii="宋体" w:hAnsi="宋体" w:cs="宋体" w:hint="eastAsia"/>
          <w:sz w:val="24"/>
          <w:szCs w:val="24"/>
        </w:rPr>
        <w:t>日</w:t>
      </w:r>
      <w:r>
        <w:rPr>
          <w:rFonts w:ascii="宋体" w:hAnsi="宋体" w:cs="宋体" w:hint="eastAsia"/>
          <w:sz w:val="24"/>
          <w:szCs w:val="24"/>
        </w:rPr>
        <w:t xml:space="preserve">    </w:t>
      </w:r>
      <w:r>
        <w:rPr>
          <w:rFonts w:ascii="宋体" w:hAnsi="宋体" w:cs="宋体" w:hint="eastAsia"/>
          <w:sz w:val="24"/>
          <w:szCs w:val="24"/>
        </w:rPr>
        <w:t>期：</w:t>
      </w: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p>
    <w:p w14:paraId="4792D9FA" w14:textId="77777777" w:rsidR="00F169CF" w:rsidRDefault="00F169CF">
      <w:pPr>
        <w:widowControl/>
        <w:spacing w:before="100" w:beforeAutospacing="1" w:after="100" w:afterAutospacing="1" w:line="360" w:lineRule="auto"/>
        <w:jc w:val="center"/>
        <w:rPr>
          <w:rFonts w:ascii="宋体" w:hAnsi="宋体" w:cs="宋体"/>
          <w:b/>
          <w:bCs/>
          <w:sz w:val="36"/>
          <w:szCs w:val="36"/>
        </w:rPr>
      </w:pPr>
    </w:p>
    <w:p w14:paraId="67C13578" w14:textId="77777777" w:rsidR="00F169CF" w:rsidRDefault="00F169CF">
      <w:pPr>
        <w:widowControl/>
        <w:spacing w:before="100" w:beforeAutospacing="1" w:after="100" w:afterAutospacing="1" w:line="360" w:lineRule="auto"/>
        <w:jc w:val="center"/>
        <w:rPr>
          <w:rFonts w:ascii="宋体" w:hAnsi="宋体" w:cs="宋体"/>
          <w:b/>
          <w:bCs/>
          <w:sz w:val="36"/>
          <w:szCs w:val="36"/>
        </w:rPr>
      </w:pPr>
    </w:p>
    <w:p w14:paraId="7A2D1AC6" w14:textId="77777777" w:rsidR="00F169CF" w:rsidRDefault="00F169CF">
      <w:pPr>
        <w:widowControl/>
        <w:spacing w:before="100" w:beforeAutospacing="1" w:after="100" w:afterAutospacing="1" w:line="360" w:lineRule="auto"/>
        <w:jc w:val="center"/>
        <w:rPr>
          <w:rFonts w:ascii="宋体" w:hAnsi="宋体" w:cs="宋体"/>
          <w:b/>
          <w:bCs/>
          <w:sz w:val="36"/>
          <w:szCs w:val="36"/>
        </w:rPr>
      </w:pPr>
    </w:p>
    <w:p w14:paraId="2F692A7F" w14:textId="77777777" w:rsidR="00F169CF" w:rsidRDefault="00F169CF">
      <w:pPr>
        <w:widowControl/>
        <w:spacing w:before="100" w:beforeAutospacing="1" w:after="100" w:afterAutospacing="1" w:line="360" w:lineRule="auto"/>
        <w:jc w:val="center"/>
        <w:rPr>
          <w:rFonts w:ascii="宋体" w:hAnsi="宋体" w:cs="宋体"/>
          <w:b/>
          <w:bCs/>
          <w:sz w:val="36"/>
          <w:szCs w:val="36"/>
        </w:rPr>
      </w:pPr>
    </w:p>
    <w:p w14:paraId="70901AAF" w14:textId="77777777" w:rsidR="00F169CF" w:rsidRDefault="00F169CF">
      <w:pPr>
        <w:widowControl/>
        <w:spacing w:before="100" w:beforeAutospacing="1" w:after="100" w:afterAutospacing="1" w:line="360" w:lineRule="auto"/>
        <w:jc w:val="center"/>
        <w:rPr>
          <w:rFonts w:ascii="宋体" w:hAnsi="宋体" w:cs="宋体"/>
          <w:b/>
          <w:bCs/>
          <w:sz w:val="36"/>
          <w:szCs w:val="36"/>
        </w:rPr>
      </w:pPr>
    </w:p>
    <w:p w14:paraId="635C8F87" w14:textId="77777777" w:rsidR="00F169CF" w:rsidRDefault="00F169CF">
      <w:pPr>
        <w:widowControl/>
        <w:spacing w:before="100" w:beforeAutospacing="1" w:after="100" w:afterAutospacing="1" w:line="360" w:lineRule="auto"/>
        <w:jc w:val="center"/>
        <w:rPr>
          <w:rFonts w:ascii="宋体" w:hAnsi="宋体" w:cs="宋体"/>
          <w:b/>
          <w:bCs/>
          <w:sz w:val="36"/>
          <w:szCs w:val="36"/>
        </w:rPr>
      </w:pPr>
    </w:p>
    <w:p w14:paraId="70FB13DE" w14:textId="77777777" w:rsidR="00F169CF" w:rsidRDefault="00F169CF">
      <w:pPr>
        <w:widowControl/>
        <w:spacing w:before="100" w:beforeAutospacing="1" w:after="100" w:afterAutospacing="1" w:line="360" w:lineRule="auto"/>
        <w:jc w:val="center"/>
        <w:rPr>
          <w:rFonts w:ascii="宋体" w:hAnsi="宋体" w:cs="宋体"/>
          <w:b/>
          <w:bCs/>
          <w:sz w:val="36"/>
          <w:szCs w:val="36"/>
        </w:rPr>
      </w:pPr>
    </w:p>
    <w:p w14:paraId="6B362614" w14:textId="77777777" w:rsidR="00F169CF" w:rsidRDefault="00F169CF">
      <w:pPr>
        <w:widowControl/>
        <w:spacing w:before="100" w:beforeAutospacing="1" w:after="100" w:afterAutospacing="1" w:line="360" w:lineRule="auto"/>
        <w:jc w:val="center"/>
        <w:rPr>
          <w:rFonts w:ascii="宋体" w:hAnsi="宋体" w:cs="宋体"/>
          <w:b/>
          <w:bCs/>
          <w:sz w:val="36"/>
          <w:szCs w:val="36"/>
        </w:rPr>
      </w:pPr>
    </w:p>
    <w:p w14:paraId="175FC5FA" w14:textId="77777777" w:rsidR="00F169CF" w:rsidRDefault="00F169CF">
      <w:pPr>
        <w:widowControl/>
        <w:spacing w:before="100" w:beforeAutospacing="1" w:after="100" w:afterAutospacing="1" w:line="360" w:lineRule="auto"/>
        <w:jc w:val="center"/>
        <w:rPr>
          <w:rFonts w:ascii="宋体" w:hAnsi="宋体" w:cs="宋体"/>
          <w:b/>
          <w:bCs/>
          <w:sz w:val="36"/>
          <w:szCs w:val="36"/>
        </w:rPr>
      </w:pPr>
    </w:p>
    <w:p w14:paraId="503AD346" w14:textId="77777777" w:rsidR="00F169CF" w:rsidRDefault="001F54D5">
      <w:pPr>
        <w:autoSpaceDE w:val="0"/>
        <w:autoSpaceDN w:val="0"/>
        <w:adjustRightInd w:val="0"/>
        <w:spacing w:line="360" w:lineRule="auto"/>
        <w:ind w:rightChars="-244" w:right="-512"/>
        <w:jc w:val="center"/>
        <w:outlineLvl w:val="0"/>
        <w:rPr>
          <w:rFonts w:ascii="宋体" w:hAnsi="宋体"/>
          <w:color w:val="000000"/>
        </w:rPr>
      </w:pPr>
      <w:r>
        <w:rPr>
          <w:rFonts w:ascii="宋体" w:hAnsi="宋体" w:hint="eastAsia"/>
          <w:b/>
          <w:bCs/>
          <w:sz w:val="36"/>
          <w:szCs w:val="36"/>
        </w:rPr>
        <w:lastRenderedPageBreak/>
        <w:t xml:space="preserve">3.6 </w:t>
      </w:r>
      <w:r>
        <w:rPr>
          <w:rFonts w:ascii="宋体" w:hAnsi="宋体" w:hint="eastAsia"/>
          <w:b/>
          <w:bCs/>
          <w:sz w:val="36"/>
          <w:szCs w:val="36"/>
        </w:rPr>
        <w:t>许昌市</w:t>
      </w:r>
      <w:proofErr w:type="gramStart"/>
      <w:r>
        <w:rPr>
          <w:rFonts w:ascii="宋体" w:hAnsi="宋体" w:hint="eastAsia"/>
          <w:b/>
          <w:bCs/>
          <w:sz w:val="36"/>
          <w:szCs w:val="36"/>
        </w:rPr>
        <w:t>建安区</w:t>
      </w:r>
      <w:proofErr w:type="gramEnd"/>
      <w:r>
        <w:rPr>
          <w:rFonts w:ascii="宋体" w:hAnsi="宋体" w:hint="eastAsia"/>
          <w:b/>
          <w:bCs/>
          <w:sz w:val="36"/>
          <w:szCs w:val="36"/>
        </w:rPr>
        <w:t>政府采购供应商信用承诺函</w:t>
      </w:r>
    </w:p>
    <w:p w14:paraId="7BC7FAE5" w14:textId="77777777" w:rsidR="00F169CF" w:rsidRDefault="001F54D5">
      <w:pPr>
        <w:spacing w:line="560" w:lineRule="exact"/>
        <w:ind w:rightChars="-244" w:right="-512"/>
        <w:rPr>
          <w:rFonts w:ascii="宋体" w:hAnsi="宋体" w:cs="仿宋_GB2312"/>
          <w:sz w:val="24"/>
          <w:szCs w:val="24"/>
        </w:rPr>
      </w:pPr>
      <w:r>
        <w:rPr>
          <w:rFonts w:ascii="宋体" w:hAnsi="宋体" w:cs="仿宋_GB2312" w:hint="eastAsia"/>
          <w:sz w:val="24"/>
          <w:szCs w:val="24"/>
        </w:rPr>
        <w:t>致</w:t>
      </w:r>
      <w:r>
        <w:rPr>
          <w:rFonts w:ascii="宋体" w:hAnsi="宋体" w:cs="仿宋_GB2312" w:hint="eastAsia"/>
          <w:sz w:val="24"/>
          <w:szCs w:val="24"/>
          <w:u w:val="single"/>
        </w:rPr>
        <w:t>（采购人）</w:t>
      </w:r>
      <w:r>
        <w:rPr>
          <w:rFonts w:ascii="宋体" w:hAnsi="宋体" w:cs="仿宋_GB2312" w:hint="eastAsia"/>
          <w:sz w:val="24"/>
          <w:szCs w:val="24"/>
        </w:rPr>
        <w:t>：</w:t>
      </w:r>
    </w:p>
    <w:p w14:paraId="41F1148F" w14:textId="77777777" w:rsidR="00F169CF" w:rsidRDefault="001F54D5">
      <w:pPr>
        <w:spacing w:line="560" w:lineRule="exact"/>
        <w:ind w:rightChars="-244" w:right="-512" w:firstLineChars="200" w:firstLine="436"/>
        <w:rPr>
          <w:rFonts w:ascii="宋体" w:hAnsi="宋体" w:cs="仿宋_GB2312"/>
          <w:spacing w:val="-11"/>
          <w:sz w:val="24"/>
          <w:szCs w:val="24"/>
          <w:u w:val="single"/>
        </w:rPr>
      </w:pPr>
      <w:r>
        <w:rPr>
          <w:rFonts w:ascii="宋体" w:hAnsi="宋体" w:cs="仿宋_GB2312" w:hint="eastAsia"/>
          <w:spacing w:val="-11"/>
          <w:sz w:val="24"/>
          <w:szCs w:val="24"/>
        </w:rPr>
        <w:t>单位名称（自然人姓名）</w:t>
      </w:r>
      <w:r>
        <w:rPr>
          <w:rFonts w:ascii="宋体" w:hAnsi="宋体" w:cs="仿宋_GB2312" w:hint="eastAsia"/>
          <w:spacing w:val="-11"/>
          <w:sz w:val="24"/>
          <w:szCs w:val="24"/>
        </w:rPr>
        <w:t>:</w:t>
      </w:r>
    </w:p>
    <w:p w14:paraId="58AE850B" w14:textId="77777777" w:rsidR="00F169CF" w:rsidRDefault="001F54D5">
      <w:pPr>
        <w:spacing w:line="560" w:lineRule="exact"/>
        <w:ind w:rightChars="-244" w:right="-512" w:firstLineChars="200" w:firstLine="436"/>
        <w:rPr>
          <w:rFonts w:ascii="宋体" w:hAnsi="宋体" w:cs="仿宋_GB2312"/>
          <w:spacing w:val="-11"/>
          <w:sz w:val="24"/>
          <w:szCs w:val="24"/>
          <w:u w:val="single"/>
        </w:rPr>
      </w:pPr>
      <w:r>
        <w:rPr>
          <w:rFonts w:ascii="宋体" w:hAnsi="宋体" w:cs="仿宋_GB2312" w:hint="eastAsia"/>
          <w:spacing w:val="-11"/>
          <w:sz w:val="24"/>
          <w:szCs w:val="24"/>
        </w:rPr>
        <w:t>统一社会信用代码（身份证号码）</w:t>
      </w:r>
      <w:r>
        <w:rPr>
          <w:rFonts w:ascii="宋体" w:hAnsi="宋体" w:cs="仿宋_GB2312" w:hint="eastAsia"/>
          <w:spacing w:val="-11"/>
          <w:sz w:val="24"/>
          <w:szCs w:val="24"/>
        </w:rPr>
        <w:t>:</w:t>
      </w:r>
    </w:p>
    <w:p w14:paraId="3A32E1B2" w14:textId="77777777" w:rsidR="00F169CF" w:rsidRDefault="001F54D5">
      <w:pPr>
        <w:spacing w:line="560" w:lineRule="exact"/>
        <w:ind w:rightChars="-244" w:right="-512" w:firstLineChars="200" w:firstLine="436"/>
        <w:rPr>
          <w:rFonts w:ascii="宋体" w:hAnsi="宋体" w:cs="仿宋_GB2312"/>
          <w:spacing w:val="-11"/>
          <w:sz w:val="24"/>
          <w:szCs w:val="24"/>
          <w:u w:val="single"/>
        </w:rPr>
      </w:pPr>
      <w:r>
        <w:rPr>
          <w:rFonts w:ascii="宋体" w:hAnsi="宋体" w:cs="仿宋_GB2312" w:hint="eastAsia"/>
          <w:spacing w:val="-11"/>
          <w:sz w:val="24"/>
          <w:szCs w:val="24"/>
        </w:rPr>
        <w:t>法定代表人（负责人）</w:t>
      </w:r>
      <w:r>
        <w:rPr>
          <w:rFonts w:ascii="宋体" w:hAnsi="宋体" w:cs="仿宋_GB2312" w:hint="eastAsia"/>
          <w:spacing w:val="-11"/>
          <w:sz w:val="24"/>
          <w:szCs w:val="24"/>
        </w:rPr>
        <w:t>:</w:t>
      </w:r>
    </w:p>
    <w:p w14:paraId="4D093651" w14:textId="77777777" w:rsidR="00F169CF" w:rsidRDefault="001F54D5">
      <w:pPr>
        <w:spacing w:line="560" w:lineRule="exact"/>
        <w:ind w:rightChars="-244" w:right="-512" w:firstLineChars="200" w:firstLine="436"/>
        <w:rPr>
          <w:rFonts w:ascii="宋体" w:hAnsi="宋体" w:cs="仿宋_GB2312"/>
          <w:spacing w:val="-11"/>
          <w:sz w:val="24"/>
          <w:szCs w:val="24"/>
          <w:u w:val="single"/>
        </w:rPr>
      </w:pPr>
      <w:r>
        <w:rPr>
          <w:rFonts w:ascii="宋体" w:hAnsi="宋体" w:cs="仿宋_GB2312" w:hint="eastAsia"/>
          <w:spacing w:val="-11"/>
          <w:sz w:val="24"/>
          <w:szCs w:val="24"/>
        </w:rPr>
        <w:t>联系地址和电话：</w:t>
      </w:r>
    </w:p>
    <w:p w14:paraId="7575944B" w14:textId="77777777" w:rsidR="00F169CF" w:rsidRDefault="001F54D5">
      <w:pPr>
        <w:spacing w:line="560" w:lineRule="exact"/>
        <w:ind w:rightChars="-244" w:right="-512" w:firstLineChars="200" w:firstLine="436"/>
        <w:rPr>
          <w:rFonts w:ascii="宋体" w:hAnsi="宋体" w:cs="仿宋_GB2312"/>
          <w:spacing w:val="-11"/>
          <w:sz w:val="24"/>
          <w:szCs w:val="24"/>
        </w:rPr>
      </w:pPr>
      <w:r>
        <w:rPr>
          <w:rFonts w:ascii="宋体" w:hAnsi="宋体" w:cs="仿宋_GB2312" w:hint="eastAsia"/>
          <w:spacing w:val="-11"/>
          <w:sz w:val="24"/>
          <w:szCs w:val="24"/>
        </w:rPr>
        <w:t>为维护公平、公正、公开的政府采购市场秩序，树立诚实守信的政府采购供应商形象，我单位（本人）自愿</w:t>
      </w:r>
      <w:proofErr w:type="gramStart"/>
      <w:r>
        <w:rPr>
          <w:rFonts w:ascii="宋体" w:hAnsi="宋体" w:cs="仿宋_GB2312" w:hint="eastAsia"/>
          <w:spacing w:val="-11"/>
          <w:sz w:val="24"/>
          <w:szCs w:val="24"/>
        </w:rPr>
        <w:t>作出</w:t>
      </w:r>
      <w:proofErr w:type="gramEnd"/>
      <w:r>
        <w:rPr>
          <w:rFonts w:ascii="宋体" w:hAnsi="宋体" w:cs="仿宋_GB2312" w:hint="eastAsia"/>
          <w:spacing w:val="-11"/>
          <w:sz w:val="24"/>
          <w:szCs w:val="24"/>
        </w:rPr>
        <w:t>以下承诺：</w:t>
      </w:r>
    </w:p>
    <w:p w14:paraId="3AC6FD67" w14:textId="77777777" w:rsidR="00F169CF" w:rsidRDefault="001F54D5">
      <w:pPr>
        <w:spacing w:line="560" w:lineRule="exact"/>
        <w:ind w:rightChars="-244" w:right="-512" w:firstLineChars="200" w:firstLine="436"/>
        <w:rPr>
          <w:rFonts w:ascii="宋体" w:hAnsi="宋体" w:cs="仿宋_GB2312"/>
          <w:spacing w:val="-11"/>
          <w:sz w:val="24"/>
          <w:szCs w:val="24"/>
        </w:rPr>
      </w:pPr>
      <w:r>
        <w:rPr>
          <w:rFonts w:ascii="宋体" w:hAnsi="宋体" w:cs="仿宋_GB2312" w:hint="eastAsia"/>
          <w:spacing w:val="-11"/>
          <w:sz w:val="24"/>
          <w:szCs w:val="24"/>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w:t>
      </w:r>
      <w:proofErr w:type="gramStart"/>
      <w:r>
        <w:rPr>
          <w:rFonts w:ascii="宋体" w:hAnsi="宋体" w:cs="仿宋_GB2312" w:hint="eastAsia"/>
          <w:spacing w:val="-11"/>
          <w:sz w:val="24"/>
          <w:szCs w:val="24"/>
        </w:rPr>
        <w:t>本承诺</w:t>
      </w:r>
      <w:proofErr w:type="gramEnd"/>
      <w:r>
        <w:rPr>
          <w:rFonts w:ascii="宋体" w:hAnsi="宋体" w:cs="仿宋_GB2312" w:hint="eastAsia"/>
          <w:spacing w:val="-11"/>
          <w:sz w:val="24"/>
          <w:szCs w:val="24"/>
        </w:rPr>
        <w:t>书的条件：</w:t>
      </w:r>
    </w:p>
    <w:p w14:paraId="7EF43181" w14:textId="77777777" w:rsidR="00F169CF" w:rsidRDefault="001F54D5">
      <w:pPr>
        <w:spacing w:line="560" w:lineRule="exact"/>
        <w:ind w:rightChars="-244" w:right="-512" w:firstLineChars="200" w:firstLine="436"/>
        <w:rPr>
          <w:rFonts w:ascii="宋体" w:hAnsi="宋体" w:cs="仿宋_GB2312"/>
          <w:spacing w:val="-11"/>
          <w:sz w:val="24"/>
          <w:szCs w:val="24"/>
        </w:rPr>
      </w:pPr>
      <w:r>
        <w:rPr>
          <w:rFonts w:ascii="宋体" w:hAnsi="宋体" w:cs="仿宋_GB2312" w:hint="eastAsia"/>
          <w:spacing w:val="-11"/>
          <w:sz w:val="24"/>
          <w:szCs w:val="24"/>
        </w:rPr>
        <w:t>（一）具有独立承担民事责任的能力；</w:t>
      </w:r>
    </w:p>
    <w:p w14:paraId="791C20F0" w14:textId="77777777" w:rsidR="00F169CF" w:rsidRDefault="001F54D5">
      <w:pPr>
        <w:spacing w:line="560" w:lineRule="exact"/>
        <w:ind w:rightChars="-244" w:right="-512" w:firstLineChars="200" w:firstLine="436"/>
        <w:rPr>
          <w:rFonts w:ascii="宋体" w:hAnsi="宋体" w:cs="仿宋_GB2312"/>
          <w:spacing w:val="-11"/>
          <w:sz w:val="24"/>
          <w:szCs w:val="24"/>
        </w:rPr>
      </w:pPr>
      <w:r>
        <w:rPr>
          <w:rFonts w:ascii="宋体" w:hAnsi="宋体" w:cs="仿宋_GB2312" w:hint="eastAsia"/>
          <w:spacing w:val="-11"/>
          <w:sz w:val="24"/>
          <w:szCs w:val="24"/>
        </w:rPr>
        <w:t>（二）具有良好的商业信誉和健全的财务会计制度；</w:t>
      </w:r>
    </w:p>
    <w:p w14:paraId="472899CA" w14:textId="77777777" w:rsidR="00F169CF" w:rsidRDefault="001F54D5">
      <w:pPr>
        <w:spacing w:line="560" w:lineRule="exact"/>
        <w:ind w:rightChars="-244" w:right="-512" w:firstLineChars="200" w:firstLine="436"/>
        <w:rPr>
          <w:rFonts w:ascii="宋体" w:hAnsi="宋体" w:cs="仿宋_GB2312"/>
          <w:spacing w:val="-11"/>
          <w:sz w:val="24"/>
          <w:szCs w:val="24"/>
        </w:rPr>
      </w:pPr>
      <w:r>
        <w:rPr>
          <w:rFonts w:ascii="宋体" w:hAnsi="宋体" w:cs="仿宋_GB2312" w:hint="eastAsia"/>
          <w:spacing w:val="-11"/>
          <w:sz w:val="24"/>
          <w:szCs w:val="24"/>
        </w:rPr>
        <w:t>（三）具有履行合同所必需的设备和专业技术能力；</w:t>
      </w:r>
    </w:p>
    <w:p w14:paraId="7BA0A4EF" w14:textId="77777777" w:rsidR="00F169CF" w:rsidRDefault="001F54D5">
      <w:pPr>
        <w:spacing w:line="560" w:lineRule="exact"/>
        <w:ind w:rightChars="-244" w:right="-512" w:firstLineChars="200" w:firstLine="436"/>
        <w:rPr>
          <w:rFonts w:ascii="宋体" w:hAnsi="宋体" w:cs="仿宋_GB2312"/>
          <w:spacing w:val="-11"/>
          <w:sz w:val="24"/>
          <w:szCs w:val="24"/>
        </w:rPr>
      </w:pPr>
      <w:r>
        <w:rPr>
          <w:rFonts w:ascii="宋体" w:hAnsi="宋体" w:cs="仿宋_GB2312" w:hint="eastAsia"/>
          <w:spacing w:val="-11"/>
          <w:sz w:val="24"/>
          <w:szCs w:val="24"/>
        </w:rPr>
        <w:t>（四）有依法缴纳税收和社会保障资金的良好记录；</w:t>
      </w:r>
    </w:p>
    <w:p w14:paraId="5CE45AC3" w14:textId="77777777" w:rsidR="00F169CF" w:rsidRDefault="001F54D5">
      <w:pPr>
        <w:spacing w:line="560" w:lineRule="exact"/>
        <w:ind w:rightChars="-244" w:right="-512" w:firstLineChars="200" w:firstLine="436"/>
        <w:rPr>
          <w:rFonts w:ascii="宋体" w:hAnsi="宋体" w:cs="仿宋_GB2312"/>
          <w:spacing w:val="-11"/>
          <w:sz w:val="24"/>
          <w:szCs w:val="24"/>
        </w:rPr>
      </w:pPr>
      <w:r>
        <w:rPr>
          <w:rFonts w:ascii="宋体" w:hAnsi="宋体" w:cs="仿宋_GB2312" w:hint="eastAsia"/>
          <w:spacing w:val="-11"/>
          <w:sz w:val="24"/>
          <w:szCs w:val="24"/>
        </w:rPr>
        <w:t>（五）参加政府采购活动前三年内，在经营活动中没有重大违法记录；</w:t>
      </w:r>
    </w:p>
    <w:p w14:paraId="3F7AC115" w14:textId="77777777" w:rsidR="00F169CF" w:rsidRDefault="001F54D5">
      <w:pPr>
        <w:spacing w:line="560" w:lineRule="exact"/>
        <w:ind w:rightChars="-244" w:right="-512" w:firstLineChars="200" w:firstLine="436"/>
        <w:rPr>
          <w:rFonts w:ascii="宋体" w:hAnsi="宋体" w:cs="仿宋_GB2312"/>
          <w:spacing w:val="-11"/>
          <w:sz w:val="24"/>
          <w:szCs w:val="24"/>
        </w:rPr>
      </w:pPr>
      <w:r>
        <w:rPr>
          <w:rFonts w:ascii="宋体" w:hAnsi="宋体" w:cs="仿宋_GB2312" w:hint="eastAsia"/>
          <w:spacing w:val="-11"/>
          <w:sz w:val="24"/>
          <w:szCs w:val="24"/>
        </w:rPr>
        <w:t>（六）</w:t>
      </w:r>
      <w:r>
        <w:rPr>
          <w:rFonts w:ascii="宋体" w:hAnsi="宋体" w:cs="仿宋_GB2312" w:hint="eastAsia"/>
          <w:spacing w:val="-11"/>
          <w:sz w:val="24"/>
          <w:szCs w:val="24"/>
        </w:rPr>
        <w:t>未被列入经营异常名录或者严重违法失信名单、失信被执行人，重大税收违法案件当事人名单、政府采购严重违法失信行为记录名单；</w:t>
      </w:r>
    </w:p>
    <w:p w14:paraId="634E1F17" w14:textId="77777777" w:rsidR="00F169CF" w:rsidRDefault="001F54D5">
      <w:pPr>
        <w:spacing w:line="560" w:lineRule="exact"/>
        <w:ind w:rightChars="-244" w:right="-512" w:firstLineChars="200" w:firstLine="436"/>
        <w:rPr>
          <w:rFonts w:ascii="宋体" w:hAnsi="宋体" w:cs="仿宋_GB2312"/>
          <w:spacing w:val="-11"/>
          <w:sz w:val="24"/>
          <w:szCs w:val="24"/>
        </w:rPr>
      </w:pPr>
      <w:r>
        <w:rPr>
          <w:rFonts w:ascii="宋体" w:hAnsi="宋体" w:cs="仿宋_GB2312" w:hint="eastAsia"/>
          <w:spacing w:val="-11"/>
          <w:sz w:val="24"/>
          <w:szCs w:val="24"/>
        </w:rPr>
        <w:t>（七）未被相关监管部门</w:t>
      </w:r>
      <w:proofErr w:type="gramStart"/>
      <w:r>
        <w:rPr>
          <w:rFonts w:ascii="宋体" w:hAnsi="宋体" w:cs="仿宋_GB2312" w:hint="eastAsia"/>
          <w:spacing w:val="-11"/>
          <w:sz w:val="24"/>
          <w:szCs w:val="24"/>
        </w:rPr>
        <w:t>作出</w:t>
      </w:r>
      <w:proofErr w:type="gramEnd"/>
      <w:r>
        <w:rPr>
          <w:rFonts w:ascii="宋体" w:hAnsi="宋体" w:cs="仿宋_GB2312" w:hint="eastAsia"/>
          <w:spacing w:val="-11"/>
          <w:sz w:val="24"/>
          <w:szCs w:val="24"/>
        </w:rPr>
        <w:t>行政处罚且尚在处罚有效期的；</w:t>
      </w:r>
    </w:p>
    <w:p w14:paraId="470B94BD" w14:textId="77777777" w:rsidR="00F169CF" w:rsidRDefault="001F54D5">
      <w:pPr>
        <w:spacing w:line="560" w:lineRule="exact"/>
        <w:ind w:rightChars="-244" w:right="-512" w:firstLineChars="200" w:firstLine="436"/>
        <w:rPr>
          <w:rFonts w:ascii="宋体" w:hAnsi="宋体" w:cs="仿宋_GB2312"/>
          <w:spacing w:val="-11"/>
          <w:sz w:val="24"/>
          <w:szCs w:val="24"/>
        </w:rPr>
      </w:pPr>
      <w:r>
        <w:rPr>
          <w:rFonts w:ascii="宋体" w:hAnsi="宋体" w:cs="仿宋_GB2312" w:hint="eastAsia"/>
          <w:spacing w:val="-11"/>
          <w:sz w:val="24"/>
          <w:szCs w:val="24"/>
        </w:rPr>
        <w:t>（八）未曾</w:t>
      </w:r>
      <w:proofErr w:type="gramStart"/>
      <w:r>
        <w:rPr>
          <w:rFonts w:ascii="宋体" w:hAnsi="宋体" w:cs="仿宋_GB2312" w:hint="eastAsia"/>
          <w:spacing w:val="-11"/>
          <w:sz w:val="24"/>
          <w:szCs w:val="24"/>
        </w:rPr>
        <w:t>作出</w:t>
      </w:r>
      <w:proofErr w:type="gramEnd"/>
      <w:r>
        <w:rPr>
          <w:rFonts w:ascii="宋体" w:hAnsi="宋体" w:cs="仿宋_GB2312" w:hint="eastAsia"/>
          <w:spacing w:val="-11"/>
          <w:sz w:val="24"/>
          <w:szCs w:val="24"/>
        </w:rPr>
        <w:t>虚假采购承诺；</w:t>
      </w:r>
    </w:p>
    <w:p w14:paraId="2255F945" w14:textId="77777777" w:rsidR="00F169CF" w:rsidRDefault="001F54D5">
      <w:pPr>
        <w:spacing w:line="560" w:lineRule="exact"/>
        <w:ind w:rightChars="-244" w:right="-512" w:firstLineChars="200" w:firstLine="436"/>
        <w:rPr>
          <w:rFonts w:ascii="宋体" w:hAnsi="宋体" w:cs="仿宋_GB2312"/>
          <w:spacing w:val="-11"/>
          <w:sz w:val="24"/>
          <w:szCs w:val="24"/>
        </w:rPr>
      </w:pPr>
      <w:r>
        <w:rPr>
          <w:rFonts w:ascii="宋体" w:hAnsi="宋体" w:cs="仿宋_GB2312" w:hint="eastAsia"/>
          <w:spacing w:val="-11"/>
          <w:sz w:val="24"/>
          <w:szCs w:val="24"/>
        </w:rPr>
        <w:t>（九）符合法律、行政法规规定的其他条件。</w:t>
      </w:r>
    </w:p>
    <w:p w14:paraId="5748810A" w14:textId="77777777" w:rsidR="00F169CF" w:rsidRDefault="001F54D5">
      <w:pPr>
        <w:spacing w:line="560" w:lineRule="exact"/>
        <w:ind w:rightChars="-244" w:right="-512" w:firstLineChars="200" w:firstLine="436"/>
        <w:rPr>
          <w:rFonts w:ascii="宋体" w:hAnsi="宋体" w:cs="仿宋_GB2312"/>
          <w:spacing w:val="-11"/>
          <w:sz w:val="24"/>
          <w:szCs w:val="24"/>
        </w:rPr>
      </w:pPr>
      <w:r>
        <w:rPr>
          <w:rFonts w:ascii="宋体" w:hAnsi="宋体" w:cs="仿宋_GB2312" w:hint="eastAsia"/>
          <w:spacing w:val="-11"/>
          <w:sz w:val="24"/>
          <w:szCs w:val="24"/>
        </w:rPr>
        <w:t>二、我单位（本人）保证上述承诺事项的真实性。如有弄虚作假或其他违法违规行为，自愿按照规定将违背承诺行为作为失信行为记录到社会信用信息平台，并视同为“提供虚假材料谋取</w:t>
      </w:r>
      <w:r>
        <w:rPr>
          <w:rFonts w:ascii="宋体" w:hAnsi="宋体" w:cs="仿宋_GB2312" w:hint="eastAsia"/>
          <w:spacing w:val="-11"/>
          <w:sz w:val="24"/>
          <w:szCs w:val="24"/>
        </w:rPr>
        <w:lastRenderedPageBreak/>
        <w:t>中标、成交”按照《政府采购法》第七十七、七十九条规定，处以采购金额千分之五以上千</w:t>
      </w:r>
      <w:proofErr w:type="gramStart"/>
      <w:r>
        <w:rPr>
          <w:rFonts w:ascii="宋体" w:hAnsi="宋体" w:cs="仿宋_GB2312" w:hint="eastAsia"/>
          <w:spacing w:val="-11"/>
          <w:sz w:val="24"/>
          <w:szCs w:val="24"/>
        </w:rPr>
        <w:t>分之十</w:t>
      </w:r>
      <w:proofErr w:type="gramEnd"/>
      <w:r>
        <w:rPr>
          <w:rFonts w:ascii="宋体" w:hAnsi="宋体" w:cs="仿宋_GB2312" w:hint="eastAsia"/>
          <w:spacing w:val="-11"/>
          <w:sz w:val="24"/>
          <w:szCs w:val="24"/>
        </w:rPr>
        <w:t>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138B4696" w14:textId="77777777" w:rsidR="00F169CF" w:rsidRDefault="00F169CF">
      <w:pPr>
        <w:spacing w:line="560" w:lineRule="exact"/>
        <w:ind w:rightChars="-244" w:right="-512" w:firstLineChars="200" w:firstLine="436"/>
        <w:rPr>
          <w:rFonts w:ascii="宋体" w:hAnsi="宋体" w:cs="仿宋_GB2312"/>
          <w:spacing w:val="-11"/>
          <w:sz w:val="24"/>
          <w:szCs w:val="24"/>
        </w:rPr>
      </w:pPr>
    </w:p>
    <w:p w14:paraId="611F95D2" w14:textId="77777777" w:rsidR="00F169CF" w:rsidRDefault="001F54D5">
      <w:pPr>
        <w:spacing w:line="560" w:lineRule="exact"/>
        <w:ind w:rightChars="-244" w:right="-512" w:firstLineChars="200" w:firstLine="436"/>
        <w:rPr>
          <w:rFonts w:ascii="宋体" w:hAnsi="宋体" w:cs="仿宋_GB2312"/>
          <w:spacing w:val="-11"/>
          <w:sz w:val="24"/>
          <w:szCs w:val="24"/>
        </w:rPr>
      </w:pPr>
      <w:r>
        <w:rPr>
          <w:rFonts w:ascii="宋体" w:hAnsi="宋体" w:cs="仿宋_GB2312" w:hint="eastAsia"/>
          <w:spacing w:val="-11"/>
          <w:sz w:val="24"/>
          <w:szCs w:val="24"/>
        </w:rPr>
        <w:t>供应商（电子章）</w:t>
      </w:r>
      <w:r>
        <w:rPr>
          <w:rFonts w:ascii="宋体" w:hAnsi="宋体" w:cs="仿宋_GB2312" w:hint="eastAsia"/>
          <w:spacing w:val="-11"/>
          <w:sz w:val="24"/>
          <w:szCs w:val="24"/>
        </w:rPr>
        <w:t>:</w:t>
      </w:r>
    </w:p>
    <w:p w14:paraId="13C39560" w14:textId="77777777" w:rsidR="00F169CF" w:rsidRDefault="001F54D5">
      <w:pPr>
        <w:spacing w:line="560" w:lineRule="exact"/>
        <w:ind w:rightChars="-244" w:right="-512" w:firstLineChars="200" w:firstLine="436"/>
        <w:rPr>
          <w:rFonts w:ascii="宋体" w:hAnsi="宋体" w:cs="仿宋_GB2312"/>
          <w:spacing w:val="-11"/>
          <w:sz w:val="24"/>
          <w:szCs w:val="24"/>
        </w:rPr>
      </w:pPr>
      <w:r>
        <w:rPr>
          <w:rFonts w:ascii="宋体" w:hAnsi="宋体" w:cs="仿宋_GB2312" w:hint="eastAsia"/>
          <w:spacing w:val="-11"/>
          <w:sz w:val="24"/>
          <w:szCs w:val="24"/>
        </w:rPr>
        <w:t>法定代表人、</w:t>
      </w:r>
      <w:r>
        <w:rPr>
          <w:rFonts w:ascii="宋体" w:hAnsi="宋体" w:cs="仿宋_GB2312" w:hint="eastAsia"/>
          <w:spacing w:val="-11"/>
          <w:sz w:val="24"/>
          <w:szCs w:val="24"/>
        </w:rPr>
        <w:t>负责人、本人、或授权代表（签字或电子印章）</w:t>
      </w:r>
      <w:r>
        <w:rPr>
          <w:rFonts w:ascii="宋体" w:hAnsi="宋体" w:cs="仿宋_GB2312" w:hint="eastAsia"/>
          <w:spacing w:val="-11"/>
          <w:sz w:val="24"/>
          <w:szCs w:val="24"/>
        </w:rPr>
        <w:t>:</w:t>
      </w:r>
    </w:p>
    <w:p w14:paraId="51462F8F" w14:textId="77777777" w:rsidR="00F169CF" w:rsidRDefault="001F54D5">
      <w:pPr>
        <w:spacing w:line="560" w:lineRule="exact"/>
        <w:ind w:rightChars="-244" w:right="-512" w:firstLineChars="200" w:firstLine="436"/>
        <w:rPr>
          <w:rFonts w:ascii="宋体" w:hAnsi="宋体" w:cs="仿宋_GB2312"/>
          <w:spacing w:val="-11"/>
          <w:sz w:val="24"/>
          <w:szCs w:val="24"/>
        </w:rPr>
      </w:pPr>
      <w:r>
        <w:rPr>
          <w:rFonts w:ascii="宋体" w:hAnsi="宋体" w:cs="仿宋_GB2312" w:hint="eastAsia"/>
          <w:spacing w:val="-11"/>
          <w:sz w:val="24"/>
          <w:szCs w:val="24"/>
        </w:rPr>
        <w:t>日期：</w:t>
      </w:r>
      <w:r>
        <w:rPr>
          <w:rFonts w:ascii="宋体" w:hAnsi="宋体" w:cs="仿宋_GB2312" w:hint="eastAsia"/>
          <w:spacing w:val="-11"/>
          <w:sz w:val="24"/>
          <w:szCs w:val="24"/>
        </w:rPr>
        <w:t xml:space="preserve">    </w:t>
      </w:r>
      <w:r>
        <w:rPr>
          <w:rFonts w:ascii="宋体" w:hAnsi="宋体" w:cs="仿宋_GB2312" w:hint="eastAsia"/>
          <w:spacing w:val="-11"/>
          <w:sz w:val="24"/>
          <w:szCs w:val="24"/>
        </w:rPr>
        <w:t>年</w:t>
      </w:r>
      <w:r>
        <w:rPr>
          <w:rFonts w:ascii="宋体" w:hAnsi="宋体" w:cs="仿宋_GB2312" w:hint="eastAsia"/>
          <w:spacing w:val="-11"/>
          <w:sz w:val="24"/>
          <w:szCs w:val="24"/>
        </w:rPr>
        <w:t xml:space="preserve">  </w:t>
      </w:r>
      <w:r>
        <w:rPr>
          <w:rFonts w:ascii="宋体" w:hAnsi="宋体" w:cs="仿宋_GB2312" w:hint="eastAsia"/>
          <w:spacing w:val="-11"/>
          <w:sz w:val="24"/>
          <w:szCs w:val="24"/>
        </w:rPr>
        <w:t>月</w:t>
      </w:r>
      <w:r>
        <w:rPr>
          <w:rFonts w:ascii="宋体" w:hAnsi="宋体" w:cs="仿宋_GB2312" w:hint="eastAsia"/>
          <w:spacing w:val="-11"/>
          <w:sz w:val="24"/>
          <w:szCs w:val="24"/>
        </w:rPr>
        <w:t xml:space="preserve">  </w:t>
      </w:r>
      <w:r>
        <w:rPr>
          <w:rFonts w:ascii="宋体" w:hAnsi="宋体" w:cs="仿宋_GB2312" w:hint="eastAsia"/>
          <w:spacing w:val="-11"/>
          <w:sz w:val="24"/>
          <w:szCs w:val="24"/>
        </w:rPr>
        <w:t>日</w:t>
      </w:r>
    </w:p>
    <w:p w14:paraId="0C9B56D2" w14:textId="77777777" w:rsidR="00F169CF" w:rsidRDefault="00F169CF">
      <w:pPr>
        <w:spacing w:line="560" w:lineRule="exact"/>
        <w:ind w:rightChars="-244" w:right="-512"/>
        <w:rPr>
          <w:rFonts w:ascii="仿宋_GB2312" w:eastAsia="仿宋_GB2312" w:hAnsi="仿宋_GB2312" w:cs="仿宋_GB2312"/>
          <w:sz w:val="32"/>
          <w:szCs w:val="32"/>
        </w:rPr>
      </w:pPr>
    </w:p>
    <w:p w14:paraId="3E5E6FE9" w14:textId="77777777" w:rsidR="00F169CF" w:rsidRDefault="00F169CF">
      <w:pPr>
        <w:spacing w:line="560" w:lineRule="exact"/>
        <w:ind w:rightChars="-244" w:right="-512"/>
        <w:rPr>
          <w:rFonts w:ascii="华文仿宋" w:eastAsia="华文仿宋" w:hAnsi="华文仿宋" w:cs="华文仿宋"/>
          <w:szCs w:val="21"/>
        </w:rPr>
      </w:pPr>
    </w:p>
    <w:p w14:paraId="47F80B45" w14:textId="77777777" w:rsidR="00F169CF" w:rsidRDefault="001F54D5">
      <w:pPr>
        <w:spacing w:line="560" w:lineRule="exact"/>
        <w:ind w:rightChars="-244" w:right="-512"/>
        <w:rPr>
          <w:rFonts w:ascii="宋体" w:hAnsi="宋体" w:cs="华文仿宋"/>
          <w:b/>
          <w:bCs/>
          <w:sz w:val="22"/>
        </w:rPr>
      </w:pPr>
      <w:r>
        <w:rPr>
          <w:rFonts w:ascii="宋体" w:hAnsi="宋体" w:cs="华文仿宋" w:hint="eastAsia"/>
          <w:b/>
          <w:bCs/>
          <w:sz w:val="22"/>
        </w:rPr>
        <w:t>注：</w:t>
      </w:r>
      <w:r>
        <w:rPr>
          <w:rFonts w:ascii="宋体" w:hAnsi="宋体" w:cs="华文仿宋" w:hint="eastAsia"/>
          <w:b/>
          <w:bCs/>
          <w:sz w:val="22"/>
        </w:rPr>
        <w:t>1.</w:t>
      </w:r>
      <w:r>
        <w:rPr>
          <w:rFonts w:ascii="宋体" w:hAnsi="宋体" w:cs="华文仿宋" w:hint="eastAsia"/>
          <w:b/>
          <w:bCs/>
          <w:sz w:val="22"/>
        </w:rPr>
        <w:t>供应商须在响应文件中按此模板提供承诺函，未提供视为未实质性响应磋商文件要求，按无效投标处理。</w:t>
      </w:r>
    </w:p>
    <w:p w14:paraId="11D536CD" w14:textId="77777777" w:rsidR="00F169CF" w:rsidRDefault="001F54D5">
      <w:pPr>
        <w:spacing w:line="560" w:lineRule="exact"/>
        <w:ind w:rightChars="-244" w:right="-512"/>
        <w:rPr>
          <w:rFonts w:ascii="宋体" w:hAnsi="宋体" w:cs="华文仿宋"/>
          <w:b/>
          <w:bCs/>
          <w:sz w:val="22"/>
        </w:rPr>
      </w:pPr>
      <w:r>
        <w:rPr>
          <w:rFonts w:ascii="宋体" w:hAnsi="宋体" w:cs="华文仿宋" w:hint="eastAsia"/>
          <w:b/>
          <w:bCs/>
          <w:sz w:val="22"/>
        </w:rPr>
        <w:t>2.</w:t>
      </w:r>
      <w:r>
        <w:rPr>
          <w:rFonts w:ascii="宋体" w:hAnsi="宋体" w:cs="华文仿宋" w:hint="eastAsia"/>
          <w:b/>
          <w:bCs/>
          <w:sz w:val="22"/>
        </w:rPr>
        <w:t>供应商的法定代表人或者授权代表的签字或盖章应真实、有效，如由授权代表签字或盖章的，应提供“法定代表人授权书”。</w:t>
      </w:r>
    </w:p>
    <w:p w14:paraId="3BA41D0E" w14:textId="77777777" w:rsidR="00F169CF" w:rsidRDefault="00F169CF">
      <w:pPr>
        <w:ind w:rightChars="-244" w:right="-512"/>
      </w:pPr>
    </w:p>
    <w:p w14:paraId="21FB7FF9" w14:textId="77777777" w:rsidR="00F169CF" w:rsidRDefault="00F169CF">
      <w:pPr>
        <w:pStyle w:val="a9"/>
        <w:ind w:rightChars="-244" w:right="-512" w:firstLine="361"/>
        <w:jc w:val="center"/>
        <w:rPr>
          <w:rFonts w:ascii="宋体" w:hint="default"/>
          <w:b/>
          <w:bCs/>
          <w:sz w:val="36"/>
          <w:szCs w:val="36"/>
        </w:rPr>
      </w:pPr>
    </w:p>
    <w:p w14:paraId="48693DC9" w14:textId="77777777" w:rsidR="00F169CF" w:rsidRDefault="00F169CF">
      <w:pPr>
        <w:pStyle w:val="a9"/>
        <w:ind w:rightChars="-244" w:right="-512" w:firstLine="361"/>
        <w:jc w:val="center"/>
        <w:rPr>
          <w:rFonts w:ascii="宋体" w:hint="default"/>
          <w:b/>
          <w:bCs/>
          <w:sz w:val="36"/>
          <w:szCs w:val="36"/>
        </w:rPr>
      </w:pPr>
    </w:p>
    <w:p w14:paraId="0874290E" w14:textId="77777777" w:rsidR="00F169CF" w:rsidRDefault="00F169CF">
      <w:pPr>
        <w:pStyle w:val="a9"/>
        <w:ind w:rightChars="-244" w:right="-512" w:firstLine="361"/>
        <w:jc w:val="center"/>
        <w:rPr>
          <w:rFonts w:ascii="宋体" w:hint="default"/>
          <w:b/>
          <w:bCs/>
          <w:sz w:val="36"/>
          <w:szCs w:val="36"/>
        </w:rPr>
      </w:pPr>
    </w:p>
    <w:p w14:paraId="6B57BA2D" w14:textId="77777777" w:rsidR="00F169CF" w:rsidRDefault="00F169CF">
      <w:pPr>
        <w:pStyle w:val="a9"/>
        <w:ind w:rightChars="-244" w:right="-512" w:firstLine="361"/>
        <w:jc w:val="center"/>
        <w:rPr>
          <w:rFonts w:ascii="宋体" w:hint="default"/>
          <w:b/>
          <w:bCs/>
          <w:sz w:val="36"/>
          <w:szCs w:val="36"/>
        </w:rPr>
      </w:pPr>
    </w:p>
    <w:p w14:paraId="1F8E441D" w14:textId="77777777" w:rsidR="00F169CF" w:rsidRDefault="00F169CF">
      <w:pPr>
        <w:pStyle w:val="a9"/>
        <w:ind w:rightChars="-244" w:right="-512" w:firstLine="361"/>
        <w:jc w:val="center"/>
        <w:rPr>
          <w:rFonts w:ascii="宋体" w:hint="default"/>
          <w:b/>
          <w:bCs/>
          <w:sz w:val="36"/>
          <w:szCs w:val="36"/>
        </w:rPr>
      </w:pPr>
    </w:p>
    <w:p w14:paraId="2FD7D870" w14:textId="77777777" w:rsidR="00F169CF" w:rsidRDefault="00F169CF">
      <w:pPr>
        <w:pStyle w:val="21"/>
        <w:ind w:left="420" w:firstLine="420"/>
        <w:rPr>
          <w:rFonts w:hint="default"/>
          <w:lang w:eastAsia="zh-CN"/>
        </w:rPr>
      </w:pPr>
    </w:p>
    <w:p w14:paraId="06971A9B" w14:textId="77777777" w:rsidR="00F169CF" w:rsidRDefault="00F169CF">
      <w:pPr>
        <w:pStyle w:val="a9"/>
        <w:ind w:rightChars="-244" w:right="-512" w:firstLine="361"/>
        <w:jc w:val="center"/>
        <w:rPr>
          <w:rFonts w:ascii="宋体" w:hint="default"/>
          <w:b/>
          <w:bCs/>
          <w:sz w:val="36"/>
          <w:szCs w:val="36"/>
        </w:rPr>
      </w:pPr>
    </w:p>
    <w:p w14:paraId="6DE45E95" w14:textId="77777777" w:rsidR="00F169CF" w:rsidRDefault="001F54D5">
      <w:pPr>
        <w:widowControl/>
        <w:spacing w:before="100" w:beforeAutospacing="1" w:after="100" w:afterAutospacing="1" w:line="360" w:lineRule="auto"/>
        <w:jc w:val="center"/>
        <w:rPr>
          <w:rFonts w:ascii="宋体" w:cs="宋体"/>
          <w:sz w:val="36"/>
          <w:szCs w:val="36"/>
          <w:lang w:val="zh-CN"/>
        </w:rPr>
      </w:pPr>
      <w:r>
        <w:rPr>
          <w:rFonts w:ascii="宋体" w:hAnsi="宋体" w:cs="宋体"/>
          <w:b/>
          <w:bCs/>
          <w:sz w:val="36"/>
          <w:szCs w:val="36"/>
        </w:rPr>
        <w:lastRenderedPageBreak/>
        <w:t>3.</w:t>
      </w:r>
      <w:r>
        <w:rPr>
          <w:rFonts w:ascii="宋体" w:hAnsi="宋体" w:cs="宋体" w:hint="eastAsia"/>
          <w:b/>
          <w:bCs/>
          <w:sz w:val="36"/>
          <w:szCs w:val="36"/>
        </w:rPr>
        <w:t>7</w:t>
      </w:r>
      <w:r>
        <w:rPr>
          <w:rFonts w:ascii="宋体" w:hAnsi="宋体" w:cs="宋体"/>
          <w:b/>
          <w:bCs/>
          <w:sz w:val="36"/>
          <w:szCs w:val="36"/>
        </w:rPr>
        <w:t xml:space="preserve"> </w:t>
      </w:r>
      <w:r>
        <w:rPr>
          <w:rFonts w:ascii="宋体" w:hAnsi="宋体" w:cs="宋体" w:hint="eastAsia"/>
          <w:b/>
          <w:bCs/>
          <w:sz w:val="36"/>
          <w:szCs w:val="36"/>
        </w:rPr>
        <w:t>磋商承诺函</w:t>
      </w:r>
    </w:p>
    <w:p w14:paraId="6D0D75C2" w14:textId="77777777" w:rsidR="00F169CF" w:rsidRDefault="001F54D5">
      <w:pPr>
        <w:spacing w:beforeLines="50" w:before="156" w:afterLines="50" w:after="156" w:line="480" w:lineRule="auto"/>
        <w:contextualSpacing/>
        <w:rPr>
          <w:rFonts w:ascii="宋体" w:hAnsi="宋体" w:cs="宋体"/>
          <w:sz w:val="24"/>
          <w:szCs w:val="24"/>
          <w:lang w:val="zh-CN"/>
        </w:rPr>
      </w:pPr>
      <w:r>
        <w:rPr>
          <w:rFonts w:ascii="宋体" w:hAnsi="宋体" w:cs="宋体" w:hint="eastAsia"/>
          <w:sz w:val="24"/>
          <w:szCs w:val="24"/>
          <w:lang w:val="zh-CN"/>
        </w:rPr>
        <w:t>本企业郑重承诺：</w:t>
      </w:r>
    </w:p>
    <w:p w14:paraId="386B8897" w14:textId="77777777" w:rsidR="00F169CF" w:rsidRDefault="001F54D5">
      <w:pPr>
        <w:spacing w:beforeLines="50" w:before="156" w:line="48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经研究，我方自愿参与贵方</w:t>
      </w:r>
      <w:r>
        <w:rPr>
          <w:rFonts w:ascii="宋体" w:hAnsi="宋体" w:cs="宋体" w:hint="eastAsia"/>
          <w:sz w:val="24"/>
          <w:szCs w:val="24"/>
          <w:u w:val="single"/>
        </w:rPr>
        <w:t xml:space="preserve">    </w:t>
      </w:r>
      <w:r>
        <w:rPr>
          <w:rFonts w:ascii="宋体" w:hAnsi="宋体" w:cs="宋体" w:hint="eastAsia"/>
          <w:sz w:val="24"/>
          <w:szCs w:val="24"/>
          <w:lang w:val="zh-CN"/>
        </w:rPr>
        <w:t>年</w:t>
      </w:r>
      <w:r>
        <w:rPr>
          <w:rFonts w:ascii="宋体" w:hAnsi="宋体" w:cs="宋体" w:hint="eastAsia"/>
          <w:sz w:val="24"/>
          <w:szCs w:val="24"/>
          <w:lang w:val="zh-CN"/>
        </w:rPr>
        <w:t>____</w:t>
      </w:r>
      <w:r>
        <w:rPr>
          <w:rFonts w:ascii="宋体" w:hAnsi="宋体" w:cs="宋体" w:hint="eastAsia"/>
          <w:sz w:val="24"/>
          <w:szCs w:val="24"/>
          <w:lang w:val="zh-CN"/>
        </w:rPr>
        <w:t>月</w:t>
      </w:r>
      <w:r>
        <w:rPr>
          <w:rFonts w:ascii="宋体" w:hAnsi="宋体" w:cs="宋体" w:hint="eastAsia"/>
          <w:sz w:val="24"/>
          <w:szCs w:val="24"/>
          <w:u w:val="single"/>
        </w:rPr>
        <w:t xml:space="preserve">    </w:t>
      </w:r>
      <w:r>
        <w:rPr>
          <w:rFonts w:ascii="宋体" w:hAnsi="宋体" w:cs="宋体" w:hint="eastAsia"/>
          <w:sz w:val="24"/>
          <w:szCs w:val="24"/>
          <w:lang w:val="zh-CN"/>
        </w:rPr>
        <w:t>日</w:t>
      </w:r>
      <w:r>
        <w:rPr>
          <w:rFonts w:ascii="宋体" w:hAnsi="宋体" w:cs="宋体" w:hint="eastAsia"/>
          <w:sz w:val="24"/>
          <w:szCs w:val="24"/>
          <w:u w:val="single"/>
          <w:lang w:val="zh-CN"/>
        </w:rPr>
        <w:t>_</w:t>
      </w:r>
      <w:r>
        <w:rPr>
          <w:rFonts w:ascii="宋体" w:hAnsi="宋体" w:cs="宋体" w:hint="eastAsia"/>
          <w:sz w:val="24"/>
          <w:szCs w:val="24"/>
          <w:u w:val="single"/>
        </w:rPr>
        <w:t xml:space="preserve">   </w:t>
      </w:r>
      <w:r>
        <w:rPr>
          <w:rFonts w:ascii="宋体" w:hAnsi="宋体" w:cs="宋体" w:hint="eastAsia"/>
          <w:sz w:val="24"/>
          <w:szCs w:val="24"/>
          <w:lang w:val="zh-CN"/>
        </w:rPr>
        <w:t>（招标编号、项目名称）</w:t>
      </w:r>
      <w:r>
        <w:rPr>
          <w:rFonts w:ascii="宋体" w:hAnsi="宋体" w:cs="宋体" w:hint="eastAsia"/>
          <w:sz w:val="24"/>
          <w:szCs w:val="24"/>
          <w:u w:val="single"/>
        </w:rPr>
        <w:t xml:space="preserve">          </w:t>
      </w:r>
      <w:r>
        <w:rPr>
          <w:rFonts w:ascii="宋体" w:hAnsi="宋体" w:cs="宋体" w:hint="eastAsia"/>
          <w:sz w:val="24"/>
          <w:szCs w:val="24"/>
          <w:lang w:val="zh-CN"/>
        </w:rPr>
        <w:t>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14:paraId="1063DF1A" w14:textId="77777777" w:rsidR="00F169CF" w:rsidRDefault="001F54D5">
      <w:pPr>
        <w:spacing w:beforeLines="50" w:before="156" w:line="48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一、在投标有效期内撤销投标文件；</w:t>
      </w:r>
    </w:p>
    <w:p w14:paraId="62729E8B" w14:textId="77777777" w:rsidR="00F169CF" w:rsidRDefault="001F54D5">
      <w:pPr>
        <w:spacing w:beforeLines="50" w:before="156" w:line="48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二、在投标文件中提供虚假材料；</w:t>
      </w:r>
    </w:p>
    <w:p w14:paraId="623919E1" w14:textId="77777777" w:rsidR="00F169CF" w:rsidRDefault="001F54D5">
      <w:pPr>
        <w:spacing w:beforeLines="50" w:before="156" w:line="48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三、除因不可抗力或招标文件认可的情形以外，中标后不与采购人签订合同；</w:t>
      </w:r>
    </w:p>
    <w:p w14:paraId="43A2AF58" w14:textId="77777777" w:rsidR="00F169CF" w:rsidRDefault="001F54D5">
      <w:pPr>
        <w:spacing w:beforeLines="50" w:before="156" w:line="48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四、与采购人、其他供应商或者采购代理机构恶意串通；</w:t>
      </w:r>
    </w:p>
    <w:p w14:paraId="532D9E4E" w14:textId="77777777" w:rsidR="00F169CF" w:rsidRDefault="001F54D5">
      <w:pPr>
        <w:spacing w:beforeLines="50" w:before="156" w:line="48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五、法律法规及本招标文件规定的其他严重违法行为。</w:t>
      </w:r>
    </w:p>
    <w:p w14:paraId="181F004A" w14:textId="77777777" w:rsidR="00F169CF" w:rsidRDefault="00F169CF">
      <w:pPr>
        <w:spacing w:line="480" w:lineRule="auto"/>
        <w:rPr>
          <w:sz w:val="24"/>
          <w:szCs w:val="24"/>
          <w:u w:val="single"/>
        </w:rPr>
      </w:pPr>
    </w:p>
    <w:p w14:paraId="785AC436" w14:textId="77777777" w:rsidR="00F169CF" w:rsidRDefault="00F169CF">
      <w:pPr>
        <w:rPr>
          <w:sz w:val="24"/>
          <w:szCs w:val="24"/>
          <w:u w:val="single"/>
        </w:rPr>
      </w:pPr>
    </w:p>
    <w:p w14:paraId="4D2647B3" w14:textId="77777777" w:rsidR="00F169CF" w:rsidRDefault="001F54D5">
      <w:pPr>
        <w:spacing w:line="480" w:lineRule="auto"/>
        <w:ind w:firstLineChars="2075" w:firstLine="4980"/>
        <w:rPr>
          <w:rFonts w:ascii="宋体" w:hAnsi="宋体" w:cs="Arial"/>
          <w:sz w:val="24"/>
          <w:szCs w:val="24"/>
        </w:rPr>
      </w:pPr>
      <w:r>
        <w:rPr>
          <w:rFonts w:ascii="宋体" w:hAnsi="宋体" w:cs="宋体" w:hint="eastAsia"/>
          <w:sz w:val="24"/>
          <w:szCs w:val="24"/>
          <w:lang w:val="zh-CN"/>
        </w:rPr>
        <w:t>供应商名称（</w:t>
      </w:r>
      <w:r>
        <w:rPr>
          <w:rFonts w:ascii="宋体" w:hAnsi="宋体" w:cs="Arial" w:hint="eastAsia"/>
          <w:sz w:val="24"/>
          <w:szCs w:val="24"/>
        </w:rPr>
        <w:t>并加盖公章</w:t>
      </w:r>
      <w:r>
        <w:rPr>
          <w:rFonts w:ascii="宋体" w:hAnsi="宋体" w:cs="宋体" w:hint="eastAsia"/>
          <w:sz w:val="24"/>
          <w:szCs w:val="24"/>
          <w:lang w:val="zh-CN"/>
        </w:rPr>
        <w:t>）：</w:t>
      </w:r>
      <w:r>
        <w:rPr>
          <w:rFonts w:ascii="宋体" w:hAnsi="宋体" w:cs="Arial" w:hint="eastAsia"/>
          <w:sz w:val="24"/>
          <w:szCs w:val="24"/>
        </w:rPr>
        <w:t xml:space="preserve">　</w:t>
      </w:r>
      <w:r>
        <w:rPr>
          <w:rFonts w:ascii="宋体" w:hAnsi="宋体" w:cs="Arial" w:hint="eastAsia"/>
          <w:sz w:val="24"/>
          <w:szCs w:val="24"/>
        </w:rPr>
        <w:t xml:space="preserve">　　　　　　　　</w:t>
      </w:r>
    </w:p>
    <w:p w14:paraId="50997013" w14:textId="77777777" w:rsidR="00F169CF" w:rsidRDefault="001F54D5">
      <w:pPr>
        <w:spacing w:line="480" w:lineRule="auto"/>
        <w:ind w:firstLineChars="2075" w:firstLine="4980"/>
        <w:rPr>
          <w:rFonts w:ascii="宋体" w:hAnsi="宋体" w:cs="Arial"/>
          <w:sz w:val="24"/>
          <w:szCs w:val="24"/>
        </w:rPr>
      </w:pPr>
      <w:r>
        <w:rPr>
          <w:rFonts w:ascii="宋体" w:hAnsi="宋体" w:cs="Arial" w:hint="eastAsia"/>
          <w:sz w:val="24"/>
          <w:szCs w:val="24"/>
        </w:rPr>
        <w:t xml:space="preserve">日　</w:t>
      </w:r>
      <w:r>
        <w:rPr>
          <w:rFonts w:ascii="宋体" w:hAnsi="宋体" w:cs="Arial" w:hint="eastAsia"/>
          <w:sz w:val="24"/>
          <w:szCs w:val="24"/>
        </w:rPr>
        <w:t xml:space="preserve">  </w:t>
      </w:r>
      <w:r>
        <w:rPr>
          <w:rFonts w:ascii="宋体" w:hAnsi="宋体" w:cs="Arial" w:hint="eastAsia"/>
          <w:sz w:val="24"/>
          <w:szCs w:val="24"/>
        </w:rPr>
        <w:t>期：</w:t>
      </w:r>
      <w:r>
        <w:rPr>
          <w:rFonts w:ascii="宋体" w:hAnsi="宋体" w:cs="Arial" w:hint="eastAsia"/>
          <w:sz w:val="24"/>
          <w:szCs w:val="24"/>
        </w:rPr>
        <w:t xml:space="preserve">      </w:t>
      </w:r>
      <w:r>
        <w:rPr>
          <w:rFonts w:ascii="宋体" w:hAnsi="宋体" w:cs="Arial" w:hint="eastAsia"/>
          <w:sz w:val="24"/>
          <w:szCs w:val="24"/>
        </w:rPr>
        <w:t>年</w:t>
      </w:r>
      <w:r>
        <w:rPr>
          <w:rFonts w:ascii="宋体" w:hAnsi="宋体" w:cs="Arial" w:hint="eastAsia"/>
          <w:sz w:val="24"/>
          <w:szCs w:val="24"/>
        </w:rPr>
        <w:t xml:space="preserve">    </w:t>
      </w:r>
      <w:r>
        <w:rPr>
          <w:rFonts w:ascii="宋体" w:hAnsi="宋体" w:cs="Arial" w:hint="eastAsia"/>
          <w:sz w:val="24"/>
          <w:szCs w:val="24"/>
        </w:rPr>
        <w:t>月</w:t>
      </w:r>
      <w:r>
        <w:rPr>
          <w:rFonts w:ascii="宋体" w:hAnsi="宋体" w:cs="Arial" w:hint="eastAsia"/>
          <w:sz w:val="24"/>
          <w:szCs w:val="24"/>
        </w:rPr>
        <w:t xml:space="preserve">    </w:t>
      </w:r>
      <w:r>
        <w:rPr>
          <w:rFonts w:ascii="宋体" w:hAnsi="宋体" w:cs="Arial" w:hint="eastAsia"/>
          <w:sz w:val="24"/>
          <w:szCs w:val="24"/>
        </w:rPr>
        <w:t>日</w:t>
      </w:r>
    </w:p>
    <w:p w14:paraId="296D5EC6" w14:textId="77777777" w:rsidR="00F169CF" w:rsidRDefault="00F169CF">
      <w:pPr>
        <w:widowControl/>
        <w:spacing w:before="100" w:beforeAutospacing="1" w:after="100" w:afterAutospacing="1" w:line="360" w:lineRule="auto"/>
        <w:ind w:rightChars="-244" w:right="-512"/>
        <w:jc w:val="center"/>
        <w:rPr>
          <w:rFonts w:ascii="宋体" w:hAnsi="宋体"/>
          <w:b/>
          <w:bCs/>
          <w:sz w:val="32"/>
          <w:szCs w:val="32"/>
        </w:rPr>
      </w:pPr>
    </w:p>
    <w:p w14:paraId="63D98B8C" w14:textId="77777777" w:rsidR="00F169CF" w:rsidRDefault="00F169CF">
      <w:pPr>
        <w:widowControl/>
        <w:spacing w:before="100" w:beforeAutospacing="1" w:after="100" w:afterAutospacing="1" w:line="360" w:lineRule="auto"/>
        <w:ind w:rightChars="-244" w:right="-512"/>
        <w:jc w:val="center"/>
        <w:rPr>
          <w:rFonts w:ascii="宋体" w:hAnsi="宋体"/>
          <w:b/>
          <w:bCs/>
          <w:sz w:val="32"/>
          <w:szCs w:val="32"/>
        </w:rPr>
      </w:pPr>
    </w:p>
    <w:p w14:paraId="2BCB6DDA" w14:textId="77777777" w:rsidR="00F169CF" w:rsidRDefault="00F169CF">
      <w:pPr>
        <w:widowControl/>
        <w:spacing w:before="100" w:beforeAutospacing="1" w:after="100" w:afterAutospacing="1" w:line="360" w:lineRule="auto"/>
        <w:ind w:rightChars="-244" w:right="-512"/>
        <w:jc w:val="center"/>
        <w:rPr>
          <w:rFonts w:ascii="宋体" w:hAnsi="宋体"/>
          <w:b/>
          <w:bCs/>
          <w:sz w:val="32"/>
          <w:szCs w:val="32"/>
        </w:rPr>
      </w:pPr>
    </w:p>
    <w:p w14:paraId="3641FE91" w14:textId="77777777" w:rsidR="00F169CF" w:rsidRDefault="001F54D5">
      <w:pPr>
        <w:widowControl/>
        <w:spacing w:before="100" w:beforeAutospacing="1" w:after="100" w:afterAutospacing="1" w:line="360" w:lineRule="auto"/>
        <w:ind w:rightChars="-244" w:right="-512"/>
        <w:jc w:val="center"/>
        <w:rPr>
          <w:rFonts w:ascii="宋体" w:hAnsi="宋体"/>
          <w:b/>
          <w:bCs/>
          <w:sz w:val="32"/>
          <w:szCs w:val="32"/>
        </w:rPr>
      </w:pPr>
      <w:r>
        <w:rPr>
          <w:rFonts w:ascii="宋体" w:hAnsi="宋体" w:hint="eastAsia"/>
          <w:b/>
          <w:bCs/>
          <w:sz w:val="32"/>
          <w:szCs w:val="32"/>
        </w:rPr>
        <w:lastRenderedPageBreak/>
        <w:t xml:space="preserve">3.8 </w:t>
      </w:r>
      <w:r>
        <w:rPr>
          <w:rFonts w:ascii="宋体" w:hAnsi="宋体" w:hint="eastAsia"/>
          <w:b/>
          <w:bCs/>
          <w:sz w:val="32"/>
          <w:szCs w:val="32"/>
        </w:rPr>
        <w:t>供应商提供与参加本项目投标的其他供应商之间，单位负责人不为同一人并且不存在直接控股、管理关系承诺函</w:t>
      </w:r>
    </w:p>
    <w:p w14:paraId="1CCFC743" w14:textId="77777777" w:rsidR="00F169CF" w:rsidRDefault="001F54D5">
      <w:pPr>
        <w:autoSpaceDE w:val="0"/>
        <w:autoSpaceDN w:val="0"/>
        <w:adjustRightInd w:val="0"/>
        <w:spacing w:line="360" w:lineRule="auto"/>
        <w:ind w:rightChars="-244" w:right="-512"/>
        <w:jc w:val="center"/>
        <w:outlineLvl w:val="0"/>
        <w:rPr>
          <w:rFonts w:ascii="宋体" w:hAnsi="宋体"/>
          <w:bCs/>
          <w:sz w:val="24"/>
          <w:szCs w:val="24"/>
        </w:rPr>
      </w:pPr>
      <w:r>
        <w:rPr>
          <w:rFonts w:ascii="宋体" w:hAnsi="宋体" w:hint="eastAsia"/>
          <w:bCs/>
          <w:sz w:val="24"/>
          <w:szCs w:val="24"/>
        </w:rPr>
        <w:t>（承诺函格式自拟）</w:t>
      </w:r>
    </w:p>
    <w:p w14:paraId="6A1C0CDC" w14:textId="77777777" w:rsidR="00F169CF" w:rsidRDefault="00F169CF">
      <w:pPr>
        <w:ind w:rightChars="-244" w:right="-512"/>
        <w:rPr>
          <w:lang w:val="zh-CN"/>
        </w:rPr>
      </w:pPr>
    </w:p>
    <w:p w14:paraId="5126449D" w14:textId="77777777" w:rsidR="00F169CF" w:rsidRDefault="00F169CF">
      <w:pPr>
        <w:ind w:rightChars="-244" w:right="-512"/>
        <w:rPr>
          <w:lang w:val="zh-CN"/>
        </w:rPr>
      </w:pPr>
    </w:p>
    <w:p w14:paraId="44231C11" w14:textId="77777777" w:rsidR="00F169CF" w:rsidRDefault="00F169CF">
      <w:pPr>
        <w:autoSpaceDE w:val="0"/>
        <w:autoSpaceDN w:val="0"/>
        <w:adjustRightInd w:val="0"/>
        <w:spacing w:line="360" w:lineRule="auto"/>
        <w:ind w:rightChars="-244" w:right="-512"/>
        <w:jc w:val="center"/>
        <w:rPr>
          <w:rFonts w:ascii="宋体" w:hAnsi="宋体" w:cs="黑体"/>
          <w:b/>
          <w:bCs/>
          <w:sz w:val="44"/>
          <w:szCs w:val="44"/>
          <w:lang w:val="zh-CN"/>
        </w:rPr>
      </w:pPr>
    </w:p>
    <w:p w14:paraId="11F89AA2" w14:textId="77777777" w:rsidR="00F169CF" w:rsidRDefault="00F169CF">
      <w:pPr>
        <w:autoSpaceDE w:val="0"/>
        <w:autoSpaceDN w:val="0"/>
        <w:adjustRightInd w:val="0"/>
        <w:spacing w:line="360" w:lineRule="auto"/>
        <w:ind w:rightChars="-244" w:right="-512"/>
        <w:jc w:val="center"/>
        <w:rPr>
          <w:rFonts w:ascii="宋体" w:hAnsi="宋体"/>
          <w:b/>
          <w:bCs/>
          <w:sz w:val="32"/>
          <w:szCs w:val="32"/>
        </w:rPr>
      </w:pPr>
    </w:p>
    <w:p w14:paraId="09510642" w14:textId="77777777" w:rsidR="00F169CF" w:rsidRDefault="00F169CF">
      <w:pPr>
        <w:autoSpaceDE w:val="0"/>
        <w:autoSpaceDN w:val="0"/>
        <w:adjustRightInd w:val="0"/>
        <w:spacing w:line="360" w:lineRule="auto"/>
        <w:ind w:rightChars="-244" w:right="-512"/>
        <w:jc w:val="center"/>
        <w:rPr>
          <w:rFonts w:ascii="宋体" w:hAnsi="宋体"/>
          <w:b/>
          <w:bCs/>
          <w:sz w:val="32"/>
          <w:szCs w:val="32"/>
        </w:rPr>
      </w:pPr>
    </w:p>
    <w:p w14:paraId="0469B772" w14:textId="77777777" w:rsidR="00F169CF" w:rsidRDefault="001F54D5">
      <w:pPr>
        <w:autoSpaceDE w:val="0"/>
        <w:autoSpaceDN w:val="0"/>
        <w:adjustRightInd w:val="0"/>
        <w:spacing w:line="360" w:lineRule="auto"/>
        <w:ind w:rightChars="-244" w:right="-512"/>
        <w:jc w:val="center"/>
        <w:rPr>
          <w:rFonts w:ascii="宋体" w:hAnsi="宋体"/>
          <w:b/>
          <w:bCs/>
          <w:sz w:val="32"/>
          <w:szCs w:val="32"/>
        </w:rPr>
      </w:pPr>
      <w:r>
        <w:rPr>
          <w:rFonts w:ascii="宋体" w:hAnsi="宋体"/>
          <w:b/>
          <w:bCs/>
          <w:sz w:val="32"/>
          <w:szCs w:val="32"/>
        </w:rPr>
        <w:t>3.</w:t>
      </w:r>
      <w:r>
        <w:rPr>
          <w:rFonts w:ascii="宋体" w:hAnsi="宋体" w:hint="eastAsia"/>
          <w:b/>
          <w:bCs/>
          <w:sz w:val="32"/>
          <w:szCs w:val="32"/>
        </w:rPr>
        <w:t>9</w:t>
      </w:r>
      <w:r>
        <w:rPr>
          <w:rFonts w:ascii="宋体" w:hAnsi="宋体"/>
          <w:b/>
          <w:bCs/>
          <w:sz w:val="32"/>
          <w:szCs w:val="32"/>
        </w:rPr>
        <w:t xml:space="preserve"> </w:t>
      </w:r>
      <w:r>
        <w:rPr>
          <w:rFonts w:ascii="宋体" w:hAnsi="宋体" w:hint="eastAsia"/>
          <w:b/>
          <w:bCs/>
          <w:sz w:val="32"/>
          <w:szCs w:val="32"/>
        </w:rPr>
        <w:t>供应商</w:t>
      </w:r>
      <w:r>
        <w:rPr>
          <w:rFonts w:ascii="宋体" w:hAnsi="宋体"/>
          <w:b/>
          <w:bCs/>
          <w:sz w:val="32"/>
          <w:szCs w:val="32"/>
        </w:rPr>
        <w:t>提供未为本项目提供整体设计、规范编制或者项目管理、监理、检测等服务承诺函</w:t>
      </w:r>
      <w:r>
        <w:rPr>
          <w:rFonts w:ascii="宋体" w:hAnsi="宋体"/>
          <w:b/>
          <w:bCs/>
          <w:sz w:val="32"/>
          <w:szCs w:val="32"/>
        </w:rPr>
        <w:t xml:space="preserve"> </w:t>
      </w:r>
    </w:p>
    <w:p w14:paraId="66AF3CFF" w14:textId="77777777" w:rsidR="00F169CF" w:rsidRDefault="001F54D5">
      <w:pPr>
        <w:autoSpaceDE w:val="0"/>
        <w:autoSpaceDN w:val="0"/>
        <w:adjustRightInd w:val="0"/>
        <w:spacing w:line="360" w:lineRule="auto"/>
        <w:ind w:rightChars="-244" w:right="-512"/>
        <w:jc w:val="center"/>
        <w:rPr>
          <w:rFonts w:ascii="宋体" w:hAnsi="宋体" w:cs="黑体"/>
          <w:b/>
          <w:bCs/>
          <w:sz w:val="44"/>
          <w:szCs w:val="44"/>
          <w:lang w:val="zh-CN"/>
        </w:rPr>
      </w:pPr>
      <w:r>
        <w:t>（承诺函格式自拟）</w:t>
      </w:r>
    </w:p>
    <w:p w14:paraId="6BC3DF65" w14:textId="77777777" w:rsidR="00F169CF" w:rsidRDefault="00F169CF">
      <w:pPr>
        <w:autoSpaceDE w:val="0"/>
        <w:autoSpaceDN w:val="0"/>
        <w:adjustRightInd w:val="0"/>
        <w:spacing w:line="360" w:lineRule="auto"/>
        <w:ind w:rightChars="-244" w:right="-512"/>
        <w:jc w:val="center"/>
        <w:rPr>
          <w:rFonts w:ascii="宋体" w:hAnsi="宋体" w:cs="黑体"/>
          <w:b/>
          <w:bCs/>
          <w:sz w:val="44"/>
          <w:szCs w:val="44"/>
          <w:lang w:val="zh-CN"/>
        </w:rPr>
      </w:pPr>
    </w:p>
    <w:p w14:paraId="545E20F3" w14:textId="77777777" w:rsidR="00F169CF" w:rsidRDefault="00F169CF">
      <w:pPr>
        <w:autoSpaceDE w:val="0"/>
        <w:autoSpaceDN w:val="0"/>
        <w:adjustRightInd w:val="0"/>
        <w:spacing w:line="360" w:lineRule="auto"/>
        <w:ind w:rightChars="-244" w:right="-512"/>
        <w:jc w:val="center"/>
        <w:rPr>
          <w:rFonts w:ascii="宋体" w:hAnsi="宋体" w:cs="黑体"/>
          <w:b/>
          <w:bCs/>
          <w:sz w:val="44"/>
          <w:szCs w:val="44"/>
          <w:lang w:val="zh-CN"/>
        </w:rPr>
      </w:pPr>
    </w:p>
    <w:p w14:paraId="3A22DC79" w14:textId="77777777" w:rsidR="00F169CF" w:rsidRDefault="00F169CF">
      <w:pPr>
        <w:autoSpaceDE w:val="0"/>
        <w:autoSpaceDN w:val="0"/>
        <w:adjustRightInd w:val="0"/>
        <w:spacing w:line="360" w:lineRule="auto"/>
        <w:ind w:rightChars="-244" w:right="-512"/>
        <w:jc w:val="center"/>
        <w:outlineLvl w:val="0"/>
        <w:rPr>
          <w:rFonts w:ascii="宋体" w:hAnsi="宋体"/>
          <w:b/>
          <w:bCs/>
          <w:sz w:val="36"/>
          <w:szCs w:val="36"/>
        </w:rPr>
      </w:pPr>
    </w:p>
    <w:p w14:paraId="6670F1C2" w14:textId="77777777" w:rsidR="00F169CF" w:rsidRDefault="00F169CF">
      <w:pPr>
        <w:autoSpaceDE w:val="0"/>
        <w:autoSpaceDN w:val="0"/>
        <w:adjustRightInd w:val="0"/>
        <w:spacing w:line="360" w:lineRule="auto"/>
        <w:ind w:rightChars="-244" w:right="-512"/>
        <w:jc w:val="center"/>
        <w:outlineLvl w:val="0"/>
        <w:rPr>
          <w:rFonts w:ascii="宋体" w:hAnsi="宋体"/>
          <w:b/>
          <w:bCs/>
          <w:sz w:val="36"/>
          <w:szCs w:val="36"/>
        </w:rPr>
      </w:pPr>
    </w:p>
    <w:p w14:paraId="15F79D95" w14:textId="77777777" w:rsidR="00F169CF" w:rsidRDefault="00F169CF">
      <w:pPr>
        <w:autoSpaceDE w:val="0"/>
        <w:autoSpaceDN w:val="0"/>
        <w:adjustRightInd w:val="0"/>
        <w:spacing w:line="360" w:lineRule="auto"/>
        <w:ind w:rightChars="-244" w:right="-512"/>
        <w:jc w:val="center"/>
        <w:outlineLvl w:val="0"/>
        <w:rPr>
          <w:rFonts w:ascii="宋体" w:hAnsi="宋体"/>
          <w:b/>
          <w:bCs/>
          <w:sz w:val="36"/>
          <w:szCs w:val="36"/>
        </w:rPr>
      </w:pPr>
    </w:p>
    <w:p w14:paraId="57652B81" w14:textId="77777777" w:rsidR="00F169CF" w:rsidRDefault="001F54D5">
      <w:pPr>
        <w:autoSpaceDE w:val="0"/>
        <w:autoSpaceDN w:val="0"/>
        <w:adjustRightInd w:val="0"/>
        <w:spacing w:line="360" w:lineRule="auto"/>
        <w:ind w:rightChars="-244" w:right="-512"/>
        <w:jc w:val="center"/>
        <w:rPr>
          <w:rFonts w:ascii="宋体" w:hAnsi="宋体"/>
          <w:b/>
          <w:bCs/>
          <w:sz w:val="32"/>
          <w:szCs w:val="32"/>
        </w:rPr>
      </w:pPr>
      <w:r>
        <w:rPr>
          <w:rFonts w:ascii="宋体" w:hAnsi="宋体"/>
          <w:b/>
          <w:bCs/>
          <w:sz w:val="32"/>
          <w:szCs w:val="32"/>
        </w:rPr>
        <w:t>3.</w:t>
      </w:r>
      <w:r>
        <w:rPr>
          <w:rFonts w:ascii="宋体" w:hAnsi="宋体" w:hint="eastAsia"/>
          <w:b/>
          <w:bCs/>
          <w:sz w:val="32"/>
          <w:szCs w:val="32"/>
        </w:rPr>
        <w:t>10</w:t>
      </w:r>
      <w:r>
        <w:rPr>
          <w:rFonts w:ascii="宋体" w:hAnsi="宋体"/>
          <w:b/>
          <w:bCs/>
          <w:sz w:val="32"/>
          <w:szCs w:val="32"/>
        </w:rPr>
        <w:t xml:space="preserve"> </w:t>
      </w:r>
      <w:r>
        <w:rPr>
          <w:rFonts w:ascii="宋体" w:hAnsi="宋体"/>
          <w:b/>
          <w:bCs/>
          <w:sz w:val="32"/>
          <w:szCs w:val="32"/>
        </w:rPr>
        <w:t>其他资格证书或材料</w:t>
      </w:r>
    </w:p>
    <w:p w14:paraId="5F42CD8D" w14:textId="77777777" w:rsidR="00F169CF" w:rsidRDefault="00F169CF">
      <w:pPr>
        <w:autoSpaceDE w:val="0"/>
        <w:autoSpaceDN w:val="0"/>
        <w:adjustRightInd w:val="0"/>
        <w:spacing w:line="360" w:lineRule="auto"/>
        <w:ind w:rightChars="-244" w:right="-512"/>
        <w:jc w:val="center"/>
        <w:rPr>
          <w:rFonts w:ascii="宋体" w:hAnsi="宋体" w:cs="黑体"/>
          <w:b/>
          <w:bCs/>
          <w:sz w:val="44"/>
          <w:szCs w:val="44"/>
          <w:lang w:val="zh-CN"/>
        </w:rPr>
      </w:pPr>
    </w:p>
    <w:p w14:paraId="20D48453" w14:textId="77777777" w:rsidR="00F169CF" w:rsidRDefault="00F169CF">
      <w:pPr>
        <w:autoSpaceDE w:val="0"/>
        <w:autoSpaceDN w:val="0"/>
        <w:adjustRightInd w:val="0"/>
        <w:spacing w:line="360" w:lineRule="auto"/>
        <w:ind w:rightChars="-244" w:right="-512"/>
        <w:jc w:val="center"/>
        <w:rPr>
          <w:rFonts w:ascii="宋体" w:hAnsi="宋体" w:cs="黑体"/>
          <w:b/>
          <w:bCs/>
          <w:sz w:val="44"/>
          <w:szCs w:val="44"/>
          <w:lang w:val="zh-CN"/>
        </w:rPr>
      </w:pPr>
    </w:p>
    <w:p w14:paraId="13E51F6C" w14:textId="77777777" w:rsidR="00F169CF" w:rsidRDefault="00F169CF">
      <w:pPr>
        <w:autoSpaceDE w:val="0"/>
        <w:autoSpaceDN w:val="0"/>
        <w:adjustRightInd w:val="0"/>
        <w:spacing w:line="360" w:lineRule="auto"/>
        <w:ind w:rightChars="-244" w:right="-512"/>
        <w:jc w:val="center"/>
        <w:rPr>
          <w:rFonts w:ascii="宋体" w:hAnsi="宋体" w:cs="黑体"/>
          <w:b/>
          <w:bCs/>
          <w:sz w:val="44"/>
          <w:szCs w:val="44"/>
          <w:lang w:val="zh-CN"/>
        </w:rPr>
      </w:pPr>
    </w:p>
    <w:p w14:paraId="57F33FB6" w14:textId="77777777" w:rsidR="00F169CF" w:rsidRDefault="00F169CF">
      <w:pPr>
        <w:autoSpaceDE w:val="0"/>
        <w:autoSpaceDN w:val="0"/>
        <w:adjustRightInd w:val="0"/>
        <w:spacing w:line="360" w:lineRule="auto"/>
        <w:ind w:rightChars="-244" w:right="-512"/>
        <w:jc w:val="center"/>
        <w:rPr>
          <w:rFonts w:ascii="宋体" w:hAnsi="宋体" w:cs="黑体"/>
          <w:b/>
          <w:bCs/>
          <w:sz w:val="44"/>
          <w:szCs w:val="44"/>
          <w:lang w:val="zh-CN"/>
        </w:rPr>
      </w:pPr>
    </w:p>
    <w:p w14:paraId="29DFFBEA" w14:textId="77777777" w:rsidR="00F169CF" w:rsidRDefault="00F169CF">
      <w:pPr>
        <w:autoSpaceDE w:val="0"/>
        <w:autoSpaceDN w:val="0"/>
        <w:adjustRightInd w:val="0"/>
        <w:spacing w:line="360" w:lineRule="auto"/>
        <w:ind w:rightChars="-244" w:right="-512"/>
        <w:jc w:val="center"/>
        <w:rPr>
          <w:rFonts w:ascii="宋体" w:hAnsi="宋体" w:cs="黑体"/>
          <w:b/>
          <w:bCs/>
          <w:sz w:val="44"/>
          <w:szCs w:val="44"/>
          <w:lang w:val="zh-CN"/>
        </w:rPr>
      </w:pPr>
    </w:p>
    <w:p w14:paraId="10D00ED6" w14:textId="77777777" w:rsidR="00F169CF" w:rsidRDefault="00F169CF">
      <w:pPr>
        <w:autoSpaceDE w:val="0"/>
        <w:autoSpaceDN w:val="0"/>
        <w:adjustRightInd w:val="0"/>
        <w:spacing w:line="360" w:lineRule="auto"/>
        <w:ind w:rightChars="-244" w:right="-512"/>
        <w:jc w:val="center"/>
        <w:rPr>
          <w:rFonts w:ascii="宋体" w:hAnsi="宋体" w:cs="黑体"/>
          <w:b/>
          <w:bCs/>
          <w:sz w:val="44"/>
          <w:szCs w:val="44"/>
          <w:lang w:val="zh-CN"/>
        </w:rPr>
      </w:pPr>
    </w:p>
    <w:p w14:paraId="18D5DE84" w14:textId="77777777" w:rsidR="00F169CF" w:rsidRDefault="001F54D5">
      <w:pPr>
        <w:autoSpaceDE w:val="0"/>
        <w:autoSpaceDN w:val="0"/>
        <w:adjustRightInd w:val="0"/>
        <w:spacing w:line="360" w:lineRule="auto"/>
        <w:ind w:rightChars="-244" w:right="-512"/>
        <w:jc w:val="center"/>
        <w:rPr>
          <w:rFonts w:ascii="宋体" w:hAnsi="宋体" w:cs="黑体"/>
          <w:b/>
          <w:bCs/>
          <w:sz w:val="44"/>
          <w:szCs w:val="44"/>
          <w:lang w:val="zh-CN"/>
        </w:rPr>
      </w:pPr>
      <w:r>
        <w:rPr>
          <w:rFonts w:ascii="宋体" w:hAnsi="宋体" w:cs="黑体" w:hint="eastAsia"/>
          <w:b/>
          <w:bCs/>
          <w:sz w:val="44"/>
          <w:szCs w:val="44"/>
          <w:lang w:val="zh-CN"/>
        </w:rPr>
        <w:lastRenderedPageBreak/>
        <w:t>四、符合性审查证明材料</w:t>
      </w:r>
    </w:p>
    <w:p w14:paraId="5FC63F53" w14:textId="77777777" w:rsidR="00F169CF" w:rsidRDefault="00F169CF">
      <w:pPr>
        <w:autoSpaceDE w:val="0"/>
        <w:autoSpaceDN w:val="0"/>
        <w:adjustRightInd w:val="0"/>
        <w:spacing w:line="360" w:lineRule="auto"/>
        <w:ind w:rightChars="-244" w:right="-512"/>
        <w:jc w:val="center"/>
        <w:outlineLvl w:val="0"/>
        <w:rPr>
          <w:rFonts w:ascii="宋体" w:hAnsi="宋体"/>
          <w:b/>
          <w:bCs/>
          <w:sz w:val="32"/>
          <w:szCs w:val="32"/>
        </w:rPr>
      </w:pPr>
    </w:p>
    <w:p w14:paraId="53783708" w14:textId="77777777" w:rsidR="00F169CF" w:rsidRDefault="001F54D5">
      <w:pPr>
        <w:autoSpaceDE w:val="0"/>
        <w:autoSpaceDN w:val="0"/>
        <w:adjustRightInd w:val="0"/>
        <w:spacing w:line="360" w:lineRule="auto"/>
        <w:ind w:rightChars="-244" w:right="-512"/>
        <w:jc w:val="center"/>
        <w:outlineLvl w:val="0"/>
        <w:rPr>
          <w:rFonts w:ascii="宋体" w:hAnsi="宋体"/>
          <w:b/>
          <w:bCs/>
          <w:sz w:val="32"/>
          <w:szCs w:val="32"/>
        </w:rPr>
      </w:pPr>
      <w:r>
        <w:rPr>
          <w:rFonts w:ascii="宋体" w:hAnsi="宋体" w:hint="eastAsia"/>
          <w:b/>
          <w:bCs/>
          <w:sz w:val="32"/>
          <w:szCs w:val="32"/>
        </w:rPr>
        <w:t xml:space="preserve">4.1 </w:t>
      </w:r>
      <w:r>
        <w:rPr>
          <w:rFonts w:ascii="宋体" w:hAnsi="宋体" w:hint="eastAsia"/>
          <w:b/>
          <w:bCs/>
          <w:sz w:val="32"/>
          <w:szCs w:val="32"/>
        </w:rPr>
        <w:t>分项报价表</w:t>
      </w:r>
    </w:p>
    <w:p w14:paraId="45E40C9E" w14:textId="77777777" w:rsidR="00F169CF" w:rsidRDefault="001F54D5">
      <w:pPr>
        <w:autoSpaceDE w:val="0"/>
        <w:autoSpaceDN w:val="0"/>
        <w:adjustRightInd w:val="0"/>
        <w:spacing w:line="360" w:lineRule="auto"/>
        <w:ind w:rightChars="-244" w:right="-512"/>
        <w:outlineLvl w:val="0"/>
        <w:rPr>
          <w:rFonts w:hAnsi="宋体"/>
          <w:b/>
          <w:snapToGrid w:val="0"/>
          <w:kern w:val="0"/>
          <w:szCs w:val="21"/>
        </w:rPr>
      </w:pPr>
      <w:r>
        <w:rPr>
          <w:rFonts w:ascii="宋体" w:hAnsi="宋体" w:hint="eastAsia"/>
          <w:szCs w:val="21"/>
        </w:rPr>
        <w:t xml:space="preserve"> </w:t>
      </w:r>
    </w:p>
    <w:p w14:paraId="58C4D3A7" w14:textId="77777777" w:rsidR="00F169CF" w:rsidRDefault="001F54D5">
      <w:pPr>
        <w:autoSpaceDE w:val="0"/>
        <w:autoSpaceDN w:val="0"/>
        <w:adjustRightInd w:val="0"/>
        <w:spacing w:line="480" w:lineRule="auto"/>
        <w:ind w:rightChars="-244" w:right="-512"/>
        <w:jc w:val="center"/>
        <w:rPr>
          <w:rFonts w:ascii="宋体" w:hAnsi="宋体" w:cs="宋体"/>
          <w:szCs w:val="21"/>
        </w:rPr>
      </w:pPr>
      <w:r>
        <w:rPr>
          <w:rFonts w:ascii="宋体" w:hAnsi="宋体" w:cs="宋体" w:hint="eastAsia"/>
          <w:szCs w:val="21"/>
        </w:rPr>
        <w:t>（供应商根据已发布的工程量清单进行编制）</w:t>
      </w:r>
    </w:p>
    <w:p w14:paraId="11F887BC" w14:textId="77777777" w:rsidR="00F169CF" w:rsidRDefault="00F169CF">
      <w:pPr>
        <w:autoSpaceDE w:val="0"/>
        <w:autoSpaceDN w:val="0"/>
        <w:adjustRightInd w:val="0"/>
        <w:spacing w:line="480" w:lineRule="auto"/>
        <w:ind w:rightChars="-244" w:right="-512"/>
        <w:rPr>
          <w:rFonts w:ascii="宋体" w:hAnsi="宋体" w:cs="宋体"/>
          <w:szCs w:val="21"/>
        </w:rPr>
      </w:pPr>
    </w:p>
    <w:p w14:paraId="067BF784" w14:textId="77777777" w:rsidR="00F169CF" w:rsidRDefault="00F169CF">
      <w:pPr>
        <w:ind w:rightChars="-244" w:right="-512"/>
      </w:pPr>
    </w:p>
    <w:p w14:paraId="5CD3299D" w14:textId="77777777" w:rsidR="00F169CF" w:rsidRDefault="00F169CF">
      <w:pPr>
        <w:ind w:rightChars="-244" w:right="-512"/>
      </w:pPr>
    </w:p>
    <w:p w14:paraId="2BF061C0" w14:textId="77777777" w:rsidR="00F169CF" w:rsidRDefault="00F169CF">
      <w:pPr>
        <w:autoSpaceDE w:val="0"/>
        <w:autoSpaceDN w:val="0"/>
        <w:adjustRightInd w:val="0"/>
        <w:spacing w:line="360" w:lineRule="auto"/>
        <w:ind w:rightChars="-244" w:right="-512"/>
        <w:jc w:val="center"/>
        <w:outlineLvl w:val="0"/>
        <w:rPr>
          <w:rFonts w:ascii="宋体" w:hAnsi="宋体"/>
          <w:b/>
          <w:bCs/>
          <w:sz w:val="32"/>
          <w:szCs w:val="32"/>
        </w:rPr>
      </w:pPr>
    </w:p>
    <w:p w14:paraId="3FE2C3F0" w14:textId="77777777" w:rsidR="00F169CF" w:rsidRDefault="00F169CF">
      <w:pPr>
        <w:autoSpaceDE w:val="0"/>
        <w:autoSpaceDN w:val="0"/>
        <w:adjustRightInd w:val="0"/>
        <w:spacing w:line="360" w:lineRule="auto"/>
        <w:ind w:rightChars="-244" w:right="-512"/>
        <w:jc w:val="center"/>
        <w:outlineLvl w:val="0"/>
        <w:rPr>
          <w:rFonts w:ascii="宋体" w:hAnsi="宋体"/>
          <w:b/>
          <w:bCs/>
          <w:sz w:val="32"/>
          <w:szCs w:val="32"/>
        </w:rPr>
      </w:pPr>
    </w:p>
    <w:p w14:paraId="7983A913" w14:textId="77777777" w:rsidR="00F169CF" w:rsidRDefault="00F169CF">
      <w:pPr>
        <w:autoSpaceDE w:val="0"/>
        <w:autoSpaceDN w:val="0"/>
        <w:adjustRightInd w:val="0"/>
        <w:spacing w:line="360" w:lineRule="auto"/>
        <w:ind w:rightChars="-244" w:right="-512"/>
        <w:jc w:val="center"/>
        <w:outlineLvl w:val="0"/>
        <w:rPr>
          <w:rFonts w:ascii="宋体" w:hAnsi="宋体"/>
          <w:b/>
          <w:bCs/>
          <w:sz w:val="32"/>
          <w:szCs w:val="32"/>
        </w:rPr>
      </w:pPr>
    </w:p>
    <w:p w14:paraId="4AFA2467" w14:textId="77777777" w:rsidR="00F169CF" w:rsidRDefault="00F169CF">
      <w:pPr>
        <w:pStyle w:val="1"/>
        <w:ind w:rightChars="-244" w:right="-512"/>
      </w:pPr>
    </w:p>
    <w:p w14:paraId="79536FD6" w14:textId="77777777" w:rsidR="00F169CF" w:rsidRDefault="00F169CF">
      <w:pPr>
        <w:ind w:rightChars="-244" w:right="-512"/>
      </w:pPr>
    </w:p>
    <w:p w14:paraId="10F65E94" w14:textId="77777777" w:rsidR="00F169CF" w:rsidRDefault="00F169CF">
      <w:pPr>
        <w:autoSpaceDE w:val="0"/>
        <w:autoSpaceDN w:val="0"/>
        <w:adjustRightInd w:val="0"/>
        <w:spacing w:line="360" w:lineRule="auto"/>
        <w:ind w:rightChars="-244" w:right="-512"/>
        <w:jc w:val="center"/>
        <w:outlineLvl w:val="0"/>
        <w:rPr>
          <w:rFonts w:ascii="宋体" w:hAnsi="宋体"/>
          <w:b/>
          <w:bCs/>
          <w:sz w:val="32"/>
          <w:szCs w:val="32"/>
        </w:rPr>
      </w:pPr>
    </w:p>
    <w:p w14:paraId="569714BA" w14:textId="77777777" w:rsidR="00F169CF" w:rsidRDefault="00F169CF">
      <w:pPr>
        <w:autoSpaceDE w:val="0"/>
        <w:autoSpaceDN w:val="0"/>
        <w:adjustRightInd w:val="0"/>
        <w:spacing w:line="360" w:lineRule="auto"/>
        <w:ind w:rightChars="-244" w:right="-512"/>
        <w:jc w:val="center"/>
        <w:outlineLvl w:val="0"/>
        <w:rPr>
          <w:rFonts w:ascii="宋体" w:hAnsi="宋体"/>
          <w:b/>
          <w:bCs/>
          <w:sz w:val="32"/>
          <w:szCs w:val="32"/>
        </w:rPr>
      </w:pPr>
    </w:p>
    <w:p w14:paraId="7D030FEA" w14:textId="77777777" w:rsidR="00F169CF" w:rsidRDefault="00F169CF">
      <w:pPr>
        <w:autoSpaceDE w:val="0"/>
        <w:autoSpaceDN w:val="0"/>
        <w:adjustRightInd w:val="0"/>
        <w:spacing w:line="480" w:lineRule="auto"/>
        <w:ind w:rightChars="-244" w:right="-512"/>
        <w:rPr>
          <w:rFonts w:ascii="宋体" w:hAnsi="宋体" w:cs="宋体"/>
          <w:color w:val="000000"/>
          <w:sz w:val="24"/>
          <w:lang w:val="zh-CN"/>
        </w:rPr>
      </w:pPr>
    </w:p>
    <w:p w14:paraId="798676DF" w14:textId="77777777" w:rsidR="00F169CF" w:rsidRDefault="00F169CF">
      <w:pPr>
        <w:autoSpaceDE w:val="0"/>
        <w:autoSpaceDN w:val="0"/>
        <w:adjustRightInd w:val="0"/>
        <w:spacing w:line="360" w:lineRule="auto"/>
        <w:ind w:rightChars="-244" w:right="-512"/>
        <w:jc w:val="center"/>
        <w:outlineLvl w:val="0"/>
        <w:rPr>
          <w:rFonts w:ascii="宋体" w:hAnsi="宋体"/>
          <w:b/>
          <w:bCs/>
          <w:sz w:val="32"/>
          <w:szCs w:val="32"/>
        </w:rPr>
      </w:pPr>
    </w:p>
    <w:p w14:paraId="368B3463" w14:textId="77777777" w:rsidR="00F169CF" w:rsidRDefault="00F169CF">
      <w:pPr>
        <w:autoSpaceDE w:val="0"/>
        <w:autoSpaceDN w:val="0"/>
        <w:adjustRightInd w:val="0"/>
        <w:spacing w:line="360" w:lineRule="auto"/>
        <w:ind w:rightChars="-244" w:right="-512"/>
        <w:jc w:val="center"/>
        <w:outlineLvl w:val="0"/>
        <w:rPr>
          <w:rFonts w:ascii="宋体" w:hAnsi="宋体"/>
          <w:b/>
          <w:bCs/>
          <w:sz w:val="32"/>
          <w:szCs w:val="32"/>
        </w:rPr>
      </w:pPr>
    </w:p>
    <w:p w14:paraId="156578AF" w14:textId="77777777" w:rsidR="00F169CF" w:rsidRDefault="00F169CF">
      <w:pPr>
        <w:autoSpaceDE w:val="0"/>
        <w:autoSpaceDN w:val="0"/>
        <w:adjustRightInd w:val="0"/>
        <w:spacing w:line="360" w:lineRule="auto"/>
        <w:ind w:rightChars="-244" w:right="-512"/>
        <w:jc w:val="center"/>
        <w:outlineLvl w:val="0"/>
        <w:rPr>
          <w:rFonts w:ascii="宋体" w:hAnsi="宋体"/>
          <w:b/>
          <w:bCs/>
          <w:sz w:val="32"/>
          <w:szCs w:val="32"/>
        </w:rPr>
      </w:pPr>
    </w:p>
    <w:p w14:paraId="70D38652" w14:textId="77777777" w:rsidR="00F169CF" w:rsidRDefault="00F169CF">
      <w:pPr>
        <w:autoSpaceDE w:val="0"/>
        <w:autoSpaceDN w:val="0"/>
        <w:adjustRightInd w:val="0"/>
        <w:spacing w:line="360" w:lineRule="auto"/>
        <w:ind w:rightChars="-244" w:right="-512"/>
        <w:jc w:val="center"/>
        <w:outlineLvl w:val="0"/>
        <w:rPr>
          <w:rFonts w:ascii="宋体" w:hAnsi="宋体"/>
          <w:b/>
          <w:bCs/>
          <w:sz w:val="32"/>
          <w:szCs w:val="32"/>
        </w:rPr>
      </w:pPr>
    </w:p>
    <w:p w14:paraId="7DD4F331" w14:textId="77777777" w:rsidR="00F169CF" w:rsidRDefault="00F169CF">
      <w:pPr>
        <w:autoSpaceDE w:val="0"/>
        <w:autoSpaceDN w:val="0"/>
        <w:adjustRightInd w:val="0"/>
        <w:spacing w:line="360" w:lineRule="auto"/>
        <w:ind w:rightChars="-244" w:right="-512"/>
        <w:jc w:val="center"/>
        <w:outlineLvl w:val="0"/>
        <w:rPr>
          <w:rFonts w:ascii="宋体" w:hAnsi="宋体"/>
          <w:b/>
          <w:bCs/>
          <w:sz w:val="32"/>
          <w:szCs w:val="32"/>
        </w:rPr>
      </w:pPr>
    </w:p>
    <w:p w14:paraId="6D82A54B" w14:textId="77777777" w:rsidR="00F169CF" w:rsidRDefault="00F169CF">
      <w:pPr>
        <w:autoSpaceDE w:val="0"/>
        <w:autoSpaceDN w:val="0"/>
        <w:adjustRightInd w:val="0"/>
        <w:spacing w:line="360" w:lineRule="auto"/>
        <w:ind w:rightChars="-244" w:right="-512"/>
        <w:jc w:val="center"/>
        <w:outlineLvl w:val="0"/>
        <w:rPr>
          <w:rFonts w:ascii="宋体" w:hAnsi="宋体"/>
          <w:b/>
          <w:bCs/>
          <w:sz w:val="32"/>
          <w:szCs w:val="32"/>
        </w:rPr>
      </w:pPr>
    </w:p>
    <w:p w14:paraId="480C303F" w14:textId="77777777" w:rsidR="00F169CF" w:rsidRDefault="00F169CF">
      <w:pPr>
        <w:autoSpaceDE w:val="0"/>
        <w:autoSpaceDN w:val="0"/>
        <w:adjustRightInd w:val="0"/>
        <w:spacing w:line="360" w:lineRule="auto"/>
        <w:ind w:rightChars="-244" w:right="-512"/>
        <w:jc w:val="center"/>
        <w:outlineLvl w:val="0"/>
        <w:rPr>
          <w:rFonts w:ascii="宋体" w:hAnsi="宋体"/>
          <w:b/>
          <w:bCs/>
          <w:sz w:val="32"/>
          <w:szCs w:val="32"/>
        </w:rPr>
      </w:pPr>
    </w:p>
    <w:p w14:paraId="16A3C06C" w14:textId="77777777" w:rsidR="00F169CF" w:rsidRDefault="001F54D5">
      <w:pPr>
        <w:autoSpaceDE w:val="0"/>
        <w:autoSpaceDN w:val="0"/>
        <w:adjustRightInd w:val="0"/>
        <w:spacing w:line="360" w:lineRule="auto"/>
        <w:ind w:rightChars="-244" w:right="-512"/>
        <w:jc w:val="center"/>
        <w:outlineLvl w:val="0"/>
        <w:rPr>
          <w:rFonts w:ascii="宋体" w:hAnsi="宋体"/>
          <w:b/>
          <w:bCs/>
          <w:sz w:val="32"/>
          <w:szCs w:val="32"/>
        </w:rPr>
      </w:pPr>
      <w:r>
        <w:rPr>
          <w:rFonts w:ascii="宋体" w:hAnsi="宋体" w:hint="eastAsia"/>
          <w:b/>
          <w:bCs/>
          <w:sz w:val="32"/>
          <w:szCs w:val="32"/>
        </w:rPr>
        <w:lastRenderedPageBreak/>
        <w:t xml:space="preserve">4.2 </w:t>
      </w:r>
      <w:r>
        <w:rPr>
          <w:rFonts w:ascii="宋体" w:hAnsi="宋体" w:hint="eastAsia"/>
          <w:b/>
          <w:bCs/>
          <w:sz w:val="32"/>
          <w:szCs w:val="32"/>
        </w:rPr>
        <w:t>技术方案（实施方案）</w:t>
      </w:r>
    </w:p>
    <w:p w14:paraId="2319B96A" w14:textId="77777777" w:rsidR="00F169CF" w:rsidRDefault="001F54D5">
      <w:pPr>
        <w:autoSpaceDE w:val="0"/>
        <w:autoSpaceDN w:val="0"/>
        <w:adjustRightInd w:val="0"/>
        <w:spacing w:line="480" w:lineRule="auto"/>
        <w:ind w:rightChars="-244" w:right="-512"/>
        <w:jc w:val="center"/>
        <w:rPr>
          <w:rFonts w:ascii="宋体" w:cs="宋体"/>
          <w:sz w:val="24"/>
          <w:lang w:val="zh-CN"/>
        </w:rPr>
      </w:pPr>
      <w:r>
        <w:rPr>
          <w:rFonts w:ascii="宋体" w:hAnsi="宋体" w:cs="宋体" w:hint="eastAsia"/>
          <w:sz w:val="24"/>
          <w:szCs w:val="24"/>
          <w:lang w:val="zh-CN"/>
        </w:rPr>
        <w:t>（供应商根据磋商文件要求自行编制）</w:t>
      </w:r>
    </w:p>
    <w:p w14:paraId="2CEAEA9B" w14:textId="77777777" w:rsidR="00F169CF" w:rsidRDefault="00F169CF">
      <w:pPr>
        <w:autoSpaceDE w:val="0"/>
        <w:autoSpaceDN w:val="0"/>
        <w:adjustRightInd w:val="0"/>
        <w:spacing w:line="360" w:lineRule="auto"/>
        <w:ind w:rightChars="-244" w:right="-512"/>
        <w:jc w:val="center"/>
        <w:outlineLvl w:val="0"/>
        <w:rPr>
          <w:rFonts w:ascii="宋体" w:hAnsi="宋体"/>
          <w:b/>
          <w:bCs/>
          <w:sz w:val="32"/>
          <w:szCs w:val="32"/>
        </w:rPr>
      </w:pPr>
    </w:p>
    <w:p w14:paraId="4B3700A5" w14:textId="77777777" w:rsidR="00F169CF" w:rsidRDefault="00F169CF">
      <w:pPr>
        <w:autoSpaceDE w:val="0"/>
        <w:autoSpaceDN w:val="0"/>
        <w:adjustRightInd w:val="0"/>
        <w:spacing w:line="360" w:lineRule="auto"/>
        <w:ind w:rightChars="-244" w:right="-512"/>
        <w:jc w:val="center"/>
        <w:outlineLvl w:val="0"/>
        <w:rPr>
          <w:rFonts w:ascii="宋体" w:hAnsi="宋体"/>
          <w:b/>
          <w:bCs/>
          <w:sz w:val="32"/>
          <w:szCs w:val="32"/>
        </w:rPr>
      </w:pPr>
    </w:p>
    <w:p w14:paraId="18208699" w14:textId="77777777" w:rsidR="00F169CF" w:rsidRDefault="00F169CF">
      <w:pPr>
        <w:autoSpaceDE w:val="0"/>
        <w:autoSpaceDN w:val="0"/>
        <w:adjustRightInd w:val="0"/>
        <w:spacing w:line="360" w:lineRule="auto"/>
        <w:ind w:rightChars="-244" w:right="-512"/>
        <w:jc w:val="center"/>
        <w:outlineLvl w:val="0"/>
        <w:rPr>
          <w:rFonts w:ascii="宋体" w:hAnsi="宋体"/>
          <w:b/>
          <w:bCs/>
          <w:sz w:val="32"/>
          <w:szCs w:val="32"/>
        </w:rPr>
      </w:pPr>
    </w:p>
    <w:p w14:paraId="32D84817" w14:textId="77777777" w:rsidR="00F169CF" w:rsidRDefault="00F169CF">
      <w:pPr>
        <w:autoSpaceDE w:val="0"/>
        <w:autoSpaceDN w:val="0"/>
        <w:adjustRightInd w:val="0"/>
        <w:spacing w:line="360" w:lineRule="auto"/>
        <w:ind w:rightChars="-244" w:right="-512"/>
        <w:jc w:val="center"/>
        <w:outlineLvl w:val="0"/>
        <w:rPr>
          <w:rFonts w:ascii="宋体" w:hAnsi="宋体"/>
          <w:b/>
          <w:bCs/>
          <w:sz w:val="32"/>
          <w:szCs w:val="32"/>
        </w:rPr>
      </w:pPr>
    </w:p>
    <w:p w14:paraId="2E527026" w14:textId="77777777" w:rsidR="00F169CF" w:rsidRDefault="00F169CF">
      <w:pPr>
        <w:autoSpaceDE w:val="0"/>
        <w:autoSpaceDN w:val="0"/>
        <w:adjustRightInd w:val="0"/>
        <w:spacing w:line="360" w:lineRule="auto"/>
        <w:ind w:rightChars="-244" w:right="-512"/>
        <w:jc w:val="center"/>
        <w:outlineLvl w:val="0"/>
        <w:rPr>
          <w:rFonts w:ascii="宋体" w:hAnsi="宋体"/>
          <w:b/>
          <w:bCs/>
          <w:sz w:val="32"/>
          <w:szCs w:val="32"/>
        </w:rPr>
      </w:pPr>
    </w:p>
    <w:p w14:paraId="2BA53AD2" w14:textId="77777777" w:rsidR="00F169CF" w:rsidRDefault="00F169CF">
      <w:pPr>
        <w:autoSpaceDE w:val="0"/>
        <w:autoSpaceDN w:val="0"/>
        <w:adjustRightInd w:val="0"/>
        <w:spacing w:line="360" w:lineRule="auto"/>
        <w:ind w:rightChars="-244" w:right="-512"/>
        <w:jc w:val="center"/>
        <w:outlineLvl w:val="0"/>
        <w:rPr>
          <w:rFonts w:ascii="宋体" w:hAnsi="宋体"/>
          <w:b/>
          <w:bCs/>
          <w:sz w:val="32"/>
          <w:szCs w:val="32"/>
        </w:rPr>
      </w:pPr>
    </w:p>
    <w:p w14:paraId="7CCE5C08" w14:textId="77777777" w:rsidR="00F169CF" w:rsidRDefault="00F169CF">
      <w:pPr>
        <w:autoSpaceDE w:val="0"/>
        <w:autoSpaceDN w:val="0"/>
        <w:adjustRightInd w:val="0"/>
        <w:spacing w:line="360" w:lineRule="auto"/>
        <w:ind w:rightChars="-244" w:right="-512"/>
        <w:jc w:val="center"/>
        <w:outlineLvl w:val="0"/>
        <w:rPr>
          <w:rFonts w:ascii="宋体" w:hAnsi="宋体"/>
          <w:b/>
          <w:bCs/>
          <w:sz w:val="32"/>
          <w:szCs w:val="32"/>
        </w:rPr>
      </w:pPr>
    </w:p>
    <w:p w14:paraId="13ADA5A1" w14:textId="77777777" w:rsidR="00F169CF" w:rsidRDefault="00F169CF">
      <w:pPr>
        <w:autoSpaceDE w:val="0"/>
        <w:autoSpaceDN w:val="0"/>
        <w:adjustRightInd w:val="0"/>
        <w:spacing w:line="360" w:lineRule="auto"/>
        <w:ind w:rightChars="-244" w:right="-512"/>
        <w:jc w:val="center"/>
        <w:outlineLvl w:val="0"/>
        <w:rPr>
          <w:rFonts w:ascii="宋体" w:hAnsi="宋体"/>
          <w:b/>
          <w:bCs/>
          <w:sz w:val="32"/>
          <w:szCs w:val="32"/>
        </w:rPr>
      </w:pPr>
    </w:p>
    <w:p w14:paraId="07B7DBBF" w14:textId="77777777" w:rsidR="00F169CF" w:rsidRDefault="00F169CF">
      <w:pPr>
        <w:autoSpaceDE w:val="0"/>
        <w:autoSpaceDN w:val="0"/>
        <w:adjustRightInd w:val="0"/>
        <w:spacing w:line="360" w:lineRule="auto"/>
        <w:ind w:rightChars="-244" w:right="-512"/>
        <w:jc w:val="center"/>
        <w:outlineLvl w:val="0"/>
        <w:rPr>
          <w:rFonts w:ascii="宋体" w:hAnsi="宋体"/>
          <w:b/>
          <w:bCs/>
          <w:sz w:val="32"/>
          <w:szCs w:val="32"/>
        </w:rPr>
      </w:pPr>
    </w:p>
    <w:p w14:paraId="3375E217" w14:textId="77777777" w:rsidR="00F169CF" w:rsidRDefault="00F169CF">
      <w:pPr>
        <w:autoSpaceDE w:val="0"/>
        <w:autoSpaceDN w:val="0"/>
        <w:adjustRightInd w:val="0"/>
        <w:spacing w:line="360" w:lineRule="auto"/>
        <w:ind w:rightChars="-244" w:right="-512"/>
        <w:jc w:val="center"/>
        <w:outlineLvl w:val="0"/>
        <w:rPr>
          <w:rFonts w:ascii="宋体" w:hAnsi="宋体"/>
          <w:b/>
          <w:bCs/>
          <w:sz w:val="32"/>
          <w:szCs w:val="32"/>
        </w:rPr>
      </w:pPr>
    </w:p>
    <w:p w14:paraId="4C6F4C92" w14:textId="77777777" w:rsidR="00F169CF" w:rsidRDefault="00F169CF">
      <w:pPr>
        <w:autoSpaceDE w:val="0"/>
        <w:autoSpaceDN w:val="0"/>
        <w:adjustRightInd w:val="0"/>
        <w:spacing w:line="360" w:lineRule="auto"/>
        <w:ind w:rightChars="-244" w:right="-512"/>
        <w:jc w:val="center"/>
        <w:outlineLvl w:val="0"/>
        <w:rPr>
          <w:rFonts w:ascii="宋体" w:hAnsi="宋体"/>
          <w:b/>
          <w:bCs/>
          <w:sz w:val="32"/>
          <w:szCs w:val="32"/>
        </w:rPr>
      </w:pPr>
    </w:p>
    <w:p w14:paraId="64D94A10" w14:textId="77777777" w:rsidR="00F169CF" w:rsidRDefault="00F169CF">
      <w:pPr>
        <w:autoSpaceDE w:val="0"/>
        <w:autoSpaceDN w:val="0"/>
        <w:adjustRightInd w:val="0"/>
        <w:spacing w:line="360" w:lineRule="auto"/>
        <w:ind w:rightChars="-244" w:right="-512"/>
        <w:jc w:val="center"/>
        <w:outlineLvl w:val="0"/>
        <w:rPr>
          <w:rFonts w:ascii="宋体" w:hAnsi="宋体"/>
          <w:b/>
          <w:bCs/>
          <w:sz w:val="32"/>
          <w:szCs w:val="32"/>
        </w:rPr>
      </w:pPr>
    </w:p>
    <w:p w14:paraId="7EFB3D85" w14:textId="77777777" w:rsidR="00F169CF" w:rsidRDefault="00F169CF">
      <w:pPr>
        <w:autoSpaceDE w:val="0"/>
        <w:autoSpaceDN w:val="0"/>
        <w:adjustRightInd w:val="0"/>
        <w:spacing w:line="360" w:lineRule="auto"/>
        <w:ind w:rightChars="-244" w:right="-512"/>
        <w:jc w:val="center"/>
        <w:outlineLvl w:val="0"/>
        <w:rPr>
          <w:rFonts w:ascii="宋体" w:hAnsi="宋体"/>
          <w:b/>
          <w:bCs/>
          <w:sz w:val="32"/>
          <w:szCs w:val="32"/>
        </w:rPr>
      </w:pPr>
    </w:p>
    <w:p w14:paraId="0774253C" w14:textId="77777777" w:rsidR="00F169CF" w:rsidRDefault="00F169CF">
      <w:pPr>
        <w:autoSpaceDE w:val="0"/>
        <w:autoSpaceDN w:val="0"/>
        <w:adjustRightInd w:val="0"/>
        <w:spacing w:line="360" w:lineRule="auto"/>
        <w:ind w:rightChars="-244" w:right="-512"/>
        <w:jc w:val="center"/>
        <w:outlineLvl w:val="0"/>
        <w:rPr>
          <w:rFonts w:ascii="宋体" w:hAnsi="宋体"/>
          <w:b/>
          <w:bCs/>
          <w:sz w:val="32"/>
          <w:szCs w:val="32"/>
        </w:rPr>
      </w:pPr>
    </w:p>
    <w:p w14:paraId="0DC5237A" w14:textId="77777777" w:rsidR="00F169CF" w:rsidRDefault="00F169CF">
      <w:pPr>
        <w:autoSpaceDE w:val="0"/>
        <w:autoSpaceDN w:val="0"/>
        <w:adjustRightInd w:val="0"/>
        <w:spacing w:line="360" w:lineRule="auto"/>
        <w:ind w:rightChars="-244" w:right="-512"/>
        <w:jc w:val="center"/>
        <w:outlineLvl w:val="0"/>
        <w:rPr>
          <w:rFonts w:ascii="宋体" w:hAnsi="宋体"/>
          <w:b/>
          <w:bCs/>
          <w:sz w:val="32"/>
          <w:szCs w:val="32"/>
        </w:rPr>
      </w:pPr>
    </w:p>
    <w:p w14:paraId="5EEEA708" w14:textId="77777777" w:rsidR="00F169CF" w:rsidRDefault="00F169CF">
      <w:pPr>
        <w:autoSpaceDE w:val="0"/>
        <w:autoSpaceDN w:val="0"/>
        <w:adjustRightInd w:val="0"/>
        <w:spacing w:line="360" w:lineRule="auto"/>
        <w:ind w:rightChars="-244" w:right="-512"/>
        <w:jc w:val="center"/>
        <w:outlineLvl w:val="0"/>
        <w:rPr>
          <w:rFonts w:ascii="宋体" w:hAnsi="宋体"/>
          <w:b/>
          <w:bCs/>
          <w:sz w:val="32"/>
          <w:szCs w:val="32"/>
        </w:rPr>
      </w:pPr>
    </w:p>
    <w:p w14:paraId="048AC217" w14:textId="77777777" w:rsidR="00F169CF" w:rsidRDefault="00F169CF">
      <w:pPr>
        <w:autoSpaceDE w:val="0"/>
        <w:autoSpaceDN w:val="0"/>
        <w:adjustRightInd w:val="0"/>
        <w:spacing w:line="360" w:lineRule="auto"/>
        <w:ind w:rightChars="-244" w:right="-512"/>
        <w:jc w:val="center"/>
        <w:outlineLvl w:val="0"/>
        <w:rPr>
          <w:rFonts w:ascii="宋体" w:hAnsi="宋体"/>
          <w:b/>
          <w:bCs/>
          <w:sz w:val="32"/>
          <w:szCs w:val="32"/>
        </w:rPr>
      </w:pPr>
    </w:p>
    <w:p w14:paraId="5A449A36" w14:textId="77777777" w:rsidR="00F169CF" w:rsidRDefault="00F169CF">
      <w:pPr>
        <w:autoSpaceDE w:val="0"/>
        <w:autoSpaceDN w:val="0"/>
        <w:adjustRightInd w:val="0"/>
        <w:spacing w:line="360" w:lineRule="auto"/>
        <w:ind w:rightChars="-244" w:right="-512"/>
        <w:jc w:val="center"/>
        <w:outlineLvl w:val="0"/>
        <w:rPr>
          <w:rFonts w:ascii="宋体" w:hAnsi="宋体"/>
          <w:b/>
          <w:bCs/>
          <w:sz w:val="32"/>
          <w:szCs w:val="32"/>
        </w:rPr>
      </w:pPr>
    </w:p>
    <w:p w14:paraId="14DCE9C1" w14:textId="77777777" w:rsidR="00F169CF" w:rsidRDefault="00F169CF">
      <w:pPr>
        <w:autoSpaceDE w:val="0"/>
        <w:autoSpaceDN w:val="0"/>
        <w:adjustRightInd w:val="0"/>
        <w:spacing w:line="360" w:lineRule="auto"/>
        <w:ind w:rightChars="-244" w:right="-512"/>
        <w:jc w:val="center"/>
        <w:outlineLvl w:val="0"/>
        <w:rPr>
          <w:rFonts w:ascii="宋体" w:hAnsi="宋体"/>
          <w:b/>
          <w:bCs/>
          <w:sz w:val="32"/>
          <w:szCs w:val="32"/>
        </w:rPr>
      </w:pPr>
    </w:p>
    <w:p w14:paraId="7A00464F" w14:textId="77777777" w:rsidR="00F169CF" w:rsidRDefault="00F169CF">
      <w:pPr>
        <w:autoSpaceDE w:val="0"/>
        <w:autoSpaceDN w:val="0"/>
        <w:adjustRightInd w:val="0"/>
        <w:spacing w:line="360" w:lineRule="auto"/>
        <w:ind w:rightChars="-244" w:right="-512"/>
        <w:jc w:val="center"/>
        <w:outlineLvl w:val="0"/>
        <w:rPr>
          <w:rFonts w:ascii="宋体" w:hAnsi="宋体"/>
          <w:b/>
          <w:bCs/>
          <w:sz w:val="32"/>
          <w:szCs w:val="32"/>
        </w:rPr>
      </w:pPr>
    </w:p>
    <w:p w14:paraId="7796438D" w14:textId="77777777" w:rsidR="00F169CF" w:rsidRDefault="001F54D5">
      <w:pPr>
        <w:autoSpaceDE w:val="0"/>
        <w:autoSpaceDN w:val="0"/>
        <w:adjustRightInd w:val="0"/>
        <w:spacing w:line="360" w:lineRule="auto"/>
        <w:ind w:rightChars="-244" w:right="-512"/>
        <w:jc w:val="center"/>
        <w:outlineLvl w:val="0"/>
        <w:rPr>
          <w:rFonts w:ascii="宋体" w:hAnsi="宋体"/>
          <w:b/>
          <w:bCs/>
          <w:sz w:val="32"/>
          <w:szCs w:val="32"/>
        </w:rPr>
      </w:pPr>
      <w:r>
        <w:rPr>
          <w:rFonts w:ascii="宋体" w:hAnsi="宋体" w:hint="eastAsia"/>
          <w:b/>
          <w:bCs/>
          <w:sz w:val="32"/>
          <w:szCs w:val="32"/>
        </w:rPr>
        <w:lastRenderedPageBreak/>
        <w:t>4.3</w:t>
      </w:r>
      <w:r>
        <w:rPr>
          <w:rFonts w:ascii="宋体" w:hAnsi="宋体" w:hint="eastAsia"/>
          <w:b/>
          <w:bCs/>
          <w:sz w:val="32"/>
          <w:szCs w:val="32"/>
        </w:rPr>
        <w:t>业绩情况表</w:t>
      </w:r>
    </w:p>
    <w:p w14:paraId="5AAA65FE" w14:textId="77777777" w:rsidR="00F169CF" w:rsidRDefault="001F54D5">
      <w:pPr>
        <w:spacing w:before="50" w:afterLines="50" w:after="156" w:line="360" w:lineRule="auto"/>
        <w:ind w:rightChars="-244" w:right="-512"/>
        <w:contextualSpacing/>
        <w:jc w:val="left"/>
        <w:rPr>
          <w:rFonts w:ascii="宋体" w:hAnsi="宋体"/>
          <w:sz w:val="24"/>
          <w:szCs w:val="24"/>
        </w:rPr>
      </w:pPr>
      <w:r>
        <w:rPr>
          <w:rFonts w:ascii="宋体" w:hAnsi="宋体" w:hint="eastAsia"/>
          <w:sz w:val="24"/>
          <w:szCs w:val="24"/>
        </w:rPr>
        <w:t>项目编号：</w:t>
      </w:r>
    </w:p>
    <w:p w14:paraId="56179F28" w14:textId="77777777" w:rsidR="00F169CF" w:rsidRDefault="001F54D5">
      <w:pPr>
        <w:snapToGrid w:val="0"/>
        <w:spacing w:line="360" w:lineRule="auto"/>
        <w:ind w:rightChars="-244" w:right="-512"/>
        <w:rPr>
          <w:rFonts w:hAnsi="宋体"/>
          <w:b/>
          <w:snapToGrid w:val="0"/>
          <w:kern w:val="0"/>
          <w:sz w:val="36"/>
          <w:szCs w:val="36"/>
        </w:rPr>
      </w:pPr>
      <w:r>
        <w:rPr>
          <w:rFonts w:ascii="宋体" w:hAnsi="宋体" w:hint="eastAsia"/>
          <w:sz w:val="24"/>
          <w:szCs w:val="24"/>
        </w:rPr>
        <w:t>项目名称：</w:t>
      </w:r>
      <w:r>
        <w:rPr>
          <w:rFonts w:ascii="宋体" w:hAnsi="宋体" w:hint="eastAsia"/>
          <w:sz w:val="24"/>
          <w:szCs w:val="24"/>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F169CF" w14:paraId="3B8C53B5" w14:textId="77777777">
        <w:trPr>
          <w:trHeight w:val="777"/>
        </w:trPr>
        <w:tc>
          <w:tcPr>
            <w:tcW w:w="712" w:type="dxa"/>
            <w:shd w:val="clear" w:color="auto" w:fill="F3F3F3"/>
            <w:vAlign w:val="center"/>
          </w:tcPr>
          <w:p w14:paraId="6341B239" w14:textId="77777777" w:rsidR="00F169CF" w:rsidRDefault="001F54D5">
            <w:pPr>
              <w:pStyle w:val="a3"/>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14:paraId="6A5F15BD" w14:textId="77777777" w:rsidR="00F169CF" w:rsidRDefault="001F54D5">
            <w:pPr>
              <w:pStyle w:val="a3"/>
              <w:jc w:val="center"/>
              <w:rPr>
                <w:rFonts w:ascii="宋体" w:eastAsia="宋体" w:hAnsi="宋体" w:cs="宋体"/>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14:paraId="5CD1D61D" w14:textId="77777777" w:rsidR="00F169CF" w:rsidRDefault="001F54D5">
            <w:pPr>
              <w:pStyle w:val="a3"/>
              <w:jc w:val="center"/>
              <w:rPr>
                <w:rFonts w:ascii="宋体" w:eastAsia="宋体" w:hAnsi="宋体" w:cs="宋体"/>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14:paraId="79100A4C" w14:textId="77777777" w:rsidR="00F169CF" w:rsidRDefault="001F54D5">
            <w:pPr>
              <w:pStyle w:val="a3"/>
              <w:jc w:val="center"/>
              <w:rPr>
                <w:rFonts w:ascii="宋体" w:eastAsia="宋体" w:hAnsi="宋体" w:cs="宋体"/>
                <w:b/>
                <w:bCs/>
                <w:sz w:val="21"/>
                <w:szCs w:val="21"/>
              </w:rPr>
            </w:pPr>
            <w:r>
              <w:rPr>
                <w:rFonts w:ascii="宋体" w:eastAsia="宋体" w:hAnsi="宋体" w:cs="宋体" w:hint="eastAsia"/>
                <w:b/>
                <w:bCs/>
                <w:sz w:val="21"/>
                <w:szCs w:val="21"/>
              </w:rPr>
              <w:t>合同金额</w:t>
            </w:r>
          </w:p>
          <w:p w14:paraId="7767F7CC" w14:textId="77777777" w:rsidR="00F169CF" w:rsidRDefault="001F54D5">
            <w:pPr>
              <w:pStyle w:val="a3"/>
              <w:jc w:val="center"/>
              <w:rPr>
                <w:rFonts w:ascii="宋体" w:eastAsia="宋体" w:hAnsi="宋体" w:cs="宋体"/>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14:paraId="6A9A466A" w14:textId="77777777" w:rsidR="00F169CF" w:rsidRDefault="001F54D5">
            <w:pPr>
              <w:pStyle w:val="a3"/>
              <w:jc w:val="center"/>
              <w:rPr>
                <w:rFonts w:ascii="宋体" w:eastAsia="宋体" w:hAnsi="宋体" w:cs="宋体"/>
                <w:b/>
                <w:bCs/>
                <w:sz w:val="21"/>
                <w:szCs w:val="21"/>
              </w:rPr>
            </w:pPr>
            <w:r>
              <w:rPr>
                <w:rFonts w:ascii="宋体" w:eastAsia="宋体" w:hAnsi="宋体" w:cs="宋体" w:hint="eastAsia"/>
                <w:b/>
                <w:bCs/>
                <w:sz w:val="21"/>
                <w:szCs w:val="21"/>
              </w:rPr>
              <w:t>联系人及电话</w:t>
            </w:r>
          </w:p>
        </w:tc>
      </w:tr>
      <w:tr w:rsidR="00F169CF" w14:paraId="2FE6D033" w14:textId="77777777">
        <w:trPr>
          <w:trHeight w:val="680"/>
        </w:trPr>
        <w:tc>
          <w:tcPr>
            <w:tcW w:w="712" w:type="dxa"/>
            <w:vAlign w:val="center"/>
          </w:tcPr>
          <w:p w14:paraId="1174229F" w14:textId="77777777" w:rsidR="00F169CF" w:rsidRDefault="001F54D5">
            <w:pPr>
              <w:pStyle w:val="a3"/>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14:paraId="2F60D566" w14:textId="77777777" w:rsidR="00F169CF" w:rsidRDefault="00F169CF">
            <w:pPr>
              <w:pStyle w:val="a3"/>
              <w:spacing w:line="360" w:lineRule="auto"/>
              <w:rPr>
                <w:rFonts w:ascii="宋体" w:eastAsia="宋体" w:hAnsi="宋体" w:cs="宋体"/>
                <w:sz w:val="21"/>
                <w:szCs w:val="21"/>
              </w:rPr>
            </w:pPr>
          </w:p>
        </w:tc>
        <w:tc>
          <w:tcPr>
            <w:tcW w:w="3579" w:type="dxa"/>
            <w:vAlign w:val="center"/>
          </w:tcPr>
          <w:p w14:paraId="30E78744" w14:textId="77777777" w:rsidR="00F169CF" w:rsidRDefault="00F169CF">
            <w:pPr>
              <w:pStyle w:val="a3"/>
              <w:spacing w:line="360" w:lineRule="auto"/>
              <w:rPr>
                <w:rFonts w:ascii="宋体" w:eastAsia="宋体" w:hAnsi="宋体" w:cs="宋体"/>
                <w:sz w:val="21"/>
                <w:szCs w:val="21"/>
              </w:rPr>
            </w:pPr>
          </w:p>
        </w:tc>
        <w:tc>
          <w:tcPr>
            <w:tcW w:w="1440" w:type="dxa"/>
            <w:vAlign w:val="center"/>
          </w:tcPr>
          <w:p w14:paraId="3D3D140B" w14:textId="77777777" w:rsidR="00F169CF" w:rsidRDefault="00F169CF">
            <w:pPr>
              <w:pStyle w:val="a3"/>
              <w:spacing w:line="360" w:lineRule="auto"/>
              <w:rPr>
                <w:rFonts w:ascii="宋体" w:eastAsia="宋体" w:hAnsi="宋体" w:cs="宋体"/>
                <w:sz w:val="21"/>
                <w:szCs w:val="21"/>
              </w:rPr>
            </w:pPr>
          </w:p>
        </w:tc>
        <w:tc>
          <w:tcPr>
            <w:tcW w:w="1706" w:type="dxa"/>
            <w:vAlign w:val="center"/>
          </w:tcPr>
          <w:p w14:paraId="6B36C9C1" w14:textId="77777777" w:rsidR="00F169CF" w:rsidRDefault="00F169CF">
            <w:pPr>
              <w:pStyle w:val="a3"/>
              <w:spacing w:line="360" w:lineRule="auto"/>
              <w:rPr>
                <w:rFonts w:ascii="宋体" w:eastAsia="宋体" w:hAnsi="宋体" w:cs="宋体"/>
                <w:sz w:val="21"/>
                <w:szCs w:val="21"/>
              </w:rPr>
            </w:pPr>
          </w:p>
        </w:tc>
      </w:tr>
      <w:tr w:rsidR="00F169CF" w14:paraId="2F19E7CB" w14:textId="77777777">
        <w:trPr>
          <w:trHeight w:val="680"/>
        </w:trPr>
        <w:tc>
          <w:tcPr>
            <w:tcW w:w="712" w:type="dxa"/>
            <w:vAlign w:val="center"/>
          </w:tcPr>
          <w:p w14:paraId="44CDFB56" w14:textId="77777777" w:rsidR="00F169CF" w:rsidRDefault="001F54D5">
            <w:pPr>
              <w:pStyle w:val="a3"/>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14:paraId="2D2FDEAC" w14:textId="77777777" w:rsidR="00F169CF" w:rsidRDefault="00F169CF">
            <w:pPr>
              <w:pStyle w:val="a3"/>
              <w:spacing w:line="360" w:lineRule="auto"/>
              <w:rPr>
                <w:rFonts w:ascii="宋体" w:eastAsia="宋体" w:hAnsi="宋体" w:cs="宋体"/>
                <w:sz w:val="21"/>
                <w:szCs w:val="21"/>
              </w:rPr>
            </w:pPr>
          </w:p>
        </w:tc>
        <w:tc>
          <w:tcPr>
            <w:tcW w:w="3579" w:type="dxa"/>
            <w:vAlign w:val="center"/>
          </w:tcPr>
          <w:p w14:paraId="207E2A74" w14:textId="77777777" w:rsidR="00F169CF" w:rsidRDefault="00F169CF">
            <w:pPr>
              <w:pStyle w:val="a3"/>
              <w:spacing w:line="360" w:lineRule="auto"/>
              <w:rPr>
                <w:rFonts w:ascii="宋体" w:eastAsia="宋体" w:hAnsi="宋体" w:cs="宋体"/>
                <w:sz w:val="21"/>
                <w:szCs w:val="21"/>
              </w:rPr>
            </w:pPr>
          </w:p>
        </w:tc>
        <w:tc>
          <w:tcPr>
            <w:tcW w:w="1440" w:type="dxa"/>
            <w:vAlign w:val="center"/>
          </w:tcPr>
          <w:p w14:paraId="232F5FEF" w14:textId="77777777" w:rsidR="00F169CF" w:rsidRDefault="00F169CF">
            <w:pPr>
              <w:pStyle w:val="a3"/>
              <w:spacing w:line="360" w:lineRule="auto"/>
              <w:rPr>
                <w:rFonts w:ascii="宋体" w:eastAsia="宋体" w:hAnsi="宋体" w:cs="宋体"/>
                <w:sz w:val="21"/>
                <w:szCs w:val="21"/>
              </w:rPr>
            </w:pPr>
          </w:p>
        </w:tc>
        <w:tc>
          <w:tcPr>
            <w:tcW w:w="1706" w:type="dxa"/>
            <w:vAlign w:val="center"/>
          </w:tcPr>
          <w:p w14:paraId="6B802BB6" w14:textId="77777777" w:rsidR="00F169CF" w:rsidRDefault="00F169CF">
            <w:pPr>
              <w:pStyle w:val="a3"/>
              <w:spacing w:line="360" w:lineRule="auto"/>
              <w:rPr>
                <w:rFonts w:ascii="宋体" w:eastAsia="宋体" w:hAnsi="宋体" w:cs="宋体"/>
                <w:sz w:val="21"/>
                <w:szCs w:val="21"/>
              </w:rPr>
            </w:pPr>
          </w:p>
        </w:tc>
      </w:tr>
      <w:tr w:rsidR="00F169CF" w14:paraId="28F3D25A" w14:textId="77777777">
        <w:trPr>
          <w:trHeight w:val="680"/>
        </w:trPr>
        <w:tc>
          <w:tcPr>
            <w:tcW w:w="712" w:type="dxa"/>
            <w:vAlign w:val="center"/>
          </w:tcPr>
          <w:p w14:paraId="0FDE2832" w14:textId="77777777" w:rsidR="00F169CF" w:rsidRDefault="001F54D5">
            <w:pPr>
              <w:pStyle w:val="a3"/>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14:paraId="58B8CAA6" w14:textId="77777777" w:rsidR="00F169CF" w:rsidRDefault="00F169CF">
            <w:pPr>
              <w:pStyle w:val="a3"/>
              <w:spacing w:line="360" w:lineRule="auto"/>
              <w:rPr>
                <w:rFonts w:ascii="宋体" w:eastAsia="宋体" w:hAnsi="宋体" w:cs="宋体"/>
                <w:sz w:val="21"/>
                <w:szCs w:val="21"/>
              </w:rPr>
            </w:pPr>
          </w:p>
        </w:tc>
        <w:tc>
          <w:tcPr>
            <w:tcW w:w="3579" w:type="dxa"/>
            <w:vAlign w:val="center"/>
          </w:tcPr>
          <w:p w14:paraId="44431CE5" w14:textId="77777777" w:rsidR="00F169CF" w:rsidRDefault="00F169CF">
            <w:pPr>
              <w:pStyle w:val="a3"/>
              <w:spacing w:line="360" w:lineRule="auto"/>
              <w:rPr>
                <w:rFonts w:ascii="宋体" w:eastAsia="宋体" w:hAnsi="宋体" w:cs="宋体"/>
                <w:sz w:val="21"/>
                <w:szCs w:val="21"/>
              </w:rPr>
            </w:pPr>
          </w:p>
        </w:tc>
        <w:tc>
          <w:tcPr>
            <w:tcW w:w="1440" w:type="dxa"/>
            <w:vAlign w:val="center"/>
          </w:tcPr>
          <w:p w14:paraId="5DB847D2" w14:textId="77777777" w:rsidR="00F169CF" w:rsidRDefault="00F169CF">
            <w:pPr>
              <w:pStyle w:val="a3"/>
              <w:spacing w:line="360" w:lineRule="auto"/>
              <w:rPr>
                <w:rFonts w:ascii="宋体" w:eastAsia="宋体" w:hAnsi="宋体" w:cs="宋体"/>
                <w:sz w:val="21"/>
                <w:szCs w:val="21"/>
              </w:rPr>
            </w:pPr>
          </w:p>
        </w:tc>
        <w:tc>
          <w:tcPr>
            <w:tcW w:w="1706" w:type="dxa"/>
            <w:vAlign w:val="center"/>
          </w:tcPr>
          <w:p w14:paraId="01A819D6" w14:textId="77777777" w:rsidR="00F169CF" w:rsidRDefault="00F169CF">
            <w:pPr>
              <w:pStyle w:val="a3"/>
              <w:spacing w:line="360" w:lineRule="auto"/>
              <w:rPr>
                <w:rFonts w:ascii="宋体" w:eastAsia="宋体" w:hAnsi="宋体" w:cs="宋体"/>
                <w:sz w:val="21"/>
                <w:szCs w:val="21"/>
              </w:rPr>
            </w:pPr>
          </w:p>
        </w:tc>
      </w:tr>
      <w:tr w:rsidR="00F169CF" w14:paraId="49F5BAB4" w14:textId="77777777">
        <w:trPr>
          <w:trHeight w:val="680"/>
        </w:trPr>
        <w:tc>
          <w:tcPr>
            <w:tcW w:w="712" w:type="dxa"/>
            <w:vAlign w:val="center"/>
          </w:tcPr>
          <w:p w14:paraId="2CD99599" w14:textId="77777777" w:rsidR="00F169CF" w:rsidRDefault="001F54D5">
            <w:pPr>
              <w:pStyle w:val="a3"/>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14:paraId="324CD7D3" w14:textId="77777777" w:rsidR="00F169CF" w:rsidRDefault="00F169CF">
            <w:pPr>
              <w:rPr>
                <w:rFonts w:ascii="宋体" w:cs="宋体"/>
                <w:szCs w:val="21"/>
              </w:rPr>
            </w:pPr>
          </w:p>
        </w:tc>
        <w:tc>
          <w:tcPr>
            <w:tcW w:w="3579" w:type="dxa"/>
            <w:vAlign w:val="center"/>
          </w:tcPr>
          <w:p w14:paraId="4900958D" w14:textId="77777777" w:rsidR="00F169CF" w:rsidRDefault="00F169CF">
            <w:pPr>
              <w:rPr>
                <w:rFonts w:ascii="宋体" w:cs="宋体"/>
                <w:szCs w:val="21"/>
              </w:rPr>
            </w:pPr>
          </w:p>
        </w:tc>
        <w:tc>
          <w:tcPr>
            <w:tcW w:w="1440" w:type="dxa"/>
            <w:vAlign w:val="center"/>
          </w:tcPr>
          <w:p w14:paraId="367626E4" w14:textId="77777777" w:rsidR="00F169CF" w:rsidRDefault="00F169CF">
            <w:pPr>
              <w:rPr>
                <w:rFonts w:ascii="宋体" w:cs="宋体"/>
                <w:szCs w:val="21"/>
              </w:rPr>
            </w:pPr>
          </w:p>
        </w:tc>
        <w:tc>
          <w:tcPr>
            <w:tcW w:w="1706" w:type="dxa"/>
            <w:vAlign w:val="center"/>
          </w:tcPr>
          <w:p w14:paraId="6DBEC0C2" w14:textId="77777777" w:rsidR="00F169CF" w:rsidRDefault="00F169CF">
            <w:pPr>
              <w:rPr>
                <w:rFonts w:ascii="宋体" w:cs="宋体"/>
                <w:szCs w:val="21"/>
              </w:rPr>
            </w:pPr>
          </w:p>
        </w:tc>
      </w:tr>
      <w:tr w:rsidR="00F169CF" w14:paraId="317C6CDE" w14:textId="77777777">
        <w:trPr>
          <w:trHeight w:val="680"/>
        </w:trPr>
        <w:tc>
          <w:tcPr>
            <w:tcW w:w="712" w:type="dxa"/>
            <w:vAlign w:val="center"/>
          </w:tcPr>
          <w:p w14:paraId="73085857" w14:textId="77777777" w:rsidR="00F169CF" w:rsidRDefault="001F54D5">
            <w:pPr>
              <w:pStyle w:val="a3"/>
              <w:spacing w:line="360" w:lineRule="auto"/>
              <w:jc w:val="center"/>
              <w:rPr>
                <w:rFonts w:ascii="宋体" w:eastAsia="宋体" w:hAnsi="宋体" w:cs="宋体"/>
                <w:sz w:val="21"/>
                <w:szCs w:val="21"/>
              </w:rPr>
            </w:pPr>
            <w:r>
              <w:rPr>
                <w:rFonts w:ascii="宋体" w:eastAsia="宋体" w:hAnsi="宋体" w:cs="宋体" w:hint="eastAsia"/>
                <w:sz w:val="21"/>
                <w:szCs w:val="21"/>
              </w:rPr>
              <w:t>……</w:t>
            </w:r>
          </w:p>
        </w:tc>
        <w:tc>
          <w:tcPr>
            <w:tcW w:w="1808" w:type="dxa"/>
            <w:vAlign w:val="center"/>
          </w:tcPr>
          <w:p w14:paraId="2231F05A" w14:textId="77777777" w:rsidR="00F169CF" w:rsidRDefault="00F169CF">
            <w:pPr>
              <w:rPr>
                <w:rFonts w:ascii="宋体" w:cs="宋体"/>
                <w:szCs w:val="21"/>
              </w:rPr>
            </w:pPr>
          </w:p>
        </w:tc>
        <w:tc>
          <w:tcPr>
            <w:tcW w:w="3579" w:type="dxa"/>
            <w:vAlign w:val="center"/>
          </w:tcPr>
          <w:p w14:paraId="70DE7227" w14:textId="77777777" w:rsidR="00F169CF" w:rsidRDefault="00F169CF">
            <w:pPr>
              <w:rPr>
                <w:rFonts w:ascii="宋体" w:cs="宋体"/>
                <w:szCs w:val="21"/>
              </w:rPr>
            </w:pPr>
          </w:p>
        </w:tc>
        <w:tc>
          <w:tcPr>
            <w:tcW w:w="1440" w:type="dxa"/>
            <w:vAlign w:val="center"/>
          </w:tcPr>
          <w:p w14:paraId="20CE2A9F" w14:textId="77777777" w:rsidR="00F169CF" w:rsidRDefault="00F169CF">
            <w:pPr>
              <w:rPr>
                <w:rFonts w:ascii="宋体" w:cs="宋体"/>
                <w:szCs w:val="21"/>
              </w:rPr>
            </w:pPr>
          </w:p>
        </w:tc>
        <w:tc>
          <w:tcPr>
            <w:tcW w:w="1706" w:type="dxa"/>
            <w:vAlign w:val="center"/>
          </w:tcPr>
          <w:p w14:paraId="2045D155" w14:textId="77777777" w:rsidR="00F169CF" w:rsidRDefault="00F169CF">
            <w:pPr>
              <w:rPr>
                <w:rFonts w:ascii="宋体" w:cs="宋体"/>
                <w:szCs w:val="21"/>
              </w:rPr>
            </w:pPr>
          </w:p>
        </w:tc>
      </w:tr>
    </w:tbl>
    <w:p w14:paraId="0D6942F7" w14:textId="77777777" w:rsidR="00F169CF" w:rsidRDefault="001F54D5">
      <w:pPr>
        <w:autoSpaceDE w:val="0"/>
        <w:autoSpaceDN w:val="0"/>
        <w:adjustRightInd w:val="0"/>
        <w:spacing w:line="480" w:lineRule="auto"/>
        <w:ind w:rightChars="-244" w:right="-512"/>
        <w:rPr>
          <w:rFonts w:ascii="宋体" w:hAnsi="宋体" w:cs="宋体"/>
          <w:sz w:val="24"/>
          <w:szCs w:val="24"/>
          <w:lang w:val="zh-CN"/>
        </w:rPr>
      </w:pPr>
      <w:r>
        <w:rPr>
          <w:rFonts w:ascii="宋体" w:hAnsi="宋体" w:cs="宋体" w:hint="eastAsia"/>
          <w:sz w:val="24"/>
          <w:szCs w:val="24"/>
          <w:lang w:val="zh-CN"/>
        </w:rPr>
        <w:t>供应商（公章）：</w:t>
      </w:r>
    </w:p>
    <w:p w14:paraId="1A3AA7B1" w14:textId="77777777" w:rsidR="00F169CF" w:rsidRDefault="001F54D5">
      <w:pPr>
        <w:autoSpaceDE w:val="0"/>
        <w:autoSpaceDN w:val="0"/>
        <w:adjustRightInd w:val="0"/>
        <w:spacing w:line="480" w:lineRule="auto"/>
        <w:ind w:rightChars="-244" w:right="-512"/>
        <w:rPr>
          <w:rFonts w:ascii="宋体" w:hAnsi="宋体" w:cs="宋体"/>
          <w:sz w:val="24"/>
          <w:szCs w:val="24"/>
          <w:lang w:val="zh-CN"/>
        </w:rPr>
      </w:pPr>
      <w:r>
        <w:rPr>
          <w:rFonts w:ascii="宋体" w:hAnsi="宋体" w:cs="宋体" w:hint="eastAsia"/>
          <w:sz w:val="24"/>
          <w:szCs w:val="24"/>
          <w:lang w:val="zh-CN"/>
        </w:rPr>
        <w:t>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代表人（单位负责人）或授权代表（签字或盖章）：</w:t>
      </w:r>
    </w:p>
    <w:p w14:paraId="57400059" w14:textId="77777777" w:rsidR="00F169CF" w:rsidRDefault="00F169CF">
      <w:pPr>
        <w:autoSpaceDE w:val="0"/>
        <w:autoSpaceDN w:val="0"/>
        <w:adjustRightInd w:val="0"/>
        <w:spacing w:line="360" w:lineRule="auto"/>
        <w:ind w:rightChars="-244" w:right="-512"/>
        <w:jc w:val="center"/>
        <w:outlineLvl w:val="0"/>
        <w:rPr>
          <w:rFonts w:ascii="宋体" w:hAnsi="宋体"/>
          <w:b/>
          <w:bCs/>
          <w:sz w:val="32"/>
          <w:szCs w:val="32"/>
        </w:rPr>
      </w:pPr>
    </w:p>
    <w:p w14:paraId="4D5A485F" w14:textId="77777777" w:rsidR="00F169CF" w:rsidRDefault="00F169CF">
      <w:pPr>
        <w:autoSpaceDE w:val="0"/>
        <w:autoSpaceDN w:val="0"/>
        <w:adjustRightInd w:val="0"/>
        <w:spacing w:line="360" w:lineRule="auto"/>
        <w:ind w:rightChars="-244" w:right="-512"/>
        <w:jc w:val="center"/>
        <w:outlineLvl w:val="0"/>
        <w:rPr>
          <w:rFonts w:ascii="宋体" w:hAnsi="宋体"/>
          <w:b/>
          <w:bCs/>
          <w:sz w:val="32"/>
          <w:szCs w:val="32"/>
        </w:rPr>
      </w:pPr>
    </w:p>
    <w:p w14:paraId="1B974FE3" w14:textId="77777777" w:rsidR="00F169CF" w:rsidRDefault="00F169CF">
      <w:pPr>
        <w:autoSpaceDE w:val="0"/>
        <w:autoSpaceDN w:val="0"/>
        <w:adjustRightInd w:val="0"/>
        <w:spacing w:line="360" w:lineRule="auto"/>
        <w:ind w:rightChars="-244" w:right="-512"/>
        <w:jc w:val="center"/>
        <w:outlineLvl w:val="0"/>
        <w:rPr>
          <w:rFonts w:ascii="宋体" w:hAnsi="宋体"/>
          <w:b/>
          <w:bCs/>
          <w:sz w:val="32"/>
          <w:szCs w:val="32"/>
        </w:rPr>
      </w:pPr>
    </w:p>
    <w:p w14:paraId="16E0761C" w14:textId="77777777" w:rsidR="00F169CF" w:rsidRDefault="00F169CF">
      <w:pPr>
        <w:pStyle w:val="a9"/>
        <w:ind w:firstLine="321"/>
        <w:rPr>
          <w:rFonts w:ascii="宋体" w:hint="default"/>
          <w:b/>
          <w:bCs/>
          <w:sz w:val="32"/>
          <w:szCs w:val="32"/>
        </w:rPr>
      </w:pPr>
    </w:p>
    <w:p w14:paraId="3C1FBDF4" w14:textId="77777777" w:rsidR="00F169CF" w:rsidRDefault="00F169CF">
      <w:pPr>
        <w:pStyle w:val="21"/>
        <w:ind w:left="420" w:firstLine="643"/>
        <w:rPr>
          <w:rFonts w:ascii="宋体" w:hAnsi="宋体" w:hint="default"/>
          <w:b/>
          <w:bCs/>
          <w:sz w:val="32"/>
          <w:szCs w:val="32"/>
          <w:lang w:eastAsia="zh-CN"/>
        </w:rPr>
      </w:pPr>
    </w:p>
    <w:p w14:paraId="28C712CF" w14:textId="77777777" w:rsidR="00F169CF" w:rsidRDefault="00F169CF">
      <w:pPr>
        <w:rPr>
          <w:rFonts w:ascii="宋体" w:hAnsi="宋体"/>
          <w:b/>
          <w:bCs/>
          <w:sz w:val="32"/>
          <w:szCs w:val="32"/>
        </w:rPr>
      </w:pPr>
    </w:p>
    <w:p w14:paraId="78294884" w14:textId="77777777" w:rsidR="00F169CF" w:rsidRDefault="00F169CF">
      <w:pPr>
        <w:pStyle w:val="a9"/>
        <w:ind w:firstLine="321"/>
        <w:rPr>
          <w:rFonts w:ascii="宋体" w:hint="default"/>
          <w:b/>
          <w:bCs/>
          <w:sz w:val="32"/>
          <w:szCs w:val="32"/>
        </w:rPr>
      </w:pPr>
    </w:p>
    <w:p w14:paraId="62CFEE6E" w14:textId="77777777" w:rsidR="00F169CF" w:rsidRDefault="00F169CF">
      <w:pPr>
        <w:pStyle w:val="21"/>
        <w:ind w:left="420" w:firstLine="643"/>
        <w:rPr>
          <w:rFonts w:ascii="宋体" w:hAnsi="宋体" w:hint="default"/>
          <w:b/>
          <w:bCs/>
          <w:sz w:val="32"/>
          <w:szCs w:val="32"/>
          <w:lang w:eastAsia="zh-CN"/>
        </w:rPr>
      </w:pPr>
    </w:p>
    <w:p w14:paraId="5DFAE32D" w14:textId="77777777" w:rsidR="00F169CF" w:rsidRDefault="00F169CF"/>
    <w:p w14:paraId="7CEA20CB" w14:textId="77777777" w:rsidR="00F169CF" w:rsidRDefault="001F54D5">
      <w:pPr>
        <w:autoSpaceDE w:val="0"/>
        <w:autoSpaceDN w:val="0"/>
        <w:adjustRightInd w:val="0"/>
        <w:spacing w:line="360" w:lineRule="auto"/>
        <w:ind w:rightChars="-244" w:right="-512"/>
        <w:jc w:val="center"/>
        <w:outlineLvl w:val="0"/>
        <w:rPr>
          <w:rFonts w:ascii="宋体" w:hAnsi="宋体"/>
          <w:b/>
          <w:bCs/>
          <w:sz w:val="32"/>
          <w:szCs w:val="32"/>
        </w:rPr>
      </w:pPr>
      <w:r>
        <w:rPr>
          <w:rFonts w:ascii="宋体" w:hAnsi="宋体" w:hint="eastAsia"/>
          <w:b/>
          <w:bCs/>
          <w:sz w:val="32"/>
          <w:szCs w:val="32"/>
        </w:rPr>
        <w:lastRenderedPageBreak/>
        <w:t xml:space="preserve">4.4 </w:t>
      </w:r>
      <w:r>
        <w:rPr>
          <w:rFonts w:ascii="宋体" w:hAnsi="宋体" w:hint="eastAsia"/>
          <w:b/>
          <w:bCs/>
          <w:sz w:val="32"/>
          <w:szCs w:val="30"/>
        </w:rPr>
        <w:t>服务承诺</w:t>
      </w:r>
    </w:p>
    <w:p w14:paraId="3CF8F7B8" w14:textId="77777777" w:rsidR="00F169CF" w:rsidRDefault="001F54D5">
      <w:pPr>
        <w:autoSpaceDE w:val="0"/>
        <w:autoSpaceDN w:val="0"/>
        <w:adjustRightInd w:val="0"/>
        <w:spacing w:line="360" w:lineRule="auto"/>
        <w:ind w:rightChars="-244" w:right="-512"/>
        <w:jc w:val="center"/>
        <w:rPr>
          <w:rFonts w:ascii="宋体" w:hAnsi="宋体" w:cs="宋体"/>
          <w:sz w:val="24"/>
          <w:szCs w:val="24"/>
          <w:lang w:val="zh-CN"/>
        </w:rPr>
      </w:pPr>
      <w:r>
        <w:rPr>
          <w:rFonts w:ascii="宋体" w:hAnsi="宋体" w:cs="宋体" w:hint="eastAsia"/>
          <w:sz w:val="24"/>
          <w:szCs w:val="24"/>
          <w:lang w:val="zh-CN"/>
        </w:rPr>
        <w:t>（供应商根据磋商文件要求自行编制）</w:t>
      </w:r>
    </w:p>
    <w:p w14:paraId="36441DF1" w14:textId="77777777" w:rsidR="00F169CF" w:rsidRDefault="00F169CF">
      <w:pPr>
        <w:spacing w:line="480" w:lineRule="exact"/>
        <w:ind w:rightChars="-244" w:right="-512"/>
        <w:jc w:val="center"/>
        <w:rPr>
          <w:rFonts w:ascii="宋体" w:hAnsi="宋体"/>
          <w:b/>
          <w:bCs/>
          <w:sz w:val="36"/>
          <w:szCs w:val="36"/>
        </w:rPr>
      </w:pPr>
    </w:p>
    <w:p w14:paraId="6E3D870E" w14:textId="77777777" w:rsidR="00F169CF" w:rsidRDefault="00F169CF">
      <w:pPr>
        <w:autoSpaceDE w:val="0"/>
        <w:autoSpaceDN w:val="0"/>
        <w:adjustRightInd w:val="0"/>
        <w:spacing w:line="360" w:lineRule="auto"/>
        <w:ind w:rightChars="-244" w:right="-512"/>
        <w:jc w:val="center"/>
        <w:outlineLvl w:val="0"/>
        <w:rPr>
          <w:rFonts w:ascii="宋体" w:hAnsi="宋体"/>
          <w:b/>
          <w:bCs/>
          <w:sz w:val="36"/>
          <w:szCs w:val="36"/>
        </w:rPr>
      </w:pPr>
    </w:p>
    <w:p w14:paraId="4973227D" w14:textId="77777777" w:rsidR="00F169CF" w:rsidRDefault="00F169CF">
      <w:pPr>
        <w:autoSpaceDE w:val="0"/>
        <w:autoSpaceDN w:val="0"/>
        <w:adjustRightInd w:val="0"/>
        <w:spacing w:line="360" w:lineRule="auto"/>
        <w:ind w:rightChars="-244" w:right="-512"/>
        <w:jc w:val="center"/>
        <w:outlineLvl w:val="0"/>
        <w:rPr>
          <w:rFonts w:ascii="宋体" w:hAnsi="宋体"/>
          <w:b/>
          <w:bCs/>
          <w:sz w:val="32"/>
          <w:szCs w:val="32"/>
        </w:rPr>
      </w:pPr>
    </w:p>
    <w:p w14:paraId="60FEFFBB" w14:textId="77777777" w:rsidR="00F169CF" w:rsidRDefault="00F169CF">
      <w:pPr>
        <w:autoSpaceDE w:val="0"/>
        <w:autoSpaceDN w:val="0"/>
        <w:adjustRightInd w:val="0"/>
        <w:spacing w:line="360" w:lineRule="auto"/>
        <w:ind w:rightChars="-244" w:right="-512"/>
        <w:jc w:val="center"/>
        <w:outlineLvl w:val="0"/>
        <w:rPr>
          <w:rFonts w:ascii="宋体" w:hAnsi="宋体"/>
          <w:b/>
          <w:bCs/>
          <w:sz w:val="32"/>
          <w:szCs w:val="32"/>
        </w:rPr>
      </w:pPr>
    </w:p>
    <w:p w14:paraId="31A59F79" w14:textId="77777777" w:rsidR="00F169CF" w:rsidRDefault="00F169CF">
      <w:pPr>
        <w:autoSpaceDE w:val="0"/>
        <w:autoSpaceDN w:val="0"/>
        <w:adjustRightInd w:val="0"/>
        <w:spacing w:line="360" w:lineRule="auto"/>
        <w:outlineLvl w:val="0"/>
        <w:rPr>
          <w:rFonts w:ascii="宋体" w:hAnsi="宋体"/>
          <w:b/>
          <w:bCs/>
          <w:sz w:val="24"/>
          <w:szCs w:val="24"/>
        </w:rPr>
      </w:pPr>
    </w:p>
    <w:p w14:paraId="39E3A612" w14:textId="77777777" w:rsidR="00F169CF" w:rsidRDefault="00F169CF">
      <w:pPr>
        <w:autoSpaceDE w:val="0"/>
        <w:autoSpaceDN w:val="0"/>
        <w:adjustRightInd w:val="0"/>
        <w:spacing w:line="360" w:lineRule="auto"/>
        <w:jc w:val="center"/>
        <w:outlineLvl w:val="0"/>
        <w:rPr>
          <w:rFonts w:ascii="宋体" w:hAnsi="宋体"/>
          <w:b/>
          <w:bCs/>
          <w:sz w:val="24"/>
          <w:szCs w:val="24"/>
        </w:rPr>
      </w:pPr>
    </w:p>
    <w:p w14:paraId="6D66D475" w14:textId="77777777" w:rsidR="00F169CF" w:rsidRDefault="00F169CF">
      <w:pPr>
        <w:autoSpaceDE w:val="0"/>
        <w:autoSpaceDN w:val="0"/>
        <w:adjustRightInd w:val="0"/>
        <w:spacing w:line="360" w:lineRule="auto"/>
        <w:jc w:val="center"/>
        <w:outlineLvl w:val="0"/>
        <w:rPr>
          <w:rFonts w:ascii="宋体" w:hAnsi="宋体"/>
          <w:b/>
          <w:bCs/>
          <w:sz w:val="24"/>
          <w:szCs w:val="24"/>
        </w:rPr>
      </w:pPr>
    </w:p>
    <w:p w14:paraId="1CF17721" w14:textId="77777777" w:rsidR="00F169CF" w:rsidRDefault="00F169CF">
      <w:pPr>
        <w:autoSpaceDE w:val="0"/>
        <w:autoSpaceDN w:val="0"/>
        <w:adjustRightInd w:val="0"/>
        <w:spacing w:line="360" w:lineRule="auto"/>
        <w:jc w:val="center"/>
        <w:outlineLvl w:val="0"/>
        <w:rPr>
          <w:rFonts w:ascii="宋体" w:hAnsi="宋体"/>
          <w:b/>
          <w:bCs/>
          <w:sz w:val="24"/>
          <w:szCs w:val="24"/>
        </w:rPr>
      </w:pPr>
    </w:p>
    <w:p w14:paraId="7673F2BE" w14:textId="77777777" w:rsidR="00F169CF" w:rsidRDefault="00F169CF">
      <w:pPr>
        <w:autoSpaceDE w:val="0"/>
        <w:autoSpaceDN w:val="0"/>
        <w:adjustRightInd w:val="0"/>
        <w:spacing w:line="360" w:lineRule="auto"/>
        <w:jc w:val="center"/>
        <w:outlineLvl w:val="0"/>
        <w:rPr>
          <w:rFonts w:ascii="宋体" w:hAnsi="宋体"/>
          <w:b/>
          <w:bCs/>
          <w:sz w:val="24"/>
          <w:szCs w:val="24"/>
        </w:rPr>
      </w:pPr>
    </w:p>
    <w:p w14:paraId="59346758" w14:textId="77777777" w:rsidR="00F169CF" w:rsidRDefault="00F169CF">
      <w:pPr>
        <w:autoSpaceDE w:val="0"/>
        <w:autoSpaceDN w:val="0"/>
        <w:adjustRightInd w:val="0"/>
        <w:spacing w:line="360" w:lineRule="auto"/>
        <w:jc w:val="center"/>
        <w:outlineLvl w:val="0"/>
        <w:rPr>
          <w:rFonts w:ascii="宋体" w:hAnsi="宋体"/>
          <w:b/>
          <w:bCs/>
          <w:sz w:val="24"/>
          <w:szCs w:val="24"/>
        </w:rPr>
      </w:pPr>
    </w:p>
    <w:p w14:paraId="4A6D92C7" w14:textId="77777777" w:rsidR="00F169CF" w:rsidRDefault="00F169CF">
      <w:pPr>
        <w:autoSpaceDE w:val="0"/>
        <w:autoSpaceDN w:val="0"/>
        <w:adjustRightInd w:val="0"/>
        <w:spacing w:line="360" w:lineRule="auto"/>
        <w:jc w:val="center"/>
        <w:outlineLvl w:val="0"/>
        <w:rPr>
          <w:rFonts w:ascii="宋体" w:hAnsi="宋体"/>
          <w:b/>
          <w:bCs/>
          <w:sz w:val="24"/>
          <w:szCs w:val="24"/>
        </w:rPr>
      </w:pPr>
    </w:p>
    <w:p w14:paraId="68A4C723" w14:textId="77777777" w:rsidR="00F169CF" w:rsidRDefault="00F169CF">
      <w:pPr>
        <w:autoSpaceDE w:val="0"/>
        <w:autoSpaceDN w:val="0"/>
        <w:adjustRightInd w:val="0"/>
        <w:spacing w:line="360" w:lineRule="auto"/>
        <w:jc w:val="center"/>
        <w:outlineLvl w:val="0"/>
        <w:rPr>
          <w:rFonts w:ascii="宋体" w:hAnsi="宋体"/>
          <w:b/>
          <w:bCs/>
          <w:sz w:val="24"/>
          <w:szCs w:val="24"/>
        </w:rPr>
      </w:pPr>
    </w:p>
    <w:p w14:paraId="14788AAB" w14:textId="77777777" w:rsidR="00F169CF" w:rsidRDefault="00F169CF">
      <w:pPr>
        <w:autoSpaceDE w:val="0"/>
        <w:autoSpaceDN w:val="0"/>
        <w:adjustRightInd w:val="0"/>
        <w:spacing w:line="360" w:lineRule="auto"/>
        <w:outlineLvl w:val="0"/>
        <w:rPr>
          <w:rFonts w:ascii="宋体" w:hAnsi="宋体"/>
          <w:b/>
          <w:bCs/>
          <w:sz w:val="32"/>
          <w:szCs w:val="32"/>
        </w:rPr>
      </w:pPr>
    </w:p>
    <w:p w14:paraId="6F6C8CBF" w14:textId="77777777" w:rsidR="00F169CF" w:rsidRDefault="00F169CF">
      <w:pPr>
        <w:autoSpaceDE w:val="0"/>
        <w:autoSpaceDN w:val="0"/>
        <w:adjustRightInd w:val="0"/>
        <w:spacing w:line="360" w:lineRule="auto"/>
        <w:jc w:val="center"/>
        <w:outlineLvl w:val="0"/>
        <w:rPr>
          <w:rFonts w:ascii="宋体" w:hAnsi="宋体"/>
          <w:b/>
          <w:bCs/>
          <w:sz w:val="32"/>
          <w:szCs w:val="32"/>
        </w:rPr>
      </w:pPr>
    </w:p>
    <w:p w14:paraId="3260784B" w14:textId="77777777" w:rsidR="00F169CF" w:rsidRDefault="00F169CF">
      <w:pPr>
        <w:autoSpaceDE w:val="0"/>
        <w:autoSpaceDN w:val="0"/>
        <w:adjustRightInd w:val="0"/>
        <w:spacing w:line="360" w:lineRule="auto"/>
        <w:jc w:val="center"/>
        <w:outlineLvl w:val="0"/>
        <w:rPr>
          <w:rFonts w:ascii="宋体" w:hAnsi="宋体"/>
          <w:b/>
          <w:bCs/>
          <w:sz w:val="32"/>
          <w:szCs w:val="32"/>
        </w:rPr>
      </w:pPr>
    </w:p>
    <w:p w14:paraId="39F3A74B" w14:textId="77777777" w:rsidR="00F169CF" w:rsidRDefault="00F169CF">
      <w:pPr>
        <w:autoSpaceDE w:val="0"/>
        <w:autoSpaceDN w:val="0"/>
        <w:adjustRightInd w:val="0"/>
        <w:spacing w:line="360" w:lineRule="auto"/>
        <w:jc w:val="center"/>
        <w:outlineLvl w:val="0"/>
        <w:rPr>
          <w:rFonts w:ascii="宋体" w:hAnsi="宋体"/>
          <w:b/>
          <w:bCs/>
          <w:sz w:val="32"/>
          <w:szCs w:val="32"/>
        </w:rPr>
      </w:pPr>
    </w:p>
    <w:p w14:paraId="5365BE1D" w14:textId="77777777" w:rsidR="00F169CF" w:rsidRDefault="00F169CF">
      <w:pPr>
        <w:autoSpaceDE w:val="0"/>
        <w:autoSpaceDN w:val="0"/>
        <w:adjustRightInd w:val="0"/>
        <w:spacing w:line="360" w:lineRule="auto"/>
        <w:ind w:rightChars="-244" w:right="-512"/>
        <w:jc w:val="center"/>
        <w:outlineLvl w:val="0"/>
        <w:rPr>
          <w:rFonts w:ascii="宋体" w:hAnsi="宋体"/>
          <w:b/>
          <w:bCs/>
          <w:sz w:val="32"/>
          <w:szCs w:val="32"/>
        </w:rPr>
      </w:pPr>
    </w:p>
    <w:p w14:paraId="013B3E86" w14:textId="77777777" w:rsidR="00F169CF" w:rsidRDefault="00F169CF">
      <w:pPr>
        <w:autoSpaceDE w:val="0"/>
        <w:autoSpaceDN w:val="0"/>
        <w:adjustRightInd w:val="0"/>
        <w:spacing w:line="360" w:lineRule="auto"/>
        <w:ind w:rightChars="-244" w:right="-512"/>
        <w:jc w:val="center"/>
        <w:outlineLvl w:val="0"/>
        <w:rPr>
          <w:rFonts w:ascii="宋体" w:hAnsi="宋体"/>
          <w:b/>
          <w:bCs/>
          <w:sz w:val="32"/>
          <w:szCs w:val="32"/>
        </w:rPr>
      </w:pPr>
    </w:p>
    <w:p w14:paraId="58DA41F1" w14:textId="77777777" w:rsidR="00F169CF" w:rsidRDefault="00F169CF">
      <w:pPr>
        <w:autoSpaceDE w:val="0"/>
        <w:autoSpaceDN w:val="0"/>
        <w:adjustRightInd w:val="0"/>
        <w:spacing w:line="360" w:lineRule="auto"/>
        <w:ind w:rightChars="-244" w:right="-512"/>
        <w:jc w:val="center"/>
        <w:outlineLvl w:val="0"/>
        <w:rPr>
          <w:rFonts w:ascii="宋体" w:hAnsi="宋体"/>
          <w:b/>
          <w:bCs/>
          <w:sz w:val="32"/>
          <w:szCs w:val="32"/>
        </w:rPr>
      </w:pPr>
    </w:p>
    <w:p w14:paraId="48209B49" w14:textId="77777777" w:rsidR="00F169CF" w:rsidRDefault="00F169CF">
      <w:pPr>
        <w:autoSpaceDE w:val="0"/>
        <w:autoSpaceDN w:val="0"/>
        <w:adjustRightInd w:val="0"/>
        <w:spacing w:line="360" w:lineRule="auto"/>
        <w:ind w:rightChars="-244" w:right="-512"/>
        <w:jc w:val="center"/>
        <w:outlineLvl w:val="0"/>
        <w:rPr>
          <w:rFonts w:ascii="宋体" w:hAnsi="宋体"/>
          <w:b/>
          <w:bCs/>
          <w:sz w:val="32"/>
          <w:szCs w:val="32"/>
        </w:rPr>
      </w:pPr>
    </w:p>
    <w:p w14:paraId="25F21191" w14:textId="77777777" w:rsidR="00F169CF" w:rsidRDefault="00F169CF">
      <w:pPr>
        <w:autoSpaceDE w:val="0"/>
        <w:autoSpaceDN w:val="0"/>
        <w:adjustRightInd w:val="0"/>
        <w:spacing w:line="360" w:lineRule="auto"/>
        <w:ind w:rightChars="-244" w:right="-512"/>
        <w:jc w:val="center"/>
        <w:outlineLvl w:val="0"/>
        <w:rPr>
          <w:rFonts w:ascii="宋体" w:hAnsi="宋体"/>
          <w:b/>
          <w:bCs/>
          <w:sz w:val="32"/>
          <w:szCs w:val="32"/>
        </w:rPr>
      </w:pPr>
    </w:p>
    <w:p w14:paraId="5298BD8B" w14:textId="77777777" w:rsidR="00F169CF" w:rsidRDefault="00F169CF">
      <w:pPr>
        <w:autoSpaceDE w:val="0"/>
        <w:autoSpaceDN w:val="0"/>
        <w:adjustRightInd w:val="0"/>
        <w:spacing w:line="360" w:lineRule="auto"/>
        <w:ind w:rightChars="-244" w:right="-512"/>
        <w:jc w:val="center"/>
        <w:outlineLvl w:val="0"/>
        <w:rPr>
          <w:rFonts w:ascii="宋体" w:hAnsi="宋体"/>
          <w:b/>
          <w:bCs/>
          <w:sz w:val="32"/>
          <w:szCs w:val="32"/>
        </w:rPr>
      </w:pPr>
    </w:p>
    <w:p w14:paraId="48AC5D7B" w14:textId="77777777" w:rsidR="00F169CF" w:rsidRDefault="00F169CF">
      <w:pPr>
        <w:autoSpaceDE w:val="0"/>
        <w:autoSpaceDN w:val="0"/>
        <w:adjustRightInd w:val="0"/>
        <w:spacing w:line="360" w:lineRule="auto"/>
        <w:ind w:rightChars="-244" w:right="-512"/>
        <w:jc w:val="center"/>
        <w:outlineLvl w:val="0"/>
        <w:rPr>
          <w:rFonts w:ascii="宋体" w:hAnsi="宋体"/>
          <w:b/>
          <w:bCs/>
          <w:sz w:val="32"/>
          <w:szCs w:val="32"/>
        </w:rPr>
      </w:pPr>
    </w:p>
    <w:p w14:paraId="178B0550" w14:textId="77777777" w:rsidR="00F169CF" w:rsidRDefault="00F169CF">
      <w:pPr>
        <w:autoSpaceDE w:val="0"/>
        <w:autoSpaceDN w:val="0"/>
        <w:adjustRightInd w:val="0"/>
        <w:spacing w:line="360" w:lineRule="auto"/>
        <w:ind w:rightChars="-244" w:right="-512"/>
        <w:jc w:val="center"/>
        <w:outlineLvl w:val="0"/>
        <w:rPr>
          <w:rFonts w:ascii="宋体" w:hAnsi="宋体"/>
          <w:b/>
          <w:bCs/>
          <w:sz w:val="32"/>
          <w:szCs w:val="32"/>
        </w:rPr>
      </w:pPr>
    </w:p>
    <w:p w14:paraId="4B57886E" w14:textId="77777777" w:rsidR="00F169CF" w:rsidRDefault="001F54D5">
      <w:pPr>
        <w:autoSpaceDE w:val="0"/>
        <w:autoSpaceDN w:val="0"/>
        <w:adjustRightInd w:val="0"/>
        <w:spacing w:line="360" w:lineRule="auto"/>
        <w:ind w:rightChars="-244" w:right="-512"/>
        <w:jc w:val="center"/>
        <w:rPr>
          <w:rFonts w:ascii="宋体" w:hAnsi="宋体"/>
          <w:b/>
          <w:bCs/>
          <w:sz w:val="36"/>
          <w:szCs w:val="36"/>
        </w:rPr>
      </w:pPr>
      <w:r>
        <w:rPr>
          <w:rFonts w:ascii="宋体" w:hAnsi="宋体" w:hint="eastAsia"/>
          <w:b/>
          <w:bCs/>
          <w:sz w:val="36"/>
          <w:szCs w:val="36"/>
        </w:rPr>
        <w:t>五、其他资料（若有）</w:t>
      </w:r>
    </w:p>
    <w:p w14:paraId="7819D0E7" w14:textId="77777777" w:rsidR="00F169CF" w:rsidRDefault="00F169CF">
      <w:pPr>
        <w:ind w:rightChars="-244" w:right="-512"/>
        <w:rPr>
          <w:color w:val="000000"/>
        </w:rPr>
      </w:pPr>
    </w:p>
    <w:p w14:paraId="1170322B" w14:textId="77777777" w:rsidR="00F169CF" w:rsidRDefault="00F169CF">
      <w:pPr>
        <w:ind w:rightChars="-244" w:right="-512"/>
        <w:rPr>
          <w:color w:val="000000"/>
        </w:rPr>
      </w:pPr>
    </w:p>
    <w:p w14:paraId="18416607" w14:textId="77777777" w:rsidR="00F169CF" w:rsidRDefault="001F54D5">
      <w:pPr>
        <w:spacing w:line="360" w:lineRule="auto"/>
        <w:ind w:rightChars="-244" w:right="-512"/>
        <w:jc w:val="center"/>
        <w:rPr>
          <w:rFonts w:ascii="宋体" w:hAnsi="宋体"/>
          <w:b/>
          <w:bCs/>
          <w:color w:val="000000"/>
          <w:sz w:val="28"/>
          <w:szCs w:val="28"/>
        </w:rPr>
      </w:pPr>
      <w:r>
        <w:rPr>
          <w:rFonts w:ascii="宋体" w:hAnsi="宋体" w:hint="eastAsia"/>
          <w:b/>
          <w:bCs/>
          <w:color w:val="000000"/>
          <w:sz w:val="28"/>
          <w:szCs w:val="28"/>
        </w:rPr>
        <w:t>除磋商文件另有规定外，供应商认为需要提交的其他证明材料或资料加盖供应商的单位公章后应在此项下提交。</w:t>
      </w:r>
    </w:p>
    <w:p w14:paraId="1FF3DC2F" w14:textId="77777777" w:rsidR="00F169CF" w:rsidRDefault="00F169CF"/>
    <w:sectPr w:rsidR="00F169CF">
      <w:footerReference w:type="default" r:id="rId7"/>
      <w:pgSz w:w="11906" w:h="16838"/>
      <w:pgMar w:top="1440" w:right="1800" w:bottom="1440" w:left="138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2C0F4" w14:textId="77777777" w:rsidR="001F54D5" w:rsidRDefault="001F54D5">
      <w:r>
        <w:separator/>
      </w:r>
    </w:p>
  </w:endnote>
  <w:endnote w:type="continuationSeparator" w:id="0">
    <w:p w14:paraId="6F992927" w14:textId="77777777" w:rsidR="001F54D5" w:rsidRDefault="001F5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816865"/>
    </w:sdtPr>
    <w:sdtEndPr/>
    <w:sdtContent>
      <w:p w14:paraId="02062B40" w14:textId="77777777" w:rsidR="00F169CF" w:rsidRDefault="001F54D5">
        <w:pPr>
          <w:pStyle w:val="a7"/>
          <w:jc w:val="center"/>
        </w:pPr>
        <w:r>
          <w:fldChar w:fldCharType="begin"/>
        </w:r>
        <w:r>
          <w:instrText xml:space="preserve"> PAGE   \* MERGEFORMAT </w:instrText>
        </w:r>
        <w:r>
          <w:fldChar w:fldCharType="separate"/>
        </w:r>
        <w:r>
          <w:rPr>
            <w:lang w:val="zh-CN"/>
          </w:rPr>
          <w:t>1</w:t>
        </w:r>
        <w:r>
          <w:rPr>
            <w:lang w:val="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2AF0B" w14:textId="77777777" w:rsidR="001F54D5" w:rsidRDefault="001F54D5">
      <w:r>
        <w:separator/>
      </w:r>
    </w:p>
  </w:footnote>
  <w:footnote w:type="continuationSeparator" w:id="0">
    <w:p w14:paraId="685A6005" w14:textId="77777777" w:rsidR="001F54D5" w:rsidRDefault="001F54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B88CF2"/>
    <w:multiLevelType w:val="singleLevel"/>
    <w:tmpl w:val="D1B88CF2"/>
    <w:lvl w:ilvl="0">
      <w:start w:val="1"/>
      <w:numFmt w:val="decimal"/>
      <w:suff w:val="nothing"/>
      <w:lvlText w:val="%1、"/>
      <w:lvlJc w:val="left"/>
      <w:pPr>
        <w:ind w:left="120" w:firstLine="0"/>
      </w:pPr>
    </w:lvl>
  </w:abstractNum>
  <w:abstractNum w:abstractNumId="1" w15:restartNumberingAfterBreak="0">
    <w:nsid w:val="2C6A7CBA"/>
    <w:multiLevelType w:val="singleLevel"/>
    <w:tmpl w:val="2C6A7CBA"/>
    <w:lvl w:ilvl="0">
      <w:start w:val="8"/>
      <w:numFmt w:val="decimal"/>
      <w:suff w:val="nothing"/>
      <w:lvlText w:val="（%1）"/>
      <w:lvlJc w:val="left"/>
    </w:lvl>
  </w:abstractNum>
  <w:abstractNum w:abstractNumId="2" w15:restartNumberingAfterBreak="0">
    <w:nsid w:val="68F0CF0D"/>
    <w:multiLevelType w:val="singleLevel"/>
    <w:tmpl w:val="68F0CF0D"/>
    <w:lvl w:ilvl="0">
      <w:start w:val="1"/>
      <w:numFmt w:val="decimal"/>
      <w:suff w:val="nothing"/>
      <w:lvlText w:val="（%1）"/>
      <w:lvlJc w:val="left"/>
    </w:lvl>
  </w:abstractNum>
  <w:num w:numId="1" w16cid:durableId="354379925">
    <w:abstractNumId w:val="0"/>
  </w:num>
  <w:num w:numId="2" w16cid:durableId="193881776">
    <w:abstractNumId w:val="2"/>
  </w:num>
  <w:num w:numId="3" w16cid:durableId="765156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E4MzZiOWIzNjgwNTRkMjFlOGY3N2IyZDVlZDc2NWMifQ=="/>
  </w:docVars>
  <w:rsids>
    <w:rsidRoot w:val="58D116D7"/>
    <w:rsid w:val="001F54D5"/>
    <w:rsid w:val="002076D6"/>
    <w:rsid w:val="002A550C"/>
    <w:rsid w:val="006F1FC5"/>
    <w:rsid w:val="0094433E"/>
    <w:rsid w:val="00F169CF"/>
    <w:rsid w:val="00F7222E"/>
    <w:rsid w:val="019439E4"/>
    <w:rsid w:val="02DA63DE"/>
    <w:rsid w:val="041871BE"/>
    <w:rsid w:val="069074E0"/>
    <w:rsid w:val="0B815649"/>
    <w:rsid w:val="0CC55046"/>
    <w:rsid w:val="0F0A3BA7"/>
    <w:rsid w:val="0F0C3DC3"/>
    <w:rsid w:val="0F752919"/>
    <w:rsid w:val="135441F1"/>
    <w:rsid w:val="14F8326D"/>
    <w:rsid w:val="14F96B98"/>
    <w:rsid w:val="16DF591A"/>
    <w:rsid w:val="17AD0D3B"/>
    <w:rsid w:val="18C179CD"/>
    <w:rsid w:val="1A356E25"/>
    <w:rsid w:val="1E652BA8"/>
    <w:rsid w:val="1FBA64F8"/>
    <w:rsid w:val="21EF7359"/>
    <w:rsid w:val="243B4AD7"/>
    <w:rsid w:val="2463402E"/>
    <w:rsid w:val="24A26904"/>
    <w:rsid w:val="265E685B"/>
    <w:rsid w:val="275639D6"/>
    <w:rsid w:val="2BEC4909"/>
    <w:rsid w:val="2C714E0E"/>
    <w:rsid w:val="2D7352E2"/>
    <w:rsid w:val="2EF53AD4"/>
    <w:rsid w:val="314E571E"/>
    <w:rsid w:val="32DA195F"/>
    <w:rsid w:val="3C2123AD"/>
    <w:rsid w:val="3DA341B3"/>
    <w:rsid w:val="3EB52784"/>
    <w:rsid w:val="3FFC44B1"/>
    <w:rsid w:val="405F5A31"/>
    <w:rsid w:val="41A82CC7"/>
    <w:rsid w:val="43EE6514"/>
    <w:rsid w:val="44F76D3C"/>
    <w:rsid w:val="451F1453"/>
    <w:rsid w:val="45203A93"/>
    <w:rsid w:val="46CB1893"/>
    <w:rsid w:val="48D94587"/>
    <w:rsid w:val="4A875AD1"/>
    <w:rsid w:val="4BF76C86"/>
    <w:rsid w:val="4BFF0B99"/>
    <w:rsid w:val="52374280"/>
    <w:rsid w:val="534C5B09"/>
    <w:rsid w:val="53590166"/>
    <w:rsid w:val="55A21A11"/>
    <w:rsid w:val="57201787"/>
    <w:rsid w:val="58D116D7"/>
    <w:rsid w:val="5AF2003F"/>
    <w:rsid w:val="5B411CCC"/>
    <w:rsid w:val="5BE014E5"/>
    <w:rsid w:val="5EE148F6"/>
    <w:rsid w:val="623E51B7"/>
    <w:rsid w:val="65DA6FA5"/>
    <w:rsid w:val="6CDF064C"/>
    <w:rsid w:val="6EAE0FCF"/>
    <w:rsid w:val="70651B61"/>
    <w:rsid w:val="7080699B"/>
    <w:rsid w:val="7104137A"/>
    <w:rsid w:val="721F0D2D"/>
    <w:rsid w:val="75790588"/>
    <w:rsid w:val="79F3642F"/>
    <w:rsid w:val="7A861051"/>
    <w:rsid w:val="7B5178B1"/>
    <w:rsid w:val="7C857813"/>
    <w:rsid w:val="7E1846B6"/>
    <w:rsid w:val="7E3E236F"/>
    <w:rsid w:val="7E5C0A47"/>
    <w:rsid w:val="7F0D7F93"/>
    <w:rsid w:val="7FAB32D6"/>
    <w:rsid w:val="7FD12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09494E"/>
  <w15:docId w15:val="{1B6AE368-6C9E-41BD-B0F2-CEA88277A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qFormat="1"/>
    <w:lsdException w:name="Title" w:qFormat="1"/>
    <w:lsdException w:name="Default Paragraph Font" w:semiHidden="1" w:uiPriority="1" w:unhideWhenUsed="1" w:qFormat="1"/>
    <w:lsdException w:name="Body Text" w:uiPriority="99" w:qFormat="1"/>
    <w:lsdException w:name="Body Text Indent" w:uiPriority="99" w:qFormat="1"/>
    <w:lsdException w:name="Subtitle" w:qFormat="1"/>
    <w:lsdException w:name="Body Text First Indent" w:uiPriority="99" w:qFormat="1"/>
    <w:lsdException w:name="Body Text First Indent 2" w:uiPriority="99" w:qFormat="1"/>
    <w:lsdException w:name="Body Text 2" w:qFormat="1"/>
    <w:lsdException w:name="Body Text Indent 2" w:qFormat="1"/>
    <w:lsdException w:name="Hyperlink" w:uiPriority="99"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rFonts w:ascii="Calibri" w:hAnsi="Calibri"/>
      <w:kern w:val="2"/>
      <w:sz w:val="21"/>
      <w:szCs w:val="22"/>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4">
    <w:name w:val="heading 4"/>
    <w:basedOn w:val="a"/>
    <w:next w:val="a"/>
    <w:qFormat/>
    <w:pPr>
      <w:keepNext/>
      <w:keepLines/>
      <w:spacing w:line="360" w:lineRule="auto"/>
      <w:outlineLvl w:val="3"/>
    </w:pPr>
    <w:rPr>
      <w:rFonts w:ascii="Arial" w:hAnsi="Arial"/>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Pr>
      <w:rFonts w:ascii="Arial" w:eastAsia="黑体" w:hAnsi="Arial" w:cs="Arial"/>
      <w:sz w:val="20"/>
      <w:szCs w:val="20"/>
    </w:rPr>
  </w:style>
  <w:style w:type="paragraph" w:styleId="a4">
    <w:name w:val="Body Text"/>
    <w:basedOn w:val="a"/>
    <w:next w:val="2"/>
    <w:uiPriority w:val="99"/>
    <w:qFormat/>
    <w:pPr>
      <w:spacing w:after="120"/>
    </w:pPr>
    <w:rPr>
      <w:rFonts w:hAnsi="宋体" w:cs="宋体" w:hint="eastAsia"/>
      <w:szCs w:val="34"/>
    </w:rPr>
  </w:style>
  <w:style w:type="paragraph" w:styleId="2">
    <w:name w:val="Body Text 2"/>
    <w:basedOn w:val="a"/>
    <w:next w:val="a4"/>
    <w:qFormat/>
    <w:pPr>
      <w:widowControl/>
      <w:spacing w:before="100" w:beforeAutospacing="1" w:after="100" w:afterAutospacing="1"/>
      <w:jc w:val="left"/>
    </w:pPr>
    <w:rPr>
      <w:rFonts w:ascii="宋体" w:hAnsi="宋体"/>
      <w:kern w:val="0"/>
      <w:sz w:val="24"/>
    </w:rPr>
  </w:style>
  <w:style w:type="paragraph" w:styleId="a5">
    <w:name w:val="Body Text Indent"/>
    <w:basedOn w:val="a"/>
    <w:next w:val="Blockquote"/>
    <w:uiPriority w:val="99"/>
    <w:qFormat/>
    <w:pPr>
      <w:spacing w:after="120"/>
      <w:ind w:leftChars="200" w:left="420"/>
    </w:pPr>
  </w:style>
  <w:style w:type="paragraph" w:customStyle="1" w:styleId="Blockquote">
    <w:name w:val="Blockquote"/>
    <w:basedOn w:val="a"/>
    <w:next w:val="a"/>
    <w:qFormat/>
    <w:pPr>
      <w:autoSpaceDE w:val="0"/>
      <w:autoSpaceDN w:val="0"/>
      <w:adjustRightInd w:val="0"/>
      <w:ind w:left="360" w:right="360"/>
      <w:jc w:val="left"/>
    </w:pPr>
    <w:rPr>
      <w:kern w:val="0"/>
      <w:sz w:val="24"/>
      <w:szCs w:val="20"/>
    </w:rPr>
  </w:style>
  <w:style w:type="paragraph" w:styleId="a6">
    <w:name w:val="Plain Text"/>
    <w:basedOn w:val="a"/>
    <w:qFormat/>
    <w:rPr>
      <w:rFonts w:hAnsi="Courier New" w:cs="Courier New"/>
      <w:szCs w:val="21"/>
    </w:rPr>
  </w:style>
  <w:style w:type="paragraph" w:styleId="20">
    <w:name w:val="Body Text Indent 2"/>
    <w:basedOn w:val="a"/>
    <w:qFormat/>
    <w:pPr>
      <w:spacing w:after="120" w:line="480" w:lineRule="auto"/>
      <w:ind w:leftChars="200" w:left="420"/>
    </w:pPr>
  </w:style>
  <w:style w:type="paragraph" w:styleId="a7">
    <w:name w:val="footer"/>
    <w:basedOn w:val="a"/>
    <w:uiPriority w:val="99"/>
    <w:qFormat/>
    <w:pPr>
      <w:tabs>
        <w:tab w:val="center" w:pos="4153"/>
        <w:tab w:val="right" w:pos="8306"/>
      </w:tabs>
      <w:snapToGrid w:val="0"/>
      <w:jc w:val="left"/>
    </w:pPr>
    <w:rPr>
      <w:sz w:val="18"/>
      <w:szCs w:val="18"/>
    </w:rPr>
  </w:style>
  <w:style w:type="paragraph" w:styleId="a8">
    <w:name w:val="Normal (Web)"/>
    <w:basedOn w:val="a"/>
    <w:uiPriority w:val="99"/>
    <w:qFormat/>
    <w:pPr>
      <w:widowControl/>
      <w:spacing w:before="100" w:beforeAutospacing="1" w:after="100" w:afterAutospacing="1"/>
      <w:jc w:val="left"/>
    </w:pPr>
    <w:rPr>
      <w:rFonts w:hAnsi="宋体" w:cs="宋体"/>
      <w:sz w:val="24"/>
    </w:rPr>
  </w:style>
  <w:style w:type="paragraph" w:styleId="a9">
    <w:name w:val="Body Text First Indent"/>
    <w:basedOn w:val="a4"/>
    <w:next w:val="21"/>
    <w:uiPriority w:val="99"/>
    <w:qFormat/>
    <w:pPr>
      <w:ind w:firstLineChars="100" w:firstLine="420"/>
    </w:pPr>
  </w:style>
  <w:style w:type="paragraph" w:styleId="21">
    <w:name w:val="Body Text First Indent 2"/>
    <w:basedOn w:val="a5"/>
    <w:next w:val="a"/>
    <w:uiPriority w:val="99"/>
    <w:qFormat/>
    <w:pPr>
      <w:adjustRightInd w:val="0"/>
      <w:snapToGrid w:val="0"/>
      <w:spacing w:beforeAutospacing="1" w:afterAutospacing="1" w:line="360" w:lineRule="auto"/>
      <w:ind w:left="480" w:firstLineChars="200" w:firstLine="562"/>
      <w:jc w:val="left"/>
    </w:pPr>
    <w:rPr>
      <w:rFonts w:ascii="仿宋_GB2312" w:hAnsi="仿宋_GB2312" w:hint="eastAsia"/>
      <w:szCs w:val="30"/>
      <w:lang w:eastAsia="en-US"/>
    </w:rPr>
  </w:style>
  <w:style w:type="character" w:styleId="aa">
    <w:name w:val="FollowedHyperlink"/>
    <w:basedOn w:val="a0"/>
    <w:qFormat/>
    <w:rPr>
      <w:color w:val="000000"/>
      <w:u w:val="none"/>
    </w:rPr>
  </w:style>
  <w:style w:type="character" w:styleId="ab">
    <w:name w:val="Emphasis"/>
    <w:basedOn w:val="a0"/>
    <w:qFormat/>
  </w:style>
  <w:style w:type="character" w:styleId="ac">
    <w:name w:val="Hyperlink"/>
    <w:basedOn w:val="a0"/>
    <w:uiPriority w:val="99"/>
    <w:qFormat/>
    <w:rPr>
      <w:color w:val="000000"/>
      <w:u w:val="none"/>
    </w:rPr>
  </w:style>
  <w:style w:type="paragraph" w:customStyle="1" w:styleId="Style2">
    <w:name w:val="_Style 2"/>
    <w:basedOn w:val="a"/>
    <w:next w:val="a"/>
    <w:qFormat/>
    <w:pPr>
      <w:ind w:firstLineChars="200" w:firstLine="420"/>
    </w:pPr>
  </w:style>
  <w:style w:type="character" w:customStyle="1" w:styleId="NormalCharacter">
    <w:name w:val="NormalCharacter"/>
    <w:qFormat/>
  </w:style>
  <w:style w:type="paragraph" w:styleId="ad">
    <w:name w:val="List Paragraph"/>
    <w:basedOn w:val="a"/>
    <w:uiPriority w:val="99"/>
    <w:qFormat/>
    <w:pPr>
      <w:ind w:firstLineChars="200" w:firstLine="420"/>
    </w:pPr>
  </w:style>
  <w:style w:type="paragraph" w:customStyle="1" w:styleId="TableParagraph">
    <w:name w:val="Table Paragraph"/>
    <w:basedOn w:val="a"/>
    <w:uiPriority w:val="1"/>
    <w:qFormat/>
    <w:rPr>
      <w:rFonts w:ascii="宋体" w:hAnsi="宋体" w:cs="宋体"/>
      <w:szCs w:val="20"/>
      <w:lang w:val="zh-CN" w:bidi="zh-CN"/>
    </w:rPr>
  </w:style>
  <w:style w:type="paragraph" w:customStyle="1" w:styleId="10">
    <w:name w:val="正文文本缩进1"/>
    <w:basedOn w:val="a"/>
    <w:qFormat/>
    <w:pPr>
      <w:spacing w:line="360" w:lineRule="auto"/>
      <w:ind w:firstLineChars="200" w:firstLine="480"/>
    </w:pPr>
    <w:rPr>
      <w:rFonts w:ascii="宋体"/>
      <w:kern w:val="0"/>
      <w:sz w:val="24"/>
      <w:szCs w:val="20"/>
    </w:rPr>
  </w:style>
  <w:style w:type="paragraph" w:customStyle="1" w:styleId="11">
    <w:name w:val="正文缩进1"/>
    <w:basedOn w:val="a"/>
    <w:qFormat/>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12">
    <w:name w:val="日期1"/>
    <w:basedOn w:val="a"/>
    <w:next w:val="a"/>
    <w:qFormat/>
    <w:rPr>
      <w:kern w:val="0"/>
      <w:sz w:val="24"/>
      <w:szCs w:val="20"/>
    </w:rPr>
  </w:style>
  <w:style w:type="paragraph" w:customStyle="1" w:styleId="Style7">
    <w:name w:val="_Style 7"/>
    <w:basedOn w:val="a"/>
    <w:next w:val="ad"/>
    <w:uiPriority w:val="99"/>
    <w:qFormat/>
    <w:pPr>
      <w:ind w:firstLineChars="200" w:firstLine="420"/>
    </w:pPr>
  </w:style>
  <w:style w:type="character" w:customStyle="1" w:styleId="red">
    <w:name w:val="red"/>
    <w:basedOn w:val="a0"/>
    <w:qFormat/>
    <w:rPr>
      <w:color w:val="FF0000"/>
      <w:sz w:val="18"/>
      <w:szCs w:val="18"/>
    </w:rPr>
  </w:style>
  <w:style w:type="character" w:customStyle="1" w:styleId="red1">
    <w:name w:val="red1"/>
    <w:basedOn w:val="a0"/>
    <w:qFormat/>
    <w:rPr>
      <w:color w:val="FF0000"/>
      <w:sz w:val="18"/>
      <w:szCs w:val="18"/>
    </w:rPr>
  </w:style>
  <w:style w:type="character" w:customStyle="1" w:styleId="red2">
    <w:name w:val="red2"/>
    <w:basedOn w:val="a0"/>
    <w:qFormat/>
    <w:rPr>
      <w:color w:val="FF0000"/>
    </w:rPr>
  </w:style>
  <w:style w:type="character" w:customStyle="1" w:styleId="red3">
    <w:name w:val="red3"/>
    <w:basedOn w:val="a0"/>
    <w:qFormat/>
    <w:rPr>
      <w:color w:val="CC0000"/>
    </w:rPr>
  </w:style>
  <w:style w:type="character" w:customStyle="1" w:styleId="right">
    <w:name w:val="right"/>
    <w:basedOn w:val="a0"/>
    <w:qFormat/>
    <w:rPr>
      <w:color w:val="999999"/>
      <w:sz w:val="18"/>
      <w:szCs w:val="18"/>
    </w:rPr>
  </w:style>
  <w:style w:type="character" w:customStyle="1" w:styleId="hover">
    <w:name w:val="hover"/>
    <w:basedOn w:val="a0"/>
    <w:qFormat/>
  </w:style>
  <w:style w:type="character" w:customStyle="1" w:styleId="blue">
    <w:name w:val="blue"/>
    <w:basedOn w:val="a0"/>
    <w:qFormat/>
    <w:rPr>
      <w:color w:val="0371C6"/>
      <w:sz w:val="21"/>
      <w:szCs w:val="21"/>
    </w:rPr>
  </w:style>
  <w:style w:type="character" w:customStyle="1" w:styleId="green">
    <w:name w:val="green"/>
    <w:basedOn w:val="a0"/>
    <w:qFormat/>
    <w:rPr>
      <w:color w:val="66AE00"/>
      <w:sz w:val="18"/>
      <w:szCs w:val="18"/>
    </w:rPr>
  </w:style>
  <w:style w:type="character" w:customStyle="1" w:styleId="green1">
    <w:name w:val="green1"/>
    <w:basedOn w:val="a0"/>
    <w:qFormat/>
    <w:rPr>
      <w:color w:val="66AE00"/>
      <w:sz w:val="18"/>
      <w:szCs w:val="18"/>
    </w:rPr>
  </w:style>
  <w:style w:type="character" w:customStyle="1" w:styleId="gb-jt">
    <w:name w:val="gb-jt"/>
    <w:basedOn w:val="a0"/>
    <w:qFormat/>
  </w:style>
  <w:style w:type="character" w:customStyle="1" w:styleId="active4">
    <w:name w:val="active4"/>
    <w:basedOn w:val="a0"/>
    <w:qFormat/>
    <w:rPr>
      <w:color w:val="FFFFFF"/>
      <w:shd w:val="clear" w:color="auto" w:fill="2B7AFC"/>
    </w:rPr>
  </w:style>
  <w:style w:type="character" w:customStyle="1" w:styleId="hover25">
    <w:name w:val="hover25"/>
    <w:basedOn w:val="a0"/>
    <w:qFormat/>
  </w:style>
  <w:style w:type="character" w:customStyle="1" w:styleId="hover24">
    <w:name w:val="hover24"/>
    <w:basedOn w:val="a0"/>
    <w:qFormat/>
  </w:style>
  <w:style w:type="paragraph" w:customStyle="1" w:styleId="HtmlNormal">
    <w:name w:val="HtmlNormal"/>
    <w:basedOn w:val="a"/>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TotalTime>
  <Pages>61</Pages>
  <Words>5481</Words>
  <Characters>31243</Characters>
  <Application>Microsoft Office Word</Application>
  <DocSecurity>0</DocSecurity>
  <Lines>260</Lines>
  <Paragraphs>73</Paragraphs>
  <ScaleCrop>false</ScaleCrop>
  <Company/>
  <LinksUpToDate>false</LinksUpToDate>
  <CharactersWithSpaces>36651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八色花</dc:creator>
  <cp:lastModifiedBy>波 宁</cp:lastModifiedBy>
  <cp:revision>5</cp:revision>
  <cp:lastPrinted>2023-08-14T07:44:00Z</cp:lastPrinted>
  <dcterms:created xsi:type="dcterms:W3CDTF">2023-01-03T03:35:00Z</dcterms:created>
  <dcterms:modified xsi:type="dcterms:W3CDTF">2023-08-16T08:20:00Z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D0A77FA2B4154394BEEDCBA1EEB533BA_13</vt:lpwstr>
  </property>
</Properties>
</file>