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3" w:rsidRDefault="00DA68B3" w:rsidP="00D04DA8">
      <w:pPr>
        <w:pStyle w:val="20"/>
        <w:ind w:leftChars="0" w:left="0" w:firstLineChars="0" w:firstLine="0"/>
      </w:pPr>
    </w:p>
    <w:p w:rsidR="005B5B75" w:rsidRPr="005B5B75" w:rsidRDefault="005B5B75" w:rsidP="005B5B75">
      <w:pPr>
        <w:spacing w:line="600" w:lineRule="exact"/>
        <w:jc w:val="center"/>
        <w:rPr>
          <w:rFonts w:ascii="宋体" w:eastAsia="宋体" w:hAnsi="宋体" w:cstheme="majorEastAsia"/>
          <w:b/>
          <w:bCs/>
          <w:sz w:val="36"/>
          <w:szCs w:val="36"/>
        </w:rPr>
      </w:pPr>
      <w:r w:rsidRPr="005B5B75">
        <w:rPr>
          <w:rFonts w:ascii="宋体" w:eastAsia="宋体" w:hAnsi="宋体" w:cstheme="majorEastAsia" w:hint="eastAsia"/>
          <w:b/>
          <w:bCs/>
          <w:sz w:val="36"/>
          <w:szCs w:val="36"/>
        </w:rPr>
        <w:t>禹州市农业农村局</w:t>
      </w:r>
      <w:r w:rsidRPr="005B5B75">
        <w:rPr>
          <w:rFonts w:ascii="宋体" w:eastAsia="宋体" w:hAnsi="宋体" w:cstheme="majorEastAsia"/>
          <w:b/>
          <w:bCs/>
          <w:sz w:val="36"/>
          <w:szCs w:val="36"/>
        </w:rPr>
        <w:t>2023年农作物重大病虫害</w:t>
      </w:r>
    </w:p>
    <w:p w:rsidR="00DA68B3" w:rsidRDefault="005B5B75" w:rsidP="005B5B75">
      <w:pPr>
        <w:spacing w:line="600" w:lineRule="exact"/>
        <w:jc w:val="center"/>
        <w:rPr>
          <w:rFonts w:ascii="宋体" w:eastAsia="宋体" w:hAnsi="宋体" w:cstheme="majorEastAsia"/>
          <w:b/>
          <w:bCs/>
          <w:sz w:val="36"/>
          <w:szCs w:val="36"/>
        </w:rPr>
      </w:pPr>
      <w:r w:rsidRPr="005B5B75">
        <w:rPr>
          <w:rFonts w:ascii="宋体" w:eastAsia="宋体" w:hAnsi="宋体" w:cstheme="majorEastAsia" w:hint="eastAsia"/>
          <w:b/>
          <w:bCs/>
          <w:sz w:val="36"/>
          <w:szCs w:val="36"/>
        </w:rPr>
        <w:t>防控项目</w:t>
      </w:r>
      <w:r w:rsidR="00A77163">
        <w:rPr>
          <w:rFonts w:ascii="宋体" w:eastAsia="宋体" w:hAnsi="宋体" w:cstheme="majorEastAsia" w:hint="eastAsia"/>
          <w:b/>
          <w:bCs/>
          <w:sz w:val="36"/>
          <w:szCs w:val="36"/>
        </w:rPr>
        <w:t>（不见面开标）</w:t>
      </w:r>
    </w:p>
    <w:p w:rsidR="00DA68B3" w:rsidRDefault="00DA68B3">
      <w:pPr>
        <w:pStyle w:val="20"/>
      </w:pPr>
    </w:p>
    <w:p w:rsidR="00DA68B3" w:rsidRDefault="00DA68B3">
      <w:pPr>
        <w:pStyle w:val="a4"/>
        <w:ind w:left="5250"/>
      </w:pPr>
    </w:p>
    <w:p w:rsidR="00DA68B3" w:rsidRDefault="00DA68B3"/>
    <w:p w:rsidR="00DA68B3" w:rsidRDefault="00DA68B3">
      <w:pPr>
        <w:pStyle w:val="a4"/>
        <w:ind w:left="5250"/>
      </w:pPr>
    </w:p>
    <w:p w:rsidR="00DA68B3" w:rsidRPr="005B5B75"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Pr="00B30E47" w:rsidRDefault="00DA68B3">
      <w:pPr>
        <w:rPr>
          <w:rFonts w:ascii="宋体" w:eastAsia="宋体" w:hAnsi="宋体"/>
        </w:rPr>
      </w:pPr>
    </w:p>
    <w:p w:rsidR="00DA68B3" w:rsidRPr="001B2636" w:rsidRDefault="00A77163">
      <w:pPr>
        <w:spacing w:line="600" w:lineRule="exact"/>
        <w:ind w:firstLineChars="295" w:firstLine="1066"/>
        <w:rPr>
          <w:rFonts w:ascii="宋体" w:eastAsia="宋体" w:hAnsi="宋体" w:cstheme="majorEastAsia"/>
          <w:b/>
          <w:bCs/>
          <w:sz w:val="36"/>
          <w:szCs w:val="36"/>
        </w:rPr>
      </w:pPr>
      <w:r w:rsidRPr="001B2636">
        <w:rPr>
          <w:rFonts w:ascii="宋体" w:eastAsia="宋体" w:hAnsi="宋体" w:cstheme="majorEastAsia" w:hint="eastAsia"/>
          <w:b/>
          <w:bCs/>
          <w:sz w:val="36"/>
          <w:szCs w:val="36"/>
        </w:rPr>
        <w:t>采购编号：</w:t>
      </w:r>
      <w:bookmarkStart w:id="0" w:name="_Hlk82421398"/>
      <w:r w:rsidRPr="001B2636">
        <w:rPr>
          <w:rFonts w:ascii="宋体" w:eastAsia="宋体" w:hAnsi="宋体" w:cstheme="majorEastAsia" w:hint="eastAsia"/>
          <w:b/>
          <w:bCs/>
          <w:sz w:val="36"/>
          <w:szCs w:val="36"/>
        </w:rPr>
        <w:t>YZCG-DLT202</w:t>
      </w:r>
      <w:r w:rsidR="00A45138" w:rsidRPr="001B2636">
        <w:rPr>
          <w:rFonts w:ascii="宋体" w:eastAsia="宋体" w:hAnsi="宋体" w:cstheme="majorEastAsia" w:hint="eastAsia"/>
          <w:b/>
          <w:bCs/>
          <w:sz w:val="36"/>
          <w:szCs w:val="36"/>
        </w:rPr>
        <w:t>3</w:t>
      </w:r>
      <w:r w:rsidRPr="001B2636">
        <w:rPr>
          <w:rFonts w:ascii="宋体" w:eastAsia="宋体" w:hAnsi="宋体" w:cstheme="majorEastAsia"/>
          <w:b/>
          <w:bCs/>
          <w:sz w:val="36"/>
          <w:szCs w:val="36"/>
        </w:rPr>
        <w:t>0</w:t>
      </w:r>
      <w:r w:rsidR="00521111" w:rsidRPr="001B2636">
        <w:rPr>
          <w:rFonts w:ascii="宋体" w:eastAsia="宋体" w:hAnsi="宋体" w:cstheme="majorEastAsia" w:hint="eastAsia"/>
          <w:b/>
          <w:bCs/>
          <w:sz w:val="36"/>
          <w:szCs w:val="36"/>
        </w:rPr>
        <w:t>76</w:t>
      </w:r>
      <w:r w:rsidR="005B5B75" w:rsidRPr="001B2636">
        <w:rPr>
          <w:rFonts w:ascii="宋体" w:eastAsia="宋体" w:hAnsi="宋体" w:cstheme="majorEastAsia" w:hint="eastAsia"/>
          <w:b/>
          <w:bCs/>
          <w:sz w:val="36"/>
          <w:szCs w:val="36"/>
        </w:rPr>
        <w:t xml:space="preserve"> </w:t>
      </w:r>
    </w:p>
    <w:bookmarkEnd w:id="0"/>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采购单位：</w:t>
      </w:r>
      <w:r w:rsidRPr="00B30E47">
        <w:rPr>
          <w:rFonts w:ascii="宋体" w:eastAsia="宋体" w:hAnsi="宋体" w:cstheme="majorEastAsia"/>
          <w:b/>
          <w:bCs/>
          <w:sz w:val="36"/>
          <w:szCs w:val="36"/>
        </w:rPr>
        <w:t>禹州市农业农村局</w:t>
      </w:r>
    </w:p>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代理机构：陕西方得项目管理有限公司</w:t>
      </w:r>
    </w:p>
    <w:p w:rsidR="00DA68B3" w:rsidRPr="00B30E47" w:rsidRDefault="00DA68B3">
      <w:pPr>
        <w:rPr>
          <w:rFonts w:ascii="宋体" w:eastAsia="宋体" w:hAnsi="宋体" w:cstheme="majorEastAsia"/>
          <w:b/>
          <w:bCs/>
          <w:sz w:val="36"/>
          <w:szCs w:val="36"/>
        </w:rPr>
      </w:pPr>
    </w:p>
    <w:p w:rsidR="00DA68B3" w:rsidRPr="00B30E47" w:rsidRDefault="00DA68B3">
      <w:pPr>
        <w:pStyle w:val="20"/>
      </w:pPr>
    </w:p>
    <w:p w:rsidR="00DA68B3" w:rsidRPr="00B30E47" w:rsidRDefault="00A77163">
      <w:pPr>
        <w:jc w:val="center"/>
        <w:rPr>
          <w:rFonts w:ascii="宋体" w:eastAsia="宋体" w:hAnsi="宋体" w:cstheme="majorEastAsia"/>
          <w:b/>
          <w:bCs/>
          <w:sz w:val="36"/>
          <w:szCs w:val="36"/>
        </w:rPr>
      </w:pPr>
      <w:r w:rsidRPr="00B30E47">
        <w:rPr>
          <w:rFonts w:ascii="宋体" w:eastAsia="宋体" w:hAnsi="宋体" w:cstheme="majorEastAsia" w:hint="eastAsia"/>
          <w:b/>
          <w:bCs/>
          <w:sz w:val="36"/>
          <w:szCs w:val="36"/>
        </w:rPr>
        <w:t>二〇二</w:t>
      </w:r>
      <w:r w:rsidR="00A45138" w:rsidRPr="00B30E47">
        <w:rPr>
          <w:rFonts w:ascii="宋体" w:eastAsia="宋体" w:hAnsi="宋体" w:cstheme="majorEastAsia" w:hint="eastAsia"/>
          <w:b/>
          <w:bCs/>
          <w:sz w:val="36"/>
          <w:szCs w:val="36"/>
        </w:rPr>
        <w:t>三</w:t>
      </w:r>
      <w:r w:rsidRPr="00B30E47">
        <w:rPr>
          <w:rFonts w:ascii="宋体" w:eastAsia="宋体" w:hAnsi="宋体" w:cstheme="majorEastAsia" w:hint="eastAsia"/>
          <w:b/>
          <w:bCs/>
          <w:sz w:val="36"/>
          <w:szCs w:val="36"/>
        </w:rPr>
        <w:t>年</w:t>
      </w:r>
      <w:r w:rsidR="00A264B4">
        <w:rPr>
          <w:rFonts w:ascii="宋体" w:eastAsia="宋体" w:hAnsi="宋体" w:cstheme="majorEastAsia" w:hint="eastAsia"/>
          <w:b/>
          <w:bCs/>
          <w:sz w:val="36"/>
          <w:szCs w:val="36"/>
        </w:rPr>
        <w:t>八</w:t>
      </w:r>
      <w:r w:rsidRPr="00B30E47">
        <w:rPr>
          <w:rFonts w:ascii="宋体" w:eastAsia="宋体" w:hAnsi="宋体" w:cstheme="majorEastAsia" w:hint="eastAsia"/>
          <w:b/>
          <w:bCs/>
          <w:sz w:val="36"/>
          <w:szCs w:val="36"/>
        </w:rPr>
        <w:t>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Pr="004243F0" w:rsidRDefault="00A77163" w:rsidP="004243F0">
      <w:pPr>
        <w:pStyle w:val="af0"/>
        <w:numPr>
          <w:ilvl w:val="0"/>
          <w:numId w:val="9"/>
        </w:numPr>
        <w:ind w:firstLineChars="0"/>
        <w:jc w:val="center"/>
        <w:rPr>
          <w:rFonts w:ascii="宋体" w:eastAsia="宋体" w:hAnsi="宋体" w:cs="宋体"/>
          <w:b/>
          <w:kern w:val="0"/>
          <w:sz w:val="32"/>
          <w:szCs w:val="32"/>
        </w:rPr>
      </w:pPr>
      <w:r w:rsidRPr="004243F0">
        <w:rPr>
          <w:rFonts w:ascii="宋体" w:eastAsia="宋体" w:hAnsi="宋体" w:cs="宋体" w:hint="eastAsia"/>
          <w:b/>
          <w:kern w:val="0"/>
          <w:sz w:val="32"/>
          <w:szCs w:val="32"/>
        </w:rPr>
        <w:lastRenderedPageBreak/>
        <w:t>谈判邀请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陕西方得项目管理有限公司受禹州市农业农村局的委托，就“</w:t>
      </w:r>
      <w:r w:rsidR="005B5B75">
        <w:rPr>
          <w:rFonts w:ascii="宋体" w:eastAsia="宋体" w:hAnsi="宋体" w:cs="仿宋_GB2312" w:hint="eastAsia"/>
          <w:szCs w:val="21"/>
          <w:lang w:val="zh-CN"/>
        </w:rPr>
        <w:t>禹州市农业农村局2023年农作物重大病虫害</w:t>
      </w:r>
      <w:r w:rsidR="00A83908" w:rsidRPr="00A83908">
        <w:rPr>
          <w:rFonts w:ascii="宋体" w:eastAsia="宋体" w:hAnsi="宋体" w:cs="仿宋_GB2312" w:hint="eastAsia"/>
          <w:szCs w:val="21"/>
          <w:lang w:val="zh-CN"/>
        </w:rPr>
        <w:t>防控项目</w:t>
      </w:r>
      <w:r>
        <w:rPr>
          <w:rFonts w:ascii="宋体" w:eastAsia="宋体" w:hAnsi="宋体" w:cs="仿宋_GB2312" w:hint="eastAsia"/>
          <w:szCs w:val="21"/>
          <w:lang w:val="zh-CN"/>
        </w:rPr>
        <w:t>（不见面开标）”进行竞争性谈判，欢迎合格的投标商前来投标。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 xml:space="preserve">1、采 购 </w:t>
      </w:r>
      <w:r w:rsidRPr="0020566E">
        <w:rPr>
          <w:rFonts w:ascii="宋体" w:eastAsia="宋体" w:hAnsi="宋体" w:cs="仿宋_GB2312" w:hint="eastAsia"/>
          <w:szCs w:val="21"/>
          <w:lang w:val="zh-CN"/>
        </w:rPr>
        <w:t>人：禹州市农业农村局</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2、项目名称：</w:t>
      </w:r>
      <w:r w:rsidR="005B5B75" w:rsidRPr="0020566E">
        <w:rPr>
          <w:rFonts w:ascii="宋体" w:eastAsia="宋体" w:hAnsi="宋体" w:cs="仿宋_GB2312" w:hint="eastAsia"/>
          <w:szCs w:val="21"/>
          <w:lang w:val="zh-CN"/>
        </w:rPr>
        <w:t>禹州市农业农村局2023年农作物重大病虫害</w:t>
      </w:r>
      <w:r w:rsidR="00A83908" w:rsidRPr="0020566E">
        <w:rPr>
          <w:rFonts w:ascii="宋体" w:eastAsia="宋体" w:hAnsi="宋体" w:cs="仿宋_GB2312" w:hint="eastAsia"/>
          <w:szCs w:val="21"/>
          <w:lang w:val="zh-CN"/>
        </w:rPr>
        <w:t>防控项目</w:t>
      </w:r>
      <w:r w:rsidRPr="0020566E">
        <w:rPr>
          <w:rFonts w:ascii="宋体" w:eastAsia="宋体" w:hAnsi="宋体" w:cs="仿宋_GB2312" w:hint="eastAsia"/>
          <w:szCs w:val="21"/>
          <w:lang w:val="zh-CN"/>
        </w:rPr>
        <w:t>（不见面开标）</w:t>
      </w:r>
    </w:p>
    <w:p w:rsidR="004243F0" w:rsidRPr="0020566E"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hint="eastAsia"/>
          <w:szCs w:val="21"/>
          <w:lang w:val="zh-CN"/>
        </w:rPr>
        <w:t>3、采购编号：YZCG-DLT2023</w:t>
      </w:r>
      <w:r w:rsidRPr="0020566E">
        <w:rPr>
          <w:rFonts w:ascii="宋体" w:eastAsia="宋体" w:hAnsi="宋体" w:cs="仿宋_GB2312"/>
          <w:szCs w:val="21"/>
          <w:lang w:val="zh-CN"/>
        </w:rPr>
        <w:t>0</w:t>
      </w:r>
      <w:r w:rsidR="00521111" w:rsidRPr="0020566E">
        <w:rPr>
          <w:rFonts w:ascii="宋体" w:eastAsia="宋体" w:hAnsi="宋体" w:cs="仿宋_GB2312" w:hint="eastAsia"/>
          <w:szCs w:val="21"/>
          <w:lang w:val="zh-CN"/>
        </w:rPr>
        <w:t>76</w:t>
      </w:r>
      <w:r w:rsidRPr="0020566E">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4、项目需求：</w:t>
      </w:r>
      <w:r w:rsidR="005B5B75" w:rsidRPr="0020566E">
        <w:rPr>
          <w:rFonts w:ascii="宋体" w:eastAsia="宋体" w:hAnsi="宋体" w:cs="仿宋_GB2312" w:hint="eastAsia"/>
          <w:szCs w:val="21"/>
          <w:lang w:val="zh-CN"/>
        </w:rPr>
        <w:t>禹州市农业农村局2023年农作物重大病虫害</w:t>
      </w:r>
      <w:r w:rsidR="00A83908" w:rsidRPr="0020566E">
        <w:rPr>
          <w:rFonts w:ascii="宋体" w:eastAsia="宋体" w:hAnsi="宋体" w:cs="仿宋_GB2312" w:hint="eastAsia"/>
          <w:szCs w:val="21"/>
          <w:lang w:val="zh-CN"/>
        </w:rPr>
        <w:t>防控项目</w:t>
      </w:r>
      <w:r w:rsidR="00D81874" w:rsidRPr="0020566E">
        <w:rPr>
          <w:rFonts w:ascii="宋体" w:eastAsia="宋体" w:hAnsi="宋体" w:cs="仿宋_GB2312" w:hint="eastAsia"/>
          <w:szCs w:val="21"/>
          <w:lang w:val="zh-CN"/>
        </w:rPr>
        <w:t>，采购一批农作物重大病虫害防控物资；</w:t>
      </w:r>
      <w:r w:rsidRPr="0020566E">
        <w:rPr>
          <w:rFonts w:ascii="宋体" w:eastAsia="宋体" w:hAnsi="宋体" w:cs="仿宋_GB2312" w:hint="eastAsia"/>
          <w:szCs w:val="21"/>
        </w:rPr>
        <w:t>共划分两个标段（详见谈判文件第二章项目需求）；</w:t>
      </w:r>
    </w:p>
    <w:p w:rsidR="004243F0" w:rsidRPr="0020566E"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lang w:val="zh-CN"/>
        </w:rPr>
        <w:t>5</w:t>
      </w:r>
      <w:r w:rsidRPr="0020566E">
        <w:rPr>
          <w:rFonts w:ascii="宋体" w:eastAsia="宋体" w:hAnsi="宋体" w:cs="仿宋_GB2312" w:hint="eastAsia"/>
          <w:szCs w:val="21"/>
          <w:lang w:val="zh-CN"/>
        </w:rPr>
        <w:t>、采购预算：</w:t>
      </w:r>
      <w:r w:rsidRPr="0020566E">
        <w:rPr>
          <w:rFonts w:ascii="宋体" w:eastAsia="宋体" w:hAnsi="宋体" w:cs="仿宋_GB2312" w:hint="eastAsia"/>
          <w:szCs w:val="21"/>
        </w:rPr>
        <w:t>第一标段：</w:t>
      </w:r>
      <w:r w:rsidR="005B5B75" w:rsidRPr="0020566E">
        <w:rPr>
          <w:rFonts w:ascii="宋体" w:eastAsia="宋体" w:hAnsi="宋体" w:cs="仿宋_GB2312"/>
          <w:szCs w:val="21"/>
        </w:rPr>
        <w:t>500000</w:t>
      </w:r>
      <w:r w:rsidRPr="0020566E">
        <w:rPr>
          <w:rFonts w:ascii="宋体" w:eastAsia="宋体" w:hAnsi="宋体" w:cs="仿宋_GB2312"/>
          <w:szCs w:val="21"/>
        </w:rPr>
        <w:t>元</w:t>
      </w:r>
      <w:r w:rsidRPr="0020566E">
        <w:rPr>
          <w:rFonts w:ascii="宋体" w:eastAsia="宋体" w:hAnsi="宋体" w:cs="仿宋_GB2312" w:hint="eastAsia"/>
          <w:szCs w:val="21"/>
        </w:rPr>
        <w:t>；</w:t>
      </w:r>
      <w:r w:rsidRPr="0020566E">
        <w:rPr>
          <w:rFonts w:ascii="宋体" w:eastAsia="宋体" w:hAnsi="宋体" w:cs="仿宋_GB2312"/>
          <w:szCs w:val="21"/>
        </w:rPr>
        <w:t>第二标段：</w:t>
      </w:r>
      <w:r w:rsidR="005B5B75" w:rsidRPr="0020566E">
        <w:rPr>
          <w:rFonts w:ascii="宋体" w:eastAsia="宋体" w:hAnsi="宋体" w:cs="仿宋_GB2312"/>
          <w:szCs w:val="21"/>
        </w:rPr>
        <w:t>550000</w:t>
      </w:r>
      <w:r w:rsidRPr="0020566E">
        <w:rPr>
          <w:rFonts w:ascii="宋体" w:eastAsia="宋体" w:hAnsi="宋体" w:cs="仿宋_GB2312"/>
          <w:szCs w:val="21"/>
        </w:rPr>
        <w:t>元</w:t>
      </w:r>
      <w:r w:rsidRPr="0020566E">
        <w:rPr>
          <w:rFonts w:ascii="宋体" w:eastAsia="宋体" w:hAnsi="宋体" w:cs="仿宋_GB2312" w:hint="eastAsia"/>
          <w:szCs w:val="21"/>
        </w:rPr>
        <w:t>；</w:t>
      </w:r>
    </w:p>
    <w:p w:rsidR="004243F0" w:rsidRPr="0020566E" w:rsidRDefault="004243F0" w:rsidP="004243F0">
      <w:pPr>
        <w:tabs>
          <w:tab w:val="left" w:pos="5325"/>
        </w:tabs>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6</w:t>
      </w:r>
      <w:r w:rsidRPr="0020566E">
        <w:rPr>
          <w:rFonts w:ascii="宋体" w:eastAsia="宋体" w:hAnsi="宋体" w:cs="仿宋_GB2312" w:hint="eastAsia"/>
          <w:szCs w:val="21"/>
        </w:rPr>
        <w:t>、交付（服务、完工）时间：以签订合同为准。</w:t>
      </w:r>
      <w:r w:rsidRPr="0020566E">
        <w:rPr>
          <w:rFonts w:ascii="宋体" w:eastAsia="宋体" w:hAnsi="宋体" w:cs="仿宋_GB2312"/>
          <w:szCs w:val="21"/>
        </w:rPr>
        <w:tab/>
      </w:r>
    </w:p>
    <w:p w:rsidR="004243F0" w:rsidRPr="0020566E" w:rsidRDefault="004243F0" w:rsidP="004243F0">
      <w:pPr>
        <w:wordWrap w:val="0"/>
        <w:spacing w:line="360" w:lineRule="auto"/>
        <w:ind w:firstLineChars="200" w:firstLine="420"/>
        <w:rPr>
          <w:rFonts w:ascii="宋体" w:eastAsia="宋体" w:hAnsi="宋体" w:cs="仿宋_GB2312"/>
          <w:szCs w:val="21"/>
        </w:rPr>
      </w:pPr>
      <w:r w:rsidRPr="0020566E">
        <w:rPr>
          <w:rFonts w:ascii="宋体" w:eastAsia="宋体" w:hAnsi="宋体" w:cs="仿宋_GB2312"/>
          <w:szCs w:val="21"/>
        </w:rPr>
        <w:t>7</w:t>
      </w:r>
      <w:r w:rsidRPr="0020566E">
        <w:rPr>
          <w:rFonts w:ascii="宋体" w:eastAsia="宋体" w:hAnsi="宋体" w:cs="仿宋_GB2312" w:hint="eastAsia"/>
          <w:szCs w:val="21"/>
        </w:rPr>
        <w:t>、交付（服务、施工）地点：以业主需求为准。</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二、需要落实的政府采购政策</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本项目落实节约能源、保护环境、扶持不发达地区和少数民族地区、促进中小企业、监狱企业发展等政府采购政策。（</w:t>
      </w:r>
      <w:r w:rsidR="00A264B4" w:rsidRPr="0020566E">
        <w:rPr>
          <w:rFonts w:ascii="宋体" w:eastAsia="宋体" w:hAnsi="宋体" w:cs="仿宋_GB2312" w:hint="eastAsia"/>
          <w:szCs w:val="21"/>
          <w:lang w:val="zh-CN"/>
        </w:rPr>
        <w:t>根据财政部、工业和信息化部《政府采购促进中小企业发展管理办法》（财库</w:t>
      </w:r>
      <w:r w:rsidR="00A264B4" w:rsidRPr="0020566E">
        <w:rPr>
          <w:rFonts w:ascii="宋体" w:eastAsia="宋体" w:hAnsi="宋体" w:cs="仿宋_GB2312"/>
          <w:szCs w:val="21"/>
          <w:lang w:val="zh-CN"/>
        </w:rPr>
        <w:t>[2020]46号）,本项目属于专门面向中小企业采购项目。</w:t>
      </w:r>
      <w:r w:rsidRPr="0020566E">
        <w:rPr>
          <w:rFonts w:ascii="宋体" w:eastAsia="宋体" w:hAnsi="宋体" w:cs="仿宋_GB2312" w:hint="eastAsia"/>
          <w:szCs w:val="21"/>
          <w:lang w:val="zh-CN"/>
        </w:rPr>
        <w:t>）</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三、供应商资格要求</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1、符合《政府采购法》第二十二条之规定；</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2、本项目不接受联合体投标。</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四、获取谈判文件的方式</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（一）持CA数字认证证书，登录《全国公共资源交易平台（河南省·许昌市）》“系统用户注册”入口</w:t>
      </w:r>
      <w:hyperlink r:id="rId9" w:history="1">
        <w:r w:rsidRPr="0020566E">
          <w:rPr>
            <w:rFonts w:ascii="宋体" w:eastAsia="宋体" w:hAnsi="宋体" w:hint="eastAsia"/>
            <w:szCs w:val="21"/>
            <w:lang w:val="zh-CN"/>
          </w:rPr>
          <w:t>http://ggzy.xuchang.gov.cn:8088/ggzy/eps/public/RegistAllJcxx.html）</w:t>
        </w:r>
      </w:hyperlink>
      <w:r w:rsidRPr="0020566E">
        <w:rPr>
          <w:rFonts w:ascii="宋体" w:eastAsia="宋体" w:hAnsi="宋体" w:cs="仿宋_GB2312" w:hint="eastAsia"/>
          <w:szCs w:val="21"/>
          <w:lang w:val="zh-CN"/>
        </w:rPr>
        <w:t>进行免费注册登记（详见“常见问题解答-诚信库网上注册相关资料下载”）；</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自行免费下载竞争性谈判文件（详见“常见问题解答-交易系统操作手册”）。</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五、响应文件提交截止时间及谈判响应截止时间、谈判时间</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1、响应文件提交截止时间及谈判响应截止时间、谈判时间：2023年</w:t>
      </w:r>
      <w:r w:rsidR="005B5B75" w:rsidRPr="0020566E">
        <w:rPr>
          <w:rFonts w:ascii="宋体" w:eastAsia="宋体" w:hAnsi="宋体" w:cs="仿宋_GB2312" w:hint="eastAsia"/>
          <w:szCs w:val="21"/>
          <w:lang w:val="zh-CN"/>
        </w:rPr>
        <w:t>0</w:t>
      </w:r>
      <w:r w:rsidR="00A264B4" w:rsidRPr="0020566E">
        <w:rPr>
          <w:rFonts w:ascii="宋体" w:eastAsia="宋体" w:hAnsi="宋体" w:cs="仿宋_GB2312" w:hint="eastAsia"/>
          <w:szCs w:val="21"/>
          <w:lang w:val="zh-CN"/>
        </w:rPr>
        <w:t>8</w:t>
      </w:r>
      <w:r w:rsidRPr="0020566E">
        <w:rPr>
          <w:rFonts w:ascii="宋体" w:eastAsia="宋体" w:hAnsi="宋体" w:cs="仿宋_GB2312" w:hint="eastAsia"/>
          <w:szCs w:val="21"/>
          <w:lang w:val="zh-CN"/>
        </w:rPr>
        <w:t>月</w:t>
      </w:r>
      <w:r w:rsidR="00521111" w:rsidRPr="0020566E">
        <w:rPr>
          <w:rFonts w:ascii="宋体" w:eastAsia="宋体" w:hAnsi="宋体" w:cs="仿宋_GB2312" w:hint="eastAsia"/>
          <w:szCs w:val="21"/>
          <w:lang w:val="zh-CN"/>
        </w:rPr>
        <w:t>09</w:t>
      </w:r>
      <w:r w:rsidRPr="0020566E">
        <w:rPr>
          <w:rFonts w:ascii="宋体" w:eastAsia="宋体" w:hAnsi="宋体" w:cs="仿宋_GB2312" w:hint="eastAsia"/>
          <w:szCs w:val="21"/>
          <w:lang w:val="zh-CN"/>
        </w:rPr>
        <w:t>日08：3</w:t>
      </w:r>
      <w:r w:rsidRPr="0020566E">
        <w:rPr>
          <w:rFonts w:ascii="宋体" w:eastAsia="宋体" w:hAnsi="宋体" w:cs="仿宋_GB2312" w:hint="eastAsia"/>
          <w:szCs w:val="21"/>
          <w:lang w:val="zh-CN"/>
        </w:rPr>
        <w:lastRenderedPageBreak/>
        <w:t>0（北京时间），逾期送达或不符合规定的响应文件恕不接受。</w:t>
      </w:r>
    </w:p>
    <w:p w:rsidR="004243F0" w:rsidRPr="0020566E" w:rsidRDefault="004243F0" w:rsidP="004243F0">
      <w:pPr>
        <w:tabs>
          <w:tab w:val="left" w:pos="6405"/>
        </w:tabs>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2、响应文件开启时间：同响应文件提交截止时间。</w:t>
      </w:r>
      <w:r w:rsidRPr="0020566E">
        <w:rPr>
          <w:rFonts w:ascii="宋体" w:eastAsia="宋体" w:hAnsi="宋体" w:cs="仿宋_GB2312"/>
          <w:szCs w:val="21"/>
          <w:lang w:val="zh-CN"/>
        </w:rPr>
        <w:tab/>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六、谈判响应文件开启</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（一）谈判响应文件开启地点：禹州市公共资源交易中心九楼第</w:t>
      </w:r>
      <w:r w:rsidR="00521111" w:rsidRPr="0020566E">
        <w:rPr>
          <w:rFonts w:ascii="宋体" w:eastAsia="宋体" w:hAnsi="宋体" w:cs="仿宋_GB2312" w:hint="eastAsia"/>
          <w:szCs w:val="21"/>
          <w:lang w:val="zh-CN"/>
        </w:rPr>
        <w:t>一</w:t>
      </w:r>
      <w:r w:rsidRPr="0020566E">
        <w:rPr>
          <w:rFonts w:ascii="宋体" w:eastAsia="宋体" w:hAnsi="宋体" w:cs="仿宋_GB2312" w:hint="eastAsia"/>
          <w:szCs w:val="21"/>
          <w:lang w:val="zh-CN"/>
        </w:rPr>
        <w:t>开标室。（本项目采用远程不见面谈判，供应商无须到达现场）。</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（二） 本项目为全流程电子化交易项目，供应商须提交电子响应文件。</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20566E">
        <w:rPr>
          <w:rFonts w:ascii="Segoe UI Emoji" w:eastAsia="宋体" w:hAnsi="Segoe UI Emoji" w:cs="Segoe UI Emoji"/>
          <w:szCs w:val="21"/>
          <w:lang w:val="zh-CN"/>
        </w:rPr>
        <w:t>▪</w:t>
      </w:r>
      <w:r w:rsidRPr="0020566E">
        <w:rPr>
          <w:rFonts w:ascii="宋体" w:eastAsia="宋体" w:hAnsi="宋体" w:cs="仿宋_GB2312" w:hint="eastAsia"/>
          <w:szCs w:val="21"/>
          <w:lang w:val="zh-CN"/>
        </w:rPr>
        <w:t>许昌市)》公共资源交易系统成功上传。</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sidRPr="0020566E">
          <w:rPr>
            <w:rFonts w:ascii="宋体" w:eastAsia="宋体" w:hAnsi="宋体" w:hint="eastAsia"/>
            <w:szCs w:val="21"/>
            <w:lang w:val="zh-CN"/>
          </w:rPr>
          <w:t>（http://ggzy.xuchang.gov.cn:8088/ggzy/）</w:t>
        </w:r>
      </w:hyperlink>
      <w:r w:rsidRPr="0020566E">
        <w:rPr>
          <w:rFonts w:ascii="宋体" w:eastAsia="宋体" w:hAnsi="宋体" w:cs="仿宋_GB2312" w:hint="eastAsia"/>
          <w:szCs w:val="21"/>
          <w:lang w:val="zh-CN"/>
        </w:rPr>
        <w:t>——点击“项目信息——项目名称”——在系统操作导航栏点击“开标——不见面开标大厅”。</w:t>
      </w:r>
    </w:p>
    <w:p w:rsidR="004243F0" w:rsidRPr="0020566E" w:rsidRDefault="004243F0" w:rsidP="004243F0">
      <w:pPr>
        <w:wordWrap w:val="0"/>
        <w:spacing w:line="360" w:lineRule="auto"/>
        <w:ind w:firstLineChars="200" w:firstLine="420"/>
        <w:rPr>
          <w:rFonts w:ascii="宋体" w:eastAsia="宋体" w:hAnsi="宋体" w:cs="仿宋_GB2312"/>
          <w:szCs w:val="21"/>
          <w:lang w:val="zh-CN"/>
        </w:rPr>
      </w:pPr>
      <w:r w:rsidRPr="0020566E">
        <w:rPr>
          <w:rFonts w:ascii="宋体" w:eastAsia="宋体" w:hAnsi="宋体" w:cs="仿宋_GB2312" w:hint="eastAsia"/>
          <w:szCs w:val="21"/>
          <w:lang w:val="zh-CN"/>
        </w:rPr>
        <w:t>七、本次谈判公告同时在《河南省政府采购网》《许昌市政府采购网》《全国公共资源交易平台（河南省•许昌市）》发布。</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sidR="005B5B75">
        <w:rPr>
          <w:rFonts w:ascii="宋体" w:eastAsia="宋体" w:hAnsi="宋体" w:cs="仿宋_GB2312" w:hint="eastAsia"/>
          <w:szCs w:val="21"/>
        </w:rPr>
        <w:t>张女士</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005B5B75" w:rsidRPr="005B5B75">
        <w:rPr>
          <w:rFonts w:ascii="宋体" w:eastAsia="宋体" w:hAnsi="宋体" w:cs="仿宋_GB2312"/>
          <w:szCs w:val="21"/>
        </w:rPr>
        <w:t>0374-8609623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lastRenderedPageBreak/>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A45138" w:rsidRPr="00A45138" w:rsidRDefault="00A45138" w:rsidP="00A45138">
      <w:pPr>
        <w:pStyle w:val="a4"/>
        <w:ind w:left="5250"/>
      </w:pPr>
    </w:p>
    <w:p w:rsidR="004243F0" w:rsidRPr="004243F0" w:rsidRDefault="004243F0" w:rsidP="004243F0"/>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5B5B75" w:rsidRPr="0059352C" w:rsidRDefault="005B5B75" w:rsidP="0059352C">
      <w:pPr>
        <w:tabs>
          <w:tab w:val="left" w:pos="7095"/>
        </w:tabs>
        <w:spacing w:line="440" w:lineRule="exact"/>
        <w:ind w:firstLineChars="200" w:firstLine="420"/>
        <w:rPr>
          <w:rFonts w:ascii="宋体" w:eastAsia="宋体" w:hAnsi="宋体"/>
          <w:szCs w:val="21"/>
        </w:rPr>
      </w:pPr>
      <w:r w:rsidRPr="0059352C">
        <w:rPr>
          <w:rFonts w:ascii="宋体" w:eastAsia="宋体" w:hAnsi="宋体" w:hint="eastAsia"/>
          <w:szCs w:val="21"/>
        </w:rPr>
        <w:t>根据河南省财政厅河南省农业农村厅</w:t>
      </w:r>
      <w:r w:rsidRPr="0059352C">
        <w:rPr>
          <w:rFonts w:ascii="宋体" w:eastAsia="宋体" w:hAnsi="宋体"/>
          <w:szCs w:val="21"/>
        </w:rPr>
        <w:t>豫财农水〔2023〕21号文件，</w:t>
      </w:r>
      <w:r w:rsidR="00A264B4" w:rsidRPr="0059352C">
        <w:rPr>
          <w:rFonts w:ascii="宋体" w:eastAsia="宋体" w:hAnsi="宋体" w:hint="eastAsia"/>
          <w:szCs w:val="21"/>
        </w:rPr>
        <w:t>采购</w:t>
      </w:r>
      <w:r w:rsidR="00A264B4" w:rsidRPr="0059352C">
        <w:rPr>
          <w:rFonts w:ascii="宋体" w:eastAsia="宋体" w:hAnsi="宋体"/>
          <w:szCs w:val="21"/>
        </w:rPr>
        <w:t>一批农作物重大病虫害防控物资</w:t>
      </w:r>
      <w:r w:rsidR="00A264B4" w:rsidRPr="0059352C">
        <w:rPr>
          <w:rFonts w:ascii="宋体" w:eastAsia="宋体" w:hAnsi="宋体" w:hint="eastAsia"/>
          <w:szCs w:val="21"/>
        </w:rPr>
        <w:t>，</w:t>
      </w:r>
      <w:r w:rsidRPr="0059352C">
        <w:rPr>
          <w:rFonts w:ascii="宋体" w:eastAsia="宋体" w:hAnsi="宋体"/>
          <w:szCs w:val="21"/>
        </w:rPr>
        <w:t>有力保障粮食安全和农业生产安全。</w:t>
      </w:r>
    </w:p>
    <w:p w:rsidR="00A45138" w:rsidRDefault="00A77163" w:rsidP="003B3035">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p w:rsidR="00E0282F" w:rsidRPr="00E0282F" w:rsidRDefault="00E0282F" w:rsidP="00E0282F">
      <w:pPr>
        <w:pStyle w:val="20"/>
        <w:ind w:leftChars="0" w:left="0" w:firstLineChars="0" w:firstLine="0"/>
        <w:rPr>
          <w:rFonts w:ascii="宋体" w:eastAsia="宋体" w:hAnsi="宋体" w:cs="仿宋_GB2312"/>
          <w:szCs w:val="21"/>
        </w:rPr>
      </w:pPr>
      <w:r w:rsidRPr="00E0282F">
        <w:rPr>
          <w:rFonts w:ascii="宋体" w:eastAsia="宋体" w:hAnsi="宋体" w:cs="仿宋_GB2312" w:hint="eastAsia"/>
          <w:szCs w:val="21"/>
        </w:rPr>
        <w:t>第一标段</w:t>
      </w:r>
      <w:r>
        <w:rPr>
          <w:rFonts w:ascii="宋体" w:eastAsia="宋体" w:hAnsi="宋体" w:cs="仿宋_GB2312" w:hint="eastAsia"/>
          <w:szCs w:val="21"/>
        </w:rPr>
        <w:t>：</w:t>
      </w:r>
    </w:p>
    <w:tbl>
      <w:tblPr>
        <w:tblpPr w:leftFromText="180" w:rightFromText="180" w:vertAnchor="text" w:horzAnchor="margin" w:tblpY="110"/>
        <w:tblOverlap w:val="neve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678"/>
        <w:gridCol w:w="2026"/>
        <w:gridCol w:w="766"/>
        <w:gridCol w:w="1133"/>
      </w:tblGrid>
      <w:tr w:rsidR="00E0282F" w:rsidRPr="00E0282F" w:rsidTr="00E0282F">
        <w:trPr>
          <w:trHeight w:val="642"/>
        </w:trPr>
        <w:tc>
          <w:tcPr>
            <w:tcW w:w="824" w:type="dxa"/>
            <w:vAlign w:val="center"/>
          </w:tcPr>
          <w:p w:rsidR="00E0282F" w:rsidRPr="00E0282F" w:rsidRDefault="00E0282F" w:rsidP="00E0282F">
            <w:pPr>
              <w:spacing w:line="300" w:lineRule="exact"/>
              <w:jc w:val="center"/>
              <w:rPr>
                <w:rFonts w:ascii="宋体" w:eastAsia="宋体" w:hAnsi="宋体" w:cs="仿宋_GB2312"/>
                <w:szCs w:val="21"/>
              </w:rPr>
            </w:pPr>
            <w:r w:rsidRPr="00E0282F">
              <w:rPr>
                <w:rFonts w:ascii="宋体" w:eastAsia="宋体" w:hAnsi="宋体" w:cs="仿宋_GB2312" w:hint="eastAsia"/>
                <w:szCs w:val="21"/>
              </w:rPr>
              <w:t>序号</w:t>
            </w:r>
          </w:p>
        </w:tc>
        <w:tc>
          <w:tcPr>
            <w:tcW w:w="3678" w:type="dxa"/>
            <w:vAlign w:val="center"/>
          </w:tcPr>
          <w:p w:rsidR="00E0282F" w:rsidRPr="00E0282F" w:rsidRDefault="00E0282F" w:rsidP="00E0282F">
            <w:pPr>
              <w:spacing w:line="300" w:lineRule="exact"/>
              <w:jc w:val="center"/>
              <w:rPr>
                <w:rFonts w:ascii="宋体" w:eastAsia="宋体" w:hAnsi="宋体" w:cs="仿宋_GB2312"/>
                <w:szCs w:val="21"/>
              </w:rPr>
            </w:pPr>
            <w:r w:rsidRPr="00E0282F">
              <w:rPr>
                <w:rFonts w:ascii="宋体" w:eastAsia="宋体" w:hAnsi="宋体" w:cs="仿宋_GB2312" w:hint="eastAsia"/>
                <w:szCs w:val="21"/>
              </w:rPr>
              <w:t>采购名称</w:t>
            </w:r>
          </w:p>
        </w:tc>
        <w:tc>
          <w:tcPr>
            <w:tcW w:w="2026" w:type="dxa"/>
            <w:vAlign w:val="center"/>
          </w:tcPr>
          <w:p w:rsidR="00E0282F" w:rsidRPr="00E0282F" w:rsidRDefault="00C5226B" w:rsidP="00E0282F">
            <w:pPr>
              <w:spacing w:line="300" w:lineRule="exact"/>
              <w:jc w:val="center"/>
              <w:rPr>
                <w:rFonts w:ascii="宋体" w:eastAsia="宋体" w:hAnsi="宋体" w:cs="仿宋_GB2312"/>
                <w:szCs w:val="21"/>
              </w:rPr>
            </w:pPr>
            <w:r>
              <w:rPr>
                <w:rFonts w:ascii="宋体" w:eastAsia="宋体" w:hAnsi="宋体" w:cs="仿宋_GB2312" w:hint="eastAsia"/>
                <w:szCs w:val="21"/>
              </w:rPr>
              <w:t>技术参数</w:t>
            </w:r>
          </w:p>
        </w:tc>
        <w:tc>
          <w:tcPr>
            <w:tcW w:w="766" w:type="dxa"/>
            <w:vAlign w:val="center"/>
          </w:tcPr>
          <w:p w:rsidR="00E0282F" w:rsidRPr="00E0282F" w:rsidRDefault="00E0282F" w:rsidP="00E0282F">
            <w:pPr>
              <w:spacing w:line="300" w:lineRule="exact"/>
              <w:jc w:val="center"/>
              <w:rPr>
                <w:rFonts w:ascii="宋体" w:eastAsia="宋体" w:hAnsi="宋体" w:cs="仿宋_GB2312"/>
                <w:szCs w:val="21"/>
              </w:rPr>
            </w:pPr>
            <w:r w:rsidRPr="00E0282F">
              <w:rPr>
                <w:rFonts w:ascii="宋体" w:eastAsia="宋体" w:hAnsi="宋体" w:cs="仿宋_GB2312" w:hint="eastAsia"/>
                <w:szCs w:val="21"/>
              </w:rPr>
              <w:t>单位</w:t>
            </w:r>
          </w:p>
        </w:tc>
        <w:tc>
          <w:tcPr>
            <w:tcW w:w="1133" w:type="dxa"/>
            <w:vAlign w:val="center"/>
          </w:tcPr>
          <w:p w:rsidR="00E0282F" w:rsidRPr="00E0282F" w:rsidRDefault="00E0282F" w:rsidP="00E0282F">
            <w:pPr>
              <w:spacing w:line="300" w:lineRule="exact"/>
              <w:jc w:val="center"/>
              <w:rPr>
                <w:rFonts w:ascii="宋体" w:eastAsia="宋体" w:hAnsi="宋体" w:cs="仿宋_GB2312"/>
                <w:szCs w:val="21"/>
              </w:rPr>
            </w:pPr>
            <w:r w:rsidRPr="00E0282F">
              <w:rPr>
                <w:rFonts w:ascii="宋体" w:eastAsia="宋体" w:hAnsi="宋体" w:cs="仿宋_GB2312" w:hint="eastAsia"/>
                <w:szCs w:val="21"/>
              </w:rPr>
              <w:t>数量</w:t>
            </w:r>
          </w:p>
        </w:tc>
      </w:tr>
      <w:tr w:rsidR="00E0282F" w:rsidRPr="00E0282F" w:rsidTr="00E0282F">
        <w:trPr>
          <w:trHeight w:val="461"/>
        </w:trPr>
        <w:tc>
          <w:tcPr>
            <w:tcW w:w="824" w:type="dxa"/>
          </w:tcPr>
          <w:p w:rsidR="00E0282F" w:rsidRPr="00E0282F" w:rsidRDefault="00E0282F" w:rsidP="00E0282F">
            <w:pPr>
              <w:spacing w:line="400" w:lineRule="exact"/>
              <w:jc w:val="center"/>
              <w:rPr>
                <w:rFonts w:ascii="宋体" w:eastAsia="宋体" w:hAnsi="宋体" w:cs="仿宋_GB2312"/>
                <w:szCs w:val="21"/>
              </w:rPr>
            </w:pPr>
            <w:r w:rsidRPr="00E0282F">
              <w:rPr>
                <w:rFonts w:ascii="宋体" w:eastAsia="宋体" w:hAnsi="宋体" w:cs="仿宋_GB2312" w:hint="eastAsia"/>
                <w:szCs w:val="21"/>
              </w:rPr>
              <w:t>1</w:t>
            </w:r>
          </w:p>
        </w:tc>
        <w:tc>
          <w:tcPr>
            <w:tcW w:w="3678" w:type="dxa"/>
          </w:tcPr>
          <w:p w:rsidR="00E0282F" w:rsidRPr="00E0282F" w:rsidRDefault="00E0282F" w:rsidP="00E0282F">
            <w:pPr>
              <w:spacing w:line="400" w:lineRule="exact"/>
              <w:jc w:val="center"/>
              <w:rPr>
                <w:rFonts w:ascii="宋体" w:eastAsia="宋体" w:hAnsi="宋体" w:cs="仿宋_GB2312"/>
                <w:szCs w:val="21"/>
              </w:rPr>
            </w:pPr>
            <w:r w:rsidRPr="00E0282F">
              <w:rPr>
                <w:rFonts w:ascii="宋体" w:eastAsia="宋体" w:hAnsi="宋体" w:cs="仿宋_GB2312" w:hint="eastAsia"/>
                <w:szCs w:val="21"/>
              </w:rPr>
              <w:t>38%苯醚·咯·噻虫悬浮种衣剂</w:t>
            </w:r>
          </w:p>
        </w:tc>
        <w:tc>
          <w:tcPr>
            <w:tcW w:w="2026" w:type="dxa"/>
          </w:tcPr>
          <w:p w:rsidR="00E0282F" w:rsidRPr="00E0282F" w:rsidRDefault="00E0282F" w:rsidP="00E0282F">
            <w:pPr>
              <w:spacing w:line="400" w:lineRule="exact"/>
              <w:ind w:firstLineChars="200" w:firstLine="420"/>
              <w:rPr>
                <w:rFonts w:ascii="宋体" w:eastAsia="宋体" w:hAnsi="宋体" w:cs="仿宋_GB2312"/>
                <w:szCs w:val="21"/>
              </w:rPr>
            </w:pPr>
            <w:r w:rsidRPr="00E0282F">
              <w:rPr>
                <w:rFonts w:ascii="宋体" w:eastAsia="宋体" w:hAnsi="宋体" w:cs="仿宋_GB2312" w:hint="eastAsia"/>
                <w:szCs w:val="21"/>
              </w:rPr>
              <w:t>50克/瓶</w:t>
            </w:r>
          </w:p>
        </w:tc>
        <w:tc>
          <w:tcPr>
            <w:tcW w:w="766" w:type="dxa"/>
          </w:tcPr>
          <w:p w:rsidR="00E0282F" w:rsidRPr="00E0282F" w:rsidRDefault="00E0282F" w:rsidP="00E0282F">
            <w:pPr>
              <w:spacing w:line="400" w:lineRule="exact"/>
              <w:jc w:val="center"/>
              <w:rPr>
                <w:rFonts w:ascii="宋体" w:eastAsia="宋体" w:hAnsi="宋体" w:cs="仿宋_GB2312"/>
                <w:szCs w:val="21"/>
              </w:rPr>
            </w:pPr>
            <w:r w:rsidRPr="00E0282F">
              <w:rPr>
                <w:rFonts w:ascii="宋体" w:eastAsia="宋体" w:hAnsi="宋体" w:cs="仿宋_GB2312" w:hint="eastAsia"/>
                <w:szCs w:val="21"/>
              </w:rPr>
              <w:t>瓶</w:t>
            </w:r>
          </w:p>
        </w:tc>
        <w:tc>
          <w:tcPr>
            <w:tcW w:w="1133" w:type="dxa"/>
          </w:tcPr>
          <w:p w:rsidR="00E0282F" w:rsidRPr="00E0282F" w:rsidRDefault="00E0282F" w:rsidP="00E0282F">
            <w:pPr>
              <w:spacing w:line="400" w:lineRule="exact"/>
              <w:jc w:val="center"/>
              <w:rPr>
                <w:rFonts w:ascii="宋体" w:eastAsia="宋体" w:hAnsi="宋体" w:cs="仿宋_GB2312"/>
                <w:szCs w:val="21"/>
              </w:rPr>
            </w:pPr>
            <w:r w:rsidRPr="00E0282F">
              <w:rPr>
                <w:rFonts w:ascii="宋体" w:eastAsia="宋体" w:hAnsi="宋体" w:cs="仿宋_GB2312" w:hint="eastAsia"/>
                <w:szCs w:val="21"/>
              </w:rPr>
              <w:t>25000</w:t>
            </w:r>
          </w:p>
        </w:tc>
      </w:tr>
    </w:tbl>
    <w:p w:rsidR="00E0282F" w:rsidRPr="00E0282F" w:rsidRDefault="00E0282F" w:rsidP="00E0282F">
      <w:pPr>
        <w:pStyle w:val="20"/>
        <w:ind w:leftChars="0" w:left="0" w:firstLineChars="0" w:firstLine="0"/>
        <w:rPr>
          <w:rFonts w:ascii="宋体" w:eastAsia="宋体" w:hAnsi="宋体" w:cs="仿宋_GB2312"/>
          <w:szCs w:val="21"/>
        </w:rPr>
      </w:pPr>
      <w:r>
        <w:rPr>
          <w:rFonts w:ascii="宋体" w:eastAsia="宋体" w:hAnsi="宋体" w:cs="仿宋_GB2312"/>
          <w:szCs w:val="21"/>
        </w:rPr>
        <w:t>第二标段</w:t>
      </w:r>
      <w:r>
        <w:rPr>
          <w:rFonts w:ascii="宋体" w:eastAsia="宋体" w:hAnsi="宋体" w:cs="仿宋_GB2312" w:hint="eastAsia"/>
          <w:szCs w:val="21"/>
        </w:rPr>
        <w:t>：</w:t>
      </w:r>
    </w:p>
    <w:tbl>
      <w:tblPr>
        <w:tblpPr w:leftFromText="180" w:rightFromText="180" w:vertAnchor="text" w:horzAnchor="margin" w:tblpY="135"/>
        <w:tblOverlap w:val="neve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2403"/>
        <w:gridCol w:w="3544"/>
        <w:gridCol w:w="708"/>
        <w:gridCol w:w="948"/>
      </w:tblGrid>
      <w:tr w:rsidR="00E0282F" w:rsidTr="00C5226B">
        <w:trPr>
          <w:trHeight w:val="642"/>
        </w:trPr>
        <w:tc>
          <w:tcPr>
            <w:tcW w:w="824"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序号</w:t>
            </w:r>
          </w:p>
        </w:tc>
        <w:tc>
          <w:tcPr>
            <w:tcW w:w="2403"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采购项目名称</w:t>
            </w:r>
          </w:p>
        </w:tc>
        <w:tc>
          <w:tcPr>
            <w:tcW w:w="3544" w:type="dxa"/>
            <w:vAlign w:val="center"/>
          </w:tcPr>
          <w:p w:rsidR="00E0282F" w:rsidRPr="00E0282F" w:rsidRDefault="00C5226B" w:rsidP="00C5226B">
            <w:pPr>
              <w:spacing w:line="300" w:lineRule="exact"/>
              <w:jc w:val="center"/>
              <w:rPr>
                <w:rFonts w:ascii="宋体" w:eastAsia="宋体" w:hAnsi="宋体" w:cs="仿宋_GB2312"/>
                <w:szCs w:val="21"/>
              </w:rPr>
            </w:pPr>
            <w:r>
              <w:rPr>
                <w:rFonts w:ascii="宋体" w:eastAsia="宋体" w:hAnsi="宋体" w:cs="仿宋_GB2312" w:hint="eastAsia"/>
                <w:szCs w:val="21"/>
              </w:rPr>
              <w:t>技术参数</w:t>
            </w:r>
          </w:p>
        </w:tc>
        <w:tc>
          <w:tcPr>
            <w:tcW w:w="70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单位</w:t>
            </w:r>
          </w:p>
        </w:tc>
        <w:tc>
          <w:tcPr>
            <w:tcW w:w="94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数量</w:t>
            </w:r>
          </w:p>
        </w:tc>
      </w:tr>
      <w:tr w:rsidR="00E0282F" w:rsidRPr="00E0282F" w:rsidTr="00C5226B">
        <w:trPr>
          <w:trHeight w:val="471"/>
        </w:trPr>
        <w:tc>
          <w:tcPr>
            <w:tcW w:w="824" w:type="dxa"/>
            <w:vAlign w:val="center"/>
          </w:tcPr>
          <w:p w:rsidR="00E0282F" w:rsidRPr="00E0282F" w:rsidRDefault="00E0282F" w:rsidP="00C5226B">
            <w:pPr>
              <w:spacing w:line="300" w:lineRule="exact"/>
              <w:jc w:val="center"/>
              <w:rPr>
                <w:rFonts w:ascii="宋体" w:eastAsia="宋体" w:hAnsi="宋体" w:cs="仿宋_GB2312"/>
                <w:szCs w:val="21"/>
              </w:rPr>
            </w:pPr>
            <w:r>
              <w:rPr>
                <w:rFonts w:ascii="宋体" w:eastAsia="宋体" w:hAnsi="宋体" w:cs="仿宋_GB2312" w:hint="eastAsia"/>
                <w:szCs w:val="21"/>
              </w:rPr>
              <w:t>1</w:t>
            </w:r>
          </w:p>
        </w:tc>
        <w:tc>
          <w:tcPr>
            <w:tcW w:w="2403"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12%甲维·虫螨腈悬浮剂</w:t>
            </w:r>
          </w:p>
        </w:tc>
        <w:tc>
          <w:tcPr>
            <w:tcW w:w="3544"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1000克/瓶</w:t>
            </w:r>
          </w:p>
        </w:tc>
        <w:tc>
          <w:tcPr>
            <w:tcW w:w="70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瓶</w:t>
            </w:r>
          </w:p>
        </w:tc>
        <w:tc>
          <w:tcPr>
            <w:tcW w:w="94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2600</w:t>
            </w:r>
          </w:p>
        </w:tc>
      </w:tr>
      <w:tr w:rsidR="00E0282F" w:rsidRPr="00E0282F" w:rsidTr="00C5226B">
        <w:trPr>
          <w:trHeight w:val="501"/>
        </w:trPr>
        <w:tc>
          <w:tcPr>
            <w:tcW w:w="824" w:type="dxa"/>
            <w:vAlign w:val="center"/>
          </w:tcPr>
          <w:p w:rsidR="00E0282F" w:rsidRPr="00E0282F" w:rsidRDefault="00E0282F" w:rsidP="00C5226B">
            <w:pPr>
              <w:spacing w:line="300" w:lineRule="exact"/>
              <w:jc w:val="center"/>
              <w:rPr>
                <w:rFonts w:ascii="宋体" w:eastAsia="宋体" w:hAnsi="宋体" w:cs="仿宋_GB2312"/>
                <w:szCs w:val="21"/>
              </w:rPr>
            </w:pPr>
            <w:r>
              <w:rPr>
                <w:rFonts w:ascii="宋体" w:eastAsia="宋体" w:hAnsi="宋体" w:cs="仿宋_GB2312" w:hint="eastAsia"/>
                <w:szCs w:val="21"/>
              </w:rPr>
              <w:t>2</w:t>
            </w:r>
          </w:p>
        </w:tc>
        <w:tc>
          <w:tcPr>
            <w:tcW w:w="2403"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5%高氯·甲维盐微乳剂</w:t>
            </w:r>
          </w:p>
        </w:tc>
        <w:tc>
          <w:tcPr>
            <w:tcW w:w="3544"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1000毫升/瓶</w:t>
            </w:r>
          </w:p>
        </w:tc>
        <w:tc>
          <w:tcPr>
            <w:tcW w:w="70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瓶</w:t>
            </w:r>
          </w:p>
        </w:tc>
        <w:tc>
          <w:tcPr>
            <w:tcW w:w="94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500</w:t>
            </w:r>
          </w:p>
        </w:tc>
      </w:tr>
      <w:tr w:rsidR="00E0282F" w:rsidRPr="00E0282F" w:rsidTr="00C5226B">
        <w:trPr>
          <w:trHeight w:val="461"/>
        </w:trPr>
        <w:tc>
          <w:tcPr>
            <w:tcW w:w="824" w:type="dxa"/>
            <w:vAlign w:val="center"/>
          </w:tcPr>
          <w:p w:rsidR="00E0282F" w:rsidRPr="00E0282F" w:rsidRDefault="00E0282F" w:rsidP="00C5226B">
            <w:pPr>
              <w:spacing w:line="300" w:lineRule="exact"/>
              <w:jc w:val="center"/>
              <w:rPr>
                <w:rFonts w:ascii="宋体" w:eastAsia="宋体" w:hAnsi="宋体" w:cs="仿宋_GB2312"/>
                <w:szCs w:val="21"/>
              </w:rPr>
            </w:pPr>
            <w:r>
              <w:rPr>
                <w:rFonts w:ascii="宋体" w:eastAsia="宋体" w:hAnsi="宋体" w:cs="仿宋_GB2312" w:hint="eastAsia"/>
                <w:szCs w:val="21"/>
              </w:rPr>
              <w:t>3</w:t>
            </w:r>
          </w:p>
        </w:tc>
        <w:tc>
          <w:tcPr>
            <w:tcW w:w="2403"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30%唑醚·戊唑醇悬浮剂</w:t>
            </w:r>
          </w:p>
        </w:tc>
        <w:tc>
          <w:tcPr>
            <w:tcW w:w="3544"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1000克/瓶</w:t>
            </w:r>
          </w:p>
        </w:tc>
        <w:tc>
          <w:tcPr>
            <w:tcW w:w="70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瓶</w:t>
            </w:r>
          </w:p>
        </w:tc>
        <w:tc>
          <w:tcPr>
            <w:tcW w:w="94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1000</w:t>
            </w:r>
          </w:p>
        </w:tc>
      </w:tr>
      <w:tr w:rsidR="00E0282F" w:rsidRPr="00E0282F" w:rsidTr="00C5226B">
        <w:trPr>
          <w:trHeight w:val="461"/>
        </w:trPr>
        <w:tc>
          <w:tcPr>
            <w:tcW w:w="824" w:type="dxa"/>
            <w:vAlign w:val="center"/>
          </w:tcPr>
          <w:p w:rsidR="00E0282F" w:rsidRPr="00E0282F" w:rsidRDefault="00E0282F" w:rsidP="00C5226B">
            <w:pPr>
              <w:spacing w:line="300" w:lineRule="exact"/>
              <w:jc w:val="center"/>
              <w:rPr>
                <w:rFonts w:ascii="宋体" w:eastAsia="宋体" w:hAnsi="宋体" w:cs="仿宋_GB2312"/>
                <w:szCs w:val="21"/>
              </w:rPr>
            </w:pPr>
            <w:r>
              <w:rPr>
                <w:rFonts w:ascii="宋体" w:eastAsia="宋体" w:hAnsi="宋体" w:cs="仿宋_GB2312" w:hint="eastAsia"/>
                <w:szCs w:val="21"/>
              </w:rPr>
              <w:t>4</w:t>
            </w:r>
          </w:p>
        </w:tc>
        <w:tc>
          <w:tcPr>
            <w:tcW w:w="2403"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赤眼蜂放蜂器</w:t>
            </w:r>
          </w:p>
        </w:tc>
        <w:tc>
          <w:tcPr>
            <w:tcW w:w="3544" w:type="dxa"/>
            <w:vAlign w:val="center"/>
          </w:tcPr>
          <w:p w:rsidR="00C5226B" w:rsidRPr="00C5226B" w:rsidRDefault="00C5226B" w:rsidP="00A264B4">
            <w:pPr>
              <w:ind w:firstLineChars="200" w:firstLine="422"/>
              <w:jc w:val="left"/>
              <w:rPr>
                <w:rFonts w:ascii="宋体" w:eastAsia="宋体" w:hAnsi="宋体" w:cs="宋体"/>
                <w:b/>
                <w:bCs/>
                <w:color w:val="000000"/>
                <w:kern w:val="0"/>
                <w:szCs w:val="21"/>
              </w:rPr>
            </w:pPr>
            <w:r w:rsidRPr="00C5226B">
              <w:rPr>
                <w:rFonts w:ascii="宋体" w:eastAsia="宋体" w:hAnsi="宋体" w:cs="宋体" w:hint="eastAsia"/>
                <w:b/>
                <w:bCs/>
                <w:color w:val="000000"/>
                <w:kern w:val="0"/>
                <w:szCs w:val="21"/>
              </w:rPr>
              <w:t>一、赤眼蜂参数：</w:t>
            </w:r>
          </w:p>
          <w:p w:rsidR="00C5226B" w:rsidRPr="00C5226B" w:rsidRDefault="00C5226B" w:rsidP="00A264B4">
            <w:pPr>
              <w:ind w:firstLineChars="200" w:firstLine="420"/>
              <w:jc w:val="left"/>
              <w:rPr>
                <w:rFonts w:ascii="宋体" w:eastAsia="宋体" w:hAnsi="宋体" w:cs="宋体"/>
                <w:color w:val="000000"/>
                <w:kern w:val="0"/>
                <w:szCs w:val="21"/>
              </w:rPr>
            </w:pPr>
            <w:r w:rsidRPr="00C5226B">
              <w:rPr>
                <w:rFonts w:ascii="宋体" w:eastAsia="宋体" w:hAnsi="宋体" w:cs="宋体" w:hint="eastAsia"/>
                <w:color w:val="000000"/>
                <w:kern w:val="0"/>
                <w:szCs w:val="21"/>
              </w:rPr>
              <w:t>1．蜂种：玉米螟赤眼蜂和螟黄赤眼蜂混合蜂种，比例为1:1；2．中间寄主：鳞翅目昆虫卵；</w:t>
            </w:r>
            <w:r>
              <w:rPr>
                <w:rFonts w:ascii="宋体" w:eastAsia="宋体" w:hAnsi="宋体" w:cs="宋体" w:hint="eastAsia"/>
                <w:color w:val="000000"/>
                <w:kern w:val="0"/>
                <w:szCs w:val="21"/>
              </w:rPr>
              <w:t xml:space="preserve">3. </w:t>
            </w:r>
            <w:r w:rsidRPr="00C5226B">
              <w:rPr>
                <w:rFonts w:ascii="宋体" w:eastAsia="宋体" w:hAnsi="宋体" w:cs="宋体" w:hint="eastAsia"/>
                <w:color w:val="000000"/>
                <w:kern w:val="0"/>
                <w:szCs w:val="21"/>
              </w:rPr>
              <w:t>寄生率：≥85%；</w:t>
            </w:r>
            <w:r>
              <w:rPr>
                <w:rFonts w:ascii="宋体" w:eastAsia="宋体" w:hAnsi="宋体" w:cs="宋体" w:hint="eastAsia"/>
                <w:color w:val="000000"/>
                <w:kern w:val="0"/>
                <w:szCs w:val="21"/>
              </w:rPr>
              <w:t xml:space="preserve">4. </w:t>
            </w:r>
            <w:r w:rsidRPr="00C5226B">
              <w:rPr>
                <w:rFonts w:ascii="宋体" w:eastAsia="宋体" w:hAnsi="宋体" w:cs="宋体" w:hint="eastAsia"/>
                <w:color w:val="000000"/>
                <w:kern w:val="0"/>
                <w:szCs w:val="21"/>
              </w:rPr>
              <w:t>雌雄比：3:1；</w:t>
            </w:r>
            <w:r>
              <w:rPr>
                <w:rFonts w:ascii="宋体" w:eastAsia="宋体" w:hAnsi="宋体" w:cs="宋体" w:hint="eastAsia"/>
                <w:color w:val="000000"/>
                <w:kern w:val="0"/>
                <w:szCs w:val="21"/>
              </w:rPr>
              <w:t xml:space="preserve">5. </w:t>
            </w:r>
            <w:r w:rsidRPr="00C5226B">
              <w:rPr>
                <w:rFonts w:ascii="宋体" w:eastAsia="宋体" w:hAnsi="宋体" w:cs="宋体" w:hint="eastAsia"/>
                <w:color w:val="000000"/>
                <w:kern w:val="0"/>
                <w:szCs w:val="21"/>
              </w:rPr>
              <w:t>羽化率：≥90%；</w:t>
            </w:r>
            <w:r>
              <w:rPr>
                <w:rFonts w:ascii="宋体" w:eastAsia="宋体" w:hAnsi="宋体" w:cs="宋体" w:hint="eastAsia"/>
                <w:color w:val="000000"/>
                <w:kern w:val="0"/>
                <w:szCs w:val="21"/>
              </w:rPr>
              <w:t xml:space="preserve">6. </w:t>
            </w:r>
            <w:r w:rsidRPr="00C5226B">
              <w:rPr>
                <w:rFonts w:ascii="宋体" w:eastAsia="宋体" w:hAnsi="宋体" w:cs="宋体" w:hint="eastAsia"/>
                <w:color w:val="000000"/>
                <w:kern w:val="0"/>
                <w:szCs w:val="21"/>
              </w:rPr>
              <w:t>弱蜂率：≤3% ；</w:t>
            </w:r>
            <w:r>
              <w:rPr>
                <w:rFonts w:ascii="宋体" w:eastAsia="宋体" w:hAnsi="宋体" w:cs="宋体" w:hint="eastAsia"/>
                <w:color w:val="000000"/>
                <w:kern w:val="0"/>
                <w:szCs w:val="21"/>
              </w:rPr>
              <w:t xml:space="preserve">7. </w:t>
            </w:r>
            <w:r w:rsidRPr="00C5226B">
              <w:rPr>
                <w:rFonts w:ascii="宋体" w:eastAsia="宋体" w:hAnsi="宋体" w:cs="宋体" w:hint="eastAsia"/>
                <w:color w:val="000000"/>
                <w:kern w:val="0"/>
                <w:szCs w:val="21"/>
              </w:rPr>
              <w:t>有效蜂量：≥2500 头/枚；</w:t>
            </w:r>
            <w:r>
              <w:rPr>
                <w:rFonts w:ascii="宋体" w:eastAsia="宋体" w:hAnsi="宋体" w:cs="宋体" w:hint="eastAsia"/>
                <w:color w:val="000000"/>
                <w:kern w:val="0"/>
                <w:szCs w:val="21"/>
              </w:rPr>
              <w:t xml:space="preserve">8. </w:t>
            </w:r>
            <w:r w:rsidRPr="00C5226B">
              <w:rPr>
                <w:rFonts w:ascii="宋体" w:eastAsia="宋体" w:hAnsi="宋体" w:cs="宋体" w:hint="eastAsia"/>
                <w:color w:val="000000"/>
                <w:kern w:val="0"/>
                <w:szCs w:val="21"/>
              </w:rPr>
              <w:t>释放方式：无人植保机投放；</w:t>
            </w:r>
            <w:r>
              <w:rPr>
                <w:rFonts w:ascii="宋体" w:eastAsia="宋体" w:hAnsi="宋体" w:cs="宋体" w:hint="eastAsia"/>
                <w:color w:val="000000"/>
                <w:kern w:val="0"/>
                <w:szCs w:val="21"/>
              </w:rPr>
              <w:t xml:space="preserve">9. </w:t>
            </w:r>
            <w:r w:rsidRPr="00C5226B">
              <w:rPr>
                <w:rFonts w:ascii="宋体" w:eastAsia="宋体" w:hAnsi="宋体" w:cs="宋体" w:hint="eastAsia"/>
                <w:color w:val="000000"/>
                <w:kern w:val="0"/>
                <w:szCs w:val="21"/>
              </w:rPr>
              <w:t>放蜂器材质降解要求：可完全降解。</w:t>
            </w:r>
          </w:p>
          <w:p w:rsidR="00C5226B" w:rsidRPr="00C5226B" w:rsidRDefault="00C5226B" w:rsidP="00A264B4">
            <w:pPr>
              <w:ind w:firstLineChars="200" w:firstLine="422"/>
              <w:jc w:val="left"/>
              <w:rPr>
                <w:rFonts w:ascii="宋体" w:eastAsia="宋体" w:hAnsi="宋体" w:cs="宋体"/>
                <w:b/>
                <w:bCs/>
                <w:color w:val="000000"/>
                <w:kern w:val="0"/>
                <w:szCs w:val="21"/>
              </w:rPr>
            </w:pPr>
            <w:r w:rsidRPr="00C5226B">
              <w:rPr>
                <w:rFonts w:ascii="宋体" w:eastAsia="宋体" w:hAnsi="宋体" w:cs="宋体" w:hint="eastAsia"/>
                <w:b/>
                <w:bCs/>
                <w:color w:val="000000"/>
                <w:kern w:val="0"/>
                <w:szCs w:val="21"/>
              </w:rPr>
              <w:t>二、放蜂器参数：</w:t>
            </w:r>
          </w:p>
          <w:p w:rsidR="00E0282F" w:rsidRPr="00A264B4" w:rsidRDefault="00C5226B" w:rsidP="00A264B4">
            <w:pPr>
              <w:pStyle w:val="af4"/>
              <w:jc w:val="left"/>
              <w:rPr>
                <w:rFonts w:eastAsia="宋体" w:hAnsi="宋体" w:cs="宋体"/>
                <w:szCs w:val="21"/>
              </w:rPr>
            </w:pPr>
            <w:r w:rsidRPr="00C5226B">
              <w:rPr>
                <w:rFonts w:eastAsia="宋体" w:hAnsi="宋体" w:cs="宋体" w:hint="eastAsia"/>
                <w:szCs w:val="21"/>
              </w:rPr>
              <w:t>放蜂器为筒型双层空心球体，由上、下两个半球扣合而成。放蜂器直径26mm±0.2mm，漂浮沿直径26.6mm±0.2mm。上半球厚度0.9mm±0.1mm，球体上均匀分布6个狭长状出蜂口，出蜂口长2.5mm±0.15mm，宽0.5mm±0.15mm。下半球四边厚度0.9mm±0.1mm，底部厚度4mm±1mm，球底向上附一圆柱筒，用于装载赤眼蜂卵，筒直径13mm±0.1mm，高20mm±0.1mm。</w:t>
            </w:r>
          </w:p>
        </w:tc>
        <w:tc>
          <w:tcPr>
            <w:tcW w:w="70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枚</w:t>
            </w:r>
          </w:p>
        </w:tc>
        <w:tc>
          <w:tcPr>
            <w:tcW w:w="948" w:type="dxa"/>
            <w:vAlign w:val="center"/>
          </w:tcPr>
          <w:p w:rsidR="00E0282F" w:rsidRPr="00E0282F" w:rsidRDefault="00E0282F" w:rsidP="00C5226B">
            <w:pPr>
              <w:spacing w:line="300" w:lineRule="exact"/>
              <w:jc w:val="center"/>
              <w:rPr>
                <w:rFonts w:ascii="宋体" w:eastAsia="宋体" w:hAnsi="宋体" w:cs="仿宋_GB2312"/>
                <w:szCs w:val="21"/>
              </w:rPr>
            </w:pPr>
            <w:r w:rsidRPr="00E0282F">
              <w:rPr>
                <w:rFonts w:ascii="宋体" w:eastAsia="宋体" w:hAnsi="宋体" w:cs="仿宋_GB2312" w:hint="eastAsia"/>
                <w:szCs w:val="21"/>
              </w:rPr>
              <w:t>6400</w:t>
            </w:r>
          </w:p>
        </w:tc>
      </w:tr>
    </w:tbl>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lastRenderedPageBreak/>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w:t>
      </w:r>
      <w:r w:rsidRPr="00A7012B">
        <w:rPr>
          <w:rFonts w:ascii="宋体" w:eastAsia="宋体" w:hAnsi="宋体" w:hint="eastAsia"/>
          <w:szCs w:val="21"/>
        </w:rPr>
        <w:t>谈判文件所列需求为最低要求，供应商不得低于此要求，否则为无效响应文件。</w:t>
      </w:r>
    </w:p>
    <w:p w:rsidR="00134531"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Pr="00A7012B">
        <w:rPr>
          <w:rFonts w:ascii="宋体" w:eastAsia="宋体" w:hAnsi="宋体" w:hint="eastAsia"/>
          <w:szCs w:val="21"/>
        </w:rPr>
        <w:t>、响应文件中须</w:t>
      </w:r>
      <w:r w:rsidR="00C5226B">
        <w:rPr>
          <w:rFonts w:ascii="宋体" w:eastAsia="宋体" w:hAnsi="宋体" w:hint="eastAsia"/>
          <w:szCs w:val="21"/>
        </w:rPr>
        <w:t>完整</w:t>
      </w:r>
      <w:r w:rsidRPr="00A7012B">
        <w:rPr>
          <w:rFonts w:ascii="宋体" w:eastAsia="宋体" w:hAnsi="宋体" w:hint="eastAsia"/>
          <w:szCs w:val="21"/>
        </w:rPr>
        <w:t>的实施（技术）方案，</w:t>
      </w:r>
      <w:r w:rsidR="00C667E0" w:rsidRPr="00C667E0">
        <w:rPr>
          <w:rFonts w:ascii="宋体" w:eastAsia="宋体" w:hAnsi="宋体" w:hint="eastAsia"/>
          <w:szCs w:val="21"/>
        </w:rPr>
        <w:t>须明确</w:t>
      </w:r>
      <w:r w:rsidR="00C667E0">
        <w:rPr>
          <w:rFonts w:ascii="宋体" w:eastAsia="宋体" w:hAnsi="宋体" w:hint="eastAsia"/>
          <w:szCs w:val="21"/>
        </w:rPr>
        <w:t>售后</w:t>
      </w:r>
      <w:r w:rsidR="00C667E0" w:rsidRPr="00C667E0">
        <w:rPr>
          <w:rFonts w:ascii="宋体" w:eastAsia="宋体" w:hAnsi="宋体" w:hint="eastAsia"/>
          <w:szCs w:val="21"/>
        </w:rPr>
        <w:t>负责人、联系人和联系电话</w:t>
      </w:r>
      <w:r w:rsidRPr="00A7012B">
        <w:rPr>
          <w:rFonts w:ascii="宋体" w:eastAsia="宋体" w:hAnsi="宋体" w:hint="eastAsia"/>
          <w:szCs w:val="21"/>
        </w:rPr>
        <w:t>否则为无效响应文件。</w:t>
      </w:r>
    </w:p>
    <w:p w:rsidR="005B53F0" w:rsidRPr="00066069" w:rsidRDefault="00134531" w:rsidP="00A7012B">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w:t>
      </w:r>
      <w:r w:rsidR="00C5226B">
        <w:rPr>
          <w:rFonts w:ascii="宋体" w:eastAsia="宋体" w:hAnsi="宋体" w:hint="eastAsia"/>
          <w:szCs w:val="21"/>
        </w:rPr>
        <w:t>投标人需具有农药经营许可证，</w:t>
      </w:r>
      <w:r w:rsidR="00C5226B" w:rsidRPr="00A7012B">
        <w:rPr>
          <w:rFonts w:ascii="宋体" w:eastAsia="宋体" w:hAnsi="宋体" w:hint="eastAsia"/>
          <w:szCs w:val="21"/>
        </w:rPr>
        <w:t>否则为无效响应文件。</w:t>
      </w:r>
    </w:p>
    <w:p w:rsidR="005B53F0" w:rsidRPr="00017605" w:rsidRDefault="00A7012B" w:rsidP="00C42EA6">
      <w:pPr>
        <w:tabs>
          <w:tab w:val="left" w:pos="7095"/>
        </w:tabs>
        <w:spacing w:line="440" w:lineRule="exact"/>
        <w:ind w:firstLineChars="200" w:firstLine="420"/>
        <w:rPr>
          <w:rFonts w:ascii="宋体" w:eastAsia="宋体" w:hAnsi="宋体"/>
          <w:szCs w:val="21"/>
        </w:rPr>
      </w:pPr>
      <w:r w:rsidRPr="00017605">
        <w:rPr>
          <w:rFonts w:ascii="宋体" w:eastAsia="宋体" w:hAnsi="宋体"/>
          <w:szCs w:val="21"/>
        </w:rPr>
        <w:t>7</w:t>
      </w:r>
      <w:r w:rsidR="005B53F0" w:rsidRPr="00017605">
        <w:rPr>
          <w:rFonts w:ascii="宋体" w:eastAsia="宋体" w:hAnsi="宋体" w:hint="eastAsia"/>
          <w:szCs w:val="21"/>
        </w:rPr>
        <w:t>、</w:t>
      </w:r>
      <w:r w:rsidR="00D81874" w:rsidRPr="00017605">
        <w:rPr>
          <w:rFonts w:ascii="宋体" w:eastAsia="宋体" w:hAnsi="宋体" w:hint="eastAsia"/>
          <w:szCs w:val="21"/>
        </w:rPr>
        <w:t>除</w:t>
      </w:r>
      <w:r w:rsidR="00D81874" w:rsidRPr="00017605">
        <w:rPr>
          <w:rFonts w:ascii="宋体" w:eastAsia="宋体" w:hAnsi="宋体" w:cs="仿宋_GB2312" w:hint="eastAsia"/>
          <w:szCs w:val="21"/>
        </w:rPr>
        <w:t>赤眼蜂放蜂器货品，</w:t>
      </w:r>
      <w:r w:rsidR="00C5226B" w:rsidRPr="00017605">
        <w:rPr>
          <w:rFonts w:ascii="宋体" w:eastAsia="宋体" w:hAnsi="宋体" w:hint="eastAsia"/>
          <w:szCs w:val="21"/>
        </w:rPr>
        <w:t>供应商必须提供</w:t>
      </w:r>
      <w:r w:rsidR="0059352C" w:rsidRPr="00017605">
        <w:rPr>
          <w:rFonts w:ascii="宋体" w:eastAsia="宋体" w:hAnsi="宋体" w:hint="eastAsia"/>
          <w:szCs w:val="21"/>
        </w:rPr>
        <w:t>农药</w:t>
      </w:r>
      <w:r w:rsidR="00C5226B" w:rsidRPr="00017605">
        <w:rPr>
          <w:rFonts w:ascii="宋体" w:eastAsia="宋体" w:hAnsi="宋体" w:hint="eastAsia"/>
          <w:szCs w:val="21"/>
        </w:rPr>
        <w:t>“三证”（农药登记证、生产许可证或生产批准证、产品标准证）齐全，并提供产品质量承诺书。第一标段的货品须在小麦上取得登记。否则为无效投标。</w:t>
      </w:r>
    </w:p>
    <w:p w:rsidR="005B53F0" w:rsidRDefault="00A7012B"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8</w:t>
      </w:r>
      <w:r w:rsidR="005B53F0">
        <w:rPr>
          <w:rFonts w:ascii="宋体" w:eastAsia="宋体" w:hAnsi="宋体" w:hint="eastAsia"/>
          <w:szCs w:val="21"/>
        </w:rPr>
        <w:t>、成交供应商提供的</w:t>
      </w:r>
      <w:r w:rsidR="00A83908">
        <w:rPr>
          <w:rFonts w:ascii="宋体" w:eastAsia="宋体" w:hAnsi="宋体" w:hint="eastAsia"/>
          <w:szCs w:val="21"/>
        </w:rPr>
        <w:t>采购</w:t>
      </w:r>
      <w:r w:rsidR="005B53F0" w:rsidRPr="00F0627E">
        <w:rPr>
          <w:rFonts w:ascii="宋体" w:eastAsia="宋体" w:hAnsi="宋体" w:hint="eastAsia"/>
          <w:szCs w:val="21"/>
        </w:rPr>
        <w:t>物资交付时必须附有该批次的检测报告，采购人对采购物资应进行现场抽检、封样备查，供货企业对所供应产品质量负全责。</w:t>
      </w:r>
      <w:r w:rsidR="005B53F0">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9352C"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w:t>
      </w:r>
      <w:r w:rsidR="005B53F0">
        <w:rPr>
          <w:rFonts w:ascii="宋体" w:eastAsia="宋体" w:hAnsi="宋体" w:hint="eastAsia"/>
          <w:szCs w:val="21"/>
        </w:rPr>
        <w:t>、本项目验收如需要第三方验收，中标方将承担所有产生的费用。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3E37D1"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C667E0" w:rsidRPr="00C667E0" w:rsidRDefault="00C667E0" w:rsidP="00F338AF">
      <w:pPr>
        <w:pStyle w:val="20"/>
        <w:ind w:leftChars="0" w:left="0" w:firstLineChars="0" w:firstLine="0"/>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Pr="00017605" w:rsidRDefault="00A77163">
            <w:pPr>
              <w:autoSpaceDE w:val="0"/>
              <w:autoSpaceDN w:val="0"/>
              <w:adjustRightInd w:val="0"/>
              <w:spacing w:line="276" w:lineRule="auto"/>
              <w:jc w:val="center"/>
              <w:rPr>
                <w:rFonts w:ascii="宋体" w:eastAsia="宋体" w:hAnsi="宋体" w:cs="仿宋_GB2312"/>
                <w:szCs w:val="21"/>
              </w:rPr>
            </w:pPr>
            <w:r w:rsidRPr="00017605">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Pr="00017605" w:rsidRDefault="00A77163" w:rsidP="00B40B3A">
            <w:pPr>
              <w:autoSpaceDE w:val="0"/>
              <w:autoSpaceDN w:val="0"/>
              <w:adjustRightInd w:val="0"/>
              <w:spacing w:line="360" w:lineRule="auto"/>
              <w:ind w:right="-11"/>
              <w:rPr>
                <w:rFonts w:ascii="宋体" w:eastAsia="宋体" w:hAnsi="宋体" w:cs="仿宋_GB2312"/>
                <w:szCs w:val="21"/>
              </w:rPr>
            </w:pPr>
            <w:r w:rsidRPr="00017605">
              <w:rPr>
                <w:rFonts w:ascii="宋体" w:eastAsia="宋体" w:hAnsi="宋体" w:cs="仿宋_GB2312" w:hint="eastAsia"/>
                <w:szCs w:val="21"/>
              </w:rPr>
              <w:t>项目名称：</w:t>
            </w:r>
            <w:r w:rsidR="005B5B75" w:rsidRPr="00017605">
              <w:rPr>
                <w:rFonts w:ascii="宋体" w:eastAsia="宋体" w:hAnsi="宋体" w:cs="仿宋_GB2312" w:hint="eastAsia"/>
                <w:szCs w:val="21"/>
              </w:rPr>
              <w:t>禹州市农业农村局2023年农作物重大病虫害</w:t>
            </w:r>
            <w:r w:rsidR="00A83908" w:rsidRPr="00017605">
              <w:rPr>
                <w:rFonts w:ascii="宋体" w:eastAsia="宋体" w:hAnsi="宋体" w:cs="仿宋_GB2312" w:hint="eastAsia"/>
                <w:szCs w:val="21"/>
              </w:rPr>
              <w:t>防控项目</w:t>
            </w:r>
            <w:r w:rsidRPr="00017605">
              <w:rPr>
                <w:rFonts w:ascii="宋体" w:eastAsia="宋体" w:hAnsi="宋体" w:cs="仿宋_GB2312" w:hint="eastAsia"/>
                <w:szCs w:val="21"/>
              </w:rPr>
              <w:t>（不见面开标）</w:t>
            </w:r>
          </w:p>
          <w:p w:rsidR="00DA68B3" w:rsidRPr="00017605" w:rsidRDefault="00A77163">
            <w:pPr>
              <w:autoSpaceDE w:val="0"/>
              <w:autoSpaceDN w:val="0"/>
              <w:adjustRightInd w:val="0"/>
              <w:spacing w:line="360" w:lineRule="auto"/>
              <w:ind w:right="-11"/>
              <w:rPr>
                <w:rFonts w:ascii="宋体" w:eastAsia="宋体" w:hAnsi="宋体" w:cs="仿宋_GB2312"/>
                <w:szCs w:val="21"/>
                <w:lang w:val="zh-CN"/>
              </w:rPr>
            </w:pPr>
            <w:r w:rsidRPr="00017605">
              <w:rPr>
                <w:rFonts w:ascii="宋体" w:eastAsia="宋体" w:hAnsi="宋体" w:cs="仿宋_GB2312" w:hint="eastAsia"/>
                <w:szCs w:val="21"/>
              </w:rPr>
              <w:t>采购编号：Y</w:t>
            </w:r>
            <w:r w:rsidRPr="00017605">
              <w:rPr>
                <w:rFonts w:ascii="宋体" w:eastAsia="宋体" w:hAnsi="宋体" w:cs="仿宋_GB2312" w:hint="eastAsia"/>
                <w:szCs w:val="21"/>
                <w:lang w:val="zh-CN"/>
              </w:rPr>
              <w:t>ZCG-DLT202</w:t>
            </w:r>
            <w:r w:rsidR="00FC6C1C" w:rsidRPr="00017605">
              <w:rPr>
                <w:rFonts w:ascii="宋体" w:eastAsia="宋体" w:hAnsi="宋体" w:cs="仿宋_GB2312" w:hint="eastAsia"/>
                <w:szCs w:val="21"/>
                <w:lang w:val="zh-CN"/>
              </w:rPr>
              <w:t>3</w:t>
            </w:r>
            <w:r w:rsidR="00017605" w:rsidRPr="00017605">
              <w:rPr>
                <w:rFonts w:ascii="宋体" w:eastAsia="宋体" w:hAnsi="宋体" w:cs="仿宋_GB2312" w:hint="eastAsia"/>
                <w:szCs w:val="21"/>
                <w:lang w:val="zh-CN"/>
              </w:rPr>
              <w:t>076</w:t>
            </w:r>
            <w:r w:rsidR="00A83908" w:rsidRPr="00017605">
              <w:rPr>
                <w:rFonts w:ascii="宋体" w:eastAsia="宋体" w:hAnsi="宋体" w:cs="仿宋_GB2312" w:hint="eastAsia"/>
                <w:szCs w:val="21"/>
                <w:lang w:val="zh-CN"/>
              </w:rPr>
              <w:t xml:space="preserve"> </w:t>
            </w:r>
          </w:p>
          <w:p w:rsidR="00DA68B3" w:rsidRPr="00017605" w:rsidRDefault="00A77163">
            <w:pPr>
              <w:autoSpaceDE w:val="0"/>
              <w:autoSpaceDN w:val="0"/>
              <w:adjustRightInd w:val="0"/>
              <w:spacing w:line="360" w:lineRule="auto"/>
              <w:jc w:val="left"/>
              <w:rPr>
                <w:rFonts w:ascii="宋体" w:eastAsia="宋体" w:hAnsi="宋体" w:cs="仿宋_GB2312"/>
                <w:szCs w:val="21"/>
              </w:rPr>
            </w:pPr>
            <w:r w:rsidRPr="00017605">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A83908" w:rsidRPr="00A83908" w:rsidRDefault="00A83908" w:rsidP="00A83908">
            <w:pPr>
              <w:widowControl/>
              <w:shd w:val="clear" w:color="auto" w:fill="FFFFFF"/>
              <w:spacing w:line="440" w:lineRule="exact"/>
              <w:jc w:val="left"/>
              <w:rPr>
                <w:rFonts w:ascii="宋体" w:eastAsia="宋体" w:hAnsi="宋体" w:cs="仿宋_GB2312"/>
                <w:szCs w:val="21"/>
                <w:shd w:val="clear" w:color="auto" w:fill="FFFFFF"/>
              </w:rPr>
            </w:pPr>
            <w:r w:rsidRPr="00A83908">
              <w:rPr>
                <w:rFonts w:ascii="宋体" w:eastAsia="宋体" w:hAnsi="宋体" w:cs="仿宋_GB2312" w:hint="eastAsia"/>
                <w:szCs w:val="21"/>
                <w:shd w:val="clear" w:color="auto" w:fill="FFFFFF"/>
              </w:rPr>
              <w:t>采购单位：禹州市农业农村局</w:t>
            </w:r>
          </w:p>
          <w:p w:rsidR="00A83908" w:rsidRPr="00A83908" w:rsidRDefault="00A83908" w:rsidP="00A83908">
            <w:pPr>
              <w:widowControl/>
              <w:shd w:val="clear" w:color="auto" w:fill="FFFFFF"/>
              <w:spacing w:line="440" w:lineRule="exact"/>
              <w:jc w:val="left"/>
              <w:rPr>
                <w:rFonts w:ascii="宋体" w:eastAsia="宋体" w:hAnsi="宋体" w:cs="仿宋_GB2312"/>
                <w:szCs w:val="21"/>
                <w:shd w:val="clear" w:color="auto" w:fill="FFFFFF"/>
              </w:rPr>
            </w:pPr>
            <w:r w:rsidRPr="00A83908">
              <w:rPr>
                <w:rFonts w:ascii="宋体" w:eastAsia="宋体" w:hAnsi="宋体" w:cs="仿宋_GB2312" w:hint="eastAsia"/>
                <w:szCs w:val="21"/>
                <w:shd w:val="clear" w:color="auto" w:fill="FFFFFF"/>
              </w:rPr>
              <w:t>地</w:t>
            </w:r>
            <w:r w:rsidRPr="00A83908">
              <w:rPr>
                <w:rFonts w:ascii="宋体" w:eastAsia="宋体" w:hAnsi="宋体" w:cs="仿宋_GB2312"/>
                <w:szCs w:val="21"/>
                <w:shd w:val="clear" w:color="auto" w:fill="FFFFFF"/>
              </w:rPr>
              <w:t xml:space="preserve"> 址：禹州市禹王大道29号</w:t>
            </w:r>
          </w:p>
          <w:p w:rsidR="00A83908" w:rsidRPr="00A83908" w:rsidRDefault="00A83908" w:rsidP="00A83908">
            <w:pPr>
              <w:widowControl/>
              <w:shd w:val="clear" w:color="auto" w:fill="FFFFFF"/>
              <w:spacing w:line="440" w:lineRule="exact"/>
              <w:jc w:val="left"/>
              <w:rPr>
                <w:rFonts w:ascii="宋体" w:eastAsia="宋体" w:hAnsi="宋体" w:cs="仿宋_GB2312"/>
                <w:szCs w:val="21"/>
                <w:shd w:val="clear" w:color="auto" w:fill="FFFFFF"/>
              </w:rPr>
            </w:pPr>
            <w:r w:rsidRPr="00A83908">
              <w:rPr>
                <w:rFonts w:ascii="宋体" w:eastAsia="宋体" w:hAnsi="宋体" w:cs="仿宋_GB2312" w:hint="eastAsia"/>
                <w:szCs w:val="21"/>
                <w:shd w:val="clear" w:color="auto" w:fill="FFFFFF"/>
              </w:rPr>
              <w:t>联系人：张女士</w:t>
            </w:r>
          </w:p>
          <w:p w:rsidR="00DA68B3" w:rsidRPr="00A83908" w:rsidRDefault="00A83908" w:rsidP="00A83908">
            <w:pPr>
              <w:widowControl/>
              <w:shd w:val="clear" w:color="auto" w:fill="FFFFFF"/>
              <w:spacing w:line="440" w:lineRule="exact"/>
              <w:jc w:val="left"/>
              <w:rPr>
                <w:rFonts w:ascii="宋体" w:eastAsia="宋体" w:hAnsi="宋体" w:cs="仿宋_GB2312"/>
                <w:szCs w:val="21"/>
                <w:shd w:val="clear" w:color="auto" w:fill="FFFFFF"/>
              </w:rPr>
            </w:pPr>
            <w:r w:rsidRPr="00A83908">
              <w:rPr>
                <w:rFonts w:ascii="宋体" w:eastAsia="宋体" w:hAnsi="宋体" w:cs="仿宋_GB2312" w:hint="eastAsia"/>
                <w:szCs w:val="21"/>
                <w:shd w:val="clear" w:color="auto" w:fill="FFFFFF"/>
              </w:rPr>
              <w:t>联系电话：</w:t>
            </w:r>
            <w:r w:rsidRPr="00A83908">
              <w:rPr>
                <w:rFonts w:ascii="宋体" w:eastAsia="宋体" w:hAnsi="宋体" w:cs="仿宋_GB2312"/>
                <w:szCs w:val="21"/>
                <w:shd w:val="clear" w:color="auto" w:fill="FFFFFF"/>
              </w:rPr>
              <w:t>0374-8609623</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A83908"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 xml:space="preserve">联系人：韩女士 </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联系电话：</w:t>
            </w:r>
            <w:r>
              <w:rPr>
                <w:rFonts w:ascii="宋体" w:eastAsia="宋体" w:hAnsi="宋体" w:cs="仿宋_GB2312"/>
                <w:szCs w:val="21"/>
              </w:rPr>
              <w:t>18939113943</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FC00DD">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FC00DD">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4243F0" w:rsidRDefault="00A83908" w:rsidP="003A7A75">
            <w:pPr>
              <w:autoSpaceDE w:val="0"/>
              <w:autoSpaceDN w:val="0"/>
              <w:adjustRightInd w:val="0"/>
              <w:spacing w:line="276" w:lineRule="auto"/>
              <w:rPr>
                <w:rFonts w:ascii="宋体" w:eastAsia="宋体" w:hAnsi="宋体" w:cs="宋体"/>
                <w:bCs/>
                <w:szCs w:val="21"/>
              </w:rPr>
            </w:pPr>
            <w:r w:rsidRPr="00A83908">
              <w:rPr>
                <w:rFonts w:ascii="宋体" w:eastAsia="宋体" w:hAnsi="宋体" w:cs="仿宋_GB2312" w:hint="eastAsia"/>
                <w:szCs w:val="21"/>
              </w:rPr>
              <w:t>第一标段：</w:t>
            </w:r>
            <w:r w:rsidRPr="00A83908">
              <w:rPr>
                <w:rFonts w:ascii="宋体" w:eastAsia="宋体" w:hAnsi="宋体" w:cs="仿宋_GB2312"/>
                <w:szCs w:val="21"/>
              </w:rPr>
              <w:t>500000元；第二标段：550000元；</w:t>
            </w:r>
            <w:r w:rsidR="00A77163" w:rsidRPr="004243F0">
              <w:rPr>
                <w:rFonts w:ascii="宋体" w:eastAsia="宋体" w:hAnsi="宋体" w:cs="宋体" w:hint="eastAsia"/>
                <w:bCs/>
                <w:szCs w:val="21"/>
                <w:lang w:val="zh-CN"/>
              </w:rPr>
              <w:t>超出预算金额的响应无效</w:t>
            </w:r>
            <w:r w:rsidR="00A77163" w:rsidRPr="004243F0">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017605">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sidR="00FC6C1C">
              <w:rPr>
                <w:rFonts w:ascii="宋体" w:eastAsia="宋体" w:hAnsi="宋体" w:cs="宋体" w:hint="eastAsia"/>
                <w:bCs/>
                <w:color w:val="FF0000"/>
                <w:szCs w:val="21"/>
              </w:rPr>
              <w:t>3</w:t>
            </w:r>
            <w:r>
              <w:rPr>
                <w:rFonts w:ascii="宋体" w:eastAsia="宋体" w:hAnsi="宋体" w:cs="宋体" w:hint="eastAsia"/>
                <w:bCs/>
                <w:color w:val="FF0000"/>
                <w:szCs w:val="21"/>
                <w:lang w:val="zh-CN"/>
              </w:rPr>
              <w:t>年</w:t>
            </w:r>
            <w:r w:rsidR="00A83908">
              <w:rPr>
                <w:rFonts w:ascii="宋体" w:eastAsia="宋体" w:hAnsi="宋体" w:cs="宋体" w:hint="eastAsia"/>
                <w:bCs/>
                <w:color w:val="FF0000"/>
                <w:szCs w:val="21"/>
                <w:lang w:val="zh-CN"/>
              </w:rPr>
              <w:t>0</w:t>
            </w:r>
            <w:r w:rsidR="0025255D">
              <w:rPr>
                <w:rFonts w:ascii="宋体" w:eastAsia="宋体" w:hAnsi="宋体" w:cs="宋体" w:hint="eastAsia"/>
                <w:bCs/>
                <w:color w:val="FF0000"/>
                <w:szCs w:val="21"/>
                <w:lang w:val="zh-CN"/>
              </w:rPr>
              <w:t>8</w:t>
            </w:r>
            <w:r>
              <w:rPr>
                <w:rFonts w:ascii="宋体" w:eastAsia="宋体" w:hAnsi="宋体" w:cs="宋体" w:hint="eastAsia"/>
                <w:bCs/>
                <w:color w:val="FF0000"/>
                <w:szCs w:val="21"/>
                <w:lang w:val="zh-CN"/>
              </w:rPr>
              <w:t>月</w:t>
            </w:r>
            <w:r w:rsidR="00017605">
              <w:rPr>
                <w:rFonts w:ascii="宋体" w:eastAsia="宋体" w:hAnsi="宋体" w:cs="宋体" w:hint="eastAsia"/>
                <w:bCs/>
                <w:color w:val="FF0000"/>
                <w:szCs w:val="21"/>
                <w:lang w:val="zh-CN"/>
              </w:rPr>
              <w:t>09</w:t>
            </w:r>
            <w:r>
              <w:rPr>
                <w:rFonts w:ascii="宋体" w:eastAsia="宋体" w:hAnsi="宋体" w:cs="宋体" w:hint="eastAsia"/>
                <w:bCs/>
                <w:color w:val="FF0000"/>
                <w:szCs w:val="21"/>
                <w:lang w:val="zh-CN"/>
              </w:rPr>
              <w:t>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A83908">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w:t>
            </w:r>
            <w:r w:rsidRPr="00017605">
              <w:rPr>
                <w:rFonts w:ascii="宋体" w:eastAsia="宋体" w:hAnsi="宋体" w:cs="仿宋_GB2312" w:hint="eastAsia"/>
                <w:szCs w:val="21"/>
              </w:rPr>
              <w:t>中心开标</w:t>
            </w:r>
            <w:r w:rsidR="00017605" w:rsidRPr="00017605">
              <w:rPr>
                <w:rFonts w:ascii="宋体" w:eastAsia="宋体" w:hAnsi="宋体" w:cs="仿宋_GB2312" w:hint="eastAsia"/>
                <w:szCs w:val="21"/>
              </w:rPr>
              <w:t>一</w:t>
            </w:r>
            <w:r w:rsidRPr="00017605">
              <w:rPr>
                <w:rFonts w:ascii="宋体" w:eastAsia="宋体" w:hAnsi="宋体" w:cs="仿宋_GB2312" w:hint="eastAsia"/>
                <w:szCs w:val="21"/>
              </w:rPr>
              <w:t>室（地址：禹</w:t>
            </w:r>
            <w:r>
              <w:rPr>
                <w:rFonts w:ascii="宋体" w:eastAsia="宋体" w:hAnsi="宋体" w:cs="仿宋_GB2312" w:hint="eastAsia"/>
                <w:szCs w:val="21"/>
              </w:rPr>
              <w:t>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rsidTr="002B2C7D">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lastRenderedPageBreak/>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lastRenderedPageBreak/>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rsidTr="002B2C7D">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rsidTr="002B2C7D">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F7286E"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w:t>
            </w:r>
          </w:p>
          <w:p w:rsidR="00037320" w:rsidRPr="004243F0" w:rsidRDefault="00037320" w:rsidP="00037320">
            <w:pPr>
              <w:spacing w:line="450" w:lineRule="exact"/>
              <w:rPr>
                <w:rFonts w:ascii="宋体" w:eastAsia="宋体" w:hAnsi="宋体"/>
              </w:rPr>
            </w:pPr>
            <w:r w:rsidRPr="00F7286E">
              <w:rPr>
                <w:rFonts w:ascii="宋体" w:eastAsia="宋体" w:hAnsi="宋体"/>
              </w:rPr>
              <w:t>2、本次采购标的对应的中小</w:t>
            </w:r>
            <w:r w:rsidRPr="004243F0">
              <w:rPr>
                <w:rFonts w:ascii="宋体" w:eastAsia="宋体" w:hAnsi="宋体"/>
              </w:rPr>
              <w:t>企业划分标准所属行业：</w:t>
            </w:r>
            <w:r w:rsidR="00CD3515" w:rsidRPr="004243F0">
              <w:rPr>
                <w:rFonts w:ascii="宋体" w:eastAsia="宋体" w:hAnsi="宋体" w:hint="eastAsia"/>
              </w:rPr>
              <w:t>制造业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lastRenderedPageBreak/>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FC00DD">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83908">
            <w:pPr>
              <w:autoSpaceDE w:val="0"/>
              <w:autoSpaceDN w:val="0"/>
              <w:spacing w:line="440" w:lineRule="atLeast"/>
              <w:rPr>
                <w:rFonts w:ascii="宋体" w:eastAsia="宋体" w:hAnsi="宋体" w:cs="宋体"/>
                <w:bCs/>
                <w:szCs w:val="21"/>
                <w:lang w:val="zh-CN"/>
              </w:rPr>
            </w:pPr>
            <w:r w:rsidRPr="00A83908">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FC00DD">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w:t>
            </w:r>
            <w:r w:rsidR="00A77163">
              <w:rPr>
                <w:rFonts w:ascii="宋体" w:eastAsia="宋体" w:hAnsi="宋体" w:cs="宋体" w:hint="eastAsia"/>
                <w:szCs w:val="21"/>
                <w:lang w:val="zh-CN"/>
              </w:rPr>
              <w:lastRenderedPageBreak/>
              <w:t>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sidRPr="00780BF9">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w:t>
            </w:r>
            <w:r>
              <w:rPr>
                <w:rFonts w:ascii="宋体" w:eastAsia="宋体" w:hAnsi="宋体" w:hint="eastAsia"/>
              </w:rPr>
              <w:lastRenderedPageBreak/>
              <w:t>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35</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w:t>
            </w:r>
            <w:r w:rsidR="00A83908">
              <w:rPr>
                <w:rFonts w:ascii="宋体" w:eastAsia="宋体" w:hAnsi="宋体" w:hint="eastAsia"/>
                <w:bCs/>
                <w:szCs w:val="21"/>
              </w:rPr>
              <w:t>2</w:t>
            </w:r>
            <w:r w:rsidRPr="00037320">
              <w:rPr>
                <w:rFonts w:ascii="宋体" w:eastAsia="宋体" w:hAnsi="宋体" w:hint="eastAsia"/>
                <w:bCs/>
                <w:szCs w:val="21"/>
              </w:rPr>
              <w:t>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w:t>
            </w:r>
            <w:r w:rsidRPr="00037320">
              <w:rPr>
                <w:rFonts w:ascii="宋体" w:eastAsia="宋体" w:hAnsi="宋体" w:hint="eastAsia"/>
                <w:bCs/>
                <w:szCs w:val="21"/>
              </w:rPr>
              <w:lastRenderedPageBreak/>
              <w:t>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3B3035" w:rsidRPr="003B3035">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2C2EB0" w:rsidRPr="002C2EB0" w:rsidRDefault="002C2EB0" w:rsidP="002C2EB0">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w:t>
            </w:r>
            <w:r w:rsidRPr="002C2EB0">
              <w:rPr>
                <w:rFonts w:ascii="宋体" w:eastAsia="宋体" w:hAnsi="宋体" w:cs="宋体" w:hint="eastAsia"/>
                <w:bCs/>
                <w:szCs w:val="21"/>
                <w:lang w:val="zh-CN"/>
              </w:rPr>
              <w:lastRenderedPageBreak/>
              <w:t>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6F5A57">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6F5A57">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59352C" w:rsidRDefault="0059352C" w:rsidP="0059352C">
      <w:pPr>
        <w:pStyle w:val="20"/>
      </w:pPr>
    </w:p>
    <w:p w:rsidR="0059352C" w:rsidRDefault="0059352C" w:rsidP="0059352C">
      <w:pPr>
        <w:pStyle w:val="a4"/>
        <w:ind w:left="5250"/>
      </w:pPr>
    </w:p>
    <w:p w:rsidR="0059352C" w:rsidRPr="0059352C" w:rsidRDefault="0059352C" w:rsidP="0059352C"/>
    <w:p w:rsidR="00780BF9" w:rsidRPr="00780BF9" w:rsidRDefault="00780BF9" w:rsidP="00592346">
      <w:pPr>
        <w:pStyle w:val="a4"/>
        <w:ind w:leftChars="0" w:left="0"/>
      </w:pPr>
    </w:p>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3B3035" w:rsidRPr="003B3035">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w:t>
      </w:r>
      <w:r>
        <w:rPr>
          <w:rFonts w:ascii="宋体" w:eastAsia="宋体" w:hAnsi="宋体" w:cs="宋体" w:hint="eastAsia"/>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1" w:name="baidusnap0"/>
      <w:bookmarkEnd w:id="1"/>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sidR="005065B5">
        <w:rPr>
          <w:rFonts w:ascii="宋体" w:eastAsia="宋体" w:hAnsi="宋体" w:cs="宋体" w:hint="eastAsia"/>
          <w:kern w:val="0"/>
          <w:szCs w:val="21"/>
        </w:rPr>
        <w:t>供应商需提供此项承诺函，负责将否决其投标。</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0A4283">
        <w:rPr>
          <w:rFonts w:ascii="宋体" w:eastAsia="宋体" w:hAnsi="宋体" w:cs="宋体" w:hint="eastAsia"/>
          <w:kern w:val="0"/>
          <w:szCs w:val="21"/>
        </w:rPr>
        <w:t>单独承诺响应报价包含本项目实施过程中的所有费用，以及在运输过程中的一切安全问题负责，否则为无效响应。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w:t>
      </w:r>
      <w:r>
        <w:rPr>
          <w:rFonts w:ascii="宋体" w:eastAsia="宋体" w:hAnsi="宋体" w:cs="宋体" w:hint="eastAsia"/>
          <w:kern w:val="0"/>
          <w:szCs w:val="21"/>
        </w:rPr>
        <w:lastRenderedPageBreak/>
        <w:t>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w:t>
      </w:r>
      <w:r>
        <w:rPr>
          <w:rFonts w:ascii="宋体" w:eastAsia="宋体" w:hAnsi="宋体" w:cs="宋体" w:hint="eastAsia"/>
          <w:kern w:val="0"/>
          <w:szCs w:val="21"/>
        </w:rPr>
        <w:lastRenderedPageBreak/>
        <w:t>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w:t>
      </w:r>
      <w:r w:rsidR="003551BE">
        <w:rPr>
          <w:rFonts w:ascii="宋体" w:eastAsia="宋体" w:hAnsi="宋体" w:cs="宋体" w:hint="eastAsia"/>
          <w:kern w:val="0"/>
          <w:szCs w:val="21"/>
        </w:rPr>
        <w:t>家的，本项目谈判活动终止。（如符合《政府采购非招标采购方式管理办法</w:t>
      </w:r>
      <w:r>
        <w:rPr>
          <w:rFonts w:ascii="宋体" w:eastAsia="宋体" w:hAnsi="宋体" w:cs="宋体" w:hint="eastAsia"/>
          <w:kern w:val="0"/>
          <w:szCs w:val="21"/>
        </w:rPr>
        <w:t>》（财政部令第74号）第二十七条第二款中的情形的，供应商最低数量可以为两家）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w:t>
      </w:r>
      <w:r>
        <w:rPr>
          <w:rFonts w:ascii="宋体" w:eastAsia="宋体" w:hAnsi="宋体" w:cs="宋体" w:hint="eastAsia"/>
          <w:kern w:val="0"/>
          <w:szCs w:val="21"/>
        </w:rPr>
        <w:lastRenderedPageBreak/>
        <w:t>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Pr="00B4786F"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r w:rsidR="00B4786F" w:rsidRPr="00B4786F">
        <w:rPr>
          <w:rFonts w:ascii="宋体" w:eastAsia="宋体" w:hAnsi="宋体" w:cs="宋体" w:hint="eastAsia"/>
          <w:kern w:val="0"/>
          <w:szCs w:val="21"/>
        </w:rPr>
        <w:t>为确保后期</w:t>
      </w:r>
      <w:r w:rsidR="00B4786F">
        <w:rPr>
          <w:rFonts w:ascii="宋体" w:eastAsia="宋体" w:hAnsi="宋体" w:cs="宋体" w:hint="eastAsia"/>
          <w:kern w:val="0"/>
          <w:szCs w:val="21"/>
        </w:rPr>
        <w:t>项目</w:t>
      </w:r>
      <w:r w:rsidR="00B4786F" w:rsidRPr="00B4786F">
        <w:rPr>
          <w:rFonts w:ascii="宋体" w:eastAsia="宋体" w:hAnsi="宋体" w:cs="宋体" w:hint="eastAsia"/>
          <w:kern w:val="0"/>
          <w:szCs w:val="21"/>
        </w:rPr>
        <w:t>实施，</w:t>
      </w:r>
      <w:r w:rsidR="00B4786F">
        <w:rPr>
          <w:rFonts w:ascii="宋体" w:eastAsia="宋体" w:hAnsi="宋体" w:cs="宋体" w:hint="eastAsia"/>
          <w:kern w:val="0"/>
          <w:szCs w:val="21"/>
        </w:rPr>
        <w:t>实施方案</w:t>
      </w:r>
      <w:r w:rsidR="00B4786F" w:rsidRPr="00B4786F">
        <w:rPr>
          <w:rFonts w:ascii="宋体" w:eastAsia="宋体" w:hAnsi="宋体" w:cs="宋体" w:hint="eastAsia"/>
          <w:kern w:val="0"/>
          <w:szCs w:val="21"/>
        </w:rPr>
        <w:t>的编制需要供应商法人审核予以签字确认，否则</w:t>
      </w:r>
      <w:r w:rsidR="00B4786F">
        <w:rPr>
          <w:rFonts w:ascii="宋体" w:eastAsia="宋体" w:hAnsi="宋体" w:cs="宋体" w:hint="eastAsia"/>
          <w:kern w:val="0"/>
          <w:szCs w:val="21"/>
        </w:rPr>
        <w:t>视为</w:t>
      </w:r>
      <w:r w:rsidR="00B4786F" w:rsidRPr="00B4786F">
        <w:rPr>
          <w:rFonts w:ascii="宋体" w:eastAsia="宋体" w:hAnsi="宋体" w:cs="宋体" w:hint="eastAsia"/>
          <w:kern w:val="0"/>
          <w:szCs w:val="21"/>
        </w:rPr>
        <w:t>无效</w:t>
      </w:r>
      <w:r w:rsidR="00B4786F">
        <w:rPr>
          <w:rFonts w:ascii="宋体" w:eastAsia="宋体" w:hAnsi="宋体" w:cs="宋体" w:hint="eastAsia"/>
          <w:kern w:val="0"/>
          <w:szCs w:val="21"/>
        </w:rPr>
        <w:t>响应文件。</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w:t>
      </w:r>
      <w:r>
        <w:rPr>
          <w:rFonts w:ascii="宋体" w:eastAsia="宋体" w:hAnsi="宋体" w:cs="宋体" w:hint="eastAsia"/>
          <w:kern w:val="0"/>
          <w:szCs w:val="21"/>
        </w:rPr>
        <w:lastRenderedPageBreak/>
        <w:t>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6E359C" w:rsidRPr="006E359C" w:rsidRDefault="006E359C" w:rsidP="006E359C">
      <w:pPr>
        <w:pStyle w:val="20"/>
      </w:pPr>
    </w:p>
    <w:p w:rsidR="00BC6A97" w:rsidRPr="00BC6A97" w:rsidRDefault="00BC6A97" w:rsidP="00BC6A97"/>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DA68B3" w:rsidRDefault="00DA68B3">
      <w:pPr>
        <w:pStyle w:val="13"/>
        <w:rPr>
          <w:rFonts w:ascii="宋体" w:eastAsia="宋体" w:hAnsi="宋体"/>
        </w:rPr>
      </w:pPr>
    </w:p>
    <w:p w:rsidR="0025255D" w:rsidRPr="0025255D" w:rsidRDefault="0025255D" w:rsidP="0025255D">
      <w:pPr>
        <w:pStyle w:val="a8"/>
        <w:spacing w:line="360" w:lineRule="auto"/>
        <w:ind w:firstLineChars="200" w:firstLine="420"/>
        <w:contextualSpacing/>
        <w:rPr>
          <w:rFonts w:ascii="宋体" w:hAnsi="宋体" w:cs="仿宋_GB2312"/>
          <w:szCs w:val="21"/>
          <w:lang w:val="zh-CN"/>
        </w:rPr>
      </w:pPr>
      <w:r w:rsidRPr="0025255D">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25255D" w:rsidRPr="0025255D" w:rsidRDefault="0025255D" w:rsidP="0025255D">
      <w:pPr>
        <w:pStyle w:val="a8"/>
        <w:spacing w:line="360" w:lineRule="auto"/>
        <w:ind w:firstLineChars="300" w:firstLine="632"/>
        <w:contextualSpacing/>
        <w:rPr>
          <w:rFonts w:ascii="宋体" w:hAnsi="宋体" w:cs="仿宋_GB2312"/>
          <w:b/>
          <w:sz w:val="21"/>
          <w:szCs w:val="21"/>
          <w:lang w:val="zh-CN"/>
        </w:rPr>
      </w:pPr>
      <w:r w:rsidRPr="0025255D">
        <w:rPr>
          <w:rFonts w:ascii="宋体" w:hAnsi="宋体" w:cs="仿宋_GB2312" w:hint="eastAsia"/>
          <w:b/>
          <w:sz w:val="21"/>
          <w:szCs w:val="21"/>
          <w:lang w:val="zh-CN"/>
        </w:rPr>
        <w:t>一、节能能源、保护环境</w:t>
      </w:r>
    </w:p>
    <w:p w:rsidR="0025255D" w:rsidRPr="0025255D" w:rsidRDefault="0025255D" w:rsidP="0025255D">
      <w:pPr>
        <w:pStyle w:val="a8"/>
        <w:spacing w:line="360" w:lineRule="auto"/>
        <w:ind w:firstLineChars="300" w:firstLine="630"/>
        <w:contextualSpacing/>
        <w:rPr>
          <w:rFonts w:ascii="宋体" w:hAnsi="宋体" w:cs="仿宋_GB2312"/>
          <w:sz w:val="21"/>
          <w:szCs w:val="21"/>
          <w:lang w:val="zh-CN"/>
        </w:rPr>
      </w:pPr>
      <w:r w:rsidRPr="0025255D">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25255D">
        <w:rPr>
          <w:rFonts w:ascii="宋体" w:hAnsi="宋体" w:cs="仿宋_GB2312" w:hint="eastAsia"/>
          <w:sz w:val="21"/>
          <w:szCs w:val="21"/>
        </w:rPr>
        <w:t>财政部、生态环境部</w:t>
      </w:r>
      <w:r w:rsidRPr="0025255D">
        <w:rPr>
          <w:rFonts w:ascii="宋体" w:hAnsi="宋体" w:cs="仿宋_GB2312" w:hint="eastAsia"/>
          <w:sz w:val="21"/>
          <w:szCs w:val="21"/>
          <w:lang w:val="zh-CN"/>
        </w:rPr>
        <w:t>《关于印发环境标志产品政府采购品目清单的通知》</w:t>
      </w:r>
      <w:r w:rsidRPr="0025255D">
        <w:rPr>
          <w:rFonts w:ascii="宋体" w:hAnsi="宋体" w:cs="仿宋_GB2312" w:hint="eastAsia"/>
          <w:sz w:val="21"/>
          <w:szCs w:val="21"/>
        </w:rPr>
        <w:t>（财库[2019]18号）以及</w:t>
      </w:r>
      <w:r w:rsidRPr="0025255D">
        <w:rPr>
          <w:rFonts w:ascii="宋体" w:hAnsi="宋体" w:cs="仿宋_GB2312" w:hint="eastAsia"/>
          <w:sz w:val="21"/>
          <w:szCs w:val="21"/>
          <w:lang w:val="zh-CN"/>
        </w:rPr>
        <w:t>财政部、发展改革委</w:t>
      </w:r>
      <w:r w:rsidRPr="0025255D">
        <w:rPr>
          <w:rFonts w:ascii="宋体" w:hAnsi="宋体" w:cs="仿宋_GB2312" w:hint="eastAsia"/>
          <w:sz w:val="21"/>
          <w:szCs w:val="21"/>
        </w:rPr>
        <w:t>《关于印发节能产品政府采购品目清单的通知》（财库[2019]19号）</w:t>
      </w:r>
      <w:r w:rsidRPr="0025255D">
        <w:rPr>
          <w:rFonts w:ascii="宋体" w:hAnsi="宋体" w:cs="仿宋_GB2312" w:hint="eastAsia"/>
          <w:sz w:val="21"/>
          <w:szCs w:val="21"/>
          <w:lang w:val="zh-CN"/>
        </w:rPr>
        <w:t>，</w:t>
      </w:r>
      <w:r w:rsidRPr="0025255D">
        <w:rPr>
          <w:rFonts w:ascii="宋体" w:hAnsi="宋体" w:cs="仿宋_GB2312" w:hint="eastAsia"/>
          <w:sz w:val="21"/>
          <w:szCs w:val="21"/>
        </w:rPr>
        <w:t>采购政府强</w:t>
      </w:r>
      <w:r w:rsidRPr="0025255D">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25255D" w:rsidRPr="0025255D" w:rsidRDefault="0025255D" w:rsidP="0025255D">
      <w:pPr>
        <w:pStyle w:val="a8"/>
        <w:spacing w:line="360" w:lineRule="auto"/>
        <w:ind w:firstLineChars="200" w:firstLine="422"/>
        <w:contextualSpacing/>
        <w:rPr>
          <w:rFonts w:ascii="宋体" w:hAnsi="宋体" w:cs="仿宋_GB2312"/>
          <w:b/>
          <w:sz w:val="21"/>
          <w:szCs w:val="21"/>
          <w:lang w:val="zh-CN"/>
        </w:rPr>
      </w:pPr>
      <w:r w:rsidRPr="0025255D">
        <w:rPr>
          <w:rFonts w:ascii="宋体" w:hAnsi="宋体" w:cs="仿宋_GB2312" w:hint="eastAsia"/>
          <w:b/>
          <w:sz w:val="21"/>
          <w:szCs w:val="21"/>
          <w:lang w:val="zh-CN"/>
        </w:rPr>
        <w:t>二、促进中小企业发展（不含民办非企业）</w:t>
      </w:r>
    </w:p>
    <w:p w:rsidR="0025255D" w:rsidRPr="0025255D" w:rsidRDefault="0025255D" w:rsidP="0025255D">
      <w:pPr>
        <w:topLinePunct/>
        <w:spacing w:line="360" w:lineRule="auto"/>
        <w:ind w:firstLineChars="200" w:firstLine="420"/>
        <w:contextualSpacing/>
        <w:rPr>
          <w:rFonts w:ascii="宋体" w:eastAsia="宋体" w:hAnsi="宋体" w:cs="仿宋_GB2312"/>
          <w:szCs w:val="21"/>
        </w:rPr>
      </w:pPr>
      <w:r w:rsidRPr="0025255D">
        <w:rPr>
          <w:rFonts w:ascii="宋体" w:eastAsia="宋体" w:hAnsi="宋体" w:hint="eastAsia"/>
        </w:rPr>
        <w:t>（一）</w:t>
      </w:r>
      <w:r w:rsidRPr="0025255D">
        <w:rPr>
          <w:rFonts w:ascii="宋体" w:eastAsia="宋体" w:hAnsi="宋体" w:cs="仿宋_GB2312" w:hint="eastAsia"/>
          <w:szCs w:val="21"/>
        </w:rPr>
        <w:t>本项目专门面向中小企业采购（不再执行价格评审优惠的扶持政策）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（二）非</w:t>
      </w:r>
      <w:r w:rsidRPr="0025255D">
        <w:rPr>
          <w:rFonts w:ascii="宋体" w:eastAsia="宋体" w:hAnsi="宋体" w:cs="仿宋_GB2312" w:hint="eastAsia"/>
          <w:szCs w:val="21"/>
          <w:lang w:val="zh-CN"/>
        </w:rPr>
        <w:t>专门面向中小企业预留采购份额</w:t>
      </w:r>
    </w:p>
    <w:p w:rsidR="0025255D" w:rsidRPr="0025255D" w:rsidRDefault="0025255D" w:rsidP="0025255D">
      <w:pPr>
        <w:topLinePunct/>
        <w:spacing w:line="360" w:lineRule="auto"/>
        <w:ind w:firstLineChars="200" w:firstLine="420"/>
        <w:contextualSpacing/>
        <w:rPr>
          <w:rFonts w:ascii="宋体" w:eastAsia="宋体" w:hAnsi="宋体" w:cs="仿宋_GB2312"/>
          <w:szCs w:val="21"/>
          <w:lang w:val="zh-CN"/>
        </w:rPr>
      </w:pPr>
      <w:r w:rsidRPr="0025255D">
        <w:rPr>
          <w:rFonts w:ascii="宋体" w:eastAsia="宋体" w:hAnsi="宋体" w:hint="eastAsia"/>
        </w:rPr>
        <w:t>1、</w:t>
      </w:r>
      <w:r w:rsidRPr="0025255D">
        <w:rPr>
          <w:rFonts w:ascii="宋体" w:eastAsia="宋体" w:hAnsi="宋体"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2、</w:t>
      </w:r>
      <w:r w:rsidRPr="0025255D">
        <w:rPr>
          <w:rFonts w:ascii="宋体" w:eastAsia="宋体" w:hAnsi="宋体"/>
        </w:rPr>
        <w:t>在货物采购项目中，供应商提供的货物既有中小企业制造货物，也有大型企业制造货物的，不享受</w:t>
      </w:r>
      <w:r w:rsidRPr="0025255D">
        <w:rPr>
          <w:rFonts w:ascii="宋体" w:eastAsia="宋体" w:hAnsi="宋体" w:cs="仿宋_GB2312" w:hint="eastAsia"/>
          <w:szCs w:val="21"/>
          <w:lang w:val="zh-CN"/>
        </w:rPr>
        <w:t>《政府采购促进中小企业发展管理办法》（财库[2020]46号）</w:t>
      </w:r>
      <w:r w:rsidRPr="0025255D">
        <w:rPr>
          <w:rFonts w:ascii="宋体" w:eastAsia="宋体" w:hAnsi="宋体"/>
        </w:rPr>
        <w:t>规定的中小企业扶持政策。</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3、</w:t>
      </w:r>
      <w:r w:rsidRPr="0025255D">
        <w:rPr>
          <w:rFonts w:ascii="宋体" w:eastAsia="宋体" w:hAnsi="宋体"/>
        </w:rPr>
        <w:t>以联合体形式参加政府采购活动，联合体各方均为中小企业的，联合体视同中小企业。其中，联合体各方均为小微企业的，联合体视同小微企业。</w:t>
      </w:r>
    </w:p>
    <w:p w:rsidR="0025255D" w:rsidRPr="0025255D" w:rsidRDefault="0025255D" w:rsidP="0025255D">
      <w:pPr>
        <w:spacing w:line="360" w:lineRule="auto"/>
        <w:ind w:firstLineChars="200" w:firstLine="420"/>
        <w:contextualSpacing/>
        <w:rPr>
          <w:rFonts w:ascii="宋体" w:eastAsia="宋体" w:hAnsi="宋体"/>
        </w:rPr>
      </w:pPr>
      <w:r w:rsidRPr="0025255D">
        <w:rPr>
          <w:rFonts w:ascii="宋体" w:eastAsia="宋体" w:hAnsi="宋体" w:hint="eastAsia"/>
        </w:rPr>
        <w:t>4、</w:t>
      </w:r>
      <w:r w:rsidRPr="0025255D">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25255D">
        <w:rPr>
          <w:rFonts w:ascii="宋体" w:eastAsia="宋体" w:hAnsi="宋体" w:hint="eastAsia"/>
        </w:rPr>
        <w:t>4-6</w:t>
      </w:r>
      <w:r w:rsidRPr="0025255D">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25255D" w:rsidRPr="0025255D" w:rsidRDefault="0025255D" w:rsidP="0025255D">
      <w:pPr>
        <w:topLinePunct/>
        <w:spacing w:line="360" w:lineRule="auto"/>
        <w:ind w:firstLineChars="200" w:firstLine="420"/>
        <w:contextualSpacing/>
        <w:rPr>
          <w:rFonts w:ascii="宋体" w:eastAsia="宋体" w:hAnsi="宋体"/>
        </w:rPr>
      </w:pPr>
      <w:r w:rsidRPr="0025255D">
        <w:rPr>
          <w:rFonts w:ascii="宋体" w:eastAsia="宋体" w:hAnsi="宋体" w:hint="eastAsia"/>
        </w:rPr>
        <w:t>5、按照本次采购标的所属行业的划型标准，符合条件的中小企业应按照采购文件格式</w:t>
      </w:r>
      <w:r w:rsidRPr="0025255D">
        <w:rPr>
          <w:rFonts w:ascii="宋体" w:eastAsia="宋体" w:hAnsi="宋体" w:hint="eastAsia"/>
        </w:rPr>
        <w:lastRenderedPageBreak/>
        <w:t>要求提供《中小企业声明函》，</w:t>
      </w:r>
      <w:r w:rsidRPr="0025255D">
        <w:rPr>
          <w:rFonts w:ascii="宋体" w:eastAsia="宋体" w:hAnsi="宋体"/>
        </w:rPr>
        <w:t>否则不得享受相关中小企业扶持政策。</w:t>
      </w:r>
    </w:p>
    <w:p w:rsidR="0025255D" w:rsidRPr="0025255D" w:rsidRDefault="0025255D" w:rsidP="0025255D">
      <w:pPr>
        <w:topLinePunct/>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三、支持监狱企业发展</w:t>
      </w:r>
    </w:p>
    <w:p w:rsidR="0025255D" w:rsidRPr="0025255D" w:rsidRDefault="0025255D" w:rsidP="0025255D">
      <w:pPr>
        <w:spacing w:line="360" w:lineRule="auto"/>
        <w:ind w:firstLineChars="200" w:firstLine="420"/>
        <w:contextualSpacing/>
        <w:rPr>
          <w:rFonts w:ascii="宋体" w:eastAsia="宋体" w:hAnsi="宋体" w:cs="仿宋_GB2312"/>
          <w:szCs w:val="21"/>
          <w:lang w:val="zh-CN"/>
        </w:rPr>
      </w:pPr>
      <w:r w:rsidRPr="0025255D">
        <w:rPr>
          <w:rFonts w:ascii="宋体" w:eastAsia="宋体" w:hAnsi="宋体" w:cs="仿宋_GB2312" w:hint="eastAsia"/>
          <w:szCs w:val="21"/>
          <w:lang w:val="zh-CN"/>
        </w:rPr>
        <w:t>按照财政部、司法部发布的《关于政府采购支持监狱企业发展有关问题的通知》（</w:t>
      </w:r>
      <w:bookmarkStart w:id="2" w:name="OLE_LINK6"/>
      <w:r w:rsidRPr="0025255D">
        <w:rPr>
          <w:rFonts w:ascii="宋体" w:eastAsia="宋体" w:hAnsi="宋体" w:cs="仿宋_GB2312" w:hint="eastAsia"/>
          <w:szCs w:val="21"/>
          <w:lang w:val="zh-CN"/>
        </w:rPr>
        <w:t>财库[2014]68号</w:t>
      </w:r>
      <w:bookmarkEnd w:id="2"/>
      <w:r w:rsidRPr="0025255D">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255D" w:rsidRPr="0025255D" w:rsidRDefault="0025255D" w:rsidP="0025255D">
      <w:pPr>
        <w:spacing w:line="360" w:lineRule="auto"/>
        <w:ind w:firstLineChars="200" w:firstLine="422"/>
        <w:contextualSpacing/>
        <w:rPr>
          <w:rFonts w:ascii="宋体" w:eastAsia="宋体" w:hAnsi="宋体" w:cs="仿宋_GB2312"/>
          <w:b/>
          <w:szCs w:val="21"/>
          <w:lang w:val="zh-CN"/>
        </w:rPr>
      </w:pPr>
      <w:r w:rsidRPr="0025255D">
        <w:rPr>
          <w:rFonts w:ascii="宋体" w:eastAsia="宋体" w:hAnsi="宋体" w:cs="仿宋_GB2312" w:hint="eastAsia"/>
          <w:b/>
          <w:szCs w:val="21"/>
          <w:lang w:val="zh-CN"/>
        </w:rPr>
        <w:t>四、促进残疾人就业</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5255D">
        <w:rPr>
          <w:rFonts w:ascii="宋体" w:hAnsi="宋体" w:hint="eastAsia"/>
          <w:sz w:val="21"/>
          <w:szCs w:val="21"/>
        </w:rPr>
        <w:t>残疾人福利性单位属于小型、微型企业的，不重复享受政策。</w:t>
      </w:r>
    </w:p>
    <w:p w:rsidR="0025255D" w:rsidRPr="0025255D" w:rsidRDefault="0025255D" w:rsidP="0025255D">
      <w:pPr>
        <w:pStyle w:val="a8"/>
        <w:spacing w:line="360" w:lineRule="auto"/>
        <w:ind w:firstLineChars="200" w:firstLine="420"/>
        <w:contextualSpacing/>
        <w:rPr>
          <w:rFonts w:ascii="宋体" w:hAnsi="宋体" w:cs="仿宋_GB2312"/>
          <w:sz w:val="21"/>
          <w:szCs w:val="21"/>
          <w:lang w:val="zh-CN"/>
        </w:rPr>
      </w:pPr>
      <w:r w:rsidRPr="0025255D">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255D" w:rsidRPr="0025255D" w:rsidRDefault="0025255D" w:rsidP="0025255D">
      <w:pPr>
        <w:pStyle w:val="a8"/>
        <w:spacing w:line="360" w:lineRule="auto"/>
        <w:ind w:firstLineChars="200" w:firstLine="420"/>
        <w:contextualSpacing/>
        <w:rPr>
          <w:rFonts w:ascii="宋体" w:hAnsi="宋体" w:cs="仿宋_GB2312"/>
          <w:szCs w:val="24"/>
          <w:lang w:val="zh-CN"/>
        </w:rPr>
      </w:pPr>
      <w:r w:rsidRPr="0025255D">
        <w:rPr>
          <w:rFonts w:ascii="宋体" w:hAnsi="宋体" w:cs="仿宋_GB2312" w:hint="eastAsia"/>
          <w:sz w:val="21"/>
          <w:szCs w:val="21"/>
          <w:lang w:val="zh-CN"/>
        </w:rPr>
        <w:t>3、中标人为残疾人福利性单位的，招标人应当随中标结果同时公告其《残疾人福利性单位声明函》，接受社会监督。</w:t>
      </w:r>
    </w:p>
    <w:p w:rsidR="0025255D" w:rsidRPr="0025255D" w:rsidRDefault="0025255D" w:rsidP="0025255D">
      <w:pPr>
        <w:pStyle w:val="a8"/>
        <w:spacing w:line="360" w:lineRule="auto"/>
        <w:ind w:left="282" w:hangingChars="78" w:hanging="282"/>
        <w:contextualSpacing/>
        <w:jc w:val="center"/>
        <w:rPr>
          <w:rFonts w:ascii="宋体" w:hAnsi="宋体" w:cs="宋体"/>
          <w:b/>
          <w:kern w:val="0"/>
          <w:sz w:val="36"/>
          <w:szCs w:val="36"/>
        </w:rPr>
      </w:pPr>
    </w:p>
    <w:p w:rsidR="00DA68B3"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25255D" w:rsidRDefault="0025255D" w:rsidP="0025255D">
      <w:pPr>
        <w:pStyle w:val="20"/>
      </w:pPr>
    </w:p>
    <w:p w:rsidR="0025255D" w:rsidRDefault="0025255D" w:rsidP="0025255D">
      <w:pPr>
        <w:pStyle w:val="a4"/>
        <w:ind w:left="5250"/>
      </w:pPr>
    </w:p>
    <w:p w:rsidR="0025255D" w:rsidRDefault="0025255D" w:rsidP="0025255D"/>
    <w:p w:rsidR="0025255D" w:rsidRDefault="0025255D" w:rsidP="0025255D">
      <w:pPr>
        <w:pStyle w:val="20"/>
      </w:pPr>
    </w:p>
    <w:p w:rsidR="0025255D" w:rsidRDefault="0025255D" w:rsidP="0025255D">
      <w:pPr>
        <w:pStyle w:val="a4"/>
        <w:ind w:left="5250"/>
      </w:pPr>
    </w:p>
    <w:p w:rsidR="0025255D" w:rsidRDefault="0025255D" w:rsidP="0025255D"/>
    <w:p w:rsidR="0025255D" w:rsidRPr="0025255D" w:rsidRDefault="0025255D" w:rsidP="0025255D">
      <w:pPr>
        <w:pStyle w:val="20"/>
      </w:pPr>
    </w:p>
    <w:p w:rsidR="00DA68B3" w:rsidRDefault="00DA68B3" w:rsidP="00A5148C">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报价函</w:t>
            </w:r>
          </w:p>
        </w:tc>
        <w:tc>
          <w:tcPr>
            <w:tcW w:w="5954" w:type="dxa"/>
            <w:vAlign w:val="center"/>
          </w:tcPr>
          <w:p w:rsidR="007849DA" w:rsidRPr="00A5148C" w:rsidRDefault="007849DA" w:rsidP="007849DA">
            <w:pPr>
              <w:spacing w:line="360" w:lineRule="auto"/>
              <w:rPr>
                <w:rFonts w:ascii="宋体" w:eastAsia="宋体" w:hAnsi="宋体"/>
                <w:b/>
                <w:szCs w:val="21"/>
              </w:rPr>
            </w:pPr>
            <w:r w:rsidRPr="00A5148C">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7849DA" w:rsidRDefault="007849DA" w:rsidP="007849DA">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禹州</w:t>
            </w:r>
            <w:r w:rsidRPr="007849DA">
              <w:rPr>
                <w:rFonts w:ascii="宋体" w:eastAsia="宋体" w:hAnsi="宋体" w:cs="宋体"/>
                <w:b/>
                <w:szCs w:val="21"/>
                <w:lang w:val="zh-CN"/>
              </w:rPr>
              <w:t>市政府采购</w:t>
            </w:r>
          </w:p>
          <w:p w:rsidR="007849DA" w:rsidRPr="007849DA" w:rsidRDefault="007849DA" w:rsidP="007849DA">
            <w:pPr>
              <w:spacing w:line="360" w:lineRule="auto"/>
              <w:jc w:val="center"/>
              <w:rPr>
                <w:rFonts w:ascii="宋体" w:eastAsia="宋体" w:hAnsi="宋体" w:cs="宋体"/>
                <w:bCs/>
                <w:szCs w:val="21"/>
                <w:lang w:val="zh-CN"/>
              </w:rPr>
            </w:pPr>
            <w:r w:rsidRPr="007849DA">
              <w:rPr>
                <w:rFonts w:ascii="宋体" w:eastAsia="宋体" w:hAnsi="宋体" w:cs="宋体"/>
                <w:b/>
                <w:szCs w:val="21"/>
                <w:lang w:val="zh-CN"/>
              </w:rPr>
              <w:t>供应商信用承诺函</w:t>
            </w:r>
          </w:p>
        </w:tc>
        <w:tc>
          <w:tcPr>
            <w:tcW w:w="5954" w:type="dxa"/>
            <w:vAlign w:val="center"/>
          </w:tcPr>
          <w:p w:rsidR="007849DA" w:rsidRPr="00A5148C" w:rsidRDefault="007849DA" w:rsidP="007849DA">
            <w:pPr>
              <w:spacing w:line="360" w:lineRule="auto"/>
              <w:jc w:val="left"/>
              <w:rPr>
                <w:rFonts w:ascii="宋体" w:eastAsia="宋体" w:hAnsi="宋体" w:cs="宋体"/>
                <w:bCs/>
                <w:szCs w:val="21"/>
                <w:lang w:val="zh-CN"/>
              </w:rPr>
            </w:pPr>
            <w:r w:rsidRPr="00A5148C">
              <w:rPr>
                <w:rFonts w:ascii="宋体" w:eastAsia="宋体" w:hAnsi="宋体" w:cs="宋体" w:hint="eastAsia"/>
                <w:bCs/>
                <w:szCs w:val="21"/>
                <w:lang w:val="zh-CN"/>
              </w:rPr>
              <w:t>按照</w:t>
            </w:r>
            <w:r w:rsidRPr="00A5148C">
              <w:rPr>
                <w:rFonts w:ascii="宋体" w:eastAsia="宋体" w:hAnsi="宋体" w:cs="微软雅黑" w:hint="eastAsia"/>
                <w:bCs/>
                <w:szCs w:val="21"/>
              </w:rPr>
              <w:t>谈判文件</w:t>
            </w:r>
            <w:r w:rsidRPr="00A5148C">
              <w:rPr>
                <w:rFonts w:ascii="宋体" w:eastAsia="宋体" w:hAnsi="宋体" w:cs="宋体" w:hint="eastAsia"/>
                <w:bCs/>
                <w:szCs w:val="21"/>
                <w:lang w:val="zh-CN"/>
              </w:rPr>
              <w:t>第八章3.</w:t>
            </w:r>
            <w:r w:rsidRPr="00A5148C">
              <w:rPr>
                <w:rFonts w:ascii="宋体" w:eastAsia="宋体" w:hAnsi="宋体" w:cs="宋体" w:hint="eastAsia"/>
                <w:bCs/>
                <w:szCs w:val="21"/>
              </w:rPr>
              <w:t>5</w:t>
            </w:r>
            <w:r w:rsidRPr="00A5148C">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581375">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A5148C" w:rsidRPr="00A5148C" w:rsidRDefault="00A5148C" w:rsidP="00A5148C">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A5148C" w:rsidRDefault="00A5148C" w:rsidP="00A5148C">
            <w:pPr>
              <w:spacing w:line="360" w:lineRule="auto"/>
              <w:jc w:val="left"/>
              <w:rPr>
                <w:rFonts w:ascii="宋体" w:eastAsia="宋体" w:hAnsi="宋体" w:cs="宋体"/>
                <w:bCs/>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w:t>
            </w:r>
            <w:r w:rsidR="00A5148C">
              <w:rPr>
                <w:rFonts w:ascii="宋体" w:eastAsia="宋体" w:hAnsi="宋体" w:hint="eastAsia"/>
                <w:bCs/>
                <w:szCs w:val="21"/>
              </w:rPr>
              <w:t>文件</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（二）落实政府采购政策及强制性认证</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1、强制采购节能产品和优先采购节能产品、优先采购环保产品</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1</w:t>
      </w:r>
      <w:r w:rsidRPr="007849DA">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2</w:t>
      </w:r>
      <w:r w:rsidRPr="007849DA">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3</w:t>
      </w:r>
      <w:r w:rsidRPr="007849DA">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2、</w:t>
      </w:r>
      <w:r w:rsidRPr="007849DA">
        <w:rPr>
          <w:rFonts w:ascii="宋体" w:hAnsi="宋体" w:cs="仿宋_GB2312" w:hint="eastAsia"/>
          <w:b/>
          <w:sz w:val="21"/>
          <w:szCs w:val="21"/>
          <w:lang w:val="zh-CN"/>
        </w:rPr>
        <w:t>关于强制性产品认证</w:t>
      </w:r>
    </w:p>
    <w:p w:rsidR="007849DA" w:rsidRPr="007849DA" w:rsidRDefault="007849DA" w:rsidP="007849DA">
      <w:pPr>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（1）如供应商所响应产品属于“中国强制性产品认证”（3C认证）范围内,则必须承诺采用</w:t>
      </w:r>
      <w:r w:rsidRPr="007849DA">
        <w:rPr>
          <w:rFonts w:ascii="宋体" w:eastAsia="宋体" w:hAnsi="宋体" w:cs="仿宋_GB2312"/>
          <w:szCs w:val="21"/>
          <w:lang w:val="zh-CN"/>
        </w:rPr>
        <w:t>《中华人民共和国实施强制性产品认证的产品目录》</w:t>
      </w:r>
      <w:r w:rsidRPr="007849DA">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（2）供应商所响应产品如被列入</w:t>
      </w:r>
      <w:r w:rsidRPr="007849DA">
        <w:rPr>
          <w:rFonts w:ascii="宋体" w:eastAsia="宋体" w:hAnsi="宋体" w:cs="宋体"/>
          <w:kern w:val="0"/>
          <w:szCs w:val="21"/>
        </w:rPr>
        <w:t>《信息安全产品强制性认证目录》，</w:t>
      </w:r>
      <w:r w:rsidRPr="007849DA">
        <w:rPr>
          <w:rFonts w:ascii="宋体" w:eastAsia="宋体" w:hAnsi="宋体" w:cs="仿宋_GB2312" w:hint="eastAsia"/>
          <w:szCs w:val="21"/>
          <w:lang w:val="zh-CN"/>
        </w:rPr>
        <w:t>则响应文件中应根据本项目谈判文件“第二章 采购需求”</w:t>
      </w:r>
      <w:r w:rsidRPr="007849DA">
        <w:rPr>
          <w:rFonts w:ascii="宋体" w:eastAsia="宋体" w:hAnsi="宋体" w:cs="仿宋_GB2312"/>
          <w:szCs w:val="21"/>
          <w:lang w:val="zh-CN"/>
        </w:rPr>
        <w:t>提供</w:t>
      </w:r>
      <w:r w:rsidRPr="007849DA">
        <w:rPr>
          <w:rFonts w:ascii="宋体" w:eastAsia="宋体" w:hAnsi="宋体" w:cs="仿宋_GB2312" w:hint="eastAsia"/>
          <w:szCs w:val="21"/>
          <w:lang w:val="zh-CN"/>
        </w:rPr>
        <w:t>：</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宋体"/>
          <w:kern w:val="0"/>
          <w:szCs w:val="21"/>
        </w:rPr>
      </w:pPr>
      <w:r w:rsidRPr="007849DA">
        <w:rPr>
          <w:rFonts w:ascii="宋体" w:eastAsia="宋体" w:hAnsi="宋体" w:cs="宋体" w:hint="eastAsia"/>
          <w:kern w:val="0"/>
          <w:szCs w:val="21"/>
        </w:rPr>
        <w:t>①中国信息安全认证中心官网（</w:t>
      </w:r>
      <w:r w:rsidRPr="007849DA">
        <w:rPr>
          <w:rFonts w:ascii="宋体" w:eastAsia="宋体" w:hAnsi="宋体" w:cs="宋体"/>
          <w:kern w:val="0"/>
          <w:szCs w:val="21"/>
        </w:rPr>
        <w:t>http://www.isccc.gov.cn/index.shtml</w:t>
      </w:r>
      <w:r w:rsidRPr="007849DA">
        <w:rPr>
          <w:rFonts w:ascii="宋体" w:eastAsia="宋体" w:hAnsi="宋体" w:cs="宋体" w:hint="eastAsia"/>
          <w:kern w:val="0"/>
          <w:szCs w:val="21"/>
        </w:rPr>
        <w:t>）产品查询结果截图并加盖供应商公章；</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②中国信息安全认证中心</w:t>
      </w:r>
      <w:r w:rsidRPr="007849DA">
        <w:rPr>
          <w:rFonts w:ascii="宋体" w:eastAsia="宋体" w:hAnsi="宋体" w:cs="仿宋_GB2312" w:hint="eastAsia"/>
          <w:szCs w:val="21"/>
          <w:lang w:val="zh-CN"/>
        </w:rPr>
        <w:t>颁发的《中国国家信息安全产品认证证书》加盖供应商公章的原件扫描件（或图片）。</w:t>
      </w:r>
    </w:p>
    <w:p w:rsidR="007849DA" w:rsidRPr="007849DA" w:rsidRDefault="007849DA" w:rsidP="007849DA">
      <w:pPr>
        <w:wordWrap w:val="0"/>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注：仅需提供序号</w:t>
      </w:r>
      <w:r w:rsidRPr="007849DA">
        <w:rPr>
          <w:rFonts w:ascii="宋体" w:eastAsia="宋体" w:hAnsi="宋体" w:hint="eastAsia"/>
          <w:szCs w:val="21"/>
        </w:rPr>
        <w:t>①～②其中之一即可。</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sidR="007849DA" w:rsidRPr="007849DA">
        <w:rPr>
          <w:rFonts w:ascii="宋体" w:hAnsi="宋体" w:cs="仿宋_GB2312" w:hint="eastAsia"/>
          <w:b/>
          <w:sz w:val="21"/>
          <w:szCs w:val="21"/>
          <w:lang w:val="zh-CN"/>
        </w:rPr>
        <w:t>、评审方法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w:t>
      </w:r>
      <w:r w:rsidRPr="007849DA">
        <w:rPr>
          <w:rFonts w:ascii="宋体" w:hAnsi="宋体" w:cs="仿宋_GB2312" w:hint="eastAsia"/>
          <w:sz w:val="21"/>
          <w:szCs w:val="21"/>
          <w:lang w:val="zh-CN"/>
        </w:rPr>
        <w:lastRenderedPageBreak/>
        <w:t>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D5099B"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w:t>
      </w:r>
      <w:r w:rsidR="007849DA" w:rsidRPr="007849DA">
        <w:rPr>
          <w:rFonts w:ascii="宋体" w:hAnsi="宋体" w:cs="仿宋_GB2312" w:hint="eastAsia"/>
          <w:b/>
          <w:sz w:val="21"/>
          <w:szCs w:val="21"/>
          <w:lang w:val="zh-CN"/>
        </w:rPr>
        <w:t>、谈判小组编写评审报告。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7849DA" w:rsidRDefault="007849DA" w:rsidP="007849DA">
      <w:pPr>
        <w:wordWrap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Pr="007849DA" w:rsidRDefault="007849DA" w:rsidP="007849DA"/>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6F3F9D" w:rsidRPr="000B7BBF" w:rsidRDefault="006F3F9D" w:rsidP="00017605">
      <w:pPr>
        <w:spacing w:line="360" w:lineRule="auto"/>
        <w:ind w:firstLineChars="3000" w:firstLine="5400"/>
        <w:rPr>
          <w:rFonts w:ascii="宋体" w:eastAsia="宋体" w:hAnsi="宋体"/>
          <w:sz w:val="18"/>
          <w:szCs w:val="18"/>
        </w:rPr>
      </w:pPr>
      <w:r w:rsidRPr="000B7BBF">
        <w:rPr>
          <w:rFonts w:ascii="宋体" w:eastAsia="宋体" w:hAnsi="宋体" w:hint="eastAsia"/>
          <w:sz w:val="18"/>
          <w:szCs w:val="18"/>
        </w:rPr>
        <w:t>本合同口是/口否中小企业预留合同</w:t>
      </w:r>
    </w:p>
    <w:p w:rsidR="006F3F9D" w:rsidRPr="00017605" w:rsidRDefault="006F3F9D" w:rsidP="00017605">
      <w:pPr>
        <w:spacing w:line="360" w:lineRule="auto"/>
        <w:ind w:firstLineChars="750" w:firstLine="2250"/>
        <w:jc w:val="left"/>
        <w:rPr>
          <w:rFonts w:ascii="宋体" w:eastAsia="宋体" w:hAnsi="宋体"/>
          <w:sz w:val="30"/>
          <w:szCs w:val="30"/>
        </w:rPr>
      </w:pPr>
      <w:r w:rsidRPr="00017605">
        <w:rPr>
          <w:rFonts w:ascii="宋体" w:eastAsia="宋体" w:hAnsi="宋体" w:hint="eastAsia"/>
          <w:sz w:val="30"/>
          <w:szCs w:val="30"/>
        </w:rPr>
        <w:t>政府采购货物合同(范本)</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合同编号: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签 订 地: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甲方(采购人):</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 xml:space="preserve">乙方(中标人): </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住所地:</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u w:val="single"/>
        </w:rPr>
      </w:pPr>
      <w:r w:rsidRPr="006F3F9D">
        <w:rPr>
          <w:rFonts w:ascii="宋体" w:eastAsia="宋体" w:hAnsi="宋体" w:hint="eastAsia"/>
          <w:szCs w:val="21"/>
        </w:rPr>
        <w:t>乙方于</w:t>
      </w:r>
      <w:r w:rsidRPr="006F3F9D">
        <w:rPr>
          <w:rFonts w:ascii="宋体" w:eastAsia="宋体" w:hAnsi="宋体" w:hint="eastAsia"/>
          <w:szCs w:val="21"/>
          <w:u w:val="single"/>
        </w:rPr>
        <w:t xml:space="preserve">     </w:t>
      </w:r>
      <w:r w:rsidRPr="006F3F9D">
        <w:rPr>
          <w:rFonts w:ascii="宋体" w:eastAsia="宋体" w:hAnsi="宋体" w:hint="eastAsia"/>
          <w:szCs w:val="21"/>
        </w:rPr>
        <w:t>年</w:t>
      </w:r>
      <w:r w:rsidRPr="006F3F9D">
        <w:rPr>
          <w:rFonts w:ascii="宋体" w:eastAsia="宋体" w:hAnsi="宋体" w:hint="eastAsia"/>
          <w:szCs w:val="21"/>
          <w:u w:val="single"/>
        </w:rPr>
        <w:t xml:space="preserve">     </w:t>
      </w:r>
      <w:r w:rsidRPr="006F3F9D">
        <w:rPr>
          <w:rFonts w:ascii="宋体" w:eastAsia="宋体" w:hAnsi="宋体" w:hint="eastAsia"/>
          <w:szCs w:val="21"/>
        </w:rPr>
        <w:t>月</w:t>
      </w:r>
      <w:r w:rsidRPr="006F3F9D">
        <w:rPr>
          <w:rFonts w:ascii="宋体" w:eastAsia="宋体" w:hAnsi="宋体" w:hint="eastAsia"/>
          <w:szCs w:val="21"/>
          <w:u w:val="single"/>
        </w:rPr>
        <w:t xml:space="preserve">      </w:t>
      </w:r>
      <w:r w:rsidRPr="006F3F9D">
        <w:rPr>
          <w:rFonts w:ascii="宋体" w:eastAsia="宋体" w:hAnsi="宋体" w:hint="eastAsia"/>
          <w:szCs w:val="21"/>
        </w:rPr>
        <w:t>日参加了(</w:t>
      </w:r>
      <w:r w:rsidRPr="006F3F9D">
        <w:rPr>
          <w:rFonts w:ascii="宋体" w:eastAsia="宋体" w:hAnsi="宋体" w:hint="eastAsia"/>
          <w:szCs w:val="21"/>
          <w:u w:val="single"/>
        </w:rPr>
        <w:t>采购代理机构</w:t>
      </w:r>
      <w:r w:rsidRPr="006F3F9D">
        <w:rPr>
          <w:rFonts w:ascii="宋体" w:eastAsia="宋体" w:hAnsi="宋体" w:hint="eastAsia"/>
          <w:szCs w:val="21"/>
        </w:rPr>
        <w:t>)组织的“(</w:t>
      </w:r>
      <w:r w:rsidRPr="006F3F9D">
        <w:rPr>
          <w:rFonts w:ascii="宋体" w:eastAsia="宋体" w:hAnsi="宋体" w:hint="eastAsia"/>
          <w:szCs w:val="21"/>
          <w:u w:val="single"/>
        </w:rPr>
        <w:t>项目名称及项目编号</w:t>
      </w:r>
      <w:r w:rsidRPr="006F3F9D">
        <w:rPr>
          <w:rFonts w:ascii="宋体" w:eastAsia="宋体" w:hAnsi="宋体" w:hint="eastAsia"/>
          <w:szCs w:val="21"/>
        </w:rPr>
        <w:t>)” 政府采购活动，经评标委员会评审确定乙方为(</w:t>
      </w:r>
      <w:r w:rsidRPr="006F3F9D">
        <w:rPr>
          <w:rFonts w:ascii="宋体" w:eastAsia="宋体" w:hAnsi="宋体" w:hint="eastAsia"/>
          <w:szCs w:val="21"/>
          <w:u w:val="single"/>
        </w:rPr>
        <w:t>包及包名称)</w:t>
      </w:r>
      <w:r w:rsidRPr="006F3F9D">
        <w:rPr>
          <w:rFonts w:ascii="宋体" w:eastAsia="宋体" w:hAnsi="宋体" w:hint="eastAsia"/>
          <w:szCs w:val="21"/>
        </w:rPr>
        <w:t>中标人，按照《中华人民共和国民法典》、《中华人民共和国政府采购法》和相关的法律法规规定，以及招标文件规定，经甲乙双方协商一致，签订本政府采购合同。</w:t>
      </w:r>
    </w:p>
    <w:p w:rsidR="006F3F9D" w:rsidRPr="006F3F9D" w:rsidRDefault="006F3F9D" w:rsidP="00017605">
      <w:pPr>
        <w:pStyle w:val="af0"/>
        <w:numPr>
          <w:ilvl w:val="0"/>
          <w:numId w:val="10"/>
        </w:numPr>
        <w:spacing w:line="360" w:lineRule="auto"/>
        <w:ind w:left="420" w:firstLineChars="0"/>
        <w:rPr>
          <w:rFonts w:ascii="宋体" w:eastAsia="宋体" w:hAnsi="宋体"/>
          <w:szCs w:val="21"/>
        </w:rPr>
      </w:pPr>
      <w:r w:rsidRPr="006F3F9D">
        <w:rPr>
          <w:rFonts w:ascii="宋体" w:eastAsia="宋体" w:hAnsi="宋体" w:hint="eastAsia"/>
          <w:szCs w:val="21"/>
        </w:rPr>
        <w:t xml:space="preserve"> 货物条款</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乙方向甲方提供以下货物</w:t>
      </w:r>
    </w:p>
    <w:tbl>
      <w:tblPr>
        <w:tblStyle w:val="af5"/>
        <w:tblW w:w="0" w:type="auto"/>
        <w:tblLook w:val="04A0"/>
      </w:tblPr>
      <w:tblGrid>
        <w:gridCol w:w="1242"/>
        <w:gridCol w:w="4253"/>
        <w:gridCol w:w="709"/>
        <w:gridCol w:w="708"/>
        <w:gridCol w:w="749"/>
      </w:tblGrid>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货物名称</w:t>
            </w:r>
          </w:p>
        </w:tc>
        <w:tc>
          <w:tcPr>
            <w:tcW w:w="4253" w:type="dxa"/>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品牌、规格型号（技术参数）</w:t>
            </w: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单价</w:t>
            </w: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数量</w:t>
            </w: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小计</w:t>
            </w: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1242" w:type="dxa"/>
          </w:tcPr>
          <w:p w:rsidR="006F3F9D" w:rsidRPr="006F3F9D" w:rsidRDefault="006F3F9D" w:rsidP="00017605">
            <w:pPr>
              <w:spacing w:line="360" w:lineRule="auto"/>
              <w:rPr>
                <w:rFonts w:ascii="宋体" w:eastAsia="宋体" w:hAnsi="宋体"/>
                <w:szCs w:val="21"/>
              </w:rPr>
            </w:pPr>
          </w:p>
        </w:tc>
        <w:tc>
          <w:tcPr>
            <w:tcW w:w="4253" w:type="dxa"/>
          </w:tcPr>
          <w:p w:rsidR="006F3F9D" w:rsidRPr="006F3F9D" w:rsidRDefault="006F3F9D" w:rsidP="00017605">
            <w:pPr>
              <w:spacing w:line="360" w:lineRule="auto"/>
              <w:rPr>
                <w:rFonts w:ascii="宋体" w:eastAsia="宋体" w:hAnsi="宋体"/>
                <w:szCs w:val="21"/>
              </w:rPr>
            </w:pPr>
          </w:p>
        </w:tc>
        <w:tc>
          <w:tcPr>
            <w:tcW w:w="709" w:type="dxa"/>
            <w:tcBorders>
              <w:right w:val="single" w:sz="4" w:space="0" w:color="auto"/>
            </w:tcBorders>
          </w:tcPr>
          <w:p w:rsidR="006F3F9D" w:rsidRPr="006F3F9D" w:rsidRDefault="006F3F9D" w:rsidP="00017605">
            <w:pPr>
              <w:spacing w:line="360" w:lineRule="auto"/>
              <w:rPr>
                <w:rFonts w:ascii="宋体" w:eastAsia="宋体" w:hAnsi="宋体"/>
                <w:szCs w:val="21"/>
              </w:rPr>
            </w:pPr>
          </w:p>
        </w:tc>
        <w:tc>
          <w:tcPr>
            <w:tcW w:w="708"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c>
          <w:tcPr>
            <w:tcW w:w="749" w:type="dxa"/>
            <w:tcBorders>
              <w:left w:val="single" w:sz="4" w:space="0" w:color="auto"/>
              <w:right w:val="single" w:sz="4" w:space="0" w:color="auto"/>
            </w:tcBorders>
          </w:tcPr>
          <w:p w:rsidR="006F3F9D" w:rsidRPr="006F3F9D" w:rsidRDefault="006F3F9D" w:rsidP="00017605">
            <w:pPr>
              <w:spacing w:line="360" w:lineRule="auto"/>
              <w:rPr>
                <w:rFonts w:ascii="宋体" w:eastAsia="宋体" w:hAnsi="宋体"/>
                <w:szCs w:val="21"/>
              </w:rPr>
            </w:pPr>
          </w:p>
        </w:tc>
      </w:tr>
      <w:tr w:rsidR="006F3F9D" w:rsidRPr="006F3F9D" w:rsidTr="008759F1">
        <w:trPr>
          <w:trHeight w:val="312"/>
        </w:trPr>
        <w:tc>
          <w:tcPr>
            <w:tcW w:w="5495" w:type="dxa"/>
            <w:gridSpan w:val="2"/>
          </w:tcPr>
          <w:p w:rsidR="006F3F9D" w:rsidRPr="006F3F9D" w:rsidRDefault="006F3F9D" w:rsidP="00017605">
            <w:pPr>
              <w:spacing w:line="360" w:lineRule="auto"/>
              <w:jc w:val="center"/>
              <w:rPr>
                <w:rFonts w:ascii="宋体" w:eastAsia="宋体" w:hAnsi="宋体"/>
                <w:szCs w:val="21"/>
              </w:rPr>
            </w:pPr>
            <w:r w:rsidRPr="006F3F9D">
              <w:rPr>
                <w:rFonts w:ascii="宋体" w:eastAsia="宋体" w:hAnsi="宋体" w:hint="eastAsia"/>
                <w:szCs w:val="21"/>
              </w:rPr>
              <w:t>合计</w:t>
            </w:r>
          </w:p>
        </w:tc>
        <w:tc>
          <w:tcPr>
            <w:tcW w:w="2166" w:type="dxa"/>
            <w:gridSpan w:val="3"/>
            <w:tcBorders>
              <w:right w:val="single" w:sz="4" w:space="0" w:color="auto"/>
            </w:tcBorders>
          </w:tcPr>
          <w:p w:rsidR="006F3F9D" w:rsidRPr="006F3F9D" w:rsidRDefault="006F3F9D" w:rsidP="00017605">
            <w:pPr>
              <w:spacing w:line="360" w:lineRule="auto"/>
              <w:rPr>
                <w:rFonts w:ascii="宋体" w:eastAsia="宋体" w:hAnsi="宋体"/>
                <w:szCs w:val="21"/>
              </w:rPr>
            </w:pPr>
          </w:p>
        </w:tc>
      </w:tr>
    </w:tbl>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注:如上述表格不适用相关货物的，具体品牌、数量、规格型号(技术参数)及质保期等可用附件形式列明，作为本合同组成部分。....</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第二条  合同总金额</w:t>
      </w:r>
    </w:p>
    <w:p w:rsidR="006F3F9D" w:rsidRPr="006F3F9D" w:rsidRDefault="006F3F9D" w:rsidP="00017605">
      <w:pPr>
        <w:spacing w:line="360" w:lineRule="auto"/>
        <w:ind w:firstLineChars="150" w:firstLine="315"/>
        <w:rPr>
          <w:rFonts w:ascii="宋体" w:eastAsia="宋体" w:hAnsi="宋体"/>
          <w:szCs w:val="21"/>
          <w:u w:val="single"/>
        </w:rPr>
      </w:pPr>
      <w:r w:rsidRPr="006F3F9D">
        <w:rPr>
          <w:rFonts w:ascii="宋体" w:eastAsia="宋体" w:hAnsi="宋体" w:hint="eastAsia"/>
          <w:szCs w:val="21"/>
        </w:rPr>
        <w:t>合同总金额为人民币(大写):</w:t>
      </w:r>
      <w:r w:rsidRPr="006F3F9D">
        <w:rPr>
          <w:rFonts w:ascii="宋体" w:eastAsia="宋体" w:hAnsi="宋体" w:hint="eastAsia"/>
          <w:szCs w:val="21"/>
          <w:u w:val="single"/>
        </w:rPr>
        <w:t xml:space="preserve">           </w:t>
      </w:r>
      <w:r w:rsidRPr="006F3F9D">
        <w:rPr>
          <w:rFonts w:ascii="宋体" w:eastAsia="宋体" w:hAnsi="宋体" w:hint="eastAsia"/>
          <w:szCs w:val="21"/>
        </w:rPr>
        <w:t>(￥</w:t>
      </w:r>
      <w:r w:rsidRPr="006F3F9D">
        <w:rPr>
          <w:rFonts w:ascii="宋体" w:eastAsia="宋体" w:hAnsi="宋体" w:hint="eastAsia"/>
          <w:szCs w:val="21"/>
          <w:u w:val="single"/>
        </w:rPr>
        <w:t xml:space="preserve">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w:t>
      </w:r>
      <w:r w:rsidRPr="006F3F9D">
        <w:rPr>
          <w:rFonts w:ascii="宋体" w:eastAsia="宋体" w:hAnsi="宋体" w:hint="eastAsia"/>
          <w:szCs w:val="21"/>
        </w:rPr>
        <w:lastRenderedPageBreak/>
        <w:t>付其他任何費用。.....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第三条   质量要求及技术标准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1.货物原产地:</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2.货物的质量要求: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3.货物的技术标准: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第四条   交货</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1.交货日期: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2.交货地点: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第五条   包装、 装运及运输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1.乙方负责包装、装运和运输，由于不适当的包装、装运和运输造成货物有任何损坏均由乙方负责。</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2.包装费、运费及相关费用已包含在合同总金额内。</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3.根据财政部等三部门《关于印发&lt;商品包装政府采购需求标准(试行) &gt;. &lt;快递包装政府采购需求标准(试行))的通知》规定，对乙方提出的具体包装要求: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第六条    货款支付</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1.货物运到交货地点，经甲乙双方共同验收合格后由甲方负责办理贷款支付手续。</w:t>
      </w:r>
    </w:p>
    <w:p w:rsidR="006F3F9D" w:rsidRPr="006F3F9D" w:rsidRDefault="006F3F9D" w:rsidP="00017605">
      <w:pPr>
        <w:spacing w:line="360" w:lineRule="auto"/>
        <w:ind w:firstLineChars="200" w:firstLine="420"/>
        <w:rPr>
          <w:rFonts w:ascii="宋体" w:eastAsia="宋体" w:hAnsi="宋体"/>
          <w:szCs w:val="21"/>
        </w:rPr>
      </w:pPr>
      <w:r w:rsidRPr="006F3F9D">
        <w:rPr>
          <w:rFonts w:ascii="宋体" w:eastAsia="宋体" w:hAnsi="宋体" w:hint="eastAsia"/>
          <w:szCs w:val="21"/>
        </w:rPr>
        <w:t>2.允许并鼓励乙方提供电子发票，甲方自收到发票之日起2个工作日内支付資金，并不得附加未经约定的其他条件。</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3.付款方式</w:t>
      </w:r>
    </w:p>
    <w:p w:rsidR="006F3F9D" w:rsidRPr="006F3F9D" w:rsidRDefault="006F3F9D" w:rsidP="00017605">
      <w:pPr>
        <w:spacing w:line="360" w:lineRule="auto"/>
        <w:ind w:firstLineChars="100" w:firstLine="210"/>
        <w:rPr>
          <w:rFonts w:ascii="宋体" w:eastAsia="宋体" w:hAnsi="宋体"/>
          <w:szCs w:val="21"/>
        </w:rPr>
      </w:pPr>
      <w:r w:rsidRPr="006F3F9D">
        <w:rPr>
          <w:rFonts w:ascii="宋体" w:eastAsia="宋体" w:hAnsi="宋体" w:hint="eastAsia"/>
          <w:szCs w:val="21"/>
        </w:rPr>
        <w:t>3.1预付款比例: _ %， 于政府采购合同签订生效并具备实施条件后2个工作日内支付。</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第七条   履約保证金</w:t>
      </w:r>
    </w:p>
    <w:p w:rsidR="006F3F9D" w:rsidRPr="006F3F9D" w:rsidRDefault="006F3F9D" w:rsidP="00017605">
      <w:pPr>
        <w:spacing w:line="360" w:lineRule="auto"/>
        <w:ind w:firstLineChars="50" w:firstLine="105"/>
        <w:rPr>
          <w:rFonts w:ascii="宋体" w:eastAsia="宋体" w:hAnsi="宋体"/>
          <w:szCs w:val="21"/>
        </w:rPr>
      </w:pPr>
      <w:r w:rsidRPr="006F3F9D">
        <w:rPr>
          <w:rFonts w:ascii="宋体" w:eastAsia="宋体" w:hAnsi="宋体" w:hint="eastAsia"/>
          <w:szCs w:val="21"/>
        </w:rPr>
        <w:t>根据许昌市优化政府采购营商环境要求，项目不收取履约保证金。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第八条   售后服务及承诺</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1.乙方有完善的服务体系，有能力提供持续的、本地化售后服务。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3.供货及服务范围:乙方负责货物的侯应、运输、安装调试。免费培训、售后服务。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第九条   验收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1.货物运抵现场后，采购人将对货物数量、质量、规格等进行检验。如发现货物和规格</w:t>
      </w:r>
      <w:r w:rsidRPr="006F3F9D">
        <w:rPr>
          <w:rFonts w:ascii="宋体" w:eastAsia="宋体" w:hAnsi="宋体" w:hint="eastAsia"/>
          <w:szCs w:val="21"/>
        </w:rPr>
        <w:lastRenderedPageBreak/>
        <w:t>或者两者都与合同不符，采购人有权限根据检验结果要求中标人立即更换或者提出索赔要求。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2.开箱检查设备外观，如有损伤或质量缺陷，乙方应及时更换。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3.依据合同设备清单，对设备品牌、规格型号(技术参数)、数量、质保书等必备附件进行检查。</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r w:rsidRPr="006F3F9D">
        <w:rPr>
          <w:rFonts w:ascii="宋体" w:eastAsia="宋体" w:hAnsi="宋体" w:hint="eastAsia"/>
          <w:szCs w:val="21"/>
          <w:u w:val="single"/>
        </w:rPr>
        <w:t xml:space="preserve">             </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第十条   权利瑕疵担当</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1.乙方保证对其出售的标的物享有合法的权利:</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2.乙方应保证在其出售的标的物上不存在任何未曾向甲方邊露的担保物权，如抵押权、质押权、留置权等: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3.乙方应保证其所出售的标的物没有侵害任何第三人的知识产权和商业秘密等权利: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4.如甲方使用该标的物构成上述侵权的，则由乙方承担全部责任。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第十一条   知识产权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2.乙方为执行本合同而提供的技术资料或者其他相关资料、软件等由甲方永久免费使用。</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第十二条    甲方责任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1.及时办理付款手续。</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2.负责提供工作场地，协助乙方办理有关事宜。</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3.对合同条款及所知悉的乙方商业秘密负有保密义务。</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第十三条    乙方责任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1.保证所供货物均为投标文件承诺的货物，符合相关质量检测标准， 具有该产品的出厂</w:t>
      </w:r>
      <w:r w:rsidRPr="006F3F9D">
        <w:rPr>
          <w:rFonts w:ascii="宋体" w:eastAsia="宋体" w:hAnsi="宋体" w:hint="eastAsia"/>
          <w:szCs w:val="21"/>
        </w:rPr>
        <w:lastRenderedPageBreak/>
        <w:t>标准或国家鉴定证书。保证其全部部件为全新的未使用的且符合相关质量要求。</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2.保证货物的售后服务，严格依据投标文件及相关承诺，对货物及系统进行保修、维护等服务。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3.保证其所供货物不存在侵犯第三方知识产权的行为，否则由此产生的损失由己方承担。</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第十四条   违約責任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1.甲乙双方任意一方无故终止合同的，造约方应当按照合同总金额的_ %向守约方支付违约金。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2.乙方逾期交付货物时，每逾_日乙方向甲方支付合同总金 额%的潜纳金。逾期交货超过__日的， 甲方有权决定是否继续履行合同，如甲方决定终止履行合同的，乙方应按照第1款的规定赔偿甲方违约金。</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4.在质保期内产品出现质量问题，乙方必须在接到甲方通知后_小时内到达现场解决，否则甲方有权另请单位解决，由此产生的费用由乙方承担，产生的损失由乙方赔偿。</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5.甲方逾期支付资金的造约责任:</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 xml:space="preserve">6.因甲方原因导致变更，中止或者终止政府采购合同的，甲方对供应商受到的损失予以赔借或者补偿: </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7.甲乙双方违背其他合间条款。违约方贴偿对方损失。</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第十五条   不可抗力</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第十六条   保密</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乙方违反本合同所规定的保害义务，应按照本合同总金额的_ %支付造约金。</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第十七条   争议解决</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甲乙双方在合同履行中发生争议，应通过协商解决。如协商不成，可以向合同鉴订地法</w:t>
      </w:r>
      <w:r w:rsidRPr="006F3F9D">
        <w:rPr>
          <w:rFonts w:ascii="宋体" w:eastAsia="宋体" w:hAnsi="宋体" w:hint="eastAsia"/>
          <w:szCs w:val="21"/>
        </w:rPr>
        <w:lastRenderedPageBreak/>
        <w:t>院提起诉论。</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第十八条   合同生效及其它</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1.除招标文件规定且甲方事先书面同意外，乙方不得部分或者全部转让、分包履行其应履行的合同项下的义务。</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2.合同由甲，乙双方法定代表人(或者授权代表)签字并加盖单位公章，以最后一方签字日期为合同生效日期。</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3.本合同一式</w:t>
      </w:r>
      <w:r w:rsidRPr="006F3F9D">
        <w:rPr>
          <w:rFonts w:ascii="宋体" w:eastAsia="宋体" w:hAnsi="宋体" w:hint="eastAsia"/>
          <w:szCs w:val="21"/>
          <w:u w:val="single"/>
        </w:rPr>
        <w:t xml:space="preserve">      </w:t>
      </w:r>
      <w:r w:rsidRPr="006F3F9D">
        <w:rPr>
          <w:rFonts w:ascii="宋体" w:eastAsia="宋体" w:hAnsi="宋体" w:hint="eastAsia"/>
          <w:szCs w:val="21"/>
        </w:rPr>
        <w:t>份，甲方</w:t>
      </w:r>
      <w:r w:rsidRPr="006F3F9D">
        <w:rPr>
          <w:rFonts w:ascii="宋体" w:eastAsia="宋体" w:hAnsi="宋体" w:hint="eastAsia"/>
          <w:szCs w:val="21"/>
          <w:u w:val="single"/>
        </w:rPr>
        <w:t xml:space="preserve">      </w:t>
      </w:r>
      <w:r w:rsidRPr="006F3F9D">
        <w:rPr>
          <w:rFonts w:ascii="宋体" w:eastAsia="宋体" w:hAnsi="宋体" w:hint="eastAsia"/>
          <w:szCs w:val="21"/>
        </w:rPr>
        <w:t>份，乙方</w:t>
      </w:r>
      <w:r w:rsidRPr="006F3F9D">
        <w:rPr>
          <w:rFonts w:ascii="宋体" w:eastAsia="宋体" w:hAnsi="宋体" w:hint="eastAsia"/>
          <w:szCs w:val="21"/>
          <w:u w:val="single"/>
        </w:rPr>
        <w:t xml:space="preserve">       </w:t>
      </w:r>
      <w:r w:rsidRPr="006F3F9D">
        <w:rPr>
          <w:rFonts w:ascii="宋体" w:eastAsia="宋体" w:hAnsi="宋体" w:hint="eastAsia"/>
          <w:szCs w:val="21"/>
        </w:rPr>
        <w:t>份。</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第十九条   政府采购合间融资</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第二十条        本合同附件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1.中标通知书:</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2.政府采购招标文件(含招标文件的澄清，修改等):</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3.乙方投标文件:</w:t>
      </w:r>
    </w:p>
    <w:p w:rsidR="006F3F9D" w:rsidRPr="006F3F9D" w:rsidRDefault="006F3F9D" w:rsidP="00017605">
      <w:pPr>
        <w:spacing w:line="360" w:lineRule="auto"/>
        <w:ind w:firstLineChars="150" w:firstLine="315"/>
        <w:rPr>
          <w:rFonts w:ascii="宋体" w:eastAsia="宋体" w:hAnsi="宋体"/>
          <w:szCs w:val="21"/>
        </w:rPr>
      </w:pPr>
      <w:r w:rsidRPr="006F3F9D">
        <w:rPr>
          <w:rFonts w:ascii="宋体" w:eastAsia="宋体" w:hAnsi="宋体" w:hint="eastAsia"/>
          <w:szCs w:val="21"/>
        </w:rPr>
        <w:t>4.中标人在评标过程中做出的有关澄清、说明，承诺或者补正文件(材料)。</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甲  方：                                      乙  方:</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单位名称(公章):                              单位名称(公章):</w:t>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法定代表人(授权代表)签字:                    法定代表人(授权代表)签字:</w:t>
      </w:r>
    </w:p>
    <w:p w:rsidR="006F3F9D" w:rsidRPr="006F3F9D" w:rsidRDefault="006F3F9D" w:rsidP="00017605">
      <w:pPr>
        <w:tabs>
          <w:tab w:val="left" w:pos="4587"/>
        </w:tabs>
        <w:spacing w:line="360" w:lineRule="auto"/>
        <w:rPr>
          <w:rFonts w:ascii="宋体" w:eastAsia="宋体" w:hAnsi="宋体"/>
          <w:szCs w:val="21"/>
        </w:rPr>
      </w:pPr>
      <w:r w:rsidRPr="006F3F9D">
        <w:rPr>
          <w:rFonts w:ascii="宋体" w:eastAsia="宋体" w:hAnsi="宋体" w:hint="eastAsia"/>
          <w:szCs w:val="21"/>
        </w:rPr>
        <w:lastRenderedPageBreak/>
        <w:t xml:space="preserve">  电  话：                                    </w:t>
      </w:r>
      <w:r w:rsidRPr="006F3F9D">
        <w:rPr>
          <w:rFonts w:ascii="宋体" w:eastAsia="宋体" w:hAnsi="宋体"/>
          <w:szCs w:val="21"/>
        </w:rPr>
        <w:t>电</w:t>
      </w:r>
      <w:r w:rsidRPr="006F3F9D">
        <w:rPr>
          <w:rFonts w:ascii="宋体" w:eastAsia="宋体" w:hAnsi="宋体" w:hint="eastAsia"/>
          <w:szCs w:val="21"/>
        </w:rPr>
        <w:t xml:space="preserve">  </w:t>
      </w:r>
      <w:r w:rsidRPr="006F3F9D">
        <w:rPr>
          <w:rFonts w:ascii="宋体" w:eastAsia="宋体" w:hAnsi="宋体"/>
          <w:szCs w:val="21"/>
        </w:rPr>
        <w:t>话：</w:t>
      </w:r>
      <w:r w:rsidRPr="006F3F9D">
        <w:rPr>
          <w:rFonts w:ascii="宋体" w:eastAsia="宋体" w:hAnsi="宋体" w:hint="eastAsia"/>
          <w:szCs w:val="21"/>
        </w:rPr>
        <w:t xml:space="preserve"> </w:t>
      </w:r>
      <w:r w:rsidRPr="006F3F9D">
        <w:rPr>
          <w:rFonts w:ascii="宋体" w:eastAsia="宋体" w:hAnsi="宋体"/>
          <w:szCs w:val="21"/>
        </w:rPr>
        <w:tab/>
      </w:r>
    </w:p>
    <w:p w:rsidR="006F3F9D" w:rsidRPr="006F3F9D" w:rsidRDefault="006F3F9D" w:rsidP="00017605">
      <w:pPr>
        <w:spacing w:line="360" w:lineRule="auto"/>
        <w:rPr>
          <w:rFonts w:ascii="宋体" w:eastAsia="宋体" w:hAnsi="宋体"/>
          <w:szCs w:val="21"/>
        </w:rPr>
      </w:pPr>
      <w:r w:rsidRPr="006F3F9D">
        <w:rPr>
          <w:rFonts w:ascii="宋体" w:eastAsia="宋体" w:hAnsi="宋体" w:hint="eastAsia"/>
          <w:szCs w:val="21"/>
        </w:rPr>
        <w:t>年     月    日                                年   月   日</w:t>
      </w:r>
    </w:p>
    <w:p w:rsidR="00DA68B3" w:rsidRPr="006F3F9D"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017605" w:rsidRDefault="00017605" w:rsidP="002C2AD5">
      <w:pPr>
        <w:tabs>
          <w:tab w:val="left" w:pos="1260"/>
        </w:tabs>
        <w:autoSpaceDE w:val="0"/>
        <w:autoSpaceDN w:val="0"/>
        <w:adjustRightInd w:val="0"/>
        <w:spacing w:line="360" w:lineRule="auto"/>
        <w:jc w:val="center"/>
        <w:rPr>
          <w:rFonts w:ascii="宋体" w:eastAsia="宋体" w:hAnsi="宋体" w:cs="宋体"/>
          <w:b/>
          <w:kern w:val="0"/>
          <w:sz w:val="32"/>
          <w:szCs w:val="32"/>
        </w:rPr>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DA68B3" w:rsidRDefault="00DA68B3">
      <w:pPr>
        <w:spacing w:line="480" w:lineRule="auto"/>
        <w:rPr>
          <w:rFonts w:ascii="宋体" w:hAnsi="宋体" w:cs="宋体"/>
          <w:sz w:val="36"/>
          <w:szCs w:val="36"/>
          <w:u w:val="single"/>
        </w:rPr>
      </w:pPr>
    </w:p>
    <w:p w:rsidR="00DA68B3" w:rsidRDefault="0025255D" w:rsidP="0025255D">
      <w:pPr>
        <w:spacing w:line="480" w:lineRule="auto"/>
        <w:rPr>
          <w:rFonts w:ascii="宋体" w:eastAsia="宋体" w:hAnsi="宋体" w:cs="宋体"/>
          <w:sz w:val="24"/>
        </w:rPr>
      </w:pPr>
      <w:r>
        <w:rPr>
          <w:rFonts w:ascii="宋体" w:eastAsia="宋体" w:hAnsi="宋体" w:cs="宋体" w:hint="eastAsia"/>
          <w:sz w:val="36"/>
          <w:szCs w:val="36"/>
          <w:u w:val="single"/>
        </w:rPr>
        <w:t xml:space="preserve">                           （</w:t>
      </w:r>
      <w:r w:rsidR="00A77163">
        <w:rPr>
          <w:rFonts w:ascii="宋体" w:eastAsia="宋体" w:hAnsi="宋体" w:cs="宋体" w:hint="eastAsia"/>
          <w:sz w:val="36"/>
          <w:szCs w:val="36"/>
          <w:u w:val="single"/>
        </w:rPr>
        <w:t>项目名称</w:t>
      </w:r>
      <w:r>
        <w:rPr>
          <w:rFonts w:ascii="宋体" w:eastAsia="宋体" w:hAnsi="宋体" w:cs="宋体" w:hint="eastAsia"/>
          <w:sz w:val="36"/>
          <w:szCs w:val="36"/>
          <w:u w:val="single"/>
        </w:rPr>
        <w:t xml:space="preserve">、标段 </w:t>
      </w:r>
      <w:r w:rsidR="00A77163">
        <w:rPr>
          <w:rFonts w:ascii="宋体" w:eastAsia="宋体" w:hAnsi="宋体" w:cs="宋体" w:hint="eastAsia"/>
          <w:sz w:val="36"/>
          <w:szCs w:val="36"/>
          <w:u w:val="single"/>
        </w:rPr>
        <w:t>）</w:t>
      </w: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8759F1" w:rsidRDefault="008759F1" w:rsidP="008759F1">
      <w:pPr>
        <w:pStyle w:val="20"/>
      </w:pPr>
    </w:p>
    <w:p w:rsidR="008759F1" w:rsidRPr="008759F1" w:rsidRDefault="008759F1" w:rsidP="008759F1">
      <w:pPr>
        <w:pStyle w:val="a4"/>
        <w:ind w:left="5250"/>
      </w:pPr>
    </w:p>
    <w:p w:rsidR="00DA68B3" w:rsidRDefault="00DA68B3">
      <w:pPr>
        <w:spacing w:line="380" w:lineRule="exact"/>
        <w:jc w:val="center"/>
        <w:rPr>
          <w:rFonts w:ascii="宋体" w:eastAsia="宋体" w:hAnsi="宋体" w:cs="宋体"/>
          <w:b/>
          <w:bCs/>
          <w:sz w:val="48"/>
          <w:szCs w:val="48"/>
        </w:rPr>
      </w:pPr>
    </w:p>
    <w:p w:rsidR="00DA68B3" w:rsidRDefault="00DA68B3">
      <w:pPr>
        <w:pStyle w:val="ad"/>
        <w:ind w:firstLine="210"/>
        <w:rPr>
          <w:rFonts w:hAnsi="宋体" w:cs="宋体"/>
          <w:sz w:val="21"/>
          <w:szCs w:val="22"/>
        </w:rPr>
      </w:pPr>
    </w:p>
    <w:p w:rsidR="00DA68B3" w:rsidRDefault="00DA68B3">
      <w:pPr>
        <w:pStyle w:val="20"/>
        <w:ind w:leftChars="0"/>
        <w:rPr>
          <w:rFonts w:ascii="宋体" w:eastAsia="宋体" w:hAnsi="宋体" w:cs="宋体"/>
        </w:rPr>
      </w:pPr>
    </w:p>
    <w:p w:rsidR="00DA68B3" w:rsidRDefault="00DA68B3">
      <w:pPr>
        <w:spacing w:line="380" w:lineRule="exact"/>
        <w:jc w:val="center"/>
        <w:rPr>
          <w:rFonts w:ascii="宋体" w:eastAsia="宋体" w:hAnsi="宋体" w:cs="宋体"/>
          <w:b/>
          <w:bCs/>
          <w:sz w:val="48"/>
          <w:szCs w:val="48"/>
        </w:rPr>
      </w:pPr>
    </w:p>
    <w:p w:rsidR="00DA68B3" w:rsidRDefault="00DA68B3">
      <w:pPr>
        <w:spacing w:line="380" w:lineRule="exact"/>
        <w:jc w:val="center"/>
        <w:rPr>
          <w:rFonts w:ascii="宋体" w:eastAsia="宋体" w:hAnsi="宋体" w:cs="宋体"/>
          <w:b/>
          <w:bCs/>
          <w:sz w:val="48"/>
          <w:szCs w:val="48"/>
        </w:rPr>
      </w:pPr>
    </w:p>
    <w:p w:rsidR="00DA68B3" w:rsidRDefault="005B53F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DA68B3" w:rsidRDefault="00DA68B3">
      <w:pPr>
        <w:spacing w:line="380" w:lineRule="exact"/>
        <w:rPr>
          <w:rFonts w:ascii="宋体" w:eastAsia="宋体" w:hAnsi="宋体" w:cs="宋体"/>
          <w:sz w:val="24"/>
        </w:rPr>
      </w:pPr>
    </w:p>
    <w:p w:rsidR="00DA68B3" w:rsidRDefault="00A771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A68B3" w:rsidRDefault="00DA68B3">
      <w:pPr>
        <w:spacing w:line="380" w:lineRule="exact"/>
        <w:rPr>
          <w:rFonts w:ascii="宋体" w:eastAsia="宋体" w:hAnsi="宋体" w:cs="宋体"/>
          <w:sz w:val="24"/>
        </w:rPr>
      </w:pPr>
    </w:p>
    <w:p w:rsidR="00DA68B3" w:rsidRDefault="00DA68B3">
      <w:pPr>
        <w:pStyle w:val="ad"/>
        <w:ind w:firstLine="210"/>
        <w:rPr>
          <w:rFonts w:hAnsi="宋体" w:cs="宋体"/>
          <w:sz w:val="21"/>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after="120"/>
        <w:ind w:left="63" w:right="63" w:firstLineChars="100" w:firstLine="340"/>
        <w:rPr>
          <w:rFonts w:ascii="宋体" w:eastAsia="宋体" w:hAnsi="宋体" w:cs="宋体"/>
          <w:kern w:val="0"/>
          <w:sz w:val="34"/>
          <w:szCs w:val="20"/>
        </w:rPr>
      </w:pPr>
    </w:p>
    <w:p w:rsidR="00DA68B3" w:rsidRDefault="00DA68B3">
      <w:pPr>
        <w:pStyle w:val="ad"/>
        <w:ind w:firstLine="210"/>
        <w:rPr>
          <w:rFonts w:hAnsi="宋体" w:cs="宋体"/>
          <w:kern w:val="2"/>
          <w:sz w:val="21"/>
          <w:szCs w:val="22"/>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A77163">
      <w:pPr>
        <w:spacing w:line="480" w:lineRule="auto"/>
        <w:rPr>
          <w:rFonts w:ascii="宋体" w:eastAsia="宋体" w:hAnsi="宋体" w:cs="宋体"/>
          <w:sz w:val="24"/>
        </w:rPr>
      </w:pPr>
      <w:bookmarkStart w:id="3" w:name="_Toc27760_WPSOffice_Level1"/>
      <w:bookmarkStart w:id="4" w:name="_Toc7428_WPSOffice_Level1"/>
      <w:r>
        <w:rPr>
          <w:rFonts w:ascii="宋体" w:eastAsia="宋体" w:hAnsi="宋体" w:cs="宋体" w:hint="eastAsia"/>
          <w:sz w:val="28"/>
          <w:szCs w:val="28"/>
        </w:rPr>
        <w:t>投 标 人：（全称并加盖公章）</w:t>
      </w:r>
      <w:bookmarkEnd w:id="3"/>
      <w:bookmarkEnd w:id="4"/>
    </w:p>
    <w:p w:rsidR="00DA68B3" w:rsidRDefault="00A77163">
      <w:pPr>
        <w:spacing w:line="480" w:lineRule="auto"/>
        <w:rPr>
          <w:rFonts w:ascii="宋体" w:eastAsia="宋体" w:hAnsi="宋体" w:cs="宋体"/>
          <w:b/>
          <w:bCs/>
          <w:sz w:val="28"/>
          <w:szCs w:val="28"/>
        </w:rPr>
      </w:pPr>
      <w:bookmarkStart w:id="5" w:name="_Toc28157_WPSOffice_Level1"/>
      <w:bookmarkStart w:id="6" w:name="_Toc4840_WPSOffice_Level1"/>
      <w:r>
        <w:rPr>
          <w:rFonts w:ascii="宋体" w:eastAsia="宋体" w:hAnsi="宋体" w:cs="宋体" w:hint="eastAsia"/>
          <w:sz w:val="28"/>
          <w:szCs w:val="28"/>
        </w:rPr>
        <w:t>法定代表人或委托代理人（签字）：</w:t>
      </w:r>
      <w:bookmarkEnd w:id="5"/>
      <w:bookmarkEnd w:id="6"/>
    </w:p>
    <w:p w:rsidR="00DA68B3" w:rsidRDefault="00A77163">
      <w:pPr>
        <w:spacing w:line="480" w:lineRule="auto"/>
        <w:rPr>
          <w:rFonts w:ascii="宋体" w:hAnsi="宋体" w:cs="宋体"/>
          <w:sz w:val="28"/>
          <w:szCs w:val="28"/>
        </w:rPr>
      </w:pPr>
      <w:bookmarkStart w:id="7" w:name="_Toc15640_WPSOffice_Level1"/>
      <w:bookmarkStart w:id="8" w:name="_Toc2311_WPSOffice_Level1"/>
      <w:r>
        <w:rPr>
          <w:rFonts w:ascii="宋体" w:eastAsia="宋体" w:hAnsi="宋体" w:cs="宋体" w:hint="eastAsia"/>
          <w:sz w:val="28"/>
          <w:szCs w:val="28"/>
        </w:rPr>
        <w:t>日    期：年 月 日</w:t>
      </w:r>
      <w:bookmarkEnd w:id="7"/>
      <w:bookmarkEnd w:id="8"/>
    </w:p>
    <w:p w:rsidR="00DA68B3" w:rsidRDefault="00DA68B3">
      <w:pPr>
        <w:pStyle w:val="20"/>
        <w:ind w:leftChars="0"/>
      </w:pP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gridSpan w:val="2"/>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tcBorders>
              <w:top w:val="double" w:sz="4" w:space="0" w:color="auto"/>
            </w:tcBorders>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7849DA" w:rsidRPr="00F7286E" w:rsidRDefault="007849DA" w:rsidP="007849DA">
            <w:pPr>
              <w:jc w:val="center"/>
              <w:rPr>
                <w:szCs w:val="21"/>
              </w:rPr>
            </w:pPr>
          </w:p>
        </w:tc>
        <w:tc>
          <w:tcPr>
            <w:tcW w:w="1560"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1089"/>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992" w:type="dxa"/>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restart"/>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F70899" w:rsidRPr="00F7286E" w:rsidTr="002C2AD5">
        <w:trPr>
          <w:trHeight w:val="510"/>
        </w:trPr>
        <w:tc>
          <w:tcPr>
            <w:tcW w:w="534" w:type="dxa"/>
            <w:vAlign w:val="center"/>
          </w:tcPr>
          <w:p w:rsidR="00F70899" w:rsidRPr="00F7286E" w:rsidRDefault="00F70899"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hAnsi="宋体"/>
                <w:kern w:val="0"/>
                <w:sz w:val="21"/>
                <w:szCs w:val="21"/>
              </w:rPr>
            </w:pPr>
          </w:p>
        </w:tc>
        <w:tc>
          <w:tcPr>
            <w:tcW w:w="1559" w:type="dxa"/>
            <w:vAlign w:val="center"/>
          </w:tcPr>
          <w:p w:rsidR="00F70899" w:rsidRPr="00F7286E" w:rsidRDefault="00F70899" w:rsidP="007849DA">
            <w:pPr>
              <w:pStyle w:val="a8"/>
              <w:rPr>
                <w:sz w:val="21"/>
                <w:szCs w:val="21"/>
              </w:rPr>
            </w:pPr>
          </w:p>
        </w:tc>
        <w:tc>
          <w:tcPr>
            <w:tcW w:w="1560" w:type="dxa"/>
            <w:vAlign w:val="center"/>
          </w:tcPr>
          <w:p w:rsidR="00F70899" w:rsidRPr="00F7286E" w:rsidRDefault="00F70899" w:rsidP="007849DA">
            <w:pPr>
              <w:snapToGrid w:val="0"/>
              <w:spacing w:line="400" w:lineRule="exact"/>
              <w:rPr>
                <w:rFonts w:ascii="宋体" w:hAnsi="宋体" w:cs="微软雅黑"/>
                <w:szCs w:val="21"/>
              </w:rPr>
            </w:pPr>
          </w:p>
        </w:tc>
        <w:tc>
          <w:tcPr>
            <w:tcW w:w="2018" w:type="dxa"/>
            <w:vAlign w:val="center"/>
          </w:tcPr>
          <w:p w:rsidR="00F70899" w:rsidRPr="00F7286E" w:rsidRDefault="00F70899"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lastRenderedPageBreak/>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CE2CB7">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8B3E78"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Pr="00F7286E" w:rsidRDefault="007849DA" w:rsidP="007849DA">
      <w:pPr>
        <w:autoSpaceDE w:val="0"/>
        <w:autoSpaceDN w:val="0"/>
        <w:adjustRightInd w:val="0"/>
        <w:spacing w:line="360" w:lineRule="auto"/>
        <w:rPr>
          <w:rFonts w:ascii="宋体" w:eastAsia="宋体" w:hAnsi="宋体" w:cs="黑体"/>
          <w:b/>
          <w:bCs/>
          <w:sz w:val="44"/>
          <w:szCs w:val="44"/>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（项目名称、项目编号</w:t>
      </w:r>
      <w:r w:rsidR="00941553">
        <w:rPr>
          <w:rFonts w:ascii="宋体" w:eastAsia="宋体" w:hAnsi="宋体" w:hint="eastAsia"/>
          <w:snapToGrid w:val="0"/>
          <w:kern w:val="0"/>
          <w:szCs w:val="21"/>
        </w:rPr>
        <w:t>、标段</w:t>
      </w:r>
      <w:r w:rsidRPr="00F7286E">
        <w:rPr>
          <w:rFonts w:ascii="宋体" w:eastAsia="宋体" w:hAnsi="宋体" w:hint="eastAsia"/>
          <w:snapToGrid w:val="0"/>
          <w:kern w:val="0"/>
          <w:szCs w:val="21"/>
        </w:rPr>
        <w:t>）采购的竞争性谈判公告及谈判邀请，_______（姓名和职务）被正式授权并代表供应商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（项目名称、项目编号</w:t>
      </w:r>
      <w:r w:rsidR="00941553">
        <w:rPr>
          <w:rFonts w:ascii="宋体" w:hAnsi="宋体" w:hint="eastAsia"/>
          <w:snapToGrid w:val="0"/>
          <w:kern w:val="0"/>
          <w:sz w:val="21"/>
          <w:szCs w:val="21"/>
        </w:rPr>
        <w:t>、标段</w:t>
      </w:r>
      <w:r w:rsidRPr="00F7286E">
        <w:rPr>
          <w:rFonts w:ascii="宋体" w:hAnsi="宋体" w:hint="eastAsia"/>
          <w:snapToGrid w:val="0"/>
          <w:kern w:val="0"/>
          <w:sz w:val="21"/>
          <w:szCs w:val="21"/>
        </w:rPr>
        <w:t>）谈判文件的全部内容。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我方已依法缴纳了各项税费及社会保险费用，如有需要，可随时向采购人提供近六个月内的相关缴费证明，以便核查。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00941553">
        <w:rPr>
          <w:rFonts w:hint="eastAsia"/>
          <w:i/>
          <w:sz w:val="21"/>
          <w:szCs w:val="21"/>
          <w:u w:val="single"/>
        </w:rPr>
        <w:t>、标段</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941553">
        <w:rPr>
          <w:rFonts w:ascii="宋体" w:eastAsia="宋体" w:hAnsi="宋体" w:cs="Arial" w:hint="eastAsia"/>
          <w:szCs w:val="21"/>
        </w:rPr>
        <w:t>名称、标段）</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7849DA" w:rsidRDefault="007849DA" w:rsidP="00581375">
      <w:pPr>
        <w:pStyle w:val="a4"/>
        <w:ind w:leftChars="0" w:left="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CE2CB7">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w:t>
      </w:r>
      <w:r w:rsidR="00941553">
        <w:rPr>
          <w:rFonts w:ascii="宋体" w:eastAsia="宋体" w:hAnsi="宋体" w:cs="宋体" w:hint="eastAsia"/>
          <w:szCs w:val="21"/>
          <w:lang w:val="zh-CN"/>
        </w:rPr>
        <w:t>、标段</w:t>
      </w:r>
      <w:r w:rsidRPr="00F7286E">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CE2CB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3.8</w:t>
      </w:r>
      <w:r w:rsidRPr="00F7286E">
        <w:rPr>
          <w:rFonts w:ascii="宋体" w:eastAsia="宋体" w:hAnsi="宋体" w:hint="eastAsia"/>
          <w:b/>
          <w:bCs/>
          <w:sz w:val="24"/>
          <w:szCs w:val="24"/>
        </w:rPr>
        <w:t xml:space="preserve">  中小企业声明函（货物）</w:t>
      </w:r>
    </w:p>
    <w:p w:rsidR="007849DA" w:rsidRPr="00F7286E" w:rsidRDefault="007849DA" w:rsidP="007849DA">
      <w:pPr>
        <w:spacing w:line="360" w:lineRule="auto"/>
        <w:jc w:val="center"/>
        <w:rPr>
          <w:rFonts w:ascii="宋体" w:eastAsia="宋体" w:hAnsi="宋体"/>
          <w:b/>
          <w:bCs/>
          <w:szCs w:val="21"/>
        </w:rPr>
      </w:pP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w:t>
      </w:r>
      <w:r w:rsidR="00AC3532">
        <w:rPr>
          <w:rFonts w:ascii="宋体" w:eastAsia="宋体" w:hAnsi="宋体" w:hint="eastAsia"/>
          <w:u w:val="single"/>
        </w:rPr>
        <w:t xml:space="preserve">    </w:t>
      </w:r>
      <w:r w:rsidRPr="00F7286E">
        <w:rPr>
          <w:rFonts w:ascii="宋体" w:eastAsia="宋体" w:hAnsi="宋体" w:hint="eastAsia"/>
        </w:rPr>
        <w:t>人，营业收入为</w:t>
      </w:r>
      <w:r w:rsidR="00AC3532">
        <w:rPr>
          <w:rFonts w:ascii="宋体" w:eastAsia="宋体" w:hAnsi="宋体" w:hint="eastAsia"/>
          <w:u w:val="single"/>
        </w:rPr>
        <w:t xml:space="preserve">    </w:t>
      </w:r>
      <w:r w:rsidRPr="00F7286E">
        <w:rPr>
          <w:rFonts w:ascii="宋体" w:eastAsia="宋体" w:hAnsi="宋体" w:hint="eastAsia"/>
        </w:rPr>
        <w:t>万元，资产总额为</w:t>
      </w:r>
      <w:r w:rsidR="00AC3532">
        <w:rPr>
          <w:rFonts w:ascii="宋体" w:eastAsia="宋体" w:hAnsi="宋体" w:hint="eastAsia"/>
          <w:u w:val="single"/>
        </w:rPr>
        <w:t xml:space="preserve">    </w:t>
      </w:r>
      <w:r w:rsidRPr="00F7286E">
        <w:rPr>
          <w:rFonts w:ascii="宋体" w:eastAsia="宋体" w:hAnsi="宋体" w:hint="eastAsia"/>
        </w:rPr>
        <w:t>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 </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480" w:lineRule="auto"/>
        <w:jc w:val="left"/>
        <w:rPr>
          <w:rFonts w:ascii="宋体" w:eastAsia="宋体" w:hAnsi="宋体"/>
        </w:rPr>
      </w:pPr>
      <w:r w:rsidRPr="00F7286E">
        <w:rPr>
          <w:rFonts w:ascii="宋体" w:eastAsia="宋体" w:hAnsi="宋体" w:hint="eastAsia"/>
        </w:rPr>
        <w:t>企业名称（盖章）：</w:t>
      </w:r>
    </w:p>
    <w:p w:rsidR="007849DA" w:rsidRPr="00F7286E" w:rsidRDefault="007849DA" w:rsidP="007849DA">
      <w:pPr>
        <w:spacing w:line="480" w:lineRule="auto"/>
        <w:jc w:val="left"/>
        <w:rPr>
          <w:rFonts w:ascii="宋体" w:eastAsia="宋体" w:hAnsi="宋体" w:cs="Arial"/>
          <w:szCs w:val="21"/>
        </w:rPr>
      </w:pPr>
      <w:r w:rsidRPr="00F7286E">
        <w:rPr>
          <w:rFonts w:ascii="宋体" w:eastAsia="宋体" w:hAnsi="宋体" w:hint="eastAsia"/>
        </w:rPr>
        <w:t>日期：</w:t>
      </w:r>
    </w:p>
    <w:p w:rsidR="007849DA" w:rsidRPr="00F7286E" w:rsidRDefault="007849DA" w:rsidP="007849DA">
      <w:pPr>
        <w:spacing w:line="480" w:lineRule="auto"/>
        <w:ind w:leftChars="2075" w:left="4358"/>
        <w:rPr>
          <w:rFonts w:ascii="宋体" w:eastAsia="宋体" w:hAnsi="宋体" w:cs="Arial"/>
          <w:szCs w:val="21"/>
        </w:rPr>
      </w:pPr>
    </w:p>
    <w:p w:rsidR="007849DA" w:rsidRPr="00F7286E" w:rsidRDefault="007849DA" w:rsidP="007849DA">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AC3532">
      <w:pPr>
        <w:pStyle w:val="13"/>
        <w:ind w:firstLineChars="0" w:firstLine="0"/>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w:t>
      </w:r>
      <w:r w:rsidR="00AC3532" w:rsidRPr="00AC3532">
        <w:rPr>
          <w:rFonts w:ascii="宋体" w:eastAsia="宋体" w:hAnsi="宋体" w:hint="eastAsia"/>
          <w:szCs w:val="21"/>
        </w:rPr>
        <w:t>□符合□不符合</w:t>
      </w:r>
      <w:r w:rsidRPr="00F7286E">
        <w:rPr>
          <w:rFonts w:ascii="宋体" w:eastAsia="宋体" w:hAnsi="宋体" w:hint="eastAsia"/>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AC3532" w:rsidRDefault="00AC3532" w:rsidP="00AC3532">
      <w:pPr>
        <w:pStyle w:val="a4"/>
        <w:ind w:left="5250"/>
        <w:rPr>
          <w:rFonts w:ascii="宋体" w:eastAsia="宋体" w:hAnsi="宋体" w:cs="黑体"/>
          <w:b/>
          <w:bCs/>
          <w:sz w:val="44"/>
          <w:szCs w:val="44"/>
          <w:lang w:val="zh-CN"/>
        </w:rPr>
      </w:pPr>
    </w:p>
    <w:p w:rsidR="00AC3532" w:rsidRPr="00AC3532" w:rsidRDefault="00AC3532" w:rsidP="00AC3532">
      <w:pPr>
        <w:rPr>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四、响应文件审查相关材料</w:t>
      </w: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7849DA" w:rsidRPr="00F7286E" w:rsidRDefault="007849DA" w:rsidP="007849DA">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4.5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4.6“节能产品政府采购品目清单”强制节能产品情况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4.7“节能产品政府采购品目清单”优先采购节能产品情况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4.8 “环境标志产品政府采购品目清单”优先采购产品情况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Pr>
          <w:rFonts w:ascii="宋体" w:eastAsia="宋体" w:hAnsi="宋体" w:hint="eastAsia"/>
          <w:b/>
          <w:bCs/>
          <w:sz w:val="24"/>
          <w:szCs w:val="24"/>
        </w:rPr>
        <w:t>9</w:t>
      </w:r>
      <w:r w:rsidRPr="00F7286E">
        <w:rPr>
          <w:rFonts w:ascii="宋体" w:eastAsia="宋体" w:hAnsi="宋体" w:hint="eastAsia"/>
          <w:b/>
          <w:bCs/>
          <w:sz w:val="24"/>
          <w:szCs w:val="24"/>
        </w:rPr>
        <w:t xml:space="preserve"> 所投产品符合国家强制性要求承诺函 </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jc w:val="center"/>
        <w:rPr>
          <w:rFonts w:ascii="宋体" w:eastAsia="宋体" w:hAnsi="宋体" w:cs="Arial"/>
          <w:kern w:val="0"/>
          <w:szCs w:val="21"/>
        </w:rPr>
      </w:pPr>
      <w:r w:rsidRPr="00F7286E">
        <w:rPr>
          <w:rFonts w:ascii="宋体" w:eastAsia="宋体" w:hAnsi="宋体" w:cs="Arial" w:hint="eastAsia"/>
          <w:kern w:val="0"/>
          <w:szCs w:val="21"/>
        </w:rPr>
        <w:t>供应商所投产品涉及国家有属强制性规定的，须承诺其所投产品符合国家强制性要求（如CCC认证，格式自拟）</w:t>
      </w: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7B" w:rsidRDefault="00F37F7B">
      <w:r>
        <w:separator/>
      </w:r>
    </w:p>
  </w:endnote>
  <w:endnote w:type="continuationSeparator" w:id="1">
    <w:p w:rsidR="00F37F7B" w:rsidRDefault="00F37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B4" w:rsidRDefault="00FC00DD">
    <w:pPr>
      <w:pStyle w:val="aa"/>
      <w:jc w:val="center"/>
    </w:pPr>
    <w:r w:rsidRPr="00FC00DD">
      <w:fldChar w:fldCharType="begin"/>
    </w:r>
    <w:r w:rsidR="00A264B4">
      <w:instrText>PAGE   \* MERGEFORMAT</w:instrText>
    </w:r>
    <w:r w:rsidRPr="00FC00DD">
      <w:fldChar w:fldCharType="separate"/>
    </w:r>
    <w:r w:rsidR="002B2C7D" w:rsidRPr="002B2C7D">
      <w:rPr>
        <w:noProof/>
        <w:lang w:val="zh-CN"/>
      </w:rPr>
      <w:t>60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7B" w:rsidRDefault="00F37F7B">
      <w:r>
        <w:separator/>
      </w:r>
    </w:p>
  </w:footnote>
  <w:footnote w:type="continuationSeparator" w:id="1">
    <w:p w:rsidR="00F37F7B" w:rsidRDefault="00F37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36E25C3"/>
    <w:multiLevelType w:val="hybridMultilevel"/>
    <w:tmpl w:val="C986BAC0"/>
    <w:lvl w:ilvl="0" w:tplc="E75C59C8">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9F817E8"/>
    <w:multiLevelType w:val="singleLevel"/>
    <w:tmpl w:val="59F817E8"/>
    <w:lvl w:ilvl="0">
      <w:start w:val="1"/>
      <w:numFmt w:val="chineseCounting"/>
      <w:pStyle w:val="260"/>
      <w:suff w:val="nothing"/>
      <w:lvlText w:val="%1、"/>
      <w:lvlJc w:val="left"/>
      <w:pPr>
        <w:ind w:left="0" w:firstLine="0"/>
      </w:pPr>
    </w:lvl>
  </w:abstractNum>
  <w:abstractNum w:abstractNumId="9">
    <w:nsid w:val="66CA1C3C"/>
    <w:multiLevelType w:val="hybridMultilevel"/>
    <w:tmpl w:val="1116D698"/>
    <w:lvl w:ilvl="0" w:tplc="48F09B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8"/>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7"/>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4CBF"/>
    <w:rsid w:val="00010FC6"/>
    <w:rsid w:val="00017605"/>
    <w:rsid w:val="0003565C"/>
    <w:rsid w:val="00037320"/>
    <w:rsid w:val="00052B5E"/>
    <w:rsid w:val="000659FA"/>
    <w:rsid w:val="00066069"/>
    <w:rsid w:val="000745D2"/>
    <w:rsid w:val="00090BB0"/>
    <w:rsid w:val="000A4283"/>
    <w:rsid w:val="000B01C2"/>
    <w:rsid w:val="000C7887"/>
    <w:rsid w:val="000D1232"/>
    <w:rsid w:val="000E2094"/>
    <w:rsid w:val="000E288E"/>
    <w:rsid w:val="000E575B"/>
    <w:rsid w:val="000E7F3B"/>
    <w:rsid w:val="00113BB2"/>
    <w:rsid w:val="001213E2"/>
    <w:rsid w:val="00131F7F"/>
    <w:rsid w:val="00134531"/>
    <w:rsid w:val="00142A5F"/>
    <w:rsid w:val="001525F8"/>
    <w:rsid w:val="001676F8"/>
    <w:rsid w:val="00174C95"/>
    <w:rsid w:val="001910BE"/>
    <w:rsid w:val="001930C6"/>
    <w:rsid w:val="001B2636"/>
    <w:rsid w:val="001C12F2"/>
    <w:rsid w:val="001D2B31"/>
    <w:rsid w:val="001E4CCF"/>
    <w:rsid w:val="001F27AF"/>
    <w:rsid w:val="0020566E"/>
    <w:rsid w:val="00226967"/>
    <w:rsid w:val="002314BC"/>
    <w:rsid w:val="00235238"/>
    <w:rsid w:val="002375B7"/>
    <w:rsid w:val="0025255D"/>
    <w:rsid w:val="00273C67"/>
    <w:rsid w:val="00284AE6"/>
    <w:rsid w:val="002906FC"/>
    <w:rsid w:val="0029269F"/>
    <w:rsid w:val="0029570C"/>
    <w:rsid w:val="002A2357"/>
    <w:rsid w:val="002A253C"/>
    <w:rsid w:val="002A26E7"/>
    <w:rsid w:val="002B22A6"/>
    <w:rsid w:val="002B2C7D"/>
    <w:rsid w:val="002C2AD5"/>
    <w:rsid w:val="002C2EB0"/>
    <w:rsid w:val="002C4CAE"/>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51BE"/>
    <w:rsid w:val="003709AF"/>
    <w:rsid w:val="00382096"/>
    <w:rsid w:val="003A20B0"/>
    <w:rsid w:val="003A4AC7"/>
    <w:rsid w:val="003A7A75"/>
    <w:rsid w:val="003B3035"/>
    <w:rsid w:val="003B639E"/>
    <w:rsid w:val="003B7CE5"/>
    <w:rsid w:val="003C02CE"/>
    <w:rsid w:val="003C1D2B"/>
    <w:rsid w:val="003E37D1"/>
    <w:rsid w:val="00403592"/>
    <w:rsid w:val="00413B0A"/>
    <w:rsid w:val="004243F0"/>
    <w:rsid w:val="004354DC"/>
    <w:rsid w:val="004429FE"/>
    <w:rsid w:val="004475D8"/>
    <w:rsid w:val="004661CA"/>
    <w:rsid w:val="0047176B"/>
    <w:rsid w:val="00473126"/>
    <w:rsid w:val="00473175"/>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81225"/>
    <w:rsid w:val="00581375"/>
    <w:rsid w:val="00592346"/>
    <w:rsid w:val="0059352C"/>
    <w:rsid w:val="005B53F0"/>
    <w:rsid w:val="005B5B75"/>
    <w:rsid w:val="005C0ABF"/>
    <w:rsid w:val="005C3925"/>
    <w:rsid w:val="005D0E21"/>
    <w:rsid w:val="005D3D52"/>
    <w:rsid w:val="005E033A"/>
    <w:rsid w:val="005F01DC"/>
    <w:rsid w:val="005F0535"/>
    <w:rsid w:val="005F46D4"/>
    <w:rsid w:val="005F53AA"/>
    <w:rsid w:val="005F59E5"/>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E359C"/>
    <w:rsid w:val="006F3F9D"/>
    <w:rsid w:val="006F5A57"/>
    <w:rsid w:val="00715A2F"/>
    <w:rsid w:val="0071677F"/>
    <w:rsid w:val="007422A4"/>
    <w:rsid w:val="00746C3D"/>
    <w:rsid w:val="00753770"/>
    <w:rsid w:val="007571D3"/>
    <w:rsid w:val="0076315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42367"/>
    <w:rsid w:val="00855BC4"/>
    <w:rsid w:val="008632FE"/>
    <w:rsid w:val="00866FD2"/>
    <w:rsid w:val="008718FB"/>
    <w:rsid w:val="00875502"/>
    <w:rsid w:val="008759F1"/>
    <w:rsid w:val="00876D9C"/>
    <w:rsid w:val="00880A1F"/>
    <w:rsid w:val="008A20E1"/>
    <w:rsid w:val="008B3E78"/>
    <w:rsid w:val="008B6177"/>
    <w:rsid w:val="008D3046"/>
    <w:rsid w:val="008F622E"/>
    <w:rsid w:val="008F695A"/>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DB5"/>
    <w:rsid w:val="00A45138"/>
    <w:rsid w:val="00A50B34"/>
    <w:rsid w:val="00A5148C"/>
    <w:rsid w:val="00A7012B"/>
    <w:rsid w:val="00A734F1"/>
    <w:rsid w:val="00A7519F"/>
    <w:rsid w:val="00A77163"/>
    <w:rsid w:val="00A83908"/>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4CDB"/>
    <w:rsid w:val="00B764CC"/>
    <w:rsid w:val="00B83618"/>
    <w:rsid w:val="00BA31C7"/>
    <w:rsid w:val="00BB11D9"/>
    <w:rsid w:val="00BC6952"/>
    <w:rsid w:val="00BC6A97"/>
    <w:rsid w:val="00BC77B9"/>
    <w:rsid w:val="00BD2A30"/>
    <w:rsid w:val="00BD2A59"/>
    <w:rsid w:val="00BE5035"/>
    <w:rsid w:val="00BE73C9"/>
    <w:rsid w:val="00C12447"/>
    <w:rsid w:val="00C257F0"/>
    <w:rsid w:val="00C31153"/>
    <w:rsid w:val="00C32D38"/>
    <w:rsid w:val="00C3710B"/>
    <w:rsid w:val="00C42EA6"/>
    <w:rsid w:val="00C46874"/>
    <w:rsid w:val="00C5226B"/>
    <w:rsid w:val="00C667E0"/>
    <w:rsid w:val="00C7083D"/>
    <w:rsid w:val="00C76569"/>
    <w:rsid w:val="00C769DF"/>
    <w:rsid w:val="00C86C94"/>
    <w:rsid w:val="00C9266F"/>
    <w:rsid w:val="00CA2C70"/>
    <w:rsid w:val="00CB164B"/>
    <w:rsid w:val="00CD3515"/>
    <w:rsid w:val="00CD684D"/>
    <w:rsid w:val="00CE221C"/>
    <w:rsid w:val="00CE283C"/>
    <w:rsid w:val="00CE2CB7"/>
    <w:rsid w:val="00CE6110"/>
    <w:rsid w:val="00D000A3"/>
    <w:rsid w:val="00D04854"/>
    <w:rsid w:val="00D04DA8"/>
    <w:rsid w:val="00D16756"/>
    <w:rsid w:val="00D223AA"/>
    <w:rsid w:val="00D22F18"/>
    <w:rsid w:val="00D2450E"/>
    <w:rsid w:val="00D356CF"/>
    <w:rsid w:val="00D50697"/>
    <w:rsid w:val="00D5099B"/>
    <w:rsid w:val="00D61692"/>
    <w:rsid w:val="00D73BFF"/>
    <w:rsid w:val="00D75007"/>
    <w:rsid w:val="00D81874"/>
    <w:rsid w:val="00D84D81"/>
    <w:rsid w:val="00DA68B3"/>
    <w:rsid w:val="00DB4869"/>
    <w:rsid w:val="00DB6BA6"/>
    <w:rsid w:val="00DC03FB"/>
    <w:rsid w:val="00DC2141"/>
    <w:rsid w:val="00DD3E4F"/>
    <w:rsid w:val="00DE7189"/>
    <w:rsid w:val="00DF3F7B"/>
    <w:rsid w:val="00DF6437"/>
    <w:rsid w:val="00DF7C95"/>
    <w:rsid w:val="00E0282F"/>
    <w:rsid w:val="00E211F0"/>
    <w:rsid w:val="00E30D7E"/>
    <w:rsid w:val="00E31973"/>
    <w:rsid w:val="00E32DF4"/>
    <w:rsid w:val="00E44068"/>
    <w:rsid w:val="00E47583"/>
    <w:rsid w:val="00E567CE"/>
    <w:rsid w:val="00E8683F"/>
    <w:rsid w:val="00E92F31"/>
    <w:rsid w:val="00E93800"/>
    <w:rsid w:val="00EC27AA"/>
    <w:rsid w:val="00EC7C13"/>
    <w:rsid w:val="00ED6BDB"/>
    <w:rsid w:val="00ED755E"/>
    <w:rsid w:val="00EE03EC"/>
    <w:rsid w:val="00EE4B30"/>
    <w:rsid w:val="00EF3208"/>
    <w:rsid w:val="00EF57A6"/>
    <w:rsid w:val="00F20ADD"/>
    <w:rsid w:val="00F21C0C"/>
    <w:rsid w:val="00F313F6"/>
    <w:rsid w:val="00F338AF"/>
    <w:rsid w:val="00F36AC1"/>
    <w:rsid w:val="00F37F7B"/>
    <w:rsid w:val="00F43752"/>
    <w:rsid w:val="00F438D5"/>
    <w:rsid w:val="00F54187"/>
    <w:rsid w:val="00F621B8"/>
    <w:rsid w:val="00F6345E"/>
    <w:rsid w:val="00F66C94"/>
    <w:rsid w:val="00F70899"/>
    <w:rsid w:val="00F97004"/>
    <w:rsid w:val="00FB5454"/>
    <w:rsid w:val="00FC00DD"/>
    <w:rsid w:val="00FC6C1C"/>
    <w:rsid w:val="00FC6E26"/>
    <w:rsid w:val="00FD0828"/>
    <w:rsid w:val="00FD6ABB"/>
    <w:rsid w:val="00FD7527"/>
    <w:rsid w:val="00FE177C"/>
    <w:rsid w:val="00FE48E1"/>
    <w:rsid w:val="00FF09CB"/>
    <w:rsid w:val="00FF1F23"/>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 w:type="paragraph" w:customStyle="1" w:styleId="af4">
    <w:name w:val="段"/>
    <w:rsid w:val="00C5226B"/>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 w:type="table" w:styleId="af5">
    <w:name w:val="Table Grid"/>
    <w:basedOn w:val="a1"/>
    <w:uiPriority w:val="59"/>
    <w:rsid w:val="006F3F9D"/>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61</Pages>
  <Words>5712</Words>
  <Characters>32560</Characters>
  <Application>Microsoft Office Word</Application>
  <DocSecurity>0</DocSecurity>
  <Lines>271</Lines>
  <Paragraphs>76</Paragraphs>
  <ScaleCrop>false</ScaleCrop>
  <Company/>
  <LinksUpToDate>false</LinksUpToDate>
  <CharactersWithSpaces>38196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沃顿工程咨询有限公司:司凤巧</cp:lastModifiedBy>
  <cp:revision>204</cp:revision>
  <cp:lastPrinted>2023-08-03T11:38:00Z</cp:lastPrinted>
  <dcterms:created xsi:type="dcterms:W3CDTF">2021-09-13T02:25:00Z</dcterms:created>
  <dcterms:modified xsi:type="dcterms:W3CDTF">2023-08-03T11:39:00Z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