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9C" w:rsidRDefault="00A87A9C">
      <w:pPr>
        <w:widowControl/>
        <w:jc w:val="left"/>
        <w:rPr>
          <w:rFonts w:ascii="宋体" w:hAnsi="宋体" w:cs="宋体"/>
          <w:b/>
          <w:bCs/>
          <w:sz w:val="44"/>
          <w:szCs w:val="44"/>
        </w:rPr>
      </w:pPr>
      <w:r>
        <w:rPr>
          <w:rFonts w:ascii="宋体" w:hAnsi="宋体" w:cs="宋体"/>
          <w:b/>
          <w:bCs/>
          <w:noProof/>
          <w:sz w:val="44"/>
          <w:szCs w:val="44"/>
        </w:rPr>
        <w:drawing>
          <wp:inline distT="0" distB="0" distL="0" distR="0">
            <wp:extent cx="5274310" cy="7453118"/>
            <wp:effectExtent l="19050" t="0" r="2540" b="0"/>
            <wp:docPr id="1" name="图片 1" descr="C:\Users\ADMINI~1\AppData\Local\Temp\WeChat Files\0434e5d879cda449f372c070f01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434e5d879cda449f372c070f01aa77.jpg"/>
                    <pic:cNvPicPr>
                      <a:picLocks noChangeAspect="1" noChangeArrowheads="1"/>
                    </pic:cNvPicPr>
                  </pic:nvPicPr>
                  <pic:blipFill>
                    <a:blip r:embed="rId9"/>
                    <a:srcRect/>
                    <a:stretch>
                      <a:fillRect/>
                    </a:stretch>
                  </pic:blipFill>
                  <pic:spPr bwMode="auto">
                    <a:xfrm>
                      <a:off x="0" y="0"/>
                      <a:ext cx="5274310" cy="7453118"/>
                    </a:xfrm>
                    <a:prstGeom prst="rect">
                      <a:avLst/>
                    </a:prstGeom>
                    <a:noFill/>
                    <a:ln w="9525">
                      <a:noFill/>
                      <a:miter lim="800000"/>
                      <a:headEnd/>
                      <a:tailEnd/>
                    </a:ln>
                  </pic:spPr>
                </pic:pic>
              </a:graphicData>
            </a:graphic>
          </wp:inline>
        </w:drawing>
      </w:r>
    </w:p>
    <w:p w:rsidR="00A87A9C" w:rsidRDefault="00A87A9C">
      <w:pPr>
        <w:widowControl/>
        <w:jc w:val="left"/>
        <w:rPr>
          <w:rFonts w:ascii="宋体" w:hAnsi="宋体" w:cs="宋体"/>
          <w:b/>
          <w:bCs/>
          <w:sz w:val="44"/>
          <w:szCs w:val="44"/>
        </w:rPr>
      </w:pPr>
      <w:r>
        <w:rPr>
          <w:rFonts w:ascii="宋体" w:hAnsi="宋体" w:cs="宋体"/>
          <w:b/>
          <w:bCs/>
          <w:sz w:val="44"/>
          <w:szCs w:val="44"/>
        </w:rPr>
        <w:br w:type="page"/>
      </w:r>
    </w:p>
    <w:p w:rsidR="007A35D4" w:rsidRPr="00961D04" w:rsidRDefault="003D22A4">
      <w:pPr>
        <w:jc w:val="center"/>
        <w:rPr>
          <w:rFonts w:ascii="宋体" w:hAnsi="宋体" w:cs="宋体"/>
          <w:b/>
          <w:bCs/>
          <w:sz w:val="44"/>
          <w:szCs w:val="44"/>
        </w:rPr>
      </w:pPr>
      <w:r w:rsidRPr="00961D04">
        <w:rPr>
          <w:rFonts w:ascii="宋体" w:hAnsi="宋体" w:cs="宋体" w:hint="eastAsia"/>
          <w:b/>
          <w:bCs/>
          <w:sz w:val="44"/>
          <w:szCs w:val="44"/>
        </w:rPr>
        <w:lastRenderedPageBreak/>
        <w:t>长葛市文化广电和旅游局购置文化器材、数字文化建设电脑项目</w:t>
      </w:r>
      <w:r w:rsidR="00037491" w:rsidRPr="00961D04">
        <w:rPr>
          <w:rFonts w:ascii="宋体" w:hAnsi="宋体" w:cs="宋体" w:hint="eastAsia"/>
          <w:b/>
          <w:bCs/>
          <w:sz w:val="44"/>
          <w:szCs w:val="44"/>
        </w:rPr>
        <w:t>（不见面开标）</w:t>
      </w:r>
    </w:p>
    <w:p w:rsidR="007A35D4" w:rsidRDefault="007A35D4">
      <w:pPr>
        <w:jc w:val="center"/>
        <w:rPr>
          <w:rFonts w:ascii="宋体" w:hAnsi="宋体" w:cs="宋体"/>
          <w:b/>
          <w:bCs/>
          <w:spacing w:val="-4"/>
          <w:sz w:val="36"/>
          <w:szCs w:val="36"/>
        </w:rPr>
      </w:pPr>
    </w:p>
    <w:p w:rsidR="007A35D4" w:rsidRDefault="007A35D4">
      <w:pPr>
        <w:adjustRightInd w:val="0"/>
        <w:snapToGrid w:val="0"/>
        <w:spacing w:line="276" w:lineRule="auto"/>
        <w:rPr>
          <w:rFonts w:ascii="仿宋" w:eastAsia="仿宋" w:hAnsi="仿宋" w:cs="仿宋"/>
          <w:b/>
          <w:sz w:val="72"/>
          <w:szCs w:val="72"/>
        </w:rPr>
      </w:pPr>
    </w:p>
    <w:p w:rsidR="007A35D4" w:rsidRDefault="007A35D4">
      <w:pPr>
        <w:adjustRightInd w:val="0"/>
        <w:snapToGrid w:val="0"/>
        <w:spacing w:line="276" w:lineRule="auto"/>
        <w:jc w:val="center"/>
        <w:rPr>
          <w:rFonts w:ascii="仿宋" w:eastAsia="仿宋" w:hAnsi="仿宋" w:cs="仿宋"/>
          <w:b/>
          <w:sz w:val="72"/>
          <w:szCs w:val="72"/>
        </w:rPr>
      </w:pPr>
    </w:p>
    <w:p w:rsidR="007A35D4" w:rsidRDefault="00037491">
      <w:pPr>
        <w:adjustRightInd w:val="0"/>
        <w:snapToGrid w:val="0"/>
        <w:spacing w:line="276" w:lineRule="auto"/>
        <w:jc w:val="center"/>
        <w:rPr>
          <w:rFonts w:ascii="仿宋" w:eastAsia="仿宋" w:hAnsi="仿宋" w:cs="仿宋"/>
          <w:b/>
          <w:sz w:val="28"/>
        </w:rPr>
      </w:pPr>
      <w:r>
        <w:rPr>
          <w:rFonts w:ascii="仿宋" w:eastAsia="仿宋" w:hAnsi="仿宋" w:cs="仿宋" w:hint="eastAsia"/>
          <w:b/>
          <w:sz w:val="72"/>
          <w:szCs w:val="72"/>
        </w:rPr>
        <w:t>竞争性磋商文件</w:t>
      </w:r>
    </w:p>
    <w:p w:rsidR="007A35D4" w:rsidRDefault="007A35D4">
      <w:pPr>
        <w:adjustRightInd w:val="0"/>
        <w:snapToGrid w:val="0"/>
        <w:spacing w:line="276" w:lineRule="auto"/>
        <w:jc w:val="center"/>
        <w:rPr>
          <w:rFonts w:ascii="仿宋" w:eastAsia="仿宋" w:hAnsi="仿宋" w:cs="仿宋"/>
          <w:b/>
          <w:bCs/>
          <w:sz w:val="30"/>
          <w:szCs w:val="30"/>
        </w:rPr>
      </w:pPr>
    </w:p>
    <w:p w:rsidR="007A35D4" w:rsidRDefault="007A35D4">
      <w:pPr>
        <w:adjustRightInd w:val="0"/>
        <w:snapToGrid w:val="0"/>
        <w:spacing w:line="276" w:lineRule="auto"/>
        <w:jc w:val="center"/>
        <w:rPr>
          <w:rFonts w:ascii="仿宋" w:eastAsia="仿宋" w:hAnsi="仿宋" w:cs="仿宋"/>
          <w:b/>
          <w:bCs/>
          <w:sz w:val="30"/>
          <w:szCs w:val="30"/>
        </w:rPr>
      </w:pPr>
    </w:p>
    <w:p w:rsidR="007A35D4" w:rsidRDefault="00037491">
      <w:pPr>
        <w:adjustRightInd w:val="0"/>
        <w:snapToGrid w:val="0"/>
        <w:spacing w:line="276" w:lineRule="auto"/>
        <w:jc w:val="center"/>
        <w:rPr>
          <w:rFonts w:ascii="宋体" w:hAnsi="宋体" w:cs="宋体"/>
          <w:b/>
          <w:bCs/>
          <w:sz w:val="30"/>
          <w:szCs w:val="30"/>
          <w:highlight w:val="red"/>
        </w:rPr>
      </w:pPr>
      <w:r>
        <w:rPr>
          <w:rFonts w:ascii="宋体" w:hAnsi="宋体" w:cs="宋体" w:hint="eastAsia"/>
          <w:b/>
          <w:bCs/>
          <w:sz w:val="30"/>
          <w:szCs w:val="30"/>
        </w:rPr>
        <w:t>项目编号：长招采磋商【2023】</w:t>
      </w:r>
      <w:r w:rsidR="00E74CD0">
        <w:rPr>
          <w:rFonts w:ascii="宋体" w:hAnsi="宋体" w:cs="宋体" w:hint="eastAsia"/>
          <w:b/>
          <w:bCs/>
          <w:sz w:val="30"/>
          <w:szCs w:val="30"/>
        </w:rPr>
        <w:t>017</w:t>
      </w:r>
      <w:r>
        <w:rPr>
          <w:rFonts w:ascii="宋体" w:hAnsi="宋体" w:cs="宋体" w:hint="eastAsia"/>
          <w:b/>
          <w:bCs/>
          <w:sz w:val="30"/>
          <w:szCs w:val="30"/>
        </w:rPr>
        <w:t>号</w:t>
      </w:r>
    </w:p>
    <w:p w:rsidR="007A35D4" w:rsidRPr="00E74CD0" w:rsidRDefault="007A35D4">
      <w:pPr>
        <w:rPr>
          <w:rFonts w:ascii="宋体" w:hAnsi="宋体" w:cs="宋体"/>
        </w:rPr>
      </w:pPr>
    </w:p>
    <w:p w:rsidR="007A35D4" w:rsidRDefault="007A35D4">
      <w:pPr>
        <w:rPr>
          <w:rFonts w:ascii="宋体" w:hAnsi="宋体" w:cs="宋体"/>
        </w:rPr>
      </w:pPr>
    </w:p>
    <w:p w:rsidR="007A35D4" w:rsidRPr="003D22A4" w:rsidRDefault="007A35D4">
      <w:pPr>
        <w:rPr>
          <w:rFonts w:ascii="宋体" w:hAnsi="宋体" w:cs="宋体"/>
        </w:rPr>
      </w:pPr>
    </w:p>
    <w:p w:rsidR="007A35D4" w:rsidRDefault="007A35D4">
      <w:pPr>
        <w:rPr>
          <w:rFonts w:ascii="宋体" w:hAnsi="宋体" w:cs="宋体"/>
        </w:rPr>
      </w:pPr>
    </w:p>
    <w:p w:rsidR="007A35D4" w:rsidRDefault="007A35D4">
      <w:pPr>
        <w:rPr>
          <w:rFonts w:ascii="宋体" w:hAnsi="宋体" w:cs="宋体"/>
        </w:rPr>
      </w:pPr>
    </w:p>
    <w:p w:rsidR="007A35D4" w:rsidRDefault="007A35D4">
      <w:pPr>
        <w:rPr>
          <w:rFonts w:ascii="宋体" w:hAnsi="宋体" w:cs="宋体"/>
        </w:rPr>
      </w:pPr>
    </w:p>
    <w:p w:rsidR="007A35D4" w:rsidRDefault="007A35D4">
      <w:pPr>
        <w:rPr>
          <w:rFonts w:ascii="宋体" w:hAnsi="宋体" w:cs="宋体"/>
        </w:rPr>
      </w:pPr>
    </w:p>
    <w:p w:rsidR="007A35D4" w:rsidRDefault="007A35D4">
      <w:pPr>
        <w:rPr>
          <w:rFonts w:ascii="宋体" w:hAnsi="宋体" w:cs="宋体"/>
        </w:rPr>
      </w:pPr>
    </w:p>
    <w:p w:rsidR="007A35D4" w:rsidRPr="005B3EE7" w:rsidRDefault="007A35D4">
      <w:pPr>
        <w:rPr>
          <w:rFonts w:ascii="宋体" w:hAnsi="宋体" w:cs="宋体"/>
          <w:b/>
          <w:bCs/>
          <w:sz w:val="36"/>
          <w:szCs w:val="36"/>
        </w:rPr>
      </w:pPr>
    </w:p>
    <w:p w:rsidR="007A35D4" w:rsidRDefault="007A35D4">
      <w:pPr>
        <w:adjustRightInd w:val="0"/>
        <w:snapToGrid w:val="0"/>
        <w:spacing w:line="600" w:lineRule="atLeast"/>
        <w:ind w:firstLineChars="400" w:firstLine="1446"/>
        <w:rPr>
          <w:rFonts w:ascii="楷体" w:eastAsia="楷体" w:hAnsi="楷体" w:cs="楷体"/>
          <w:b/>
          <w:bCs/>
          <w:sz w:val="36"/>
          <w:szCs w:val="36"/>
        </w:rPr>
      </w:pPr>
    </w:p>
    <w:p w:rsidR="007A35D4" w:rsidRDefault="005B3EE7" w:rsidP="005B3EE7">
      <w:pPr>
        <w:autoSpaceDE w:val="0"/>
        <w:autoSpaceDN w:val="0"/>
        <w:adjustRightInd w:val="0"/>
        <w:spacing w:line="700" w:lineRule="exact"/>
        <w:jc w:val="center"/>
        <w:rPr>
          <w:rFonts w:ascii="宋体" w:hAnsi="宋体" w:cs="仿宋"/>
          <w:b/>
          <w:bCs/>
          <w:sz w:val="32"/>
          <w:szCs w:val="36"/>
        </w:rPr>
      </w:pPr>
      <w:r>
        <w:rPr>
          <w:rFonts w:ascii="宋体" w:hAnsi="宋体" w:cs="仿宋" w:hint="eastAsia"/>
          <w:b/>
          <w:bCs/>
          <w:sz w:val="32"/>
          <w:szCs w:val="36"/>
        </w:rPr>
        <w:t xml:space="preserve"> </w:t>
      </w:r>
      <w:r w:rsidR="00037491">
        <w:rPr>
          <w:rFonts w:ascii="宋体" w:hAnsi="宋体" w:cs="仿宋" w:hint="eastAsia"/>
          <w:b/>
          <w:bCs/>
          <w:sz w:val="32"/>
          <w:szCs w:val="36"/>
        </w:rPr>
        <w:t>采购单位：</w:t>
      </w:r>
      <w:r w:rsidR="003D22A4">
        <w:rPr>
          <w:rFonts w:ascii="宋体" w:hAnsi="宋体" w:cs="仿宋" w:hint="eastAsia"/>
          <w:b/>
          <w:bCs/>
          <w:sz w:val="32"/>
          <w:szCs w:val="36"/>
        </w:rPr>
        <w:t>长葛市文化广电和旅游局</w:t>
      </w:r>
    </w:p>
    <w:p w:rsidR="007A35D4" w:rsidRDefault="00037491" w:rsidP="005B3EE7">
      <w:pPr>
        <w:autoSpaceDE w:val="0"/>
        <w:autoSpaceDN w:val="0"/>
        <w:adjustRightInd w:val="0"/>
        <w:spacing w:line="700" w:lineRule="exact"/>
        <w:ind w:firstLineChars="495" w:firstLine="1590"/>
        <w:rPr>
          <w:rFonts w:ascii="宋体" w:hAnsi="宋体" w:cs="仿宋"/>
          <w:b/>
          <w:bCs/>
          <w:sz w:val="32"/>
          <w:szCs w:val="36"/>
        </w:rPr>
      </w:pPr>
      <w:r>
        <w:rPr>
          <w:rFonts w:ascii="宋体" w:hAnsi="宋体" w:cs="仿宋" w:hint="eastAsia"/>
          <w:b/>
          <w:bCs/>
          <w:sz w:val="32"/>
          <w:szCs w:val="36"/>
        </w:rPr>
        <w:t>代理机构：</w:t>
      </w:r>
      <w:r w:rsidR="003D22A4">
        <w:rPr>
          <w:rFonts w:ascii="宋体" w:hAnsi="宋体" w:cs="仿宋" w:hint="eastAsia"/>
          <w:b/>
          <w:bCs/>
          <w:sz w:val="32"/>
          <w:szCs w:val="36"/>
        </w:rPr>
        <w:t>万汇工程咨询有限公司</w:t>
      </w:r>
    </w:p>
    <w:p w:rsidR="007A35D4" w:rsidRDefault="00037491" w:rsidP="005B3EE7">
      <w:pPr>
        <w:autoSpaceDE w:val="0"/>
        <w:autoSpaceDN w:val="0"/>
        <w:adjustRightInd w:val="0"/>
        <w:spacing w:line="700" w:lineRule="exact"/>
        <w:ind w:firstLineChars="495" w:firstLine="1590"/>
        <w:rPr>
          <w:rFonts w:ascii="宋体" w:hAnsi="宋体" w:cs="仿宋"/>
          <w:b/>
          <w:bCs/>
          <w:sz w:val="32"/>
          <w:szCs w:val="36"/>
        </w:rPr>
      </w:pPr>
      <w:r>
        <w:rPr>
          <w:rFonts w:ascii="宋体" w:hAnsi="宋体" w:cs="仿宋" w:hint="eastAsia"/>
          <w:b/>
          <w:bCs/>
          <w:sz w:val="32"/>
          <w:szCs w:val="36"/>
        </w:rPr>
        <w:t>日   期：二〇二三年七月</w:t>
      </w:r>
    </w:p>
    <w:p w:rsidR="007A35D4" w:rsidRDefault="007A35D4">
      <w:pPr>
        <w:widowControl/>
        <w:jc w:val="left"/>
        <w:rPr>
          <w:rFonts w:ascii="宋体" w:hAnsi="宋体"/>
          <w:b/>
          <w:bCs/>
          <w:spacing w:val="-17"/>
          <w:sz w:val="48"/>
          <w:szCs w:val="48"/>
        </w:rPr>
      </w:pPr>
    </w:p>
    <w:p w:rsidR="007A35D4" w:rsidRDefault="00037491">
      <w:pPr>
        <w:widowControl/>
        <w:jc w:val="left"/>
        <w:rPr>
          <w:rFonts w:ascii="宋体" w:hAnsi="宋体"/>
          <w:b/>
          <w:bCs/>
          <w:sz w:val="44"/>
          <w:szCs w:val="44"/>
        </w:rPr>
      </w:pPr>
      <w:r>
        <w:rPr>
          <w:rFonts w:ascii="宋体" w:hAnsi="宋体"/>
          <w:b/>
          <w:bCs/>
          <w:sz w:val="44"/>
          <w:szCs w:val="44"/>
        </w:rPr>
        <w:br w:type="page"/>
      </w:r>
    </w:p>
    <w:p w:rsidR="007A35D4" w:rsidRDefault="00037491">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7A35D4" w:rsidRDefault="007A35D4">
      <w:pPr>
        <w:spacing w:line="291" w:lineRule="auto"/>
        <w:rPr>
          <w:rFonts w:ascii="Arial"/>
        </w:rPr>
      </w:pPr>
    </w:p>
    <w:p w:rsidR="00A0071E" w:rsidRDefault="00037491" w:rsidP="00830D98">
      <w:pPr>
        <w:spacing w:line="360" w:lineRule="auto"/>
        <w:ind w:firstLineChars="200" w:firstLine="596"/>
        <w:contextualSpacing/>
        <w:mirrorIndents/>
        <w:jc w:val="left"/>
        <w:rPr>
          <w:rFonts w:ascii="宋体" w:hAnsi="宋体" w:cs="宋体"/>
          <w:sz w:val="28"/>
          <w:szCs w:val="32"/>
        </w:rPr>
      </w:pPr>
      <w:r w:rsidRPr="00A0071E">
        <w:rPr>
          <w:rFonts w:ascii="宋体" w:hAnsi="宋体" w:cs="宋体"/>
          <w:spacing w:val="9"/>
          <w:position w:val="29"/>
          <w:sz w:val="28"/>
          <w:szCs w:val="32"/>
        </w:rPr>
        <w:t>第一章磋商邀</w:t>
      </w:r>
      <w:r w:rsidRPr="00A0071E">
        <w:rPr>
          <w:rFonts w:ascii="宋体" w:hAnsi="宋体" w:cs="宋体"/>
          <w:spacing w:val="8"/>
          <w:position w:val="29"/>
          <w:sz w:val="28"/>
          <w:szCs w:val="32"/>
        </w:rPr>
        <w:t>请</w:t>
      </w:r>
    </w:p>
    <w:p w:rsidR="007A35D4" w:rsidRPr="00A0071E" w:rsidRDefault="00037491" w:rsidP="00830D98">
      <w:pPr>
        <w:spacing w:line="360" w:lineRule="auto"/>
        <w:ind w:firstLineChars="200" w:firstLine="596"/>
        <w:contextualSpacing/>
        <w:mirrorIndents/>
        <w:jc w:val="left"/>
        <w:rPr>
          <w:rFonts w:ascii="宋体" w:hAnsi="宋体" w:cs="宋体"/>
          <w:sz w:val="28"/>
          <w:szCs w:val="32"/>
        </w:rPr>
      </w:pPr>
      <w:r w:rsidRPr="00A0071E">
        <w:rPr>
          <w:rFonts w:ascii="宋体" w:hAnsi="宋体" w:cs="宋体"/>
          <w:spacing w:val="9"/>
          <w:sz w:val="28"/>
          <w:szCs w:val="32"/>
        </w:rPr>
        <w:t>第二章采购需</w:t>
      </w:r>
      <w:r w:rsidRPr="00A0071E">
        <w:rPr>
          <w:rFonts w:ascii="宋体" w:hAnsi="宋体" w:cs="宋体"/>
          <w:spacing w:val="8"/>
          <w:sz w:val="28"/>
          <w:szCs w:val="32"/>
        </w:rPr>
        <w:t>求</w:t>
      </w:r>
    </w:p>
    <w:p w:rsidR="007A35D4" w:rsidRPr="00A0071E" w:rsidRDefault="00037491" w:rsidP="00830D98">
      <w:pPr>
        <w:spacing w:line="360" w:lineRule="auto"/>
        <w:ind w:firstLineChars="200" w:firstLine="616"/>
        <w:contextualSpacing/>
        <w:mirrorIndents/>
        <w:jc w:val="left"/>
        <w:rPr>
          <w:rFonts w:ascii="宋体" w:hAnsi="宋体" w:cs="宋体"/>
          <w:sz w:val="28"/>
          <w:szCs w:val="32"/>
        </w:rPr>
      </w:pPr>
      <w:r w:rsidRPr="00A0071E">
        <w:rPr>
          <w:rFonts w:ascii="宋体" w:hAnsi="宋体" w:cs="宋体"/>
          <w:spacing w:val="14"/>
          <w:position w:val="29"/>
          <w:sz w:val="28"/>
          <w:szCs w:val="32"/>
        </w:rPr>
        <w:t>第</w:t>
      </w:r>
      <w:r w:rsidRPr="00A0071E">
        <w:rPr>
          <w:rFonts w:ascii="宋体" w:hAnsi="宋体" w:cs="宋体"/>
          <w:spacing w:val="9"/>
          <w:position w:val="29"/>
          <w:sz w:val="28"/>
          <w:szCs w:val="32"/>
        </w:rPr>
        <w:t>三章供应商须知前附表</w:t>
      </w:r>
    </w:p>
    <w:p w:rsidR="007A35D4" w:rsidRPr="00A0071E" w:rsidRDefault="00037491" w:rsidP="00830D98">
      <w:pPr>
        <w:spacing w:line="360" w:lineRule="auto"/>
        <w:ind w:firstLineChars="200" w:firstLine="616"/>
        <w:contextualSpacing/>
        <w:mirrorIndents/>
        <w:jc w:val="left"/>
        <w:rPr>
          <w:rFonts w:ascii="宋体" w:hAnsi="宋体" w:cs="宋体"/>
          <w:sz w:val="28"/>
          <w:szCs w:val="32"/>
        </w:rPr>
      </w:pPr>
      <w:r w:rsidRPr="00A0071E">
        <w:rPr>
          <w:rFonts w:ascii="宋体" w:hAnsi="宋体" w:cs="宋体"/>
          <w:spacing w:val="14"/>
          <w:sz w:val="28"/>
          <w:szCs w:val="32"/>
        </w:rPr>
        <w:t>第</w:t>
      </w:r>
      <w:r w:rsidRPr="00A0071E">
        <w:rPr>
          <w:rFonts w:ascii="宋体" w:hAnsi="宋体" w:cs="宋体"/>
          <w:spacing w:val="8"/>
          <w:sz w:val="28"/>
          <w:szCs w:val="32"/>
        </w:rPr>
        <w:t>四章供应商须知</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一、概念释义</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二、磋商文件说明</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三、响应文件的编制</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四、响应文件的递交</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五、磋商和评审</w:t>
      </w:r>
    </w:p>
    <w:p w:rsidR="007A35D4" w:rsidRPr="00A0071E" w:rsidRDefault="00037491" w:rsidP="00830D98">
      <w:pPr>
        <w:spacing w:line="360" w:lineRule="auto"/>
        <w:ind w:firstLineChars="200" w:firstLine="592"/>
        <w:contextualSpacing/>
        <w:mirrorIndents/>
        <w:jc w:val="left"/>
        <w:rPr>
          <w:rFonts w:ascii="宋体" w:hAnsi="宋体" w:cs="宋体"/>
          <w:spacing w:val="8"/>
          <w:position w:val="2"/>
          <w:sz w:val="28"/>
          <w:szCs w:val="32"/>
        </w:rPr>
      </w:pPr>
      <w:r w:rsidRPr="00A0071E">
        <w:rPr>
          <w:rFonts w:ascii="宋体" w:hAnsi="宋体" w:cs="宋体"/>
          <w:spacing w:val="8"/>
          <w:position w:val="2"/>
          <w:sz w:val="28"/>
          <w:szCs w:val="32"/>
        </w:rPr>
        <w:t>六、确认成交供应商和授予合同</w:t>
      </w:r>
    </w:p>
    <w:p w:rsidR="007A35D4" w:rsidRPr="00A0071E" w:rsidRDefault="00037491" w:rsidP="00830D98">
      <w:pPr>
        <w:spacing w:line="360" w:lineRule="auto"/>
        <w:ind w:firstLineChars="200" w:firstLine="624"/>
        <w:contextualSpacing/>
        <w:mirrorIndents/>
        <w:jc w:val="left"/>
        <w:rPr>
          <w:rFonts w:ascii="宋体" w:hAnsi="宋体" w:cs="宋体"/>
          <w:sz w:val="28"/>
          <w:szCs w:val="32"/>
        </w:rPr>
      </w:pPr>
      <w:r w:rsidRPr="00A0071E">
        <w:rPr>
          <w:rFonts w:ascii="宋体" w:hAnsi="宋体" w:cs="宋体"/>
          <w:spacing w:val="16"/>
          <w:sz w:val="28"/>
          <w:szCs w:val="32"/>
        </w:rPr>
        <w:t>第</w:t>
      </w:r>
      <w:r w:rsidRPr="00A0071E">
        <w:rPr>
          <w:rFonts w:ascii="宋体" w:hAnsi="宋体" w:cs="宋体"/>
          <w:spacing w:val="9"/>
          <w:sz w:val="28"/>
          <w:szCs w:val="32"/>
        </w:rPr>
        <w:t>五章政府采购政策功能</w:t>
      </w:r>
    </w:p>
    <w:p w:rsidR="007A35D4" w:rsidRPr="00A0071E" w:rsidRDefault="00037491" w:rsidP="00830D98">
      <w:pPr>
        <w:spacing w:line="360" w:lineRule="auto"/>
        <w:ind w:firstLineChars="200" w:firstLine="600"/>
        <w:contextualSpacing/>
        <w:mirrorIndents/>
        <w:jc w:val="left"/>
        <w:rPr>
          <w:rFonts w:ascii="宋体" w:hAnsi="宋体" w:cs="宋体"/>
          <w:sz w:val="28"/>
          <w:szCs w:val="32"/>
        </w:rPr>
      </w:pPr>
      <w:r w:rsidRPr="00A0071E">
        <w:rPr>
          <w:rFonts w:ascii="宋体" w:hAnsi="宋体" w:cs="宋体"/>
          <w:spacing w:val="10"/>
          <w:sz w:val="28"/>
          <w:szCs w:val="32"/>
        </w:rPr>
        <w:t>第六章对响应文件审查与评</w:t>
      </w:r>
      <w:r w:rsidRPr="00A0071E">
        <w:rPr>
          <w:rFonts w:ascii="宋体" w:hAnsi="宋体" w:cs="宋体"/>
          <w:spacing w:val="9"/>
          <w:sz w:val="28"/>
          <w:szCs w:val="32"/>
        </w:rPr>
        <w:t>审</w:t>
      </w:r>
    </w:p>
    <w:p w:rsidR="007A35D4" w:rsidRPr="00A0071E" w:rsidRDefault="00037491" w:rsidP="00830D98">
      <w:pPr>
        <w:spacing w:line="360" w:lineRule="auto"/>
        <w:ind w:firstLineChars="200" w:firstLine="624"/>
        <w:contextualSpacing/>
        <w:mirrorIndents/>
        <w:jc w:val="left"/>
        <w:rPr>
          <w:rFonts w:ascii="宋体" w:hAnsi="宋体" w:cs="宋体"/>
          <w:sz w:val="28"/>
          <w:szCs w:val="32"/>
        </w:rPr>
      </w:pPr>
      <w:r w:rsidRPr="00A0071E">
        <w:rPr>
          <w:rFonts w:ascii="宋体" w:hAnsi="宋体" w:cs="宋体"/>
          <w:spacing w:val="16"/>
          <w:sz w:val="28"/>
          <w:szCs w:val="32"/>
        </w:rPr>
        <w:t>第</w:t>
      </w:r>
      <w:r w:rsidRPr="00A0071E">
        <w:rPr>
          <w:rFonts w:ascii="宋体" w:hAnsi="宋体" w:cs="宋体"/>
          <w:spacing w:val="9"/>
          <w:sz w:val="28"/>
          <w:szCs w:val="32"/>
        </w:rPr>
        <w:t>七章拟签订的合同文本</w:t>
      </w:r>
    </w:p>
    <w:p w:rsidR="007A35D4" w:rsidRPr="00A0071E" w:rsidRDefault="00037491" w:rsidP="00830D98">
      <w:pPr>
        <w:spacing w:line="360" w:lineRule="auto"/>
        <w:ind w:firstLineChars="200" w:firstLine="624"/>
        <w:contextualSpacing/>
        <w:mirrorIndents/>
        <w:jc w:val="left"/>
        <w:rPr>
          <w:rFonts w:ascii="宋体" w:hAnsi="宋体" w:cs="宋体"/>
          <w:spacing w:val="9"/>
          <w:sz w:val="28"/>
          <w:szCs w:val="32"/>
        </w:rPr>
      </w:pPr>
      <w:r w:rsidRPr="00A0071E">
        <w:rPr>
          <w:rFonts w:ascii="宋体" w:hAnsi="宋体" w:cs="宋体"/>
          <w:spacing w:val="16"/>
          <w:sz w:val="28"/>
          <w:szCs w:val="32"/>
        </w:rPr>
        <w:t>第</w:t>
      </w:r>
      <w:r w:rsidRPr="00A0071E">
        <w:rPr>
          <w:rFonts w:ascii="宋体" w:hAnsi="宋体" w:cs="宋体"/>
          <w:spacing w:val="9"/>
          <w:sz w:val="28"/>
          <w:szCs w:val="32"/>
        </w:rPr>
        <w:t>八章响应文件有关格式</w:t>
      </w:r>
    </w:p>
    <w:p w:rsidR="007A35D4" w:rsidRPr="00A0071E" w:rsidRDefault="00037491" w:rsidP="00830D98">
      <w:pPr>
        <w:spacing w:line="360" w:lineRule="auto"/>
        <w:ind w:firstLineChars="200" w:firstLine="596"/>
        <w:contextualSpacing/>
        <w:mirrorIndents/>
        <w:jc w:val="left"/>
        <w:rPr>
          <w:sz w:val="28"/>
          <w:szCs w:val="32"/>
        </w:rPr>
      </w:pPr>
      <w:r w:rsidRPr="00A0071E">
        <w:rPr>
          <w:rFonts w:ascii="宋体" w:hAnsi="宋体" w:cs="宋体"/>
          <w:spacing w:val="9"/>
          <w:sz w:val="28"/>
          <w:szCs w:val="32"/>
        </w:rPr>
        <w:br w:type="page"/>
      </w:r>
    </w:p>
    <w:p w:rsidR="007A35D4" w:rsidRDefault="00037491">
      <w:pPr>
        <w:numPr>
          <w:ilvl w:val="0"/>
          <w:numId w:val="1"/>
        </w:numPr>
        <w:jc w:val="center"/>
        <w:rPr>
          <w:rFonts w:ascii="宋体" w:hAnsi="宋体"/>
          <w:b/>
          <w:kern w:val="0"/>
          <w:sz w:val="32"/>
          <w:szCs w:val="32"/>
        </w:rPr>
      </w:pPr>
      <w:r>
        <w:rPr>
          <w:rFonts w:ascii="宋体" w:hAnsi="宋体" w:hint="eastAsia"/>
          <w:b/>
          <w:kern w:val="0"/>
          <w:sz w:val="32"/>
          <w:szCs w:val="32"/>
        </w:rPr>
        <w:lastRenderedPageBreak/>
        <w:t>磋商邀请</w:t>
      </w:r>
    </w:p>
    <w:p w:rsidR="007A35D4" w:rsidRPr="00961D04" w:rsidRDefault="003D22A4" w:rsidP="00961D04">
      <w:pPr>
        <w:pStyle w:val="af7"/>
        <w:spacing w:line="360" w:lineRule="auto"/>
        <w:ind w:rightChars="100" w:right="210" w:firstLineChars="0" w:firstLine="0"/>
        <w:contextualSpacing/>
        <w:mirrorIndents/>
        <w:jc w:val="center"/>
        <w:rPr>
          <w:rFonts w:asciiTheme="minorEastAsia" w:eastAsiaTheme="minorEastAsia" w:hAnsiTheme="minorEastAsia"/>
          <w:bCs/>
          <w:kern w:val="0"/>
          <w:sz w:val="24"/>
          <w:szCs w:val="24"/>
        </w:rPr>
      </w:pPr>
      <w:bookmarkStart w:id="0" w:name="OLE_LINK20"/>
      <w:bookmarkStart w:id="1" w:name="OLE_LINK19"/>
      <w:r w:rsidRPr="00961D04">
        <w:rPr>
          <w:rFonts w:asciiTheme="minorEastAsia" w:eastAsiaTheme="minorEastAsia" w:hAnsiTheme="minorEastAsia" w:cs="宋体" w:hint="eastAsia"/>
          <w:b/>
          <w:bCs/>
          <w:kern w:val="0"/>
          <w:sz w:val="32"/>
          <w:szCs w:val="32"/>
        </w:rPr>
        <w:t>长葛市文化广电和旅游局购置文化器材、数字文化建设电脑项目</w:t>
      </w:r>
      <w:r w:rsidR="00037491" w:rsidRPr="00961D04">
        <w:rPr>
          <w:rFonts w:asciiTheme="minorEastAsia" w:eastAsiaTheme="minorEastAsia" w:hAnsiTheme="minorEastAsia" w:cs="宋体" w:hint="eastAsia"/>
          <w:b/>
          <w:bCs/>
          <w:kern w:val="0"/>
          <w:sz w:val="32"/>
          <w:szCs w:val="32"/>
        </w:rPr>
        <w:t>（不见面开标）采购公告</w:t>
      </w:r>
    </w:p>
    <w:p w:rsidR="007A35D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
          <w:bCs/>
          <w:kern w:val="0"/>
          <w:sz w:val="24"/>
          <w:szCs w:val="24"/>
        </w:rPr>
      </w:pPr>
      <w:r w:rsidRPr="00961D04">
        <w:rPr>
          <w:rFonts w:asciiTheme="minorEastAsia" w:eastAsiaTheme="minorEastAsia" w:hAnsiTheme="minorEastAsia" w:hint="eastAsia"/>
          <w:bCs/>
          <w:kern w:val="0"/>
          <w:sz w:val="24"/>
          <w:szCs w:val="24"/>
        </w:rPr>
        <w:t>万汇工程咨询有限公司</w:t>
      </w:r>
      <w:r w:rsidR="00037491" w:rsidRPr="00961D04">
        <w:rPr>
          <w:rFonts w:asciiTheme="minorEastAsia" w:eastAsiaTheme="minorEastAsia" w:hAnsiTheme="minorEastAsia" w:hint="eastAsia"/>
          <w:bCs/>
          <w:kern w:val="0"/>
          <w:sz w:val="24"/>
          <w:szCs w:val="24"/>
        </w:rPr>
        <w:t>受</w:t>
      </w:r>
      <w:r w:rsidRPr="00961D04">
        <w:rPr>
          <w:rFonts w:asciiTheme="minorEastAsia" w:eastAsiaTheme="minorEastAsia" w:hAnsiTheme="minorEastAsia" w:hint="eastAsia"/>
          <w:bCs/>
          <w:kern w:val="0"/>
          <w:sz w:val="24"/>
          <w:szCs w:val="24"/>
        </w:rPr>
        <w:t>长葛市文化广电和旅游局</w:t>
      </w:r>
      <w:r w:rsidR="00037491" w:rsidRPr="00961D04">
        <w:rPr>
          <w:rFonts w:asciiTheme="minorEastAsia" w:eastAsiaTheme="minorEastAsia" w:hAnsiTheme="minorEastAsia" w:hint="eastAsia"/>
          <w:bCs/>
          <w:kern w:val="0"/>
          <w:sz w:val="24"/>
          <w:szCs w:val="24"/>
        </w:rPr>
        <w:t>的委托，对“</w:t>
      </w:r>
      <w:r w:rsidRPr="00961D04">
        <w:rPr>
          <w:rFonts w:asciiTheme="minorEastAsia" w:eastAsiaTheme="minorEastAsia" w:hAnsiTheme="minorEastAsia" w:hint="eastAsia"/>
          <w:bCs/>
          <w:kern w:val="0"/>
          <w:sz w:val="24"/>
          <w:szCs w:val="24"/>
        </w:rPr>
        <w:t>长葛市文化广电和旅游局购置文化器材、数字文化建设电脑项目</w:t>
      </w:r>
      <w:r w:rsidR="00037491" w:rsidRPr="00961D04">
        <w:rPr>
          <w:rFonts w:asciiTheme="minorEastAsia" w:eastAsiaTheme="minorEastAsia" w:hAnsiTheme="minorEastAsia" w:hint="eastAsia"/>
          <w:bCs/>
          <w:kern w:val="0"/>
          <w:sz w:val="24"/>
          <w:szCs w:val="24"/>
        </w:rPr>
        <w:t>”进行竞争性磋商，欢迎合格的供应商参加磋商。</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kern w:val="0"/>
          <w:sz w:val="24"/>
          <w:szCs w:val="24"/>
        </w:rPr>
      </w:pPr>
      <w:r w:rsidRPr="00961D04">
        <w:rPr>
          <w:rFonts w:asciiTheme="minorEastAsia" w:eastAsiaTheme="minorEastAsia" w:hAnsiTheme="minorEastAsia" w:hint="eastAsia"/>
          <w:b/>
          <w:kern w:val="0"/>
          <w:sz w:val="24"/>
          <w:szCs w:val="24"/>
        </w:rPr>
        <w:t xml:space="preserve">一、项目基本情况 </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1.1项目名称：</w:t>
      </w:r>
      <w:r w:rsidR="003D22A4" w:rsidRPr="00961D04">
        <w:rPr>
          <w:rFonts w:asciiTheme="minorEastAsia" w:eastAsiaTheme="minorEastAsia" w:hAnsiTheme="minorEastAsia" w:hint="eastAsia"/>
          <w:bCs/>
          <w:kern w:val="0"/>
          <w:sz w:val="24"/>
          <w:szCs w:val="24"/>
        </w:rPr>
        <w:t>长葛市文化广电和旅游局购置文化器材、数字文化建设电脑项目</w:t>
      </w:r>
      <w:r w:rsidRPr="00961D04">
        <w:rPr>
          <w:rFonts w:asciiTheme="minorEastAsia" w:eastAsiaTheme="minorEastAsia" w:hAnsiTheme="minorEastAsia" w:hint="eastAsia"/>
          <w:bCs/>
          <w:kern w:val="0"/>
          <w:sz w:val="24"/>
          <w:szCs w:val="24"/>
        </w:rPr>
        <w:t>（不见面开标）</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1.2项目编号：</w:t>
      </w:r>
      <w:r w:rsidRPr="00E74CD0">
        <w:rPr>
          <w:rFonts w:asciiTheme="minorEastAsia" w:eastAsiaTheme="minorEastAsia" w:hAnsiTheme="minorEastAsia" w:hint="eastAsia"/>
          <w:bCs/>
          <w:kern w:val="0"/>
          <w:sz w:val="24"/>
          <w:szCs w:val="24"/>
        </w:rPr>
        <w:t>长招采磋商[2023]</w:t>
      </w:r>
      <w:r w:rsidR="00E74CD0" w:rsidRPr="00E74CD0">
        <w:rPr>
          <w:rFonts w:asciiTheme="minorEastAsia" w:eastAsiaTheme="minorEastAsia" w:hAnsiTheme="minorEastAsia" w:hint="eastAsia"/>
          <w:bCs/>
          <w:kern w:val="0"/>
          <w:sz w:val="24"/>
          <w:szCs w:val="24"/>
        </w:rPr>
        <w:t>017</w:t>
      </w:r>
      <w:r w:rsidRPr="00E74CD0">
        <w:rPr>
          <w:rFonts w:asciiTheme="minorEastAsia" w:eastAsiaTheme="minorEastAsia" w:hAnsiTheme="minorEastAsia" w:hint="eastAsia"/>
          <w:bCs/>
          <w:kern w:val="0"/>
          <w:sz w:val="24"/>
          <w:szCs w:val="24"/>
        </w:rPr>
        <w:t>号</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1.3采购方式：竞争性磋商</w:t>
      </w:r>
    </w:p>
    <w:p w:rsidR="003D22A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1.4项目内容：</w:t>
      </w:r>
      <w:r w:rsidR="003D22A4" w:rsidRPr="00961D04">
        <w:rPr>
          <w:rFonts w:asciiTheme="minorEastAsia" w:eastAsiaTheme="minorEastAsia" w:hAnsiTheme="minorEastAsia" w:hint="eastAsia"/>
          <w:bCs/>
          <w:kern w:val="0"/>
          <w:sz w:val="24"/>
          <w:szCs w:val="24"/>
        </w:rPr>
        <w:t>长葛市文化广电和旅游局采购文化器材一批，具体内容详见采购文件采购需求；</w:t>
      </w:r>
    </w:p>
    <w:p w:rsidR="003D22A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1.5预算金额（</w:t>
      </w:r>
      <w:r w:rsidRPr="00961D04">
        <w:rPr>
          <w:rFonts w:asciiTheme="minorEastAsia" w:eastAsiaTheme="minorEastAsia" w:hAnsiTheme="minorEastAsia" w:hint="eastAsia"/>
          <w:bCs/>
          <w:kern w:val="0"/>
          <w:sz w:val="24"/>
          <w:szCs w:val="24"/>
          <w:lang w:val="zh-CN"/>
        </w:rPr>
        <w:t>最高限价</w:t>
      </w:r>
      <w:r w:rsidRPr="00961D04">
        <w:rPr>
          <w:rFonts w:asciiTheme="minorEastAsia" w:eastAsiaTheme="minorEastAsia" w:hAnsiTheme="minorEastAsia" w:hint="eastAsia"/>
          <w:bCs/>
          <w:kern w:val="0"/>
          <w:sz w:val="24"/>
          <w:szCs w:val="24"/>
        </w:rPr>
        <w:t>）：607900.00元。</w:t>
      </w:r>
      <w:r w:rsidRPr="00961D04">
        <w:rPr>
          <w:rFonts w:asciiTheme="minorEastAsia" w:eastAsiaTheme="minorEastAsia" w:hAnsiTheme="minorEastAsia"/>
          <w:bCs/>
          <w:kern w:val="0"/>
          <w:sz w:val="24"/>
          <w:szCs w:val="24"/>
        </w:rPr>
        <w:t xml:space="preserve"> </w:t>
      </w:r>
    </w:p>
    <w:p w:rsidR="003D22A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1.6标包划分：本项目划分为一个标包</w:t>
      </w:r>
    </w:p>
    <w:p w:rsidR="003D22A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1.7交付时间：自合同签订之日起30日历天内</w:t>
      </w:r>
      <w:r w:rsidRPr="00961D04">
        <w:rPr>
          <w:rFonts w:asciiTheme="minorEastAsia" w:eastAsiaTheme="minorEastAsia" w:hAnsiTheme="minorEastAsia" w:hint="eastAsia"/>
          <w:b/>
          <w:bCs/>
          <w:kern w:val="0"/>
          <w:sz w:val="24"/>
          <w:szCs w:val="24"/>
        </w:rPr>
        <w:t>；</w:t>
      </w:r>
    </w:p>
    <w:p w:rsidR="003D22A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1.8供货地点：采购人指定</w:t>
      </w:r>
    </w:p>
    <w:p w:rsidR="003D22A4" w:rsidRPr="00961D04" w:rsidRDefault="003D22A4"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1.9资金来源：财政资金</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kern w:val="0"/>
          <w:sz w:val="24"/>
          <w:szCs w:val="24"/>
        </w:rPr>
      </w:pPr>
      <w:r w:rsidRPr="00961D04">
        <w:rPr>
          <w:rFonts w:asciiTheme="minorEastAsia" w:eastAsiaTheme="minorEastAsia" w:hAnsiTheme="minorEastAsia" w:hint="eastAsia"/>
          <w:b/>
          <w:kern w:val="0"/>
          <w:sz w:val="24"/>
          <w:szCs w:val="24"/>
        </w:rPr>
        <w:t>二、需要落实的政府采购政策</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Cs/>
          <w:kern w:val="0"/>
          <w:sz w:val="24"/>
          <w:szCs w:val="24"/>
        </w:rPr>
      </w:pPr>
      <w:r w:rsidRPr="00961D04">
        <w:rPr>
          <w:rFonts w:asciiTheme="minorEastAsia" w:eastAsiaTheme="minorEastAsia" w:hAnsiTheme="minorEastAsia" w:hint="eastAsia"/>
          <w:bCs/>
          <w:kern w:val="0"/>
          <w:sz w:val="24"/>
          <w:szCs w:val="24"/>
        </w:rPr>
        <w:t>本项目落实节约能源、保护环境、扶持不发达地区和少数民族地区、促进中小企业、监狱企业发展等政府采购政策。</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kern w:val="0"/>
          <w:sz w:val="24"/>
          <w:szCs w:val="24"/>
        </w:rPr>
      </w:pPr>
      <w:r w:rsidRPr="00961D04">
        <w:rPr>
          <w:rFonts w:asciiTheme="minorEastAsia" w:eastAsiaTheme="minorEastAsia" w:hAnsiTheme="minorEastAsia" w:hint="eastAsia"/>
          <w:b/>
          <w:kern w:val="0"/>
          <w:sz w:val="24"/>
          <w:szCs w:val="24"/>
        </w:rPr>
        <w:t>三、申请人资格要求</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Times New Roman"/>
          <w:sz w:val="24"/>
          <w:szCs w:val="24"/>
        </w:rPr>
      </w:pPr>
      <w:r w:rsidRPr="00961D04">
        <w:rPr>
          <w:rFonts w:asciiTheme="minorEastAsia" w:eastAsiaTheme="minorEastAsia" w:hAnsiTheme="minorEastAsia" w:cs="Times New Roman" w:hint="eastAsia"/>
          <w:sz w:val="24"/>
          <w:szCs w:val="24"/>
        </w:rPr>
        <w:t>3.1符合《政府采购法》第二十二条之规定。</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Times New Roman"/>
          <w:sz w:val="24"/>
          <w:szCs w:val="24"/>
        </w:rPr>
      </w:pPr>
      <w:r w:rsidRPr="00961D04">
        <w:rPr>
          <w:rFonts w:asciiTheme="minorEastAsia" w:eastAsiaTheme="minorEastAsia" w:hAnsiTheme="minorEastAsia" w:cs="Times New Roman" w:hint="eastAsia"/>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cs="Times New Roman"/>
          <w:b/>
          <w:bCs/>
          <w:sz w:val="24"/>
          <w:szCs w:val="24"/>
        </w:rPr>
      </w:pPr>
      <w:r w:rsidRPr="00961D04">
        <w:rPr>
          <w:rFonts w:asciiTheme="minorEastAsia" w:eastAsiaTheme="minorEastAsia" w:hAnsiTheme="minorEastAsia" w:cs="Times New Roman" w:hint="eastAsia"/>
          <w:b/>
          <w:bCs/>
          <w:sz w:val="24"/>
          <w:szCs w:val="24"/>
        </w:rPr>
        <w:t>注： 1、 供应商在响应时，提供《长葛市政府采购供应商信用承诺函》</w:t>
      </w:r>
      <w:r w:rsidRPr="00961D04">
        <w:rPr>
          <w:rFonts w:asciiTheme="minorEastAsia" w:eastAsiaTheme="minorEastAsia" w:hAnsiTheme="minorEastAsia" w:cs="Times New Roman" w:hint="eastAsia"/>
          <w:b/>
          <w:bCs/>
          <w:sz w:val="24"/>
          <w:szCs w:val="24"/>
        </w:rPr>
        <w:lastRenderedPageBreak/>
        <w:t xml:space="preserve">（详见磋商文件第八章3.5格式），无需再提交上述证明材料。 </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cs="Times New Roman"/>
          <w:b/>
          <w:bCs/>
          <w:sz w:val="24"/>
          <w:szCs w:val="24"/>
        </w:rPr>
      </w:pPr>
      <w:r w:rsidRPr="00961D04">
        <w:rPr>
          <w:rFonts w:asciiTheme="minorEastAsia" w:eastAsiaTheme="minorEastAsia" w:hAnsiTheme="minorEastAsia" w:cs="Times New Roman" w:hint="eastAsia"/>
          <w:b/>
          <w:bCs/>
          <w:sz w:val="24"/>
          <w:szCs w:val="24"/>
        </w:rPr>
        <w:t>2、 采购人有权在签订合同前要求成交供应商提供相关证明材料以核实成交供应商承诺事项的真实性。</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cs="Times New Roman"/>
          <w:b/>
          <w:bCs/>
          <w:sz w:val="24"/>
          <w:szCs w:val="24"/>
        </w:rPr>
      </w:pPr>
      <w:r w:rsidRPr="00961D04">
        <w:rPr>
          <w:rFonts w:asciiTheme="minorEastAsia" w:eastAsiaTheme="minorEastAsia" w:hAnsiTheme="minorEastAsia" w:cs="Times New Roman" w:hint="eastAsia"/>
          <w:b/>
          <w:bCs/>
          <w:sz w:val="24"/>
          <w:szCs w:val="24"/>
        </w:rPr>
        <w:t xml:space="preserve"> 3、 供应商对信用承诺内容的真实性、合法性、有效性负责。如作出虚假 信用承诺，视同为“提供虚假材料谋取中标”的违法行为。</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Times New Roman"/>
          <w:sz w:val="24"/>
          <w:szCs w:val="24"/>
        </w:rPr>
      </w:pPr>
      <w:r w:rsidRPr="00961D04">
        <w:rPr>
          <w:rFonts w:asciiTheme="minorEastAsia" w:eastAsiaTheme="minorEastAsia" w:hAnsiTheme="minorEastAsia" w:cs="Times New Roman" w:hint="eastAsia"/>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D22A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Times New Roman"/>
          <w:sz w:val="24"/>
          <w:szCs w:val="24"/>
        </w:rPr>
      </w:pPr>
      <w:r w:rsidRPr="00961D04">
        <w:rPr>
          <w:rFonts w:asciiTheme="minorEastAsia" w:eastAsiaTheme="minorEastAsia" w:hAnsiTheme="minorEastAsia" w:cs="Times New Roman" w:hint="eastAsia"/>
          <w:sz w:val="24"/>
          <w:szCs w:val="24"/>
        </w:rPr>
        <w:t>3.4</w:t>
      </w:r>
      <w:r w:rsidR="003D22A4" w:rsidRPr="00961D04">
        <w:rPr>
          <w:rFonts w:asciiTheme="minorEastAsia" w:eastAsiaTheme="minorEastAsia" w:hAnsiTheme="minorEastAsia" w:cs="Times New Roman" w:hint="eastAsia"/>
          <w:sz w:val="24"/>
          <w:szCs w:val="24"/>
        </w:rPr>
        <w:t>本项目不接受联合体投标。</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Times New Roman"/>
          <w:sz w:val="24"/>
          <w:szCs w:val="24"/>
        </w:rPr>
      </w:pPr>
      <w:r w:rsidRPr="00961D04">
        <w:rPr>
          <w:rFonts w:asciiTheme="minorEastAsia" w:eastAsiaTheme="minorEastAsia" w:hAnsiTheme="minorEastAsia" w:cs="Times New Roman" w:hint="eastAsia"/>
          <w:sz w:val="24"/>
          <w:szCs w:val="24"/>
        </w:rPr>
        <w:t>3.5本项目为专门面对中小企业采购，故不再执行价格评审优惠的扶持政策，评审时不再对价格进行扣除。</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kern w:val="0"/>
          <w:sz w:val="24"/>
          <w:szCs w:val="24"/>
        </w:rPr>
      </w:pPr>
      <w:r w:rsidRPr="00961D04">
        <w:rPr>
          <w:rFonts w:asciiTheme="minorEastAsia" w:eastAsiaTheme="minorEastAsia" w:hAnsiTheme="minorEastAsia" w:hint="eastAsia"/>
          <w:b/>
          <w:kern w:val="0"/>
          <w:sz w:val="24"/>
          <w:szCs w:val="24"/>
        </w:rPr>
        <w:t>四、磋商文件的获取</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t>4.2在响应截止时间前均可登录《全国公共资源交易平台（河南省•许昌市）》“</w:t>
      </w:r>
      <w:r w:rsidRPr="00961D04">
        <w:rPr>
          <w:rFonts w:asciiTheme="minorEastAsia" w:eastAsiaTheme="minorEastAsia" w:hAnsiTheme="minorEastAsia"/>
          <w:kern w:val="0"/>
          <w:sz w:val="24"/>
          <w:szCs w:val="24"/>
        </w:rPr>
        <w:t>供应商</w:t>
      </w:r>
      <w:r w:rsidRPr="00961D04">
        <w:rPr>
          <w:rFonts w:asciiTheme="minorEastAsia" w:eastAsiaTheme="minorEastAsia" w:hAnsiTheme="minorEastAsia" w:hint="eastAsia"/>
          <w:kern w:val="0"/>
          <w:sz w:val="24"/>
          <w:szCs w:val="24"/>
        </w:rPr>
        <w:t>/供应商登录”入口（http://ggzy.xuchang.gov.cn:8088/ggzy/）自行下载采购文件（详见“常见问题解答-交易系统操作手册”）。</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kern w:val="0"/>
          <w:sz w:val="24"/>
          <w:szCs w:val="24"/>
        </w:rPr>
      </w:pPr>
      <w:r w:rsidRPr="00961D04">
        <w:rPr>
          <w:rFonts w:asciiTheme="minorEastAsia" w:eastAsiaTheme="minorEastAsia" w:hAnsiTheme="minorEastAsia" w:hint="eastAsia"/>
          <w:b/>
          <w:kern w:val="0"/>
          <w:sz w:val="24"/>
          <w:szCs w:val="24"/>
        </w:rPr>
        <w:t>五、</w:t>
      </w:r>
      <w:r w:rsidRPr="00961D04">
        <w:rPr>
          <w:rFonts w:asciiTheme="minorEastAsia" w:eastAsiaTheme="minorEastAsia" w:hAnsiTheme="minorEastAsia" w:cs="宋体" w:hint="eastAsia"/>
          <w:b/>
          <w:kern w:val="0"/>
          <w:sz w:val="24"/>
          <w:szCs w:val="24"/>
        </w:rPr>
        <w:t>响应文件提交截止时间及磋商响应截止时间、磋商时间</w:t>
      </w:r>
    </w:p>
    <w:p w:rsidR="007A35D4" w:rsidRPr="001B416C"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1B416C">
        <w:rPr>
          <w:rFonts w:asciiTheme="minorEastAsia" w:eastAsiaTheme="minorEastAsia" w:hAnsiTheme="minorEastAsia" w:hint="eastAsia"/>
          <w:kern w:val="0"/>
          <w:sz w:val="24"/>
          <w:szCs w:val="24"/>
        </w:rPr>
        <w:t>5.1投标截止及开标时间：2023年</w:t>
      </w:r>
      <w:r w:rsidR="00B00284" w:rsidRPr="001B416C">
        <w:rPr>
          <w:rFonts w:asciiTheme="minorEastAsia" w:eastAsiaTheme="minorEastAsia" w:hAnsiTheme="minorEastAsia" w:hint="eastAsia"/>
          <w:kern w:val="0"/>
          <w:sz w:val="24"/>
          <w:szCs w:val="24"/>
        </w:rPr>
        <w:t>8</w:t>
      </w:r>
      <w:r w:rsidRPr="001B416C">
        <w:rPr>
          <w:rFonts w:asciiTheme="minorEastAsia" w:eastAsiaTheme="minorEastAsia" w:hAnsiTheme="minorEastAsia" w:hint="eastAsia"/>
          <w:kern w:val="0"/>
          <w:sz w:val="24"/>
          <w:szCs w:val="24"/>
        </w:rPr>
        <w:t>月</w:t>
      </w:r>
      <w:r w:rsidR="00B00284" w:rsidRPr="001B416C">
        <w:rPr>
          <w:rFonts w:asciiTheme="minorEastAsia" w:eastAsiaTheme="minorEastAsia" w:hAnsiTheme="minorEastAsia" w:hint="eastAsia"/>
          <w:kern w:val="0"/>
          <w:sz w:val="24"/>
          <w:szCs w:val="24"/>
        </w:rPr>
        <w:t>10</w:t>
      </w:r>
      <w:r w:rsidRPr="001B416C">
        <w:rPr>
          <w:rFonts w:asciiTheme="minorEastAsia" w:eastAsiaTheme="minorEastAsia" w:hAnsiTheme="minorEastAsia" w:hint="eastAsia"/>
          <w:kern w:val="0"/>
          <w:sz w:val="24"/>
          <w:szCs w:val="24"/>
        </w:rPr>
        <w:t>日</w:t>
      </w:r>
      <w:r w:rsidR="003D22A4" w:rsidRPr="001B416C">
        <w:rPr>
          <w:rFonts w:asciiTheme="minorEastAsia" w:eastAsiaTheme="minorEastAsia" w:hAnsiTheme="minorEastAsia" w:hint="eastAsia"/>
          <w:kern w:val="0"/>
          <w:sz w:val="24"/>
          <w:szCs w:val="24"/>
        </w:rPr>
        <w:t xml:space="preserve"> </w:t>
      </w:r>
      <w:r w:rsidR="00B00284" w:rsidRPr="001B416C">
        <w:rPr>
          <w:rFonts w:asciiTheme="minorEastAsia" w:eastAsiaTheme="minorEastAsia" w:hAnsiTheme="minorEastAsia" w:hint="eastAsia"/>
          <w:kern w:val="0"/>
          <w:sz w:val="24"/>
          <w:szCs w:val="24"/>
        </w:rPr>
        <w:t>9</w:t>
      </w:r>
      <w:r w:rsidRPr="001B416C">
        <w:rPr>
          <w:rFonts w:asciiTheme="minorEastAsia" w:eastAsiaTheme="minorEastAsia" w:hAnsiTheme="minorEastAsia" w:hint="eastAsia"/>
          <w:kern w:val="0"/>
          <w:sz w:val="24"/>
          <w:szCs w:val="24"/>
        </w:rPr>
        <w:t>时</w:t>
      </w:r>
      <w:r w:rsidR="00B00284" w:rsidRPr="001B416C">
        <w:rPr>
          <w:rFonts w:asciiTheme="minorEastAsia" w:eastAsiaTheme="minorEastAsia" w:hAnsiTheme="minorEastAsia" w:hint="eastAsia"/>
          <w:kern w:val="0"/>
          <w:sz w:val="24"/>
          <w:szCs w:val="24"/>
        </w:rPr>
        <w:t>00</w:t>
      </w:r>
      <w:r w:rsidRPr="001B416C">
        <w:rPr>
          <w:rFonts w:asciiTheme="minorEastAsia" w:eastAsiaTheme="minorEastAsia" w:hAnsiTheme="minorEastAsia" w:hint="eastAsia"/>
          <w:kern w:val="0"/>
          <w:sz w:val="24"/>
          <w:szCs w:val="24"/>
        </w:rPr>
        <w:t>分（北京时间），逾期提交或不符合规定的</w:t>
      </w:r>
      <w:r w:rsidRPr="001B416C">
        <w:rPr>
          <w:rFonts w:asciiTheme="minorEastAsia" w:eastAsiaTheme="minorEastAsia" w:hAnsiTheme="minorEastAsia"/>
          <w:kern w:val="0"/>
          <w:sz w:val="24"/>
          <w:szCs w:val="24"/>
        </w:rPr>
        <w:t>响应文件</w:t>
      </w:r>
      <w:r w:rsidRPr="001B416C">
        <w:rPr>
          <w:rFonts w:asciiTheme="minorEastAsia" w:eastAsiaTheme="minorEastAsia" w:hAnsiTheme="minorEastAsia" w:hint="eastAsia"/>
          <w:kern w:val="0"/>
          <w:sz w:val="24"/>
          <w:szCs w:val="24"/>
        </w:rPr>
        <w:t>不予接受。</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1B416C">
        <w:rPr>
          <w:rFonts w:asciiTheme="minorEastAsia" w:eastAsiaTheme="minorEastAsia" w:hAnsiTheme="minorEastAsia" w:hint="eastAsia"/>
          <w:kern w:val="0"/>
          <w:sz w:val="24"/>
          <w:szCs w:val="24"/>
        </w:rPr>
        <w:t>5.2开标地点：长葛市公共资源交易中心开标</w:t>
      </w:r>
      <w:r w:rsidR="00B00284" w:rsidRPr="001B416C">
        <w:rPr>
          <w:rFonts w:asciiTheme="minorEastAsia" w:eastAsiaTheme="minorEastAsia" w:hAnsiTheme="minorEastAsia" w:hint="eastAsia"/>
          <w:kern w:val="0"/>
          <w:sz w:val="24"/>
          <w:szCs w:val="24"/>
        </w:rPr>
        <w:t>四</w:t>
      </w:r>
      <w:r w:rsidRPr="001B416C">
        <w:rPr>
          <w:rFonts w:asciiTheme="minorEastAsia" w:eastAsiaTheme="minorEastAsia" w:hAnsiTheme="minorEastAsia" w:hint="eastAsia"/>
          <w:kern w:val="0"/>
          <w:sz w:val="24"/>
          <w:szCs w:val="24"/>
        </w:rPr>
        <w:t>室（长葛市葛天大道东段商务区6#楼</w:t>
      </w:r>
      <w:r w:rsidR="003D22A4" w:rsidRPr="001B416C">
        <w:rPr>
          <w:rFonts w:asciiTheme="minorEastAsia" w:eastAsiaTheme="minorEastAsia" w:hAnsiTheme="minorEastAsia" w:hint="eastAsia"/>
          <w:kern w:val="0"/>
          <w:sz w:val="24"/>
          <w:szCs w:val="24"/>
        </w:rPr>
        <w:t xml:space="preserve"> </w:t>
      </w:r>
      <w:r w:rsidR="00B00284" w:rsidRPr="001B416C">
        <w:rPr>
          <w:rFonts w:asciiTheme="minorEastAsia" w:eastAsiaTheme="minorEastAsia" w:hAnsiTheme="minorEastAsia" w:hint="eastAsia"/>
          <w:kern w:val="0"/>
          <w:sz w:val="24"/>
          <w:szCs w:val="24"/>
        </w:rPr>
        <w:t>5</w:t>
      </w:r>
      <w:r w:rsidRPr="001B416C">
        <w:rPr>
          <w:rFonts w:asciiTheme="minorEastAsia" w:eastAsiaTheme="minorEastAsia" w:hAnsiTheme="minorEastAsia" w:hint="eastAsia"/>
          <w:kern w:val="0"/>
          <w:sz w:val="24"/>
          <w:szCs w:val="24"/>
        </w:rPr>
        <w:t>楼</w:t>
      </w:r>
      <w:r w:rsidR="00B00284" w:rsidRPr="001B416C">
        <w:rPr>
          <w:rFonts w:asciiTheme="minorEastAsia" w:eastAsiaTheme="minorEastAsia" w:hAnsiTheme="minorEastAsia" w:hint="eastAsia"/>
          <w:kern w:val="0"/>
          <w:sz w:val="24"/>
          <w:szCs w:val="24"/>
        </w:rPr>
        <w:t>507</w:t>
      </w:r>
      <w:r w:rsidRPr="001B416C">
        <w:rPr>
          <w:rFonts w:asciiTheme="minorEastAsia" w:eastAsiaTheme="minorEastAsia" w:hAnsiTheme="minorEastAsia" w:hint="eastAsia"/>
          <w:kern w:val="0"/>
          <w:sz w:val="24"/>
          <w:szCs w:val="24"/>
        </w:rPr>
        <w:t>室），</w:t>
      </w:r>
      <w:r w:rsidRPr="00961D04">
        <w:rPr>
          <w:rFonts w:asciiTheme="minorEastAsia" w:eastAsiaTheme="minorEastAsia" w:hAnsiTheme="minorEastAsia" w:hint="eastAsia"/>
          <w:kern w:val="0"/>
          <w:sz w:val="24"/>
          <w:szCs w:val="24"/>
        </w:rPr>
        <w:t>（本项目采用远程不见面开标，</w:t>
      </w:r>
      <w:r w:rsidRPr="00961D04">
        <w:rPr>
          <w:rFonts w:asciiTheme="minorEastAsia" w:eastAsiaTheme="minorEastAsia" w:hAnsiTheme="minorEastAsia"/>
          <w:kern w:val="0"/>
          <w:sz w:val="24"/>
          <w:szCs w:val="24"/>
        </w:rPr>
        <w:t>供应商</w:t>
      </w:r>
      <w:r w:rsidRPr="00961D04">
        <w:rPr>
          <w:rFonts w:asciiTheme="minorEastAsia" w:eastAsiaTheme="minorEastAsia" w:hAnsiTheme="minorEastAsia" w:hint="eastAsia"/>
          <w:kern w:val="0"/>
          <w:sz w:val="24"/>
          <w:szCs w:val="24"/>
        </w:rPr>
        <w:t>无须到现场）。</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t>5.3本项目为全流程电子化交易项目，</w:t>
      </w:r>
      <w:r w:rsidRPr="00961D04">
        <w:rPr>
          <w:rFonts w:asciiTheme="minorEastAsia" w:eastAsiaTheme="minorEastAsia" w:hAnsiTheme="minorEastAsia"/>
          <w:kern w:val="0"/>
          <w:sz w:val="24"/>
          <w:szCs w:val="24"/>
        </w:rPr>
        <w:t>供应商</w:t>
      </w:r>
      <w:r w:rsidRPr="00961D04">
        <w:rPr>
          <w:rFonts w:asciiTheme="minorEastAsia" w:eastAsiaTheme="minorEastAsia" w:hAnsiTheme="minorEastAsia" w:hint="eastAsia"/>
          <w:kern w:val="0"/>
          <w:sz w:val="24"/>
          <w:szCs w:val="24"/>
        </w:rPr>
        <w:t>须提交电子</w:t>
      </w:r>
      <w:r w:rsidRPr="00961D04">
        <w:rPr>
          <w:rFonts w:asciiTheme="minorEastAsia" w:eastAsiaTheme="minorEastAsia" w:hAnsiTheme="minorEastAsia"/>
          <w:kern w:val="0"/>
          <w:sz w:val="24"/>
          <w:szCs w:val="24"/>
        </w:rPr>
        <w:t>响应文件</w:t>
      </w:r>
      <w:r w:rsidRPr="00961D04">
        <w:rPr>
          <w:rFonts w:asciiTheme="minorEastAsia" w:eastAsiaTheme="minorEastAsia" w:hAnsiTheme="minorEastAsia" w:hint="eastAsia"/>
          <w:kern w:val="0"/>
          <w:sz w:val="24"/>
          <w:szCs w:val="24"/>
        </w:rPr>
        <w:t>。</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t>1、加密电子</w:t>
      </w:r>
      <w:r w:rsidRPr="00961D04">
        <w:rPr>
          <w:rFonts w:asciiTheme="minorEastAsia" w:eastAsiaTheme="minorEastAsia" w:hAnsiTheme="minorEastAsia"/>
          <w:kern w:val="0"/>
          <w:sz w:val="24"/>
          <w:szCs w:val="24"/>
        </w:rPr>
        <w:t>响应文件</w:t>
      </w:r>
      <w:r w:rsidRPr="00961D04">
        <w:rPr>
          <w:rFonts w:asciiTheme="minorEastAsia" w:eastAsiaTheme="minorEastAsia" w:hAnsiTheme="minorEastAsia" w:hint="eastAsia"/>
          <w:kern w:val="0"/>
          <w:sz w:val="24"/>
          <w:szCs w:val="24"/>
        </w:rPr>
        <w:t>（.file格式）须在响应截止时间（开标时间）前通过《全国公共资源交易平台(河南省▪许昌市)》公共资源交易系统成功上传。</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lastRenderedPageBreak/>
        <w:t>2、开标时间前，</w:t>
      </w:r>
      <w:r w:rsidRPr="00961D04">
        <w:rPr>
          <w:rFonts w:asciiTheme="minorEastAsia" w:eastAsiaTheme="minorEastAsia" w:hAnsiTheme="minorEastAsia"/>
          <w:kern w:val="0"/>
          <w:sz w:val="24"/>
          <w:szCs w:val="24"/>
        </w:rPr>
        <w:t>供应商</w:t>
      </w:r>
      <w:r w:rsidRPr="00961D04">
        <w:rPr>
          <w:rFonts w:asciiTheme="minorEastAsia" w:eastAsiaTheme="minorEastAsia" w:hAnsiTheme="minorEastAsia" w:hint="eastAsia"/>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bCs/>
          <w:kern w:val="0"/>
          <w:sz w:val="24"/>
          <w:szCs w:val="24"/>
        </w:rPr>
      </w:pPr>
      <w:r w:rsidRPr="00961D04">
        <w:rPr>
          <w:rFonts w:asciiTheme="minorEastAsia" w:eastAsiaTheme="minorEastAsia" w:hAnsiTheme="minorEastAsia" w:hint="eastAsia"/>
          <w:b/>
          <w:bCs/>
          <w:kern w:val="0"/>
          <w:sz w:val="24"/>
          <w:szCs w:val="24"/>
        </w:rPr>
        <w:t>六、发布公告的媒介</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kern w:val="0"/>
          <w:sz w:val="24"/>
          <w:szCs w:val="24"/>
        </w:rPr>
      </w:pPr>
      <w:r w:rsidRPr="00961D04">
        <w:rPr>
          <w:rFonts w:asciiTheme="minorEastAsia" w:eastAsiaTheme="minorEastAsia" w:hAnsiTheme="minorEastAsia" w:hint="eastAsia"/>
          <w:kern w:val="0"/>
          <w:sz w:val="24"/>
          <w:szCs w:val="24"/>
        </w:rPr>
        <w:t>本次采购公告同时在《河南省政府采购网》、《全国公共资源交易平台（河南省•许昌市）》、《长葛市人民政府门户网站》发布。</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bCs/>
          <w:kern w:val="0"/>
          <w:sz w:val="24"/>
          <w:szCs w:val="24"/>
        </w:rPr>
      </w:pPr>
      <w:r w:rsidRPr="00961D04">
        <w:rPr>
          <w:rFonts w:asciiTheme="minorEastAsia" w:eastAsiaTheme="minorEastAsia" w:hAnsiTheme="minorEastAsia" w:hint="eastAsia"/>
          <w:b/>
          <w:bCs/>
          <w:kern w:val="0"/>
          <w:sz w:val="24"/>
          <w:szCs w:val="24"/>
        </w:rPr>
        <w:t>七、公告期限</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b/>
          <w:bCs/>
          <w:kern w:val="0"/>
          <w:sz w:val="24"/>
          <w:szCs w:val="24"/>
        </w:rPr>
      </w:pPr>
      <w:r w:rsidRPr="00961D04">
        <w:rPr>
          <w:rFonts w:asciiTheme="minorEastAsia" w:eastAsiaTheme="minorEastAsia" w:hAnsiTheme="minorEastAsia" w:hint="eastAsia"/>
          <w:kern w:val="0"/>
          <w:sz w:val="24"/>
          <w:szCs w:val="24"/>
        </w:rPr>
        <w:t>自本公告发布之日起</w:t>
      </w:r>
      <w:r w:rsidR="00F6421F">
        <w:rPr>
          <w:rFonts w:asciiTheme="minorEastAsia" w:eastAsiaTheme="minorEastAsia" w:hAnsiTheme="minorEastAsia" w:hint="eastAsia"/>
          <w:kern w:val="0"/>
          <w:sz w:val="24"/>
          <w:szCs w:val="24"/>
        </w:rPr>
        <w:t>3</w:t>
      </w:r>
      <w:r w:rsidRPr="00961D04">
        <w:rPr>
          <w:rFonts w:asciiTheme="minorEastAsia" w:eastAsiaTheme="minorEastAsia" w:hAnsiTheme="minorEastAsia" w:hint="eastAsia"/>
          <w:kern w:val="0"/>
          <w:sz w:val="24"/>
          <w:szCs w:val="24"/>
        </w:rPr>
        <w:t>个工作日。</w:t>
      </w:r>
    </w:p>
    <w:bookmarkEnd w:id="0"/>
    <w:bookmarkEnd w:id="1"/>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cs="宋体"/>
          <w:b/>
          <w:bCs/>
          <w:kern w:val="0"/>
          <w:sz w:val="24"/>
          <w:szCs w:val="24"/>
        </w:rPr>
      </w:pPr>
      <w:r w:rsidRPr="00961D04">
        <w:rPr>
          <w:rFonts w:asciiTheme="minorEastAsia" w:eastAsiaTheme="minorEastAsia" w:hAnsiTheme="minorEastAsia" w:cs="宋体" w:hint="eastAsia"/>
          <w:b/>
          <w:bCs/>
          <w:kern w:val="0"/>
          <w:sz w:val="24"/>
          <w:szCs w:val="24"/>
        </w:rPr>
        <w:t>八、采购代理机构及采购人信息</w:t>
      </w:r>
    </w:p>
    <w:p w:rsidR="00B5710B" w:rsidRPr="00961D04" w:rsidRDefault="00FB4623" w:rsidP="00FB4623">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FB4623">
        <w:rPr>
          <w:rFonts w:asciiTheme="minorEastAsia" w:eastAsiaTheme="minorEastAsia" w:hAnsiTheme="minorEastAsia" w:cs="宋体" w:hint="eastAsia"/>
          <w:bCs/>
          <w:kern w:val="0"/>
          <w:sz w:val="24"/>
          <w:szCs w:val="24"/>
        </w:rPr>
        <w:t>采购单位</w:t>
      </w:r>
      <w:r w:rsidR="00B5710B" w:rsidRPr="00961D04">
        <w:rPr>
          <w:rFonts w:asciiTheme="minorEastAsia" w:eastAsiaTheme="minorEastAsia" w:hAnsiTheme="minorEastAsia" w:cs="宋体" w:hint="eastAsia"/>
          <w:kern w:val="0"/>
          <w:sz w:val="24"/>
          <w:szCs w:val="24"/>
        </w:rPr>
        <w:t>：长葛市文化广电和旅游局</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联 系 人：冯先生</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联系电话：19903749106</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地址：长葛市葛天大道10号楼</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招标代理机构：万汇工程咨询有限公司</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 xml:space="preserve">联系人：孟女士    </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联系电话：</w:t>
      </w:r>
      <w:r w:rsidRPr="00961D04">
        <w:rPr>
          <w:rFonts w:asciiTheme="minorEastAsia" w:eastAsiaTheme="minorEastAsia" w:hAnsiTheme="minorEastAsia" w:cs="宋体"/>
          <w:kern w:val="0"/>
          <w:sz w:val="24"/>
          <w:szCs w:val="24"/>
        </w:rPr>
        <w:t>17797719199</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地址：河南省长葛市潩水路南段</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sz w:val="24"/>
          <w:szCs w:val="24"/>
          <w:shd w:val="clear" w:color="auto" w:fill="FFFFFF"/>
        </w:rPr>
        <w:t xml:space="preserve">监督单位：长葛市财政局 </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sz w:val="24"/>
          <w:szCs w:val="24"/>
          <w:shd w:val="clear" w:color="auto" w:fill="FFFFFF"/>
        </w:rPr>
      </w:pPr>
      <w:r w:rsidRPr="00961D04">
        <w:rPr>
          <w:rFonts w:asciiTheme="minorEastAsia" w:eastAsiaTheme="minorEastAsia" w:hAnsiTheme="minorEastAsia" w:cs="宋体" w:hint="eastAsia"/>
          <w:sz w:val="24"/>
          <w:szCs w:val="24"/>
          <w:shd w:val="clear" w:color="auto" w:fill="FFFFFF"/>
        </w:rPr>
        <w:t xml:space="preserve">联系人：李女士    </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sz w:val="24"/>
          <w:szCs w:val="24"/>
          <w:shd w:val="clear" w:color="auto" w:fill="FFFFFF"/>
        </w:rPr>
        <w:t xml:space="preserve">联系电话：0374-6189720 </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sz w:val="24"/>
          <w:szCs w:val="24"/>
          <w:shd w:val="clear" w:color="auto" w:fill="FFFFFF"/>
        </w:rPr>
        <w:t>地址：长葛市葛天大道1号楼财政局308室</w:t>
      </w:r>
    </w:p>
    <w:p w:rsidR="00B5710B" w:rsidRPr="00961D04"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961D04">
        <w:rPr>
          <w:rFonts w:asciiTheme="minorEastAsia" w:eastAsiaTheme="minorEastAsia" w:hAnsiTheme="minorEastAsia" w:cs="宋体" w:hint="eastAsia"/>
          <w:kern w:val="0"/>
          <w:sz w:val="24"/>
          <w:szCs w:val="24"/>
        </w:rPr>
        <w:t xml:space="preserve">长葛市公共资源交易中心业务科室    </w:t>
      </w:r>
    </w:p>
    <w:p w:rsidR="00B5710B" w:rsidRPr="003918F3" w:rsidRDefault="00B5710B" w:rsidP="00961D04">
      <w:pPr>
        <w:spacing w:line="360" w:lineRule="auto"/>
        <w:ind w:rightChars="100" w:right="210" w:firstLineChars="200" w:firstLine="480"/>
        <w:contextualSpacing/>
        <w:mirrorIndents/>
        <w:jc w:val="left"/>
        <w:rPr>
          <w:rFonts w:asciiTheme="minorEastAsia" w:eastAsiaTheme="minorEastAsia" w:hAnsiTheme="minorEastAsia" w:cs="宋体"/>
          <w:kern w:val="0"/>
          <w:sz w:val="24"/>
          <w:szCs w:val="24"/>
        </w:rPr>
      </w:pPr>
      <w:r w:rsidRPr="003918F3">
        <w:rPr>
          <w:rFonts w:asciiTheme="minorEastAsia" w:eastAsiaTheme="minorEastAsia" w:hAnsiTheme="minorEastAsia" w:cs="宋体" w:hint="eastAsia"/>
          <w:kern w:val="0"/>
          <w:sz w:val="24"/>
          <w:szCs w:val="24"/>
        </w:rPr>
        <w:t>联系电话：</w:t>
      </w:r>
      <w:r w:rsidR="003918F3" w:rsidRPr="003918F3">
        <w:rPr>
          <w:rFonts w:asciiTheme="minorEastAsia" w:eastAsiaTheme="minorEastAsia" w:hAnsiTheme="minorEastAsia" w:cs="宋体" w:hint="eastAsia"/>
          <w:kern w:val="0"/>
          <w:sz w:val="24"/>
          <w:szCs w:val="24"/>
        </w:rPr>
        <w:t>0374-6189379</w:t>
      </w:r>
      <w:r w:rsidRPr="003918F3">
        <w:rPr>
          <w:rFonts w:asciiTheme="minorEastAsia" w:eastAsiaTheme="minorEastAsia" w:hAnsiTheme="minorEastAsia" w:cs="宋体" w:hint="eastAsia"/>
          <w:kern w:val="0"/>
          <w:sz w:val="24"/>
          <w:szCs w:val="24"/>
        </w:rPr>
        <w:t xml:space="preserve"> </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bCs/>
          <w:kern w:val="0"/>
          <w:sz w:val="24"/>
          <w:szCs w:val="24"/>
        </w:rPr>
      </w:pPr>
      <w:r w:rsidRPr="00961D04">
        <w:rPr>
          <w:rFonts w:asciiTheme="minorEastAsia" w:eastAsiaTheme="minorEastAsia" w:hAnsiTheme="minorEastAsia" w:hint="eastAsia"/>
          <w:b/>
          <w:bCs/>
          <w:kern w:val="0"/>
          <w:sz w:val="24"/>
          <w:szCs w:val="24"/>
        </w:rPr>
        <w:t>九、特别提示：</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bCs/>
          <w:sz w:val="24"/>
          <w:szCs w:val="24"/>
        </w:rPr>
      </w:pPr>
      <w:r w:rsidRPr="00961D04">
        <w:rPr>
          <w:rFonts w:asciiTheme="minorEastAsia" w:eastAsiaTheme="minorEastAsia" w:hAnsiTheme="minorEastAsia" w:hint="eastAsia"/>
          <w:b/>
          <w:bCs/>
          <w:sz w:val="24"/>
          <w:szCs w:val="24"/>
        </w:rPr>
        <w:t>本项目为全流程电子化交易项目，请认真阅读磋商文件，并注意以下事项。</w:t>
      </w:r>
    </w:p>
    <w:p w:rsidR="007A35D4" w:rsidRPr="00961D04" w:rsidRDefault="00037491" w:rsidP="008A5875">
      <w:pPr>
        <w:spacing w:line="360" w:lineRule="auto"/>
        <w:ind w:rightChars="100" w:right="210" w:firstLineChars="196" w:firstLine="472"/>
        <w:contextualSpacing/>
        <w:mirrorIndents/>
        <w:jc w:val="left"/>
        <w:rPr>
          <w:rFonts w:asciiTheme="minorEastAsia" w:eastAsiaTheme="minorEastAsia" w:hAnsiTheme="minorEastAsia"/>
          <w:b/>
          <w:bCs/>
          <w:sz w:val="24"/>
          <w:szCs w:val="24"/>
        </w:rPr>
      </w:pPr>
      <w:r w:rsidRPr="00961D04">
        <w:rPr>
          <w:rFonts w:asciiTheme="minorEastAsia" w:eastAsiaTheme="minorEastAsia" w:hAnsiTheme="minorEastAsia" w:hint="eastAsia"/>
          <w:b/>
          <w:bCs/>
          <w:sz w:val="24"/>
          <w:szCs w:val="24"/>
        </w:rPr>
        <w:t>1.供应商应按磋商文件规定编制、提交、解密电子响应文件。</w:t>
      </w:r>
    </w:p>
    <w:p w:rsidR="007A35D4" w:rsidRPr="00961D04" w:rsidRDefault="00037491" w:rsidP="008A5875">
      <w:pPr>
        <w:spacing w:line="360" w:lineRule="auto"/>
        <w:ind w:rightChars="100" w:right="210" w:firstLineChars="196" w:firstLine="472"/>
        <w:contextualSpacing/>
        <w:mirrorIndents/>
        <w:jc w:val="left"/>
        <w:rPr>
          <w:rFonts w:asciiTheme="minorEastAsia" w:eastAsiaTheme="minorEastAsia" w:hAnsiTheme="minorEastAsia"/>
          <w:b/>
          <w:bCs/>
          <w:sz w:val="24"/>
          <w:szCs w:val="24"/>
        </w:rPr>
      </w:pPr>
      <w:r w:rsidRPr="00961D04">
        <w:rPr>
          <w:rFonts w:asciiTheme="minorEastAsia" w:eastAsiaTheme="minorEastAsia" w:hAnsiTheme="minorEastAsia" w:hint="eastAsia"/>
          <w:b/>
          <w:bCs/>
          <w:sz w:val="24"/>
          <w:szCs w:val="24"/>
        </w:rPr>
        <w:t>2.电子文件下载、制作、提交期间和远程不见面磋商（电子响应文件的解</w:t>
      </w:r>
      <w:r w:rsidRPr="00961D04">
        <w:rPr>
          <w:rFonts w:asciiTheme="minorEastAsia" w:eastAsiaTheme="minorEastAsia" w:hAnsiTheme="minorEastAsia" w:hint="eastAsia"/>
          <w:b/>
          <w:bCs/>
          <w:sz w:val="24"/>
          <w:szCs w:val="24"/>
        </w:rPr>
        <w:lastRenderedPageBreak/>
        <w:t>密）环节，供应商须使用同一个CA数字证书（证书须在有效期内并可正常使用）。</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bCs/>
          <w:sz w:val="24"/>
          <w:szCs w:val="24"/>
        </w:rPr>
      </w:pPr>
      <w:r w:rsidRPr="00961D04">
        <w:rPr>
          <w:rFonts w:asciiTheme="minorEastAsia" w:eastAsiaTheme="minorEastAsia" w:hAnsiTheme="minorEastAsia" w:hint="eastAsia"/>
          <w:b/>
          <w:bCs/>
          <w:sz w:val="24"/>
          <w:szCs w:val="24"/>
        </w:rPr>
        <w:t>3.电子响应文件的制作</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 xml:space="preserve">3.1 </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登录《全国公共资源交易平台(河南省</w:t>
      </w:r>
      <w:r w:rsidRPr="00961D04">
        <w:rPr>
          <w:rFonts w:asciiTheme="minorEastAsia" w:eastAsiaTheme="minorEastAsia" w:hAnsi="Segoe UI Emoji" w:cs="Segoe UI Emoji"/>
          <w:sz w:val="24"/>
          <w:szCs w:val="24"/>
        </w:rPr>
        <w:t>▪</w:t>
      </w:r>
      <w:r w:rsidRPr="00961D04">
        <w:rPr>
          <w:rFonts w:asciiTheme="minorEastAsia" w:eastAsiaTheme="minorEastAsia" w:hAnsiTheme="minorEastAsia" w:cs="宋体" w:hint="eastAsia"/>
          <w:sz w:val="24"/>
          <w:szCs w:val="24"/>
        </w:rPr>
        <w:t>许昌市)》公共资源交易系统（</w:t>
      </w:r>
      <w:hyperlink r:id="rId10" w:history="1">
        <w:r w:rsidRPr="00961D04">
          <w:rPr>
            <w:rStyle w:val="af6"/>
            <w:rFonts w:asciiTheme="minorEastAsia" w:eastAsiaTheme="minorEastAsia" w:hAnsiTheme="minorEastAsia" w:cs="宋体" w:hint="eastAsia"/>
            <w:color w:val="auto"/>
            <w:sz w:val="24"/>
            <w:szCs w:val="24"/>
          </w:rPr>
          <w:t>http://ggzy.xuchang.gov.cn:8088/ggzy/</w:t>
        </w:r>
      </w:hyperlink>
      <w:r w:rsidRPr="00961D04">
        <w:rPr>
          <w:rFonts w:asciiTheme="minorEastAsia" w:eastAsiaTheme="minorEastAsia" w:hAnsiTheme="minorEastAsia" w:cs="宋体" w:hint="eastAsia"/>
          <w:sz w:val="24"/>
          <w:szCs w:val="24"/>
        </w:rPr>
        <w:t>）下载“许昌</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制作系统SEARUN 最新版本”，按磋商文件要求制作电子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的制作，参考《全国公共资源交易平台(河南省</w:t>
      </w:r>
      <w:r w:rsidRPr="00961D04">
        <w:rPr>
          <w:rFonts w:asciiTheme="minorEastAsia" w:eastAsiaTheme="minorEastAsia" w:hAnsi="Segoe UI Emoji" w:cs="Segoe UI Emoji"/>
          <w:sz w:val="24"/>
          <w:szCs w:val="24"/>
        </w:rPr>
        <w:t>▪</w:t>
      </w:r>
      <w:r w:rsidRPr="00961D04">
        <w:rPr>
          <w:rFonts w:asciiTheme="minorEastAsia" w:eastAsiaTheme="minorEastAsia" w:hAnsiTheme="minorEastAsia" w:cs="宋体" w:hint="eastAsia"/>
          <w:sz w:val="24"/>
          <w:szCs w:val="24"/>
        </w:rPr>
        <w:t>许昌市)》公共资源交易系统——组件下载——交易系统操作手册（</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、供应商）。</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 xml:space="preserve">3.2 </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须将磋商文件要求的资质、业绩、荣誉及相关人员证明材料等资料原件扫描件（或图片）制作到所提交的电子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中。</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3.3</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对同一项目多个标段进行投标的，应分别下载所投标段的磋商文件，按标段制作电子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，并按磋商文件要求在相应位置加盖</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电子印章和法人电子印章。</w:t>
      </w:r>
    </w:p>
    <w:p w:rsidR="007A35D4" w:rsidRPr="00961D04" w:rsidRDefault="00037491" w:rsidP="00961D04">
      <w:pPr>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一个标段对应生成一个文件夹（xxxx项目xx标段）,其中后缀名为“.file”的文件用于电子投标使用。</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sz w:val="24"/>
          <w:szCs w:val="24"/>
        </w:rPr>
      </w:pPr>
      <w:r w:rsidRPr="00961D04">
        <w:rPr>
          <w:rFonts w:asciiTheme="minorEastAsia" w:eastAsiaTheme="minorEastAsia" w:hAnsiTheme="minorEastAsia" w:hint="eastAsia"/>
          <w:b/>
          <w:sz w:val="24"/>
          <w:szCs w:val="24"/>
        </w:rPr>
        <w:t>4.加密电子响应文件的提交</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4.1加密电子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应按规定在响应截止时间（开标时间）之前成功提交至《全国公共资源交易平台(河南省</w:t>
      </w:r>
      <w:r w:rsidRPr="00961D04">
        <w:rPr>
          <w:rFonts w:asciiTheme="minorEastAsia" w:eastAsiaTheme="minorEastAsia" w:hAnsi="Segoe UI Emoji" w:cs="Segoe UI Emoji"/>
          <w:sz w:val="24"/>
          <w:szCs w:val="24"/>
        </w:rPr>
        <w:t>▪</w:t>
      </w:r>
      <w:r w:rsidRPr="00961D04">
        <w:rPr>
          <w:rFonts w:asciiTheme="minorEastAsia" w:eastAsiaTheme="minorEastAsia" w:hAnsiTheme="minorEastAsia" w:cs="宋体" w:hint="eastAsia"/>
          <w:sz w:val="24"/>
          <w:szCs w:val="24"/>
        </w:rPr>
        <w:t>许昌市)》公共资源交易系统（</w:t>
      </w:r>
      <w:hyperlink r:id="rId11" w:history="1">
        <w:r w:rsidRPr="00961D04">
          <w:rPr>
            <w:rStyle w:val="af6"/>
            <w:rFonts w:asciiTheme="minorEastAsia" w:eastAsiaTheme="minorEastAsia" w:hAnsiTheme="minorEastAsia" w:cs="宋体" w:hint="eastAsia"/>
            <w:color w:val="auto"/>
            <w:sz w:val="24"/>
            <w:szCs w:val="24"/>
          </w:rPr>
          <w:t>http://ggzy.xuchang.gov.cn:8088/ggzy/</w:t>
        </w:r>
      </w:hyperlink>
      <w:r w:rsidRPr="00961D04">
        <w:rPr>
          <w:rStyle w:val="af6"/>
          <w:rFonts w:asciiTheme="minorEastAsia" w:eastAsiaTheme="minorEastAsia" w:hAnsiTheme="minorEastAsia" w:cs="宋体" w:hint="eastAsia"/>
          <w:color w:val="auto"/>
          <w:sz w:val="24"/>
          <w:szCs w:val="24"/>
        </w:rPr>
        <w:t>）</w:t>
      </w:r>
      <w:r w:rsidRPr="00961D04">
        <w:rPr>
          <w:rFonts w:asciiTheme="minorEastAsia" w:eastAsiaTheme="minorEastAsia" w:hAnsiTheme="minorEastAsia" w:cs="宋体" w:hint="eastAsia"/>
          <w:sz w:val="24"/>
          <w:szCs w:val="24"/>
        </w:rPr>
        <w:t>。</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应充分考虑并预留技术处理和上传数据所需时间。</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 xml:space="preserve">4.2 </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对同一项目多个标段进行投标的，加密电子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应按标段分别提交。</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4.3 加密电子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成功提交后，《全国公共资源交易平台(河南省.许昌市)》公共资源交易系统（</w:t>
      </w:r>
      <w:hyperlink r:id="rId12" w:history="1">
        <w:r w:rsidRPr="00961D04">
          <w:rPr>
            <w:rStyle w:val="af6"/>
            <w:rFonts w:asciiTheme="minorEastAsia" w:eastAsiaTheme="minorEastAsia" w:hAnsiTheme="minorEastAsia" w:cs="宋体" w:hint="eastAsia"/>
            <w:color w:val="auto"/>
            <w:sz w:val="24"/>
            <w:szCs w:val="24"/>
          </w:rPr>
          <w:t>http://ggzy.xuchang.gov.cn:8088/ggzy/</w:t>
        </w:r>
      </w:hyperlink>
      <w:r w:rsidRPr="00961D04">
        <w:rPr>
          <w:rFonts w:asciiTheme="minorEastAsia" w:eastAsiaTheme="minorEastAsia" w:hAnsiTheme="minorEastAsia" w:cs="宋体" w:hint="eastAsia"/>
          <w:sz w:val="24"/>
          <w:szCs w:val="24"/>
        </w:rPr>
        <w:t>）生成“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提交回执单”。</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sz w:val="24"/>
          <w:szCs w:val="24"/>
        </w:rPr>
      </w:pPr>
      <w:r w:rsidRPr="00961D04">
        <w:rPr>
          <w:rFonts w:asciiTheme="minorEastAsia" w:eastAsiaTheme="minorEastAsia" w:hAnsiTheme="minorEastAsia" w:hint="eastAsia"/>
          <w:b/>
          <w:sz w:val="24"/>
          <w:szCs w:val="24"/>
        </w:rPr>
        <w:t>5.远程不见面开标（电子响应文件的解密）</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 xml:space="preserve">5.1 </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应熟悉《许昌市不见面操作手册》，并提前设置不见面开标浏览器（设置流程详见《许昌市不见面操作手册》）。</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lastRenderedPageBreak/>
        <w:t>5.2 《许昌市不见面操作手册》下载路径：全国公共资源交易平台（河南省·许昌市）—“资料下载”栏目。</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5.3开标时间前</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应登录本项目不见面开标大厅，按照磋商文件确定的开标时间准时参加网上开标。</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5.4</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对开标过程和开标记录如有疑义，可在本项目不见面开标大厅“文字互动”对话框或“新增质疑”处在线提出询问。</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5.5根据采购代理机构在“文字互动”对话框的通知，</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选择功能栏“解密环节”按钮进行电子</w:t>
      </w:r>
      <w:r w:rsidRPr="00961D04">
        <w:rPr>
          <w:rFonts w:asciiTheme="minorEastAsia" w:eastAsiaTheme="minorEastAsia" w:hAnsiTheme="minorEastAsia" w:cs="宋体"/>
          <w:sz w:val="24"/>
          <w:szCs w:val="24"/>
        </w:rPr>
        <w:t>响应文件</w:t>
      </w:r>
      <w:r w:rsidRPr="00961D04">
        <w:rPr>
          <w:rFonts w:asciiTheme="minorEastAsia" w:eastAsiaTheme="minorEastAsia" w:hAnsiTheme="minorEastAsia" w:cs="宋体" w:hint="eastAsia"/>
          <w:sz w:val="24"/>
          <w:szCs w:val="24"/>
        </w:rPr>
        <w:t>解密（</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解密应自采购代理机构点击“开标”按钮后1</w:t>
      </w:r>
      <w:r w:rsidRPr="00961D04">
        <w:rPr>
          <w:rFonts w:asciiTheme="minorEastAsia" w:eastAsiaTheme="minorEastAsia" w:hAnsiTheme="minorEastAsia" w:cs="宋体"/>
          <w:sz w:val="24"/>
          <w:szCs w:val="24"/>
        </w:rPr>
        <w:t>20</w:t>
      </w:r>
      <w:r w:rsidRPr="00961D04">
        <w:rPr>
          <w:rFonts w:asciiTheme="minorEastAsia" w:eastAsiaTheme="minorEastAsia" w:hAnsiTheme="minorEastAsia" w:cs="宋体" w:hint="eastAsia"/>
          <w:sz w:val="24"/>
          <w:szCs w:val="24"/>
        </w:rPr>
        <w:t>分钟内完成）。</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未解密或因</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原因解密失败的，其投标将被拒绝。</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5.6项目远程不见面开标活动结束时，</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应在《开标记录表》上进行电子签章。</w:t>
      </w:r>
      <w:r w:rsidRPr="00961D04">
        <w:rPr>
          <w:rFonts w:asciiTheme="minorEastAsia" w:eastAsiaTheme="minorEastAsia" w:hAnsiTheme="minorEastAsia" w:cs="宋体"/>
          <w:sz w:val="24"/>
          <w:szCs w:val="24"/>
        </w:rPr>
        <w:t>供应商</w:t>
      </w:r>
      <w:r w:rsidRPr="00961D04">
        <w:rPr>
          <w:rFonts w:asciiTheme="minorEastAsia" w:eastAsiaTheme="minorEastAsia" w:hAnsiTheme="minorEastAsia" w:cs="宋体" w:hint="eastAsia"/>
          <w:sz w:val="24"/>
          <w:szCs w:val="24"/>
        </w:rPr>
        <w:t>未签章的，视同认可开标结果。</w:t>
      </w:r>
    </w:p>
    <w:p w:rsidR="007A35D4" w:rsidRPr="00961D04" w:rsidRDefault="00037491" w:rsidP="00961D04">
      <w:pPr>
        <w:spacing w:line="360" w:lineRule="auto"/>
        <w:ind w:rightChars="100" w:right="210" w:firstLineChars="200" w:firstLine="482"/>
        <w:contextualSpacing/>
        <w:mirrorIndents/>
        <w:jc w:val="left"/>
        <w:rPr>
          <w:rFonts w:asciiTheme="minorEastAsia" w:eastAsiaTheme="minorEastAsia" w:hAnsiTheme="minorEastAsia"/>
          <w:b/>
          <w:sz w:val="24"/>
          <w:szCs w:val="24"/>
        </w:rPr>
      </w:pPr>
      <w:r w:rsidRPr="00961D04">
        <w:rPr>
          <w:rFonts w:asciiTheme="minorEastAsia" w:eastAsiaTheme="minorEastAsia" w:hAnsiTheme="minorEastAsia" w:hint="eastAsia"/>
          <w:b/>
          <w:sz w:val="24"/>
          <w:szCs w:val="24"/>
        </w:rPr>
        <w:t>6.评审依据</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6.1全流程电子化交易（不见面磋商）项目，磋商小组以成功上传、解密的电子响应文件为依据评审。</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6.2 评审期间，供应商应保持通讯手机畅通，并根据磋商小组要求在规定时间内提供：</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（1）最后报价（加盖公章，或者由法定代表人或其授权的代表签字）；</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提交方式：供应商须使用CA数字证书登录《全国公共资源交易平台(河南省▪许昌市)》公共资源交易系统（http://ggzy.xuchang.gov.cn:8088/ggzy/）进行最后报价，最后报价应包括：总报价。</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lang w:val="zh-CN"/>
        </w:rPr>
      </w:pPr>
      <w:r w:rsidRPr="00961D04">
        <w:rPr>
          <w:rFonts w:asciiTheme="minorEastAsia" w:eastAsiaTheme="minorEastAsia" w:hAnsiTheme="minorEastAsia" w:cs="宋体" w:hint="eastAsia"/>
          <w:sz w:val="24"/>
          <w:szCs w:val="24"/>
          <w:lang w:val="zh-CN"/>
        </w:rPr>
        <w:t>注：</w:t>
      </w:r>
      <w:r w:rsidRPr="00961D04">
        <w:rPr>
          <w:rFonts w:asciiTheme="minorEastAsia" w:eastAsiaTheme="minorEastAsia" w:hAnsiTheme="minorEastAsia" w:cs="宋体" w:hint="eastAsia"/>
          <w:sz w:val="24"/>
          <w:szCs w:val="24"/>
        </w:rPr>
        <w:t>磋商小组要求供应商提交最后报价时，</w:t>
      </w:r>
      <w:r w:rsidRPr="00961D04">
        <w:rPr>
          <w:rFonts w:asciiTheme="minorEastAsia" w:eastAsiaTheme="minorEastAsia" w:hAnsiTheme="minorEastAsia" w:cs="宋体" w:hint="eastAsia"/>
          <w:sz w:val="24"/>
          <w:szCs w:val="24"/>
          <w:lang w:val="zh-CN"/>
        </w:rPr>
        <w:t>在磋商小组规定时间内，供应商未提交最后报价则以其初次提交响应文件报价为最后报价。</w:t>
      </w:r>
    </w:p>
    <w:p w:rsidR="007A35D4" w:rsidRPr="00961D04" w:rsidRDefault="00037491" w:rsidP="00961D04">
      <w:pPr>
        <w:numPr>
          <w:ilvl w:val="0"/>
          <w:numId w:val="2"/>
        </w:num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sz w:val="24"/>
          <w:szCs w:val="24"/>
        </w:rPr>
      </w:pPr>
      <w:r w:rsidRPr="00961D04">
        <w:rPr>
          <w:rFonts w:asciiTheme="minorEastAsia" w:eastAsiaTheme="minorEastAsia" w:hAnsiTheme="minorEastAsia" w:cs="宋体" w:hint="eastAsia"/>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rsidR="007A35D4" w:rsidRPr="00961D04" w:rsidRDefault="00037491" w:rsidP="00961D04">
      <w:pPr>
        <w:tabs>
          <w:tab w:val="left" w:pos="7095"/>
        </w:tabs>
        <w:spacing w:line="360" w:lineRule="auto"/>
        <w:ind w:rightChars="100" w:right="210" w:firstLineChars="200" w:firstLine="480"/>
        <w:contextualSpacing/>
        <w:mirrorIndents/>
        <w:jc w:val="left"/>
        <w:rPr>
          <w:rFonts w:asciiTheme="minorEastAsia" w:eastAsiaTheme="minorEastAsia" w:hAnsiTheme="minorEastAsia" w:cs="宋体"/>
        </w:rPr>
      </w:pPr>
      <w:r w:rsidRPr="00961D04">
        <w:rPr>
          <w:rFonts w:asciiTheme="minorEastAsia" w:eastAsiaTheme="minorEastAsia" w:hAnsiTheme="minorEastAsia" w:cs="宋体" w:hint="eastAsia"/>
          <w:sz w:val="24"/>
          <w:szCs w:val="24"/>
        </w:rPr>
        <w:t>6.3有多轮报价的，各供应商应提前准备好分项报价，为多轮报价做好准备，在磋商小组发起报价通知后，在规定时间内提交有效报价。</w:t>
      </w:r>
    </w:p>
    <w:p w:rsidR="007A35D4" w:rsidRDefault="00037491" w:rsidP="005A74EB">
      <w:pPr>
        <w:jc w:val="center"/>
        <w:rPr>
          <w:rFonts w:ascii="宋体" w:hAnsi="宋体" w:cs="宋体"/>
          <w:b/>
          <w:sz w:val="32"/>
          <w:szCs w:val="32"/>
        </w:rPr>
      </w:pPr>
      <w:r>
        <w:rPr>
          <w:rFonts w:ascii="宋体" w:hAnsi="宋体" w:hint="eastAsia"/>
          <w:b/>
          <w:kern w:val="0"/>
          <w:sz w:val="32"/>
          <w:szCs w:val="32"/>
        </w:rPr>
        <w:br w:type="page"/>
      </w:r>
      <w:r>
        <w:rPr>
          <w:rFonts w:ascii="宋体" w:hAnsi="宋体" w:hint="eastAsia"/>
          <w:b/>
          <w:kern w:val="0"/>
          <w:sz w:val="32"/>
          <w:szCs w:val="32"/>
        </w:rPr>
        <w:lastRenderedPageBreak/>
        <w:t>第二章</w:t>
      </w:r>
      <w:r>
        <w:rPr>
          <w:rFonts w:ascii="宋体" w:hAnsi="宋体" w:cs="宋体" w:hint="eastAsia"/>
          <w:b/>
          <w:sz w:val="32"/>
          <w:szCs w:val="32"/>
        </w:rPr>
        <w:t>采购需求</w:t>
      </w:r>
    </w:p>
    <w:p w:rsidR="007A35D4" w:rsidRDefault="00037491">
      <w:pPr>
        <w:spacing w:line="232" w:lineRule="auto"/>
        <w:rPr>
          <w:rFonts w:asciiTheme="minorEastAsia" w:eastAsiaTheme="minorEastAsia" w:hAnsiTheme="minorEastAsia" w:cs="仿宋"/>
          <w:b/>
          <w:bCs/>
          <w:spacing w:val="9"/>
          <w:sz w:val="30"/>
          <w:szCs w:val="30"/>
        </w:rPr>
      </w:pPr>
      <w:bookmarkStart w:id="2" w:name="_Toc95233838"/>
      <w:r>
        <w:rPr>
          <w:rFonts w:asciiTheme="minorEastAsia" w:eastAsiaTheme="minorEastAsia" w:hAnsiTheme="minorEastAsia" w:cs="仿宋" w:hint="eastAsia"/>
          <w:b/>
          <w:bCs/>
          <w:spacing w:val="9"/>
          <w:sz w:val="30"/>
          <w:szCs w:val="30"/>
        </w:rPr>
        <w:t>一、项目需求</w:t>
      </w:r>
    </w:p>
    <w:tbl>
      <w:tblPr>
        <w:tblW w:w="9923" w:type="dxa"/>
        <w:tblInd w:w="-552" w:type="dxa"/>
        <w:tblLayout w:type="fixed"/>
        <w:tblCellMar>
          <w:left w:w="0" w:type="dxa"/>
          <w:right w:w="0" w:type="dxa"/>
        </w:tblCellMar>
        <w:tblLook w:val="04A0"/>
      </w:tblPr>
      <w:tblGrid>
        <w:gridCol w:w="567"/>
        <w:gridCol w:w="621"/>
        <w:gridCol w:w="939"/>
        <w:gridCol w:w="5953"/>
        <w:gridCol w:w="992"/>
        <w:gridCol w:w="851"/>
      </w:tblGrid>
      <w:tr w:rsidR="00A06661" w:rsidTr="00A06661">
        <w:trPr>
          <w:trHeight w:val="420"/>
        </w:trPr>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bookmarkEnd w:id="2"/>
          <w:p w:rsidR="00A06661" w:rsidRDefault="00A0666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560"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b/>
                <w:color w:val="000000"/>
                <w:sz w:val="22"/>
                <w:szCs w:val="22"/>
              </w:rPr>
            </w:pPr>
            <w:r>
              <w:rPr>
                <w:rFonts w:ascii="宋体" w:hAnsi="宋体" w:cs="宋体" w:hint="eastAsia"/>
                <w:b/>
                <w:color w:val="000000"/>
                <w:kern w:val="0"/>
                <w:sz w:val="22"/>
              </w:rPr>
              <w:t>产品名称</w:t>
            </w:r>
          </w:p>
        </w:tc>
        <w:tc>
          <w:tcPr>
            <w:tcW w:w="595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b/>
                <w:color w:val="000000"/>
                <w:sz w:val="22"/>
                <w:szCs w:val="22"/>
              </w:rPr>
            </w:pPr>
            <w:r>
              <w:rPr>
                <w:rFonts w:ascii="宋体" w:hAnsi="宋体" w:cs="宋体" w:hint="eastAsia"/>
                <w:b/>
                <w:color w:val="000000"/>
                <w:kern w:val="0"/>
                <w:sz w:val="22"/>
              </w:rPr>
              <w:t>参数</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b/>
                <w:color w:val="000000"/>
                <w:sz w:val="22"/>
                <w:szCs w:val="22"/>
              </w:rPr>
            </w:pPr>
            <w:r>
              <w:rPr>
                <w:rFonts w:ascii="宋体" w:hAnsi="宋体" w:cs="宋体" w:hint="eastAsia"/>
                <w:b/>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b/>
                <w:color w:val="000000"/>
                <w:sz w:val="22"/>
                <w:szCs w:val="22"/>
              </w:rPr>
            </w:pPr>
            <w:r>
              <w:rPr>
                <w:rFonts w:ascii="宋体" w:hAnsi="宋体" w:cs="宋体" w:hint="eastAsia"/>
                <w:b/>
                <w:color w:val="000000"/>
                <w:kern w:val="0"/>
                <w:sz w:val="22"/>
              </w:rPr>
              <w:t>数量</w:t>
            </w:r>
          </w:p>
        </w:tc>
      </w:tr>
      <w:tr w:rsidR="00066F48" w:rsidTr="00066F48">
        <w:trPr>
          <w:trHeight w:val="4675"/>
        </w:trPr>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066F48" w:rsidRDefault="00066F48">
            <w:pPr>
              <w:widowControl/>
              <w:jc w:val="center"/>
              <w:textAlignment w:val="center"/>
              <w:rPr>
                <w:rFonts w:ascii="宋体" w:hAnsi="宋体" w:cs="宋体"/>
                <w:color w:val="000000"/>
                <w:sz w:val="22"/>
                <w:szCs w:val="22"/>
              </w:rPr>
            </w:pPr>
            <w:r>
              <w:rPr>
                <w:rFonts w:ascii="宋体" w:hAnsi="宋体" w:cs="宋体" w:hint="eastAsia"/>
                <w:color w:val="000000"/>
                <w:kern w:val="0"/>
                <w:sz w:val="22"/>
              </w:rPr>
              <w:t>1</w:t>
            </w:r>
          </w:p>
        </w:tc>
        <w:tc>
          <w:tcPr>
            <w:tcW w:w="15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66F48" w:rsidRDefault="00066F48" w:rsidP="00066F48">
            <w:pPr>
              <w:jc w:val="center"/>
              <w:rPr>
                <w:rFonts w:ascii="宋体" w:hAnsi="宋体" w:cs="宋体"/>
                <w:color w:val="000000"/>
                <w:sz w:val="22"/>
                <w:szCs w:val="22"/>
              </w:rPr>
            </w:pPr>
            <w:r>
              <w:rPr>
                <w:rFonts w:ascii="宋体" w:hAnsi="宋体" w:cs="宋体" w:hint="eastAsia"/>
                <w:color w:val="000000"/>
                <w:kern w:val="0"/>
                <w:sz w:val="22"/>
              </w:rPr>
              <w:t>拉杆音响</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66F48" w:rsidRDefault="00066F48">
            <w:pPr>
              <w:widowControl/>
              <w:jc w:val="left"/>
              <w:textAlignment w:val="center"/>
              <w:rPr>
                <w:rStyle w:val="font01"/>
                <w:rFonts w:hint="default"/>
              </w:rPr>
            </w:pPr>
            <w:r>
              <w:rPr>
                <w:rStyle w:val="font01"/>
                <w:rFonts w:hint="default"/>
              </w:rPr>
              <w:t>本产品广泛应用于：广场舞、学校、政府下乡采购工程、培训室、门店促销等场合。</w:t>
            </w:r>
          </w:p>
          <w:p w:rsidR="00066F48" w:rsidRDefault="00066F48">
            <w:pPr>
              <w:widowControl/>
              <w:jc w:val="left"/>
              <w:textAlignment w:val="center"/>
              <w:rPr>
                <w:rStyle w:val="font01"/>
                <w:rFonts w:hint="default"/>
              </w:rPr>
            </w:pPr>
            <w:r>
              <w:rPr>
                <w:rStyle w:val="font01"/>
                <w:rFonts w:hint="default"/>
              </w:rPr>
              <w:t>产品特点：</w:t>
            </w:r>
          </w:p>
          <w:p w:rsidR="00066F48" w:rsidRDefault="00066F48">
            <w:pPr>
              <w:widowControl/>
              <w:jc w:val="left"/>
              <w:textAlignment w:val="center"/>
              <w:rPr>
                <w:rStyle w:val="font01"/>
                <w:rFonts w:hint="default"/>
              </w:rPr>
            </w:pPr>
            <w:r>
              <w:rPr>
                <w:rStyle w:val="font01"/>
                <w:rFonts w:hint="default"/>
              </w:rPr>
              <w:t>内置自主研发的智能数字功率放大器管理系统，产品功率大，音色细腻且澎湃有力，震撼人心。</w:t>
            </w:r>
          </w:p>
          <w:p w:rsidR="00066F48" w:rsidRDefault="00066F48">
            <w:pPr>
              <w:widowControl/>
              <w:jc w:val="left"/>
              <w:textAlignment w:val="center"/>
              <w:rPr>
                <w:rStyle w:val="font01"/>
                <w:rFonts w:hint="default"/>
              </w:rPr>
            </w:pPr>
            <w:r>
              <w:rPr>
                <w:rStyle w:val="font01"/>
                <w:rFonts w:hint="default"/>
              </w:rPr>
              <w:t>原唱/伴唱功能</w:t>
            </w:r>
          </w:p>
          <w:p w:rsidR="00066F48" w:rsidRDefault="00066F48">
            <w:pPr>
              <w:widowControl/>
              <w:jc w:val="left"/>
              <w:textAlignment w:val="center"/>
              <w:rPr>
                <w:rStyle w:val="font01"/>
                <w:rFonts w:hint="default"/>
              </w:rPr>
            </w:pPr>
            <w:r>
              <w:rPr>
                <w:rStyle w:val="font01"/>
                <w:rFonts w:hint="default"/>
              </w:rPr>
              <w:t>录音功能</w:t>
            </w:r>
          </w:p>
          <w:p w:rsidR="00066F48" w:rsidRDefault="00066F48">
            <w:pPr>
              <w:widowControl/>
              <w:jc w:val="left"/>
              <w:textAlignment w:val="center"/>
              <w:rPr>
                <w:rStyle w:val="font01"/>
                <w:rFonts w:hint="default"/>
              </w:rPr>
            </w:pPr>
            <w:r>
              <w:rPr>
                <w:rStyle w:val="font01"/>
                <w:rFonts w:hint="default"/>
              </w:rPr>
              <w:t>话筒优先功能</w:t>
            </w:r>
          </w:p>
          <w:p w:rsidR="00066F48" w:rsidRDefault="00066F48">
            <w:pPr>
              <w:widowControl/>
              <w:jc w:val="left"/>
              <w:textAlignment w:val="center"/>
              <w:rPr>
                <w:rStyle w:val="font01"/>
                <w:rFonts w:hint="default"/>
              </w:rPr>
            </w:pPr>
            <w:r>
              <w:rPr>
                <w:rStyle w:val="font01"/>
                <w:rFonts w:hint="default"/>
              </w:rPr>
              <w:t>第三代高保真蓝牙</w:t>
            </w:r>
          </w:p>
          <w:p w:rsidR="00066F48" w:rsidRDefault="00066F48">
            <w:pPr>
              <w:widowControl/>
              <w:jc w:val="left"/>
              <w:textAlignment w:val="center"/>
              <w:rPr>
                <w:rStyle w:val="font01"/>
                <w:rFonts w:hint="default"/>
              </w:rPr>
            </w:pPr>
            <w:r>
              <w:rPr>
                <w:rStyle w:val="font01"/>
                <w:rFonts w:hint="default"/>
              </w:rPr>
              <w:t>单曲，全部循环播放功能。</w:t>
            </w:r>
          </w:p>
          <w:p w:rsidR="00066F48" w:rsidRDefault="00066F48">
            <w:pPr>
              <w:widowControl/>
              <w:jc w:val="left"/>
              <w:textAlignment w:val="center"/>
              <w:rPr>
                <w:rStyle w:val="font01"/>
                <w:rFonts w:hint="default"/>
              </w:rPr>
            </w:pPr>
            <w:r>
              <w:rPr>
                <w:rStyle w:val="font01"/>
                <w:rFonts w:hint="default"/>
              </w:rPr>
              <w:t>豪华大字符高光LED功能显示</w:t>
            </w:r>
          </w:p>
          <w:p w:rsidR="00066F48" w:rsidRDefault="00066F48">
            <w:pPr>
              <w:widowControl/>
              <w:jc w:val="left"/>
              <w:textAlignment w:val="center"/>
              <w:rPr>
                <w:rStyle w:val="font01"/>
                <w:rFonts w:hint="default"/>
              </w:rPr>
            </w:pPr>
            <w:r>
              <w:rPr>
                <w:rStyle w:val="font01"/>
                <w:rFonts w:hint="default"/>
              </w:rPr>
              <w:t>智能LED屏电量指示功能</w:t>
            </w:r>
          </w:p>
          <w:p w:rsidR="00066F48" w:rsidRDefault="00066F48">
            <w:pPr>
              <w:widowControl/>
              <w:jc w:val="left"/>
              <w:textAlignment w:val="center"/>
              <w:rPr>
                <w:rStyle w:val="font01"/>
                <w:rFonts w:hint="default"/>
              </w:rPr>
            </w:pPr>
            <w:r>
              <w:rPr>
                <w:rStyle w:val="font01"/>
                <w:rFonts w:hint="default"/>
              </w:rPr>
              <w:t>高低音独立调节,话筒音量、混响调节</w:t>
            </w:r>
          </w:p>
          <w:p w:rsidR="00066F48" w:rsidRDefault="00066F48">
            <w:pPr>
              <w:widowControl/>
              <w:jc w:val="left"/>
              <w:textAlignment w:val="center"/>
              <w:rPr>
                <w:rStyle w:val="font01"/>
                <w:rFonts w:hint="default"/>
              </w:rPr>
            </w:pPr>
            <w:r>
              <w:rPr>
                <w:rStyle w:val="font01"/>
                <w:rFonts w:hint="default"/>
              </w:rPr>
              <w:t xml:space="preserve">标配单无线话筒（677.0 666.0MHz）, </w:t>
            </w:r>
          </w:p>
          <w:p w:rsidR="00066F48" w:rsidRDefault="00066F48">
            <w:pPr>
              <w:widowControl/>
              <w:jc w:val="left"/>
              <w:textAlignment w:val="center"/>
              <w:rPr>
                <w:rStyle w:val="font01"/>
                <w:rFonts w:hint="default"/>
              </w:rPr>
            </w:pPr>
            <w:r>
              <w:rPr>
                <w:rStyle w:val="font01"/>
                <w:rFonts w:hint="default"/>
              </w:rPr>
              <w:t xml:space="preserve">支持一路有线话筒输入接口  </w:t>
            </w:r>
          </w:p>
          <w:p w:rsidR="00066F48" w:rsidRDefault="00066F48">
            <w:pPr>
              <w:widowControl/>
              <w:jc w:val="left"/>
              <w:textAlignment w:val="center"/>
              <w:rPr>
                <w:rStyle w:val="font01"/>
                <w:rFonts w:hint="default"/>
              </w:rPr>
            </w:pPr>
            <w:r>
              <w:rPr>
                <w:rStyle w:val="font01"/>
                <w:rFonts w:hint="default"/>
              </w:rPr>
              <w:t>支持U盘/手机内存卡（TF卡)直接播放，支持MP3,WMA双解码方式</w:t>
            </w:r>
          </w:p>
          <w:p w:rsidR="00066F48" w:rsidRDefault="00066F48">
            <w:pPr>
              <w:widowControl/>
              <w:jc w:val="left"/>
              <w:textAlignment w:val="center"/>
              <w:rPr>
                <w:rStyle w:val="font01"/>
                <w:rFonts w:hint="default"/>
              </w:rPr>
            </w:pPr>
            <w:r>
              <w:rPr>
                <w:rStyle w:val="font01"/>
                <w:rFonts w:hint="default"/>
              </w:rPr>
              <w:t>第三代电源智能管理,智能节能断电,超低压电池智能保护</w:t>
            </w:r>
          </w:p>
          <w:p w:rsidR="00066F48" w:rsidRDefault="00066F48">
            <w:pPr>
              <w:widowControl/>
              <w:jc w:val="left"/>
              <w:textAlignment w:val="center"/>
              <w:rPr>
                <w:rStyle w:val="font01"/>
                <w:rFonts w:hint="default"/>
              </w:rPr>
            </w:pPr>
            <w:r>
              <w:rPr>
                <w:rStyle w:val="font01"/>
                <w:rFonts w:hint="default"/>
              </w:rPr>
              <w:t>标准3.5线路输入接口, 可外接多种音源输入（DVD,手机，平板电视，电脑等）</w:t>
            </w:r>
          </w:p>
          <w:p w:rsidR="00066F48" w:rsidRDefault="00066F48">
            <w:pPr>
              <w:widowControl/>
              <w:jc w:val="left"/>
              <w:textAlignment w:val="center"/>
              <w:rPr>
                <w:rStyle w:val="font01"/>
                <w:rFonts w:hint="default"/>
              </w:rPr>
            </w:pPr>
            <w:r>
              <w:rPr>
                <w:rStyle w:val="font01"/>
                <w:rFonts w:hint="default"/>
              </w:rPr>
              <w:t>移动式拉杆</w:t>
            </w:r>
          </w:p>
          <w:p w:rsidR="00066F48" w:rsidRDefault="00066F48">
            <w:pPr>
              <w:widowControl/>
              <w:jc w:val="left"/>
              <w:textAlignment w:val="center"/>
              <w:rPr>
                <w:rStyle w:val="font01"/>
                <w:rFonts w:hint="default"/>
              </w:rPr>
            </w:pPr>
            <w:r>
              <w:rPr>
                <w:rStyle w:val="font01"/>
                <w:rFonts w:hint="default"/>
              </w:rPr>
              <w:t xml:space="preserve"> 支持外接12V、六旋钮独立调节 </w:t>
            </w:r>
          </w:p>
          <w:p w:rsidR="00066F48" w:rsidRDefault="00066F48">
            <w:pPr>
              <w:widowControl/>
              <w:jc w:val="left"/>
              <w:textAlignment w:val="center"/>
              <w:rPr>
                <w:rStyle w:val="font01"/>
                <w:rFonts w:hint="default"/>
              </w:rPr>
            </w:pPr>
            <w:r>
              <w:rPr>
                <w:rStyle w:val="font01"/>
                <w:rFonts w:hint="default"/>
              </w:rPr>
              <w:t xml:space="preserve">高级仿真皮革纹      </w:t>
            </w:r>
          </w:p>
          <w:p w:rsidR="00066F48" w:rsidRDefault="00066F48">
            <w:pPr>
              <w:widowControl/>
              <w:jc w:val="left"/>
              <w:textAlignment w:val="center"/>
              <w:rPr>
                <w:rStyle w:val="font01"/>
                <w:rFonts w:hint="default"/>
              </w:rPr>
            </w:pPr>
            <w:r>
              <w:rPr>
                <w:rStyle w:val="font01"/>
                <w:rFonts w:hint="default"/>
              </w:rPr>
              <w:t xml:space="preserve"> 喇叭:8寸低音，80磁高音</w:t>
            </w:r>
          </w:p>
          <w:p w:rsidR="00066F48" w:rsidRDefault="00066F48">
            <w:pPr>
              <w:widowControl/>
              <w:jc w:val="left"/>
              <w:textAlignment w:val="center"/>
              <w:rPr>
                <w:rStyle w:val="font01"/>
                <w:rFonts w:hint="default"/>
              </w:rPr>
            </w:pPr>
            <w:r>
              <w:rPr>
                <w:rStyle w:val="font01"/>
                <w:rFonts w:hint="default"/>
              </w:rPr>
              <w:t>电池:5.5AH/12V</w:t>
            </w:r>
          </w:p>
          <w:p w:rsidR="00066F48" w:rsidRDefault="00066F48">
            <w:pPr>
              <w:widowControl/>
              <w:jc w:val="left"/>
              <w:textAlignment w:val="center"/>
              <w:rPr>
                <w:rStyle w:val="font01"/>
                <w:rFonts w:hint="default"/>
              </w:rPr>
            </w:pPr>
            <w:r>
              <w:rPr>
                <w:rStyle w:val="font01"/>
                <w:rFonts w:hint="default"/>
              </w:rPr>
              <w:t>功率:80W，峰值功率:150W</w:t>
            </w:r>
          </w:p>
          <w:p w:rsidR="00066F48" w:rsidRDefault="00066F48">
            <w:pPr>
              <w:widowControl/>
              <w:jc w:val="left"/>
              <w:textAlignment w:val="center"/>
              <w:rPr>
                <w:rFonts w:eastAsia="等线"/>
                <w:b/>
                <w:szCs w:val="22"/>
              </w:rPr>
            </w:pPr>
            <w:r>
              <w:rPr>
                <w:rStyle w:val="font01"/>
                <w:rFonts w:hint="default"/>
              </w:rPr>
              <w:t xml:space="preserve">电 源;15V3A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066F48" w:rsidRDefault="00066F48">
            <w:pPr>
              <w:widowControl/>
              <w:jc w:val="center"/>
              <w:textAlignment w:val="center"/>
              <w:rPr>
                <w:rFonts w:ascii="宋体" w:hAnsi="宋体" w:cs="宋体"/>
                <w:color w:val="000000"/>
                <w:sz w:val="22"/>
                <w:szCs w:val="22"/>
              </w:rPr>
            </w:pPr>
            <w:r>
              <w:rPr>
                <w:rFonts w:ascii="宋体" w:hAnsi="宋体" w:cs="宋体" w:hint="eastAsia"/>
                <w:color w:val="000000"/>
                <w:sz w:val="22"/>
              </w:rPr>
              <w:t>台</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066F48" w:rsidRDefault="00066F48">
            <w:pPr>
              <w:widowControl/>
              <w:jc w:val="center"/>
              <w:textAlignment w:val="center"/>
              <w:rPr>
                <w:rFonts w:ascii="宋体" w:hAnsi="宋体" w:cs="宋体"/>
                <w:color w:val="000000"/>
                <w:sz w:val="22"/>
                <w:szCs w:val="22"/>
              </w:rPr>
            </w:pPr>
            <w:r>
              <w:rPr>
                <w:rFonts w:ascii="宋体" w:hAnsi="宋体" w:cs="宋体" w:hint="eastAsia"/>
                <w:color w:val="000000"/>
                <w:sz w:val="22"/>
              </w:rPr>
              <w:t>50</w:t>
            </w:r>
          </w:p>
        </w:tc>
      </w:tr>
      <w:tr w:rsidR="00A06661" w:rsidTr="00A06661">
        <w:trPr>
          <w:trHeight w:val="720"/>
        </w:trPr>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2</w:t>
            </w:r>
          </w:p>
        </w:tc>
        <w:tc>
          <w:tcPr>
            <w:tcW w:w="62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extDirection w:val="tbRlV"/>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乐 器</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1米大鼓</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6661" w:rsidRDefault="00A06661">
            <w:pPr>
              <w:widowControl/>
              <w:jc w:val="left"/>
              <w:textAlignment w:val="center"/>
              <w:rPr>
                <w:rFonts w:ascii="宋体" w:hAnsi="宋体" w:cs="宋体"/>
                <w:color w:val="000000"/>
                <w:sz w:val="22"/>
                <w:szCs w:val="22"/>
              </w:rPr>
            </w:pPr>
            <w:r>
              <w:rPr>
                <w:rFonts w:ascii="宋体" w:hAnsi="宋体" w:cs="宋体" w:hint="eastAsia"/>
                <w:color w:val="000000"/>
                <w:sz w:val="22"/>
              </w:rPr>
              <w:t>材质:选用北方地区，年轮均匀，生长健康的椿木木材做鼓圈，鼓圈两面能上经过特殊加工的一等一鼓皮，鼓皮采用不锈钢双排圆钉，鼓腔外表上环保油漆；颜色:鼓身红木色；规格:口径 100cm，高度 60cm，配鼓棒；鼓架 :铁质鼓架；带刹车及万向轮；结实耐用。</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面</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8</w:t>
            </w:r>
          </w:p>
        </w:tc>
      </w:tr>
      <w:tr w:rsidR="00A06661" w:rsidTr="005A77BC">
        <w:trPr>
          <w:trHeight w:val="153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铜锣</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6661" w:rsidRDefault="00A06661">
            <w:pPr>
              <w:widowControl/>
              <w:jc w:val="left"/>
              <w:textAlignment w:val="center"/>
              <w:rPr>
                <w:rFonts w:ascii="宋体" w:hAnsi="宋体" w:cs="宋体"/>
                <w:color w:val="000000"/>
                <w:sz w:val="22"/>
                <w:szCs w:val="22"/>
              </w:rPr>
            </w:pPr>
            <w:r>
              <w:rPr>
                <w:rFonts w:ascii="宋体" w:hAnsi="宋体" w:cs="宋体" w:hint="eastAsia"/>
                <w:color w:val="000000"/>
                <w:sz w:val="22"/>
              </w:rPr>
              <w:t>优质响铜，直径 30cm，重量约 1.2KG，铜面光滑光亮，手工打造，边缘厚度一致，音色浑厚长久，有嗡嗡声，敲打时，主音集中，谐音丰富洪亮，无转音及颤音，音色纯正。带锣锤</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面</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130</w:t>
            </w:r>
          </w:p>
        </w:tc>
      </w:tr>
      <w:tr w:rsidR="00A06661" w:rsidTr="00A06661">
        <w:trPr>
          <w:trHeight w:val="134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大帽镲</w:t>
            </w:r>
          </w:p>
        </w:tc>
        <w:tc>
          <w:tcPr>
            <w:tcW w:w="595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textAlignment w:val="center"/>
              <w:rPr>
                <w:rFonts w:ascii="宋体" w:hAnsi="宋体" w:cs="宋体"/>
                <w:color w:val="000000"/>
                <w:sz w:val="22"/>
                <w:szCs w:val="22"/>
              </w:rPr>
            </w:pPr>
            <w:r>
              <w:rPr>
                <w:rFonts w:ascii="宋体" w:hAnsi="宋体" w:cs="宋体" w:hint="eastAsia"/>
                <w:color w:val="000000"/>
                <w:kern w:val="0"/>
                <w:sz w:val="22"/>
              </w:rPr>
              <w:t>直径30cm，重量约2kg，</w:t>
            </w:r>
            <w:r>
              <w:rPr>
                <w:rFonts w:ascii="宋体" w:hAnsi="宋体" w:cs="宋体" w:hint="eastAsia"/>
                <w:color w:val="000000"/>
                <w:sz w:val="22"/>
              </w:rPr>
              <w:t>，纯手工打造，优质响铜，声音洪亮，铜面光滑光亮，镲头圆滑饱满，翘边高度和厚度一致，无毛刺音，拍打时 主音集中，无转音及颤音。音色纯正</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对</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20</w:t>
            </w:r>
          </w:p>
        </w:tc>
      </w:tr>
      <w:tr w:rsidR="00A06661" w:rsidTr="00A06661">
        <w:trPr>
          <w:trHeight w:val="151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20寸战鼓</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6661" w:rsidRDefault="00A06661">
            <w:pPr>
              <w:widowControl/>
              <w:jc w:val="left"/>
              <w:textAlignment w:val="center"/>
              <w:rPr>
                <w:rFonts w:ascii="宋体" w:hAnsi="宋体" w:cs="宋体"/>
                <w:color w:val="000000"/>
                <w:sz w:val="22"/>
                <w:szCs w:val="22"/>
              </w:rPr>
            </w:pPr>
            <w:r>
              <w:rPr>
                <w:rFonts w:ascii="宋体" w:hAnsi="宋体" w:cs="宋体" w:hint="eastAsia"/>
                <w:color w:val="000000"/>
                <w:sz w:val="22"/>
              </w:rPr>
              <w:t>材质:选用北方地区，年轮均匀，生长健康的椿木木材做鼓圈，鼓圈两面能上经过特殊加工的一等一鼓皮，鼓皮采用不锈钢双排圆钉，鼓腔外表上环保油漆；颜色:鼓身红木色；规格:口径 65cm，高度 50cm，配鼓棒；鼓架 :铁质鼓架，带刹车及万向轮，结实耐用。</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面</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200</w:t>
            </w:r>
          </w:p>
        </w:tc>
      </w:tr>
      <w:tr w:rsidR="00A06661" w:rsidTr="00A06661">
        <w:trPr>
          <w:trHeight w:val="196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14寸盘鼓</w:t>
            </w:r>
          </w:p>
        </w:tc>
        <w:tc>
          <w:tcPr>
            <w:tcW w:w="59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6661" w:rsidRDefault="00A06661">
            <w:pPr>
              <w:widowControl/>
              <w:jc w:val="left"/>
              <w:textAlignment w:val="center"/>
              <w:rPr>
                <w:rFonts w:ascii="宋体" w:hAnsi="宋体" w:cs="宋体"/>
                <w:color w:val="000000"/>
                <w:sz w:val="22"/>
                <w:szCs w:val="22"/>
              </w:rPr>
            </w:pPr>
            <w:r>
              <w:rPr>
                <w:rFonts w:ascii="宋体" w:hAnsi="宋体" w:cs="宋体" w:hint="eastAsia"/>
                <w:color w:val="000000"/>
                <w:sz w:val="22"/>
              </w:rPr>
              <w:t xml:space="preserve">材质:选用北方地区，年轮均匀，生长健康的椿木木材做鼓圈，鼓圈两面能上经过特殊加工的一等一鼓皮，鼓皮采用不锈钢双排圆钉，鼓腔外表上环保油漆；颜色:鼓身红木色；规格:口径 </w:t>
            </w:r>
            <w:r>
              <w:rPr>
                <w:rFonts w:ascii="宋体" w:hAnsi="宋体" w:cs="宋体" w:hint="eastAsia"/>
                <w:color w:val="000000"/>
                <w:kern w:val="0"/>
                <w:sz w:val="22"/>
              </w:rPr>
              <w:t>45cm</w:t>
            </w:r>
            <w:r>
              <w:rPr>
                <w:rFonts w:ascii="宋体" w:hAnsi="宋体" w:cs="宋体" w:hint="eastAsia"/>
                <w:color w:val="000000"/>
                <w:sz w:val="22"/>
              </w:rPr>
              <w:t xml:space="preserve">，高度 </w:t>
            </w:r>
            <w:r>
              <w:rPr>
                <w:rFonts w:ascii="宋体" w:hAnsi="宋体" w:cs="宋体" w:hint="eastAsia"/>
                <w:color w:val="000000"/>
                <w:kern w:val="0"/>
                <w:sz w:val="22"/>
              </w:rPr>
              <w:t>25cm</w:t>
            </w:r>
            <w:r>
              <w:rPr>
                <w:rFonts w:ascii="宋体" w:hAnsi="宋体" w:cs="宋体" w:hint="eastAsia"/>
                <w:color w:val="000000"/>
                <w:sz w:val="22"/>
              </w:rPr>
              <w:t>，配鼓棒红绸。</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面</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230</w:t>
            </w:r>
          </w:p>
        </w:tc>
      </w:tr>
      <w:tr w:rsidR="00A06661" w:rsidTr="00A06661">
        <w:trPr>
          <w:trHeight w:val="99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621" w:type="dxa"/>
            <w:vMerge/>
            <w:tcBorders>
              <w:top w:val="single" w:sz="4" w:space="0" w:color="000000"/>
              <w:left w:val="single" w:sz="4" w:space="0" w:color="000000"/>
              <w:bottom w:val="single" w:sz="4" w:space="0" w:color="000000"/>
              <w:right w:val="single" w:sz="4" w:space="0" w:color="000000"/>
            </w:tcBorders>
            <w:vAlign w:val="center"/>
            <w:hideMark/>
          </w:tcPr>
          <w:p w:rsidR="00A06661" w:rsidRDefault="00A06661">
            <w:pPr>
              <w:widowControl/>
              <w:jc w:val="left"/>
              <w:rPr>
                <w:rFonts w:ascii="宋体" w:hAnsi="宋体" w:cs="宋体"/>
                <w:color w:val="000000"/>
                <w:sz w:val="22"/>
                <w:szCs w:val="22"/>
              </w:rPr>
            </w:pP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14厘米腰鼓</w:t>
            </w:r>
          </w:p>
        </w:tc>
        <w:tc>
          <w:tcPr>
            <w:tcW w:w="595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textAlignment w:val="center"/>
              <w:rPr>
                <w:rFonts w:ascii="宋体" w:hAnsi="宋体" w:cs="宋体"/>
                <w:color w:val="000000"/>
                <w:sz w:val="22"/>
                <w:szCs w:val="22"/>
              </w:rPr>
            </w:pPr>
            <w:r>
              <w:rPr>
                <w:rFonts w:ascii="宋体" w:hAnsi="宋体" w:cs="宋体" w:hint="eastAsia"/>
                <w:color w:val="000000"/>
                <w:sz w:val="22"/>
              </w:rPr>
              <w:t>鼓面直径 14cm，鼓身高度 32cm；鼓面材质:优质头层水牛皮，鼓面坚韧有弹性，平整，气密性好；鼓身材质:进口橡胶木，配鼓棒，背带 方巾。</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sz w:val="22"/>
              </w:rPr>
              <w:t>套</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A06661" w:rsidRDefault="00A06661">
            <w:pPr>
              <w:widowControl/>
              <w:jc w:val="center"/>
              <w:textAlignment w:val="center"/>
              <w:rPr>
                <w:rFonts w:ascii="宋体" w:hAnsi="宋体" w:cs="宋体"/>
                <w:color w:val="000000"/>
                <w:sz w:val="22"/>
                <w:szCs w:val="22"/>
              </w:rPr>
            </w:pPr>
            <w:r>
              <w:rPr>
                <w:rFonts w:ascii="宋体" w:hAnsi="宋体" w:cs="宋体" w:hint="eastAsia"/>
                <w:color w:val="000000"/>
                <w:kern w:val="0"/>
                <w:sz w:val="22"/>
              </w:rPr>
              <w:t>500</w:t>
            </w:r>
          </w:p>
        </w:tc>
      </w:tr>
    </w:tbl>
    <w:p w:rsidR="00037491" w:rsidRPr="00037491" w:rsidRDefault="00037491" w:rsidP="00037491">
      <w:pPr>
        <w:pStyle w:val="a9"/>
        <w:ind w:leftChars="0" w:left="0" w:right="1470"/>
        <w:rPr>
          <w:rFonts w:ascii="宋体" w:hAnsi="宋体" w:cs="宋体"/>
          <w:b/>
          <w:spacing w:val="11"/>
          <w:position w:val="1"/>
          <w:sz w:val="24"/>
          <w:szCs w:val="23"/>
        </w:rPr>
      </w:pPr>
    </w:p>
    <w:p w:rsidR="00037491" w:rsidRDefault="00037491" w:rsidP="00037491">
      <w:pPr>
        <w:pStyle w:val="a9"/>
        <w:ind w:leftChars="0" w:left="0" w:right="1470"/>
        <w:rPr>
          <w:rFonts w:ascii="宋体" w:hAnsi="宋体" w:cs="宋体"/>
          <w:b/>
          <w:sz w:val="24"/>
          <w:szCs w:val="23"/>
        </w:rPr>
      </w:pPr>
      <w:r>
        <w:rPr>
          <w:rFonts w:ascii="宋体" w:hAnsi="宋体" w:cs="宋体"/>
          <w:b/>
          <w:spacing w:val="11"/>
          <w:position w:val="1"/>
          <w:sz w:val="24"/>
          <w:szCs w:val="23"/>
        </w:rPr>
        <w:t>二</w:t>
      </w:r>
      <w:r>
        <w:rPr>
          <w:rFonts w:ascii="宋体" w:hAnsi="宋体" w:cs="宋体"/>
          <w:b/>
          <w:spacing w:val="10"/>
          <w:position w:val="1"/>
          <w:sz w:val="24"/>
          <w:szCs w:val="23"/>
        </w:rPr>
        <w:t>、采购标的的其他技术、服务等要求</w:t>
      </w:r>
    </w:p>
    <w:p w:rsidR="00037491" w:rsidRDefault="00037491" w:rsidP="00037491">
      <w:pPr>
        <w:spacing w:line="360" w:lineRule="auto"/>
        <w:ind w:firstLineChars="200" w:firstLine="544"/>
        <w:contextualSpacing/>
        <w:rPr>
          <w:rFonts w:ascii="宋体" w:hAnsi="宋体" w:cs="宋体"/>
          <w:sz w:val="24"/>
          <w:szCs w:val="23"/>
        </w:rPr>
      </w:pPr>
      <w:r>
        <w:rPr>
          <w:rFonts w:ascii="宋体" w:hAnsi="宋体" w:cs="宋体"/>
          <w:spacing w:val="16"/>
          <w:position w:val="1"/>
          <w:sz w:val="24"/>
          <w:szCs w:val="23"/>
        </w:rPr>
        <w:t>1、</w:t>
      </w:r>
      <w:r>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须明确投标产品的品牌、型号、参数、厂家、产地，否则为无效投标。</w:t>
      </w:r>
    </w:p>
    <w:p w:rsidR="00037491" w:rsidRDefault="00037491" w:rsidP="00037491">
      <w:pPr>
        <w:spacing w:line="360" w:lineRule="auto"/>
        <w:ind w:firstLineChars="200" w:firstLine="544"/>
        <w:contextualSpacing/>
        <w:rPr>
          <w:rFonts w:ascii="宋体" w:hAnsi="宋体" w:cs="宋体"/>
          <w:sz w:val="24"/>
          <w:szCs w:val="23"/>
        </w:rPr>
      </w:pPr>
      <w:r>
        <w:rPr>
          <w:rFonts w:ascii="宋体" w:hAnsi="宋体" w:cs="宋体"/>
          <w:spacing w:val="16"/>
          <w:sz w:val="24"/>
          <w:szCs w:val="23"/>
        </w:rPr>
        <w:t>2、</w:t>
      </w:r>
      <w:r>
        <w:rPr>
          <w:rFonts w:ascii="宋体" w:hAnsi="宋体" w:cs="宋体"/>
          <w:spacing w:val="10"/>
          <w:sz w:val="24"/>
          <w:szCs w:val="23"/>
        </w:rPr>
        <w:t>供应商</w:t>
      </w:r>
      <w:r>
        <w:rPr>
          <w:rFonts w:ascii="宋体" w:hAnsi="宋体" w:cs="宋体"/>
          <w:spacing w:val="8"/>
          <w:sz w:val="24"/>
          <w:szCs w:val="23"/>
        </w:rPr>
        <w:t>应就本项目完整响应，否则为无效响应。</w:t>
      </w:r>
    </w:p>
    <w:p w:rsidR="00037491" w:rsidRDefault="00037491" w:rsidP="00037491">
      <w:pPr>
        <w:spacing w:line="360" w:lineRule="auto"/>
        <w:ind w:firstLineChars="200" w:firstLine="56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rsidR="00037491" w:rsidRDefault="00037491" w:rsidP="00037491">
      <w:pPr>
        <w:spacing w:line="360" w:lineRule="auto"/>
        <w:ind w:firstLineChars="200" w:firstLine="552"/>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rsidR="00037491" w:rsidRDefault="00037491" w:rsidP="00037491">
      <w:pPr>
        <w:spacing w:line="360" w:lineRule="auto"/>
        <w:ind w:firstLineChars="200" w:firstLine="56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w:t>
      </w:r>
    </w:p>
    <w:p w:rsidR="00037491" w:rsidRPr="007D0F2B" w:rsidRDefault="00037491" w:rsidP="00037491">
      <w:pPr>
        <w:spacing w:line="360" w:lineRule="auto"/>
        <w:ind w:firstLineChars="200" w:firstLine="516"/>
        <w:contextualSpacing/>
        <w:rPr>
          <w:rFonts w:ascii="宋体" w:hAnsi="宋体" w:cs="宋体"/>
          <w:spacing w:val="9"/>
          <w:sz w:val="24"/>
          <w:szCs w:val="23"/>
        </w:rPr>
      </w:pPr>
      <w:r w:rsidRPr="007D0F2B">
        <w:rPr>
          <w:rFonts w:ascii="宋体" w:hAnsi="宋体" w:cs="宋体" w:hint="eastAsia"/>
          <w:spacing w:val="9"/>
          <w:sz w:val="24"/>
          <w:szCs w:val="23"/>
        </w:rPr>
        <w:t>6、质保期:</w:t>
      </w:r>
      <w:r w:rsidR="007D0F2B" w:rsidRPr="007D0F2B">
        <w:rPr>
          <w:rFonts w:ascii="宋体" w:hAnsi="宋体" w:cs="宋体" w:hint="eastAsia"/>
          <w:spacing w:val="9"/>
          <w:sz w:val="24"/>
          <w:szCs w:val="23"/>
        </w:rPr>
        <w:t>1年</w:t>
      </w:r>
      <w:r w:rsidRPr="007D0F2B">
        <w:rPr>
          <w:rFonts w:ascii="宋体" w:hAnsi="宋体" w:cs="宋体" w:hint="eastAsia"/>
          <w:spacing w:val="9"/>
          <w:sz w:val="24"/>
          <w:szCs w:val="23"/>
        </w:rPr>
        <w:t>；</w:t>
      </w:r>
    </w:p>
    <w:p w:rsidR="00037491" w:rsidRDefault="00037491" w:rsidP="00037491">
      <w:pPr>
        <w:spacing w:line="360" w:lineRule="auto"/>
        <w:ind w:firstLineChars="200" w:firstLine="516"/>
        <w:contextualSpacing/>
        <w:rPr>
          <w:rFonts w:ascii="宋体" w:hAnsi="宋体" w:cs="宋体"/>
          <w:spacing w:val="6"/>
          <w:sz w:val="24"/>
          <w:szCs w:val="23"/>
        </w:rPr>
      </w:pPr>
      <w:r>
        <w:rPr>
          <w:rFonts w:ascii="宋体" w:hAnsi="宋体" w:cs="宋体"/>
          <w:spacing w:val="9"/>
          <w:sz w:val="24"/>
          <w:szCs w:val="23"/>
        </w:rPr>
        <w:t>7</w:t>
      </w:r>
      <w:r>
        <w:rPr>
          <w:rFonts w:ascii="宋体" w:hAnsi="宋体" w:cs="宋体" w:hint="eastAsia"/>
          <w:spacing w:val="6"/>
          <w:sz w:val="24"/>
          <w:szCs w:val="23"/>
        </w:rPr>
        <w:t>、</w:t>
      </w:r>
      <w:r>
        <w:rPr>
          <w:rFonts w:ascii="宋体" w:hAnsi="宋体" w:cs="宋体"/>
          <w:spacing w:val="6"/>
          <w:sz w:val="24"/>
          <w:szCs w:val="23"/>
        </w:rPr>
        <w:t>质量要求：合格。</w:t>
      </w:r>
    </w:p>
    <w:p w:rsidR="00037491" w:rsidRDefault="00037491" w:rsidP="00037491">
      <w:pPr>
        <w:spacing w:line="360" w:lineRule="auto"/>
        <w:ind w:firstLineChars="200" w:firstLine="512"/>
        <w:contextualSpacing/>
        <w:rPr>
          <w:rFonts w:ascii="宋体" w:hAnsi="宋体" w:cs="宋体"/>
          <w:spacing w:val="4"/>
          <w:sz w:val="24"/>
          <w:szCs w:val="23"/>
        </w:rPr>
      </w:pPr>
      <w:r>
        <w:rPr>
          <w:rFonts w:ascii="宋体" w:hAnsi="宋体" w:cs="宋体"/>
          <w:spacing w:val="8"/>
          <w:sz w:val="24"/>
          <w:szCs w:val="23"/>
        </w:rPr>
        <w:t>8.</w:t>
      </w:r>
      <w:r>
        <w:rPr>
          <w:rFonts w:ascii="宋体" w:hAnsi="宋体" w:cs="宋体"/>
          <w:spacing w:val="4"/>
          <w:sz w:val="24"/>
          <w:szCs w:val="23"/>
        </w:rPr>
        <w:t>交付 (服务、完工) 时间：合同签订之日起</w:t>
      </w:r>
      <w:r>
        <w:rPr>
          <w:rFonts w:ascii="宋体" w:hAnsi="宋体" w:cs="宋体" w:hint="eastAsia"/>
          <w:spacing w:val="4"/>
          <w:sz w:val="24"/>
          <w:szCs w:val="23"/>
        </w:rPr>
        <w:t>30</w:t>
      </w:r>
      <w:r>
        <w:rPr>
          <w:rFonts w:ascii="宋体" w:hAnsi="宋体" w:cs="宋体"/>
          <w:spacing w:val="4"/>
          <w:sz w:val="24"/>
          <w:szCs w:val="23"/>
        </w:rPr>
        <w:t>日历天。</w:t>
      </w:r>
    </w:p>
    <w:p w:rsidR="00037491" w:rsidRPr="007D0F2B" w:rsidRDefault="00037491" w:rsidP="00037491">
      <w:pPr>
        <w:spacing w:line="360" w:lineRule="auto"/>
        <w:ind w:firstLineChars="200" w:firstLine="496"/>
        <w:contextualSpacing/>
        <w:rPr>
          <w:rFonts w:ascii="宋体" w:hAnsi="宋体" w:cs="宋体"/>
          <w:sz w:val="24"/>
          <w:szCs w:val="23"/>
        </w:rPr>
      </w:pPr>
      <w:r w:rsidRPr="007D0F2B">
        <w:rPr>
          <w:rFonts w:ascii="宋体" w:hAnsi="宋体" w:cs="宋体" w:hint="eastAsia"/>
          <w:spacing w:val="4"/>
          <w:sz w:val="24"/>
          <w:szCs w:val="23"/>
        </w:rPr>
        <w:t>9.</w:t>
      </w:r>
      <w:r w:rsidRPr="007D0F2B">
        <w:rPr>
          <w:rFonts w:ascii="宋体" w:hAnsi="宋体" w:cs="宋体"/>
          <w:spacing w:val="4"/>
          <w:sz w:val="24"/>
          <w:szCs w:val="23"/>
        </w:rPr>
        <w:t>投标产品应有产品合格证</w:t>
      </w:r>
      <w:r w:rsidRPr="007D0F2B">
        <w:rPr>
          <w:rFonts w:ascii="宋体" w:hAnsi="宋体" w:cs="宋体" w:hint="eastAsia"/>
          <w:spacing w:val="4"/>
          <w:sz w:val="24"/>
          <w:szCs w:val="23"/>
        </w:rPr>
        <w:t>，</w:t>
      </w:r>
      <w:r w:rsidRPr="007D0F2B">
        <w:rPr>
          <w:rFonts w:ascii="宋体" w:hAnsi="宋体" w:cs="宋体"/>
          <w:spacing w:val="4"/>
          <w:sz w:val="24"/>
          <w:szCs w:val="23"/>
        </w:rPr>
        <w:t>并符合相关的国家标准。</w:t>
      </w:r>
    </w:p>
    <w:p w:rsidR="00037491" w:rsidRDefault="00037491" w:rsidP="00037491">
      <w:pPr>
        <w:spacing w:line="360" w:lineRule="auto"/>
        <w:ind w:firstLine="200"/>
        <w:contextualSpacing/>
        <w:rPr>
          <w:rFonts w:ascii="宋体" w:hAnsi="宋体" w:cs="宋体"/>
          <w:b/>
          <w:sz w:val="24"/>
          <w:szCs w:val="23"/>
        </w:rPr>
      </w:pPr>
      <w:r>
        <w:rPr>
          <w:rFonts w:ascii="宋体" w:hAnsi="宋体" w:cs="宋体"/>
          <w:b/>
          <w:spacing w:val="10"/>
          <w:position w:val="1"/>
          <w:sz w:val="24"/>
          <w:szCs w:val="23"/>
        </w:rPr>
        <w:t>三</w:t>
      </w:r>
      <w:r>
        <w:rPr>
          <w:rFonts w:ascii="宋体" w:hAnsi="宋体" w:cs="宋体"/>
          <w:b/>
          <w:spacing w:val="9"/>
          <w:position w:val="1"/>
          <w:sz w:val="24"/>
          <w:szCs w:val="23"/>
        </w:rPr>
        <w:t>、验收标准</w:t>
      </w:r>
    </w:p>
    <w:p w:rsidR="00037491" w:rsidRDefault="00037491" w:rsidP="00037491">
      <w:pPr>
        <w:spacing w:line="360" w:lineRule="auto"/>
        <w:ind w:firstLine="200"/>
        <w:contextualSpacing/>
        <w:rPr>
          <w:rFonts w:ascii="宋体" w:hAnsi="宋体" w:cs="宋体"/>
          <w:sz w:val="24"/>
          <w:szCs w:val="23"/>
        </w:rPr>
      </w:pPr>
      <w:r>
        <w:rPr>
          <w:rFonts w:ascii="宋体" w:hAnsi="宋体" w:cs="宋体"/>
          <w:spacing w:val="10"/>
          <w:position w:val="1"/>
          <w:sz w:val="24"/>
          <w:szCs w:val="23"/>
        </w:rPr>
        <w:lastRenderedPageBreak/>
        <w:t>1、由</w:t>
      </w:r>
      <w:r>
        <w:rPr>
          <w:rFonts w:ascii="宋体" w:hAnsi="宋体" w:cs="宋体"/>
          <w:spacing w:val="5"/>
          <w:position w:val="1"/>
          <w:sz w:val="24"/>
          <w:szCs w:val="23"/>
        </w:rPr>
        <w:t>采购人成立验收小组,按照采购合同的约定对中标人履约情况进行验收。</w:t>
      </w:r>
    </w:p>
    <w:p w:rsidR="00037491" w:rsidRDefault="00037491" w:rsidP="00037491">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rsidR="00037491" w:rsidRDefault="00037491" w:rsidP="00037491">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rsidR="000C5158" w:rsidRPr="000C5158" w:rsidRDefault="00037491" w:rsidP="000C5158">
      <w:pPr>
        <w:spacing w:line="360" w:lineRule="auto"/>
        <w:rPr>
          <w:rFonts w:ascii="宋体" w:hAnsi="宋体" w:cs="宋体"/>
          <w:b/>
          <w:bCs/>
          <w:spacing w:val="10"/>
          <w:position w:val="1"/>
          <w:sz w:val="24"/>
          <w:szCs w:val="23"/>
        </w:rPr>
      </w:pPr>
      <w:r>
        <w:rPr>
          <w:rFonts w:ascii="宋体" w:hAnsi="宋体" w:cs="宋体" w:hint="eastAsia"/>
          <w:b/>
          <w:spacing w:val="10"/>
          <w:position w:val="1"/>
          <w:sz w:val="24"/>
          <w:szCs w:val="23"/>
        </w:rPr>
        <w:t>四、本项目预算金额（最高限价）招标控制价：</w:t>
      </w:r>
      <w:r w:rsidRPr="000C52A3">
        <w:rPr>
          <w:rFonts w:ascii="宋体" w:hAnsi="宋体" w:cs="宋体" w:hint="eastAsia"/>
          <w:b/>
          <w:bCs/>
          <w:spacing w:val="10"/>
          <w:position w:val="1"/>
          <w:sz w:val="24"/>
          <w:szCs w:val="23"/>
        </w:rPr>
        <w:t>607900.00元，</w:t>
      </w:r>
      <w:r w:rsidR="000C5158" w:rsidRPr="000C5158">
        <w:rPr>
          <w:rFonts w:ascii="宋体" w:hAnsi="宋体" w:cs="宋体" w:hint="eastAsia"/>
          <w:b/>
          <w:bCs/>
          <w:spacing w:val="10"/>
          <w:position w:val="1"/>
          <w:sz w:val="24"/>
          <w:szCs w:val="23"/>
        </w:rPr>
        <w:t>超出预算金额的磋商响应无效。</w:t>
      </w:r>
    </w:p>
    <w:p w:rsidR="00037491" w:rsidRDefault="00037491" w:rsidP="00037491">
      <w:pPr>
        <w:spacing w:line="360" w:lineRule="auto"/>
        <w:rPr>
          <w:rFonts w:ascii="宋体" w:hAnsi="宋体" w:cs="宋体"/>
          <w:b/>
          <w:spacing w:val="10"/>
          <w:position w:val="1"/>
          <w:sz w:val="24"/>
          <w:szCs w:val="23"/>
        </w:rPr>
      </w:pPr>
      <w:r>
        <w:rPr>
          <w:rFonts w:ascii="宋体" w:hAnsi="宋体" w:cs="宋体" w:hint="eastAsia"/>
          <w:b/>
          <w:spacing w:val="10"/>
          <w:position w:val="1"/>
          <w:sz w:val="24"/>
          <w:szCs w:val="23"/>
        </w:rPr>
        <w:t>五、采购资金支付</w:t>
      </w:r>
    </w:p>
    <w:p w:rsidR="00037491" w:rsidRDefault="00037491" w:rsidP="00037491">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1、支付方式：银行转账。</w:t>
      </w:r>
    </w:p>
    <w:p w:rsidR="00037491" w:rsidRPr="00C778C0" w:rsidRDefault="00037491" w:rsidP="00037491">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2、支付时间及条件：经采购人验收合格后一次性付清。</w:t>
      </w:r>
    </w:p>
    <w:p w:rsidR="007A35D4" w:rsidRPr="00037491" w:rsidRDefault="007A35D4"/>
    <w:p w:rsidR="007A35D4" w:rsidRDefault="007A35D4">
      <w:pPr>
        <w:spacing w:before="183" w:line="375" w:lineRule="auto"/>
        <w:ind w:left="412" w:right="401" w:firstLine="481"/>
        <w:rPr>
          <w:rFonts w:asciiTheme="minorEastAsia" w:eastAsiaTheme="minorEastAsia" w:hAnsiTheme="minorEastAsia" w:cs="仿宋"/>
          <w:spacing w:val="7"/>
          <w:sz w:val="24"/>
          <w:szCs w:val="24"/>
        </w:rPr>
      </w:pPr>
    </w:p>
    <w:p w:rsidR="007A35D4" w:rsidRDefault="007A35D4">
      <w:pPr>
        <w:spacing w:before="183" w:line="375" w:lineRule="auto"/>
        <w:ind w:left="412" w:right="401" w:firstLine="481"/>
        <w:rPr>
          <w:rFonts w:asciiTheme="minorEastAsia" w:eastAsiaTheme="minorEastAsia" w:hAnsiTheme="minorEastAsia" w:cs="仿宋"/>
          <w:spacing w:val="7"/>
          <w:sz w:val="24"/>
          <w:szCs w:val="24"/>
        </w:rPr>
      </w:pPr>
    </w:p>
    <w:p w:rsidR="007A35D4" w:rsidRDefault="007A35D4">
      <w:pPr>
        <w:spacing w:before="183" w:line="375" w:lineRule="auto"/>
        <w:ind w:right="401"/>
        <w:rPr>
          <w:rFonts w:ascii="仿宋" w:eastAsia="仿宋" w:hAnsi="仿宋" w:cs="仿宋"/>
          <w:spacing w:val="7"/>
          <w:sz w:val="30"/>
          <w:szCs w:val="30"/>
        </w:rPr>
      </w:pPr>
    </w:p>
    <w:p w:rsidR="0073704E" w:rsidRDefault="0073704E">
      <w:pPr>
        <w:widowControl/>
        <w:jc w:val="left"/>
        <w:rPr>
          <w:rFonts w:ascii="宋体" w:hAnsi="宋体"/>
          <w:b/>
          <w:kern w:val="0"/>
          <w:sz w:val="32"/>
          <w:szCs w:val="32"/>
        </w:rPr>
      </w:pPr>
      <w:r>
        <w:rPr>
          <w:rFonts w:ascii="宋体" w:hAnsi="宋体"/>
          <w:b/>
          <w:kern w:val="0"/>
          <w:sz w:val="32"/>
          <w:szCs w:val="32"/>
        </w:rPr>
        <w:br w:type="page"/>
      </w:r>
    </w:p>
    <w:p w:rsidR="007A35D4" w:rsidRDefault="00037491">
      <w:pPr>
        <w:widowControl/>
        <w:spacing w:line="360" w:lineRule="auto"/>
        <w:jc w:val="center"/>
        <w:rPr>
          <w:rFonts w:ascii="宋体" w:hAnsi="宋体"/>
          <w:b/>
          <w:kern w:val="0"/>
          <w:sz w:val="32"/>
          <w:szCs w:val="32"/>
        </w:rPr>
      </w:pPr>
      <w:r>
        <w:rPr>
          <w:rFonts w:ascii="宋体" w:hAnsi="宋体" w:hint="eastAsia"/>
          <w:b/>
          <w:kern w:val="0"/>
          <w:sz w:val="32"/>
          <w:szCs w:val="32"/>
        </w:rPr>
        <w:lastRenderedPageBreak/>
        <w:t>第三章、供应商须知前附表</w:t>
      </w:r>
    </w:p>
    <w:p w:rsidR="007A35D4" w:rsidRDefault="00037491">
      <w:pPr>
        <w:widowControl/>
        <w:spacing w:line="360" w:lineRule="auto"/>
        <w:rPr>
          <w:rFonts w:ascii="宋体" w:hAnsi="宋体"/>
          <w:b/>
          <w:kern w:val="0"/>
        </w:rPr>
      </w:pPr>
      <w:r>
        <w:rPr>
          <w:rFonts w:ascii="宋体" w:hAnsi="宋体" w:hint="eastAsia"/>
          <w:b/>
        </w:rPr>
        <w:t>磋商文件</w:t>
      </w:r>
      <w:r>
        <w:rPr>
          <w:rFonts w:ascii="宋体" w:hAnsi="宋体" w:cs="微软雅黑" w:hint="eastAsia"/>
          <w:b/>
        </w:rPr>
        <w:t>中凡标有★条款均为实质性要求条款，响应文件须完全响应，未实质响应的，按照无效响应处理。</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739"/>
        <w:gridCol w:w="7095"/>
      </w:tblGrid>
      <w:tr w:rsidR="007A35D4">
        <w:trPr>
          <w:trHeight w:val="636"/>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
                <w:sz w:val="24"/>
                <w:szCs w:val="24"/>
              </w:rPr>
            </w:pPr>
            <w:r>
              <w:rPr>
                <w:rFonts w:ascii="宋体" w:hAnsi="宋体" w:hint="eastAsia"/>
                <w:b/>
                <w:sz w:val="24"/>
                <w:szCs w:val="24"/>
              </w:rPr>
              <w:t>序号</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
                <w:sz w:val="24"/>
                <w:szCs w:val="24"/>
              </w:rPr>
            </w:pPr>
            <w:r>
              <w:rPr>
                <w:rFonts w:ascii="宋体" w:hAnsi="宋体" w:hint="eastAsia"/>
                <w:b/>
                <w:sz w:val="24"/>
                <w:szCs w:val="24"/>
              </w:rPr>
              <w:t>条款名称</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
                <w:sz w:val="24"/>
                <w:szCs w:val="24"/>
              </w:rPr>
            </w:pPr>
            <w:r>
              <w:rPr>
                <w:rFonts w:ascii="宋体" w:hAnsi="宋体" w:hint="eastAsia"/>
                <w:b/>
                <w:sz w:val="24"/>
                <w:szCs w:val="24"/>
              </w:rPr>
              <w:t>说明和要求</w:t>
            </w:r>
          </w:p>
        </w:tc>
      </w:tr>
      <w:tr w:rsidR="007A35D4">
        <w:trPr>
          <w:trHeight w:val="1005"/>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djustRightInd w:val="0"/>
              <w:snapToGrid w:val="0"/>
              <w:spacing w:line="360" w:lineRule="auto"/>
              <w:jc w:val="center"/>
              <w:rPr>
                <w:rFonts w:ascii="宋体" w:hAnsi="宋体"/>
                <w:bCs/>
                <w:sz w:val="24"/>
                <w:szCs w:val="24"/>
              </w:rPr>
            </w:pPr>
            <w:r>
              <w:rPr>
                <w:rFonts w:ascii="宋体" w:hAnsi="宋体" w:hint="eastAsia"/>
                <w:sz w:val="24"/>
                <w:szCs w:val="24"/>
              </w:rPr>
              <w:t>采购项目</w:t>
            </w:r>
          </w:p>
        </w:tc>
        <w:tc>
          <w:tcPr>
            <w:tcW w:w="7095" w:type="dxa"/>
            <w:tcBorders>
              <w:top w:val="single" w:sz="4" w:space="0" w:color="auto"/>
              <w:left w:val="nil"/>
              <w:bottom w:val="single" w:sz="4" w:space="0" w:color="auto"/>
              <w:right w:val="single" w:sz="4" w:space="0" w:color="auto"/>
            </w:tcBorders>
          </w:tcPr>
          <w:p w:rsidR="007A35D4" w:rsidRDefault="00037491" w:rsidP="002052D1">
            <w:pPr>
              <w:autoSpaceDE w:val="0"/>
              <w:autoSpaceDN w:val="0"/>
              <w:adjustRightInd w:val="0"/>
              <w:snapToGrid w:val="0"/>
              <w:spacing w:line="360" w:lineRule="auto"/>
              <w:jc w:val="left"/>
              <w:rPr>
                <w:rFonts w:ascii="宋体" w:hAnsi="宋体"/>
                <w:sz w:val="24"/>
                <w:szCs w:val="24"/>
              </w:rPr>
            </w:pPr>
            <w:r>
              <w:rPr>
                <w:rFonts w:ascii="宋体" w:hAnsi="宋体" w:hint="eastAsia"/>
                <w:sz w:val="24"/>
                <w:szCs w:val="24"/>
              </w:rPr>
              <w:t>项目名称：</w:t>
            </w:r>
            <w:r w:rsidR="003D22A4">
              <w:rPr>
                <w:rFonts w:ascii="宋体" w:hAnsi="宋体" w:hint="eastAsia"/>
                <w:bCs/>
                <w:kern w:val="0"/>
                <w:sz w:val="24"/>
                <w:szCs w:val="24"/>
              </w:rPr>
              <w:t>长葛市文化广电和旅游局购置文化器材、数字文化建设电脑项目</w:t>
            </w:r>
            <w:r>
              <w:rPr>
                <w:rFonts w:ascii="宋体" w:hAnsi="宋体" w:hint="eastAsia"/>
                <w:bCs/>
                <w:kern w:val="0"/>
                <w:sz w:val="24"/>
                <w:szCs w:val="24"/>
              </w:rPr>
              <w:t>（不见面开标）</w:t>
            </w:r>
          </w:p>
          <w:p w:rsidR="007A35D4" w:rsidRDefault="00037491" w:rsidP="005157FC">
            <w:pPr>
              <w:autoSpaceDE w:val="0"/>
              <w:autoSpaceDN w:val="0"/>
              <w:adjustRightInd w:val="0"/>
              <w:snapToGrid w:val="0"/>
              <w:spacing w:line="360" w:lineRule="auto"/>
              <w:jc w:val="left"/>
              <w:rPr>
                <w:rFonts w:ascii="宋体" w:hAnsi="宋体"/>
                <w:sz w:val="24"/>
                <w:szCs w:val="24"/>
              </w:rPr>
            </w:pPr>
            <w:r>
              <w:rPr>
                <w:rFonts w:ascii="宋体" w:hAnsi="宋体" w:hint="eastAsia"/>
                <w:sz w:val="24"/>
                <w:szCs w:val="24"/>
              </w:rPr>
              <w:t>项目编号：</w:t>
            </w:r>
            <w:r w:rsidRPr="005157FC">
              <w:rPr>
                <w:rFonts w:ascii="宋体" w:hAnsi="宋体" w:hint="eastAsia"/>
                <w:sz w:val="24"/>
                <w:szCs w:val="24"/>
              </w:rPr>
              <w:t>长招采磋商【2023】</w:t>
            </w:r>
            <w:r w:rsidR="005157FC" w:rsidRPr="005157FC">
              <w:rPr>
                <w:rFonts w:ascii="宋体" w:hAnsi="宋体" w:hint="eastAsia"/>
                <w:sz w:val="24"/>
                <w:szCs w:val="24"/>
              </w:rPr>
              <w:t>017</w:t>
            </w:r>
            <w:r w:rsidRPr="005157FC">
              <w:rPr>
                <w:rFonts w:ascii="宋体" w:hAnsi="宋体" w:hint="eastAsia"/>
                <w:sz w:val="24"/>
                <w:szCs w:val="24"/>
              </w:rPr>
              <w:t>号</w:t>
            </w:r>
          </w:p>
        </w:tc>
      </w:tr>
      <w:tr w:rsidR="007A35D4">
        <w:trPr>
          <w:trHeight w:val="1261"/>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采购人</w:t>
            </w:r>
          </w:p>
        </w:tc>
        <w:tc>
          <w:tcPr>
            <w:tcW w:w="7095" w:type="dxa"/>
            <w:tcBorders>
              <w:top w:val="single" w:sz="4" w:space="0" w:color="auto"/>
              <w:left w:val="nil"/>
              <w:bottom w:val="single" w:sz="4" w:space="0" w:color="auto"/>
              <w:right w:val="single" w:sz="4" w:space="0" w:color="auto"/>
            </w:tcBorders>
            <w:vAlign w:val="center"/>
          </w:tcPr>
          <w:p w:rsidR="005D3537" w:rsidRPr="005D3537" w:rsidRDefault="00FB4623" w:rsidP="002052D1">
            <w:pPr>
              <w:spacing w:line="360" w:lineRule="auto"/>
              <w:contextualSpacing/>
              <w:jc w:val="left"/>
              <w:rPr>
                <w:rFonts w:ascii="宋体" w:hAnsi="宋体" w:cs="宋体"/>
                <w:kern w:val="0"/>
                <w:sz w:val="24"/>
                <w:szCs w:val="24"/>
              </w:rPr>
            </w:pPr>
            <w:r w:rsidRPr="00FB4623">
              <w:rPr>
                <w:rFonts w:ascii="宋体" w:hAnsi="宋体" w:cs="宋体" w:hint="eastAsia"/>
                <w:bCs/>
                <w:kern w:val="0"/>
                <w:sz w:val="24"/>
                <w:szCs w:val="24"/>
              </w:rPr>
              <w:t>采购单位</w:t>
            </w:r>
            <w:r w:rsidR="005D3537" w:rsidRPr="005D3537">
              <w:rPr>
                <w:rFonts w:ascii="宋体" w:hAnsi="宋体" w:cs="宋体" w:hint="eastAsia"/>
                <w:kern w:val="0"/>
                <w:sz w:val="24"/>
                <w:szCs w:val="24"/>
              </w:rPr>
              <w:t>：长葛市文化广电和旅游局</w:t>
            </w:r>
          </w:p>
          <w:p w:rsidR="005D3537" w:rsidRPr="005D3537" w:rsidRDefault="005D3537" w:rsidP="002052D1">
            <w:pPr>
              <w:spacing w:line="360" w:lineRule="auto"/>
              <w:contextualSpacing/>
              <w:jc w:val="left"/>
              <w:rPr>
                <w:rFonts w:ascii="宋体" w:hAnsi="宋体" w:cs="宋体"/>
                <w:kern w:val="0"/>
                <w:sz w:val="24"/>
                <w:szCs w:val="24"/>
              </w:rPr>
            </w:pPr>
            <w:r w:rsidRPr="005D3537">
              <w:rPr>
                <w:rFonts w:ascii="宋体" w:hAnsi="宋体" w:cs="宋体" w:hint="eastAsia"/>
                <w:kern w:val="0"/>
                <w:sz w:val="24"/>
                <w:szCs w:val="24"/>
              </w:rPr>
              <w:t>联 系 人：冯先生</w:t>
            </w:r>
          </w:p>
          <w:p w:rsidR="005D3537" w:rsidRPr="005D3537" w:rsidRDefault="005D3537" w:rsidP="002052D1">
            <w:pPr>
              <w:spacing w:line="360" w:lineRule="auto"/>
              <w:contextualSpacing/>
              <w:jc w:val="left"/>
              <w:rPr>
                <w:rFonts w:ascii="宋体" w:hAnsi="宋体" w:cs="宋体"/>
                <w:kern w:val="0"/>
                <w:sz w:val="24"/>
                <w:szCs w:val="24"/>
              </w:rPr>
            </w:pPr>
            <w:r w:rsidRPr="005D3537">
              <w:rPr>
                <w:rFonts w:ascii="宋体" w:hAnsi="宋体" w:cs="宋体" w:hint="eastAsia"/>
                <w:kern w:val="0"/>
                <w:sz w:val="24"/>
                <w:szCs w:val="24"/>
              </w:rPr>
              <w:t>联系电话：19903749106</w:t>
            </w:r>
          </w:p>
          <w:p w:rsidR="007A35D4" w:rsidRDefault="005D3537" w:rsidP="002052D1">
            <w:pPr>
              <w:spacing w:line="360" w:lineRule="auto"/>
              <w:contextualSpacing/>
              <w:jc w:val="left"/>
              <w:rPr>
                <w:rFonts w:ascii="宋体" w:hAnsi="宋体" w:cs="宋体"/>
                <w:kern w:val="0"/>
                <w:sz w:val="24"/>
                <w:szCs w:val="24"/>
              </w:rPr>
            </w:pPr>
            <w:r w:rsidRPr="005D3537">
              <w:rPr>
                <w:rFonts w:ascii="宋体" w:hAnsi="宋体" w:cs="宋体" w:hint="eastAsia"/>
                <w:kern w:val="0"/>
                <w:sz w:val="24"/>
                <w:szCs w:val="24"/>
              </w:rPr>
              <w:t>地址：长葛市葛天大道10号楼</w:t>
            </w:r>
          </w:p>
        </w:tc>
      </w:tr>
      <w:tr w:rsidR="007A35D4">
        <w:trPr>
          <w:cantSplit/>
          <w:trHeight w:val="323"/>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3</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代理机构</w:t>
            </w:r>
          </w:p>
        </w:tc>
        <w:tc>
          <w:tcPr>
            <w:tcW w:w="7095" w:type="dxa"/>
            <w:tcBorders>
              <w:top w:val="single" w:sz="4" w:space="0" w:color="auto"/>
              <w:left w:val="nil"/>
              <w:bottom w:val="single" w:sz="4" w:space="0" w:color="auto"/>
              <w:right w:val="single" w:sz="4" w:space="0" w:color="auto"/>
            </w:tcBorders>
            <w:vAlign w:val="center"/>
          </w:tcPr>
          <w:p w:rsidR="005D3537" w:rsidRPr="005D3537" w:rsidRDefault="005D3537" w:rsidP="002052D1">
            <w:pPr>
              <w:autoSpaceDE w:val="0"/>
              <w:autoSpaceDN w:val="0"/>
              <w:spacing w:line="360" w:lineRule="auto"/>
              <w:rPr>
                <w:rFonts w:ascii="宋体" w:hAnsi="宋体" w:cs="宋体"/>
                <w:bCs/>
                <w:kern w:val="0"/>
                <w:sz w:val="24"/>
                <w:szCs w:val="24"/>
              </w:rPr>
            </w:pPr>
            <w:r w:rsidRPr="005D3537">
              <w:rPr>
                <w:rFonts w:ascii="宋体" w:hAnsi="宋体" w:cs="宋体" w:hint="eastAsia"/>
                <w:bCs/>
                <w:kern w:val="0"/>
                <w:sz w:val="24"/>
                <w:szCs w:val="24"/>
              </w:rPr>
              <w:t>招标代理机构：万汇工程咨询有限公司</w:t>
            </w:r>
          </w:p>
          <w:p w:rsidR="005D3537" w:rsidRPr="005D3537" w:rsidRDefault="005D3537" w:rsidP="002052D1">
            <w:pPr>
              <w:autoSpaceDE w:val="0"/>
              <w:autoSpaceDN w:val="0"/>
              <w:spacing w:line="360" w:lineRule="auto"/>
              <w:rPr>
                <w:rFonts w:ascii="宋体" w:hAnsi="宋体" w:cs="宋体"/>
                <w:bCs/>
                <w:kern w:val="0"/>
                <w:sz w:val="24"/>
                <w:szCs w:val="24"/>
              </w:rPr>
            </w:pPr>
            <w:r w:rsidRPr="005D3537">
              <w:rPr>
                <w:rFonts w:ascii="宋体" w:hAnsi="宋体" w:cs="宋体" w:hint="eastAsia"/>
                <w:bCs/>
                <w:kern w:val="0"/>
                <w:sz w:val="24"/>
                <w:szCs w:val="24"/>
              </w:rPr>
              <w:t xml:space="preserve">联系人：孟女士    </w:t>
            </w:r>
          </w:p>
          <w:p w:rsidR="005D3537" w:rsidRPr="005D3537" w:rsidRDefault="005D3537" w:rsidP="002052D1">
            <w:pPr>
              <w:autoSpaceDE w:val="0"/>
              <w:autoSpaceDN w:val="0"/>
              <w:spacing w:line="360" w:lineRule="auto"/>
              <w:rPr>
                <w:rFonts w:ascii="宋体" w:hAnsi="宋体" w:cs="宋体"/>
                <w:bCs/>
                <w:kern w:val="0"/>
                <w:sz w:val="24"/>
                <w:szCs w:val="24"/>
              </w:rPr>
            </w:pPr>
            <w:r w:rsidRPr="005D3537">
              <w:rPr>
                <w:rFonts w:ascii="宋体" w:hAnsi="宋体" w:cs="宋体" w:hint="eastAsia"/>
                <w:bCs/>
                <w:kern w:val="0"/>
                <w:sz w:val="24"/>
                <w:szCs w:val="24"/>
              </w:rPr>
              <w:t>联系电话：</w:t>
            </w:r>
            <w:r w:rsidRPr="005D3537">
              <w:rPr>
                <w:rFonts w:ascii="宋体" w:hAnsi="宋体" w:cs="宋体"/>
                <w:bCs/>
                <w:kern w:val="0"/>
                <w:sz w:val="24"/>
                <w:szCs w:val="24"/>
              </w:rPr>
              <w:t>17797719199</w:t>
            </w:r>
          </w:p>
          <w:p w:rsidR="007A35D4" w:rsidRDefault="005D3537" w:rsidP="002052D1">
            <w:pPr>
              <w:adjustRightInd w:val="0"/>
              <w:snapToGrid w:val="0"/>
              <w:spacing w:line="360" w:lineRule="auto"/>
              <w:rPr>
                <w:rFonts w:ascii="宋体" w:hAnsi="宋体"/>
                <w:bCs/>
                <w:sz w:val="24"/>
                <w:szCs w:val="24"/>
              </w:rPr>
            </w:pPr>
            <w:r w:rsidRPr="005D3537">
              <w:rPr>
                <w:rFonts w:ascii="宋体" w:hAnsi="宋体" w:cs="宋体" w:hint="eastAsia"/>
                <w:bCs/>
                <w:kern w:val="0"/>
                <w:sz w:val="24"/>
                <w:szCs w:val="24"/>
              </w:rPr>
              <w:t>地址：河南省长葛市潩水路南段</w:t>
            </w:r>
          </w:p>
        </w:tc>
      </w:tr>
      <w:tr w:rsidR="007A35D4">
        <w:trPr>
          <w:trHeight w:val="1435"/>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4</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供应商资格</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spacing w:line="360" w:lineRule="auto"/>
              <w:ind w:firstLineChars="200" w:firstLine="480"/>
              <w:rPr>
                <w:rFonts w:ascii="宋体" w:hAnsi="宋体"/>
                <w:kern w:val="0"/>
                <w:sz w:val="24"/>
                <w:szCs w:val="24"/>
              </w:rPr>
            </w:pPr>
            <w:r>
              <w:rPr>
                <w:rFonts w:ascii="宋体" w:hAnsi="宋体" w:hint="eastAsia"/>
                <w:kern w:val="0"/>
                <w:sz w:val="24"/>
                <w:szCs w:val="24"/>
              </w:rPr>
              <w:t>一、符合《政府采购法》第二十二条之规定。</w:t>
            </w:r>
          </w:p>
          <w:p w:rsidR="007A35D4" w:rsidRDefault="00037491" w:rsidP="002052D1">
            <w:pPr>
              <w:spacing w:line="360" w:lineRule="auto"/>
              <w:ind w:firstLineChars="200" w:firstLine="480"/>
              <w:rPr>
                <w:rFonts w:ascii="宋体" w:hAnsi="宋体"/>
                <w:kern w:val="0"/>
                <w:sz w:val="24"/>
                <w:szCs w:val="24"/>
              </w:rPr>
            </w:pPr>
            <w:r>
              <w:rPr>
                <w:rFonts w:ascii="宋体" w:hAnsi="宋体" w:hint="eastAsia"/>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7A35D4" w:rsidRDefault="00037491" w:rsidP="002052D1">
            <w:pPr>
              <w:spacing w:line="360" w:lineRule="auto"/>
              <w:ind w:firstLineChars="200" w:firstLine="482"/>
              <w:rPr>
                <w:rFonts w:ascii="宋体" w:hAnsi="宋体"/>
                <w:b/>
                <w:bCs/>
                <w:kern w:val="0"/>
                <w:sz w:val="24"/>
                <w:szCs w:val="24"/>
              </w:rPr>
            </w:pPr>
            <w:r>
              <w:rPr>
                <w:rFonts w:ascii="宋体" w:hAnsi="宋体" w:hint="eastAsia"/>
                <w:b/>
                <w:bCs/>
                <w:kern w:val="0"/>
                <w:sz w:val="24"/>
                <w:szCs w:val="24"/>
              </w:rPr>
              <w:t xml:space="preserve">注： 1、 供应商在响应时，提供《长葛市政府采购供应商信用承诺函》（详见 磋商文件第八章3.5格式），无需再提交上述证明材料。 </w:t>
            </w:r>
          </w:p>
          <w:p w:rsidR="007A35D4" w:rsidRDefault="00037491" w:rsidP="002052D1">
            <w:pPr>
              <w:spacing w:line="360" w:lineRule="auto"/>
              <w:ind w:firstLineChars="200" w:firstLine="482"/>
              <w:rPr>
                <w:rFonts w:ascii="宋体" w:hAnsi="宋体"/>
                <w:b/>
                <w:bCs/>
                <w:kern w:val="0"/>
                <w:sz w:val="24"/>
                <w:szCs w:val="24"/>
              </w:rPr>
            </w:pPr>
            <w:r>
              <w:rPr>
                <w:rFonts w:ascii="宋体" w:hAnsi="宋体" w:hint="eastAsia"/>
                <w:b/>
                <w:bCs/>
                <w:kern w:val="0"/>
                <w:sz w:val="24"/>
                <w:szCs w:val="24"/>
              </w:rPr>
              <w:t>2、 采购人有权在签订合同前要求成交供应商提供相关证明材料以核实成交供应商承诺事项的真实性。</w:t>
            </w:r>
          </w:p>
          <w:p w:rsidR="007A35D4" w:rsidRDefault="00037491" w:rsidP="002052D1">
            <w:pPr>
              <w:spacing w:line="360" w:lineRule="auto"/>
              <w:ind w:firstLineChars="200" w:firstLine="482"/>
              <w:rPr>
                <w:rFonts w:ascii="宋体" w:hAnsi="宋体"/>
                <w:kern w:val="0"/>
                <w:sz w:val="24"/>
                <w:szCs w:val="24"/>
              </w:rPr>
            </w:pPr>
            <w:r>
              <w:rPr>
                <w:rFonts w:ascii="宋体" w:hAnsi="宋体" w:hint="eastAsia"/>
                <w:b/>
                <w:bCs/>
                <w:kern w:val="0"/>
                <w:sz w:val="24"/>
                <w:szCs w:val="24"/>
              </w:rPr>
              <w:t>3、 供应商对信用承诺内容的真实性、合法性、有效性负责。如作出虚假 信用承诺，视同为“提供虚假材料谋取中标”的违法行为。</w:t>
            </w:r>
          </w:p>
          <w:p w:rsidR="007A35D4" w:rsidRDefault="00037491" w:rsidP="002052D1">
            <w:pPr>
              <w:spacing w:line="360" w:lineRule="auto"/>
              <w:ind w:firstLineChars="200" w:firstLine="480"/>
              <w:rPr>
                <w:rFonts w:ascii="宋体" w:hAnsi="宋体"/>
                <w:kern w:val="0"/>
                <w:sz w:val="24"/>
                <w:szCs w:val="24"/>
              </w:rPr>
            </w:pPr>
            <w:r>
              <w:rPr>
                <w:rFonts w:ascii="宋体" w:hAnsi="宋体" w:hint="eastAsia"/>
                <w:kern w:val="0"/>
                <w:sz w:val="24"/>
                <w:szCs w:val="24"/>
              </w:rPr>
              <w:lastRenderedPageBreak/>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5D3537" w:rsidRPr="005D3537" w:rsidRDefault="00037491" w:rsidP="002052D1">
            <w:pPr>
              <w:spacing w:line="360" w:lineRule="auto"/>
              <w:ind w:firstLineChars="200" w:firstLine="480"/>
              <w:rPr>
                <w:rFonts w:ascii="宋体" w:hAnsi="宋体"/>
                <w:kern w:val="0"/>
                <w:sz w:val="24"/>
                <w:szCs w:val="24"/>
              </w:rPr>
            </w:pPr>
            <w:r>
              <w:rPr>
                <w:rFonts w:ascii="宋体" w:hAnsi="宋体" w:hint="eastAsia"/>
                <w:kern w:val="0"/>
                <w:sz w:val="24"/>
                <w:szCs w:val="24"/>
              </w:rPr>
              <w:t>四、</w:t>
            </w:r>
            <w:r w:rsidR="005D3537" w:rsidRPr="005D3537">
              <w:rPr>
                <w:rFonts w:ascii="宋体" w:hAnsi="宋体" w:hint="eastAsia"/>
                <w:kern w:val="0"/>
                <w:sz w:val="24"/>
                <w:szCs w:val="24"/>
              </w:rPr>
              <w:t>本项目不接受联合体投标。</w:t>
            </w:r>
          </w:p>
          <w:p w:rsidR="007A35D4" w:rsidRDefault="00037491" w:rsidP="002052D1">
            <w:pPr>
              <w:spacing w:line="360" w:lineRule="auto"/>
              <w:ind w:firstLineChars="200" w:firstLine="480"/>
              <w:rPr>
                <w:rFonts w:ascii="宋体" w:hAnsi="宋体"/>
                <w:kern w:val="0"/>
                <w:sz w:val="24"/>
                <w:szCs w:val="24"/>
              </w:rPr>
            </w:pPr>
            <w:r>
              <w:rPr>
                <w:rFonts w:ascii="宋体" w:hAnsi="宋体" w:hint="eastAsia"/>
                <w:kern w:val="0"/>
                <w:sz w:val="24"/>
                <w:szCs w:val="24"/>
              </w:rPr>
              <w:t>五、本项目为专门面向中小企业采购，故不再执行价格评审优惠的扶持政策，评审时不再对价格进行扣除。</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5</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bCs/>
                <w:sz w:val="24"/>
                <w:szCs w:val="24"/>
              </w:rPr>
            </w:pPr>
            <w:r>
              <w:rPr>
                <w:rFonts w:ascii="宋体" w:hAnsi="宋体" w:hint="eastAsia"/>
                <w:b/>
                <w:sz w:val="24"/>
                <w:szCs w:val="24"/>
              </w:rPr>
              <w:t>★</w:t>
            </w:r>
            <w:r>
              <w:rPr>
                <w:rFonts w:ascii="宋体" w:hAnsi="宋体" w:hint="eastAsia"/>
                <w:bCs/>
                <w:sz w:val="24"/>
                <w:szCs w:val="24"/>
              </w:rPr>
              <w:t>联合体投标</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rPr>
                <w:rFonts w:ascii="宋体" w:hAnsi="宋体"/>
                <w:bCs/>
                <w:sz w:val="24"/>
                <w:szCs w:val="24"/>
              </w:rPr>
            </w:pPr>
            <w:r>
              <w:rPr>
                <w:rFonts w:ascii="宋体" w:hAnsi="宋体" w:hint="eastAsia"/>
                <w:kern w:val="0"/>
                <w:sz w:val="24"/>
                <w:szCs w:val="24"/>
              </w:rPr>
              <w:t>本项目</w:t>
            </w:r>
            <w:r w:rsidR="00CF356E">
              <w:rPr>
                <w:rFonts w:ascii="宋体" w:hAnsi="宋体" w:cs="宋体" w:hint="eastAsia"/>
                <w:b/>
                <w:sz w:val="24"/>
                <w:szCs w:val="24"/>
              </w:rPr>
              <w:fldChar w:fldCharType="begin"/>
            </w:r>
            <w:r w:rsidR="005D3537">
              <w:rPr>
                <w:rFonts w:ascii="宋体" w:hAnsi="宋体" w:cs="宋体" w:hint="eastAsia"/>
                <w:b/>
                <w:sz w:val="24"/>
                <w:szCs w:val="24"/>
              </w:rPr>
              <w:instrText xml:space="preserve"> eq \o\ac(</w:instrText>
            </w:r>
            <w:r w:rsidR="005D3537">
              <w:rPr>
                <w:rFonts w:ascii="宋体" w:hAnsi="宋体" w:cs="宋体" w:hint="eastAsia"/>
                <w:b/>
                <w:position w:val="-4"/>
                <w:sz w:val="36"/>
                <w:szCs w:val="24"/>
              </w:rPr>
              <w:instrText>□,</w:instrText>
            </w:r>
            <w:r w:rsidR="005D3537">
              <w:rPr>
                <w:rFonts w:ascii="宋体" w:hAnsi="宋体" w:cs="宋体" w:hint="eastAsia"/>
                <w:b/>
                <w:sz w:val="25"/>
                <w:szCs w:val="24"/>
              </w:rPr>
              <w:instrText>√</w:instrText>
            </w:r>
            <w:r w:rsidR="005D3537">
              <w:rPr>
                <w:rFonts w:ascii="宋体" w:hAnsi="宋体" w:cs="宋体" w:hint="eastAsia"/>
                <w:b/>
                <w:sz w:val="24"/>
                <w:szCs w:val="24"/>
              </w:rPr>
              <w:instrText>)</w:instrText>
            </w:r>
            <w:r w:rsidR="00CF356E">
              <w:rPr>
                <w:rFonts w:ascii="宋体" w:hAnsi="宋体" w:cs="宋体" w:hint="eastAsia"/>
                <w:b/>
                <w:sz w:val="24"/>
                <w:szCs w:val="24"/>
              </w:rPr>
              <w:fldChar w:fldCharType="end"/>
            </w:r>
            <w:r>
              <w:rPr>
                <w:rFonts w:ascii="宋体" w:hAnsi="宋体" w:hint="eastAsia"/>
                <w:kern w:val="0"/>
                <w:sz w:val="24"/>
                <w:szCs w:val="24"/>
              </w:rPr>
              <w:t xml:space="preserve">不接受       </w:t>
            </w:r>
            <w:r w:rsidR="00CF356E">
              <w:rPr>
                <w:rFonts w:ascii="宋体" w:hAnsi="宋体" w:cs="宋体" w:hint="eastAsia"/>
                <w:b/>
                <w:sz w:val="24"/>
                <w:szCs w:val="24"/>
              </w:rPr>
              <w:fldChar w:fldCharType="begin"/>
            </w:r>
            <w:r w:rsidR="005D3537">
              <w:rPr>
                <w:rFonts w:ascii="宋体" w:hAnsi="宋体" w:cs="宋体" w:hint="eastAsia"/>
                <w:b/>
                <w:sz w:val="24"/>
                <w:szCs w:val="24"/>
              </w:rPr>
              <w:instrText xml:space="preserve"> eq \o\ac(</w:instrText>
            </w:r>
            <w:r w:rsidR="005D3537">
              <w:rPr>
                <w:rFonts w:ascii="宋体" w:hAnsi="宋体" w:cs="宋体" w:hint="eastAsia"/>
                <w:b/>
                <w:position w:val="-4"/>
                <w:sz w:val="36"/>
                <w:szCs w:val="24"/>
              </w:rPr>
              <w:instrText>□</w:instrText>
            </w:r>
            <w:r w:rsidR="005D3537">
              <w:rPr>
                <w:rFonts w:ascii="宋体" w:hAnsi="宋体" w:cs="宋体" w:hint="eastAsia"/>
                <w:b/>
                <w:sz w:val="24"/>
                <w:szCs w:val="24"/>
              </w:rPr>
              <w:instrText>)</w:instrText>
            </w:r>
            <w:r w:rsidR="00CF356E">
              <w:rPr>
                <w:rFonts w:ascii="宋体" w:hAnsi="宋体" w:cs="宋体" w:hint="eastAsia"/>
                <w:b/>
                <w:sz w:val="24"/>
                <w:szCs w:val="24"/>
              </w:rPr>
              <w:fldChar w:fldCharType="end"/>
            </w:r>
            <w:r>
              <w:rPr>
                <w:rFonts w:ascii="宋体" w:hAnsi="宋体" w:hint="eastAsia"/>
                <w:kern w:val="0"/>
                <w:sz w:val="24"/>
                <w:szCs w:val="24"/>
              </w:rPr>
              <w:t>接受联合体投标</w:t>
            </w:r>
          </w:p>
        </w:tc>
      </w:tr>
      <w:tr w:rsidR="007A35D4">
        <w:trPr>
          <w:trHeight w:val="548"/>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6</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bCs/>
                <w:sz w:val="24"/>
                <w:szCs w:val="24"/>
              </w:rPr>
            </w:pPr>
            <w:r>
              <w:rPr>
                <w:rFonts w:ascii="宋体" w:hAnsi="宋体" w:hint="eastAsia"/>
                <w:b/>
                <w:sz w:val="24"/>
                <w:szCs w:val="24"/>
              </w:rPr>
              <w:t>★</w:t>
            </w:r>
            <w:r>
              <w:rPr>
                <w:rFonts w:ascii="宋体" w:hAnsi="宋体" w:hint="eastAsia"/>
                <w:bCs/>
                <w:sz w:val="24"/>
                <w:szCs w:val="24"/>
              </w:rPr>
              <w:t>最高限价</w:t>
            </w:r>
          </w:p>
        </w:tc>
        <w:tc>
          <w:tcPr>
            <w:tcW w:w="7095" w:type="dxa"/>
            <w:tcBorders>
              <w:top w:val="single" w:sz="4" w:space="0" w:color="auto"/>
              <w:left w:val="nil"/>
              <w:bottom w:val="single" w:sz="4" w:space="0" w:color="auto"/>
              <w:right w:val="single" w:sz="4" w:space="0" w:color="auto"/>
            </w:tcBorders>
            <w:vAlign w:val="center"/>
          </w:tcPr>
          <w:p w:rsidR="007A35D4" w:rsidRPr="0066290D" w:rsidRDefault="00037491" w:rsidP="002052D1">
            <w:pPr>
              <w:autoSpaceDE w:val="0"/>
              <w:autoSpaceDN w:val="0"/>
              <w:spacing w:line="360" w:lineRule="auto"/>
              <w:rPr>
                <w:rFonts w:ascii="宋体" w:hAnsi="宋体" w:cs="宋体"/>
                <w:b/>
                <w:bCs/>
                <w:sz w:val="24"/>
              </w:rPr>
            </w:pPr>
            <w:r>
              <w:rPr>
                <w:rFonts w:ascii="宋体" w:hAnsi="宋体" w:cs="宋体" w:hint="eastAsia"/>
                <w:b/>
                <w:sz w:val="24"/>
              </w:rPr>
              <w:t>招标控制价：</w:t>
            </w:r>
            <w:r w:rsidR="005D3537" w:rsidRPr="005D3537">
              <w:rPr>
                <w:rFonts w:ascii="宋体" w:hAnsi="宋体" w:cs="宋体" w:hint="eastAsia"/>
                <w:b/>
                <w:bCs/>
                <w:sz w:val="24"/>
              </w:rPr>
              <w:t>607900.00元</w:t>
            </w:r>
            <w:r>
              <w:rPr>
                <w:rFonts w:ascii="宋体" w:hAnsi="宋体" w:cs="宋体" w:hint="eastAsia"/>
                <w:b/>
                <w:sz w:val="24"/>
              </w:rPr>
              <w:t>。</w:t>
            </w:r>
            <w:r w:rsidR="0066290D" w:rsidRPr="0066290D">
              <w:rPr>
                <w:rFonts w:ascii="宋体" w:hAnsi="宋体" w:cs="宋体" w:hint="eastAsia"/>
                <w:b/>
                <w:bCs/>
                <w:sz w:val="24"/>
              </w:rPr>
              <w:t>超出预算金额的磋商响应无效。</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7</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现场考察</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ind w:right="-11"/>
              <w:rPr>
                <w:rFonts w:ascii="宋体" w:hAnsi="宋体"/>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不组织</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8</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开标前答疑会</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ind w:right="-11"/>
              <w:rPr>
                <w:rFonts w:ascii="宋体" w:hAnsi="宋体"/>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不召开</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9</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进口产品参与</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ind w:right="-11"/>
              <w:rPr>
                <w:rFonts w:ascii="宋体" w:hAnsi="宋体"/>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不允许    </w:t>
            </w: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允许</w:t>
            </w:r>
          </w:p>
        </w:tc>
      </w:tr>
      <w:tr w:rsidR="007A35D4">
        <w:trPr>
          <w:trHeight w:val="1266"/>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10</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b/>
                <w:sz w:val="24"/>
                <w:szCs w:val="24"/>
              </w:rPr>
              <w:t>★</w:t>
            </w:r>
            <w:r>
              <w:rPr>
                <w:rFonts w:ascii="宋体" w:hAnsi="宋体" w:hint="eastAsia"/>
                <w:sz w:val="24"/>
                <w:szCs w:val="24"/>
              </w:rPr>
              <w:t>磋商有效期</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ind w:right="-11"/>
              <w:rPr>
                <w:rFonts w:ascii="宋体" w:hAnsi="宋体"/>
                <w:sz w:val="24"/>
                <w:szCs w:val="24"/>
              </w:rPr>
            </w:pPr>
            <w:r>
              <w:rPr>
                <w:rFonts w:ascii="宋体" w:hAnsi="宋体" w:hint="eastAsia"/>
                <w:sz w:val="24"/>
                <w:szCs w:val="24"/>
              </w:rPr>
              <w:t>60天（自提交响应文件的截止之日起算）</w:t>
            </w:r>
          </w:p>
          <w:p w:rsidR="007A35D4" w:rsidRDefault="00037491" w:rsidP="002052D1">
            <w:pPr>
              <w:autoSpaceDE w:val="0"/>
              <w:autoSpaceDN w:val="0"/>
              <w:adjustRightInd w:val="0"/>
              <w:snapToGrid w:val="0"/>
              <w:spacing w:line="360" w:lineRule="auto"/>
              <w:ind w:right="-11"/>
              <w:rPr>
                <w:rFonts w:ascii="宋体" w:hAnsi="宋体"/>
                <w:sz w:val="24"/>
                <w:szCs w:val="24"/>
              </w:rPr>
            </w:pPr>
            <w:r>
              <w:rPr>
                <w:rFonts w:ascii="宋体" w:hAnsi="宋体" w:hint="eastAsia"/>
                <w:sz w:val="24"/>
                <w:szCs w:val="24"/>
              </w:rPr>
              <w:t>成交供应商有效期延至合同验收之日，成交供应商全部合同义务履行完毕为止。</w:t>
            </w:r>
          </w:p>
        </w:tc>
      </w:tr>
      <w:tr w:rsidR="007A35D4">
        <w:trPr>
          <w:trHeight w:val="504"/>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11</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sz w:val="24"/>
                <w:szCs w:val="24"/>
              </w:rPr>
            </w:pPr>
            <w:r>
              <w:rPr>
                <w:rFonts w:ascii="宋体" w:hAnsi="宋体" w:hint="eastAsia"/>
                <w:bCs/>
                <w:sz w:val="24"/>
                <w:szCs w:val="24"/>
              </w:rPr>
              <w:t>成交供应商将本项目非主体、非关键性工作分包</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ind w:right="-11"/>
              <w:rPr>
                <w:rFonts w:ascii="宋体" w:hAnsi="宋体"/>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不允许   </w:t>
            </w: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允许</w:t>
            </w:r>
          </w:p>
        </w:tc>
      </w:tr>
      <w:tr w:rsidR="007A35D4">
        <w:trPr>
          <w:trHeight w:val="504"/>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12</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sz w:val="24"/>
                <w:szCs w:val="24"/>
                <w:shd w:val="clear" w:color="auto" w:fill="FFFFFF"/>
              </w:rPr>
              <w:t>响应文件提交截止、</w:t>
            </w:r>
            <w:r>
              <w:rPr>
                <w:rFonts w:ascii="宋体" w:hAnsi="宋体" w:hint="eastAsia"/>
                <w:bCs/>
                <w:sz w:val="24"/>
                <w:szCs w:val="24"/>
              </w:rPr>
              <w:t>磋商响应截止及磋商时间</w:t>
            </w:r>
          </w:p>
        </w:tc>
        <w:tc>
          <w:tcPr>
            <w:tcW w:w="7095" w:type="dxa"/>
            <w:tcBorders>
              <w:top w:val="single" w:sz="4" w:space="0" w:color="auto"/>
              <w:left w:val="nil"/>
              <w:bottom w:val="single" w:sz="4" w:space="0" w:color="auto"/>
              <w:right w:val="single" w:sz="4" w:space="0" w:color="auto"/>
            </w:tcBorders>
            <w:vAlign w:val="center"/>
          </w:tcPr>
          <w:p w:rsidR="007A35D4" w:rsidRPr="001B416C" w:rsidRDefault="00037491" w:rsidP="00BD727C">
            <w:pPr>
              <w:widowControl/>
              <w:spacing w:line="360" w:lineRule="auto"/>
              <w:rPr>
                <w:rFonts w:ascii="宋体" w:hAnsi="宋体"/>
                <w:sz w:val="24"/>
                <w:szCs w:val="24"/>
              </w:rPr>
            </w:pPr>
            <w:r w:rsidRPr="001B416C">
              <w:rPr>
                <w:rFonts w:ascii="宋体" w:hAnsi="宋体" w:hint="eastAsia"/>
                <w:bCs/>
                <w:sz w:val="24"/>
                <w:szCs w:val="24"/>
              </w:rPr>
              <w:t>2023年</w:t>
            </w:r>
            <w:r w:rsidR="005D3537" w:rsidRPr="001B416C">
              <w:rPr>
                <w:rFonts w:ascii="宋体" w:hAnsi="宋体" w:hint="eastAsia"/>
                <w:bCs/>
                <w:sz w:val="24"/>
                <w:szCs w:val="24"/>
              </w:rPr>
              <w:t xml:space="preserve"> </w:t>
            </w:r>
            <w:r w:rsidR="00BD727C" w:rsidRPr="001B416C">
              <w:rPr>
                <w:rFonts w:ascii="宋体" w:hAnsi="宋体" w:hint="eastAsia"/>
                <w:bCs/>
                <w:sz w:val="24"/>
                <w:szCs w:val="24"/>
              </w:rPr>
              <w:t>8</w:t>
            </w:r>
            <w:r w:rsidRPr="001B416C">
              <w:rPr>
                <w:rFonts w:ascii="宋体" w:hAnsi="宋体" w:hint="eastAsia"/>
                <w:bCs/>
                <w:sz w:val="24"/>
                <w:szCs w:val="24"/>
              </w:rPr>
              <w:t>月</w:t>
            </w:r>
            <w:r w:rsidR="00BD727C" w:rsidRPr="001B416C">
              <w:rPr>
                <w:rFonts w:ascii="宋体" w:hAnsi="宋体" w:hint="eastAsia"/>
                <w:bCs/>
                <w:sz w:val="24"/>
                <w:szCs w:val="24"/>
              </w:rPr>
              <w:t xml:space="preserve"> 10</w:t>
            </w:r>
            <w:r w:rsidRPr="001B416C">
              <w:rPr>
                <w:rFonts w:ascii="宋体" w:hAnsi="宋体" w:hint="eastAsia"/>
                <w:bCs/>
                <w:sz w:val="24"/>
                <w:szCs w:val="24"/>
              </w:rPr>
              <w:t>日</w:t>
            </w:r>
            <w:r w:rsidR="00BD727C" w:rsidRPr="001B416C">
              <w:rPr>
                <w:rFonts w:ascii="宋体" w:hAnsi="宋体" w:hint="eastAsia"/>
                <w:bCs/>
                <w:sz w:val="24"/>
                <w:szCs w:val="24"/>
              </w:rPr>
              <w:t>9</w:t>
            </w:r>
            <w:r w:rsidRPr="001B416C">
              <w:rPr>
                <w:rFonts w:ascii="宋体" w:hAnsi="宋体" w:hint="eastAsia"/>
                <w:bCs/>
                <w:sz w:val="24"/>
                <w:szCs w:val="24"/>
              </w:rPr>
              <w:t>时</w:t>
            </w:r>
            <w:r w:rsidR="00BD727C" w:rsidRPr="001B416C">
              <w:rPr>
                <w:rFonts w:ascii="宋体" w:hAnsi="宋体" w:hint="eastAsia"/>
                <w:bCs/>
                <w:sz w:val="24"/>
                <w:szCs w:val="24"/>
              </w:rPr>
              <w:t>00</w:t>
            </w:r>
            <w:r w:rsidRPr="001B416C">
              <w:rPr>
                <w:rFonts w:ascii="宋体" w:hAnsi="宋体" w:hint="eastAsia"/>
                <w:bCs/>
                <w:sz w:val="24"/>
                <w:szCs w:val="24"/>
              </w:rPr>
              <w:t>分（北京时间）；</w:t>
            </w:r>
          </w:p>
        </w:tc>
      </w:tr>
      <w:tr w:rsidR="007A35D4" w:rsidTr="001B416C">
        <w:trPr>
          <w:trHeight w:val="305"/>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13</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sz w:val="24"/>
                <w:szCs w:val="24"/>
              </w:rPr>
              <w:t>响应文件</w:t>
            </w:r>
          </w:p>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7095" w:type="dxa"/>
            <w:tcBorders>
              <w:top w:val="single" w:sz="4" w:space="0" w:color="auto"/>
              <w:left w:val="nil"/>
              <w:bottom w:val="single" w:sz="4" w:space="0" w:color="auto"/>
              <w:right w:val="single" w:sz="4" w:space="0" w:color="auto"/>
            </w:tcBorders>
            <w:vAlign w:val="center"/>
          </w:tcPr>
          <w:p w:rsidR="007A35D4" w:rsidRPr="001B416C" w:rsidRDefault="00037491" w:rsidP="00BD727C">
            <w:pPr>
              <w:autoSpaceDE w:val="0"/>
              <w:autoSpaceDN w:val="0"/>
              <w:adjustRightInd w:val="0"/>
              <w:spacing w:line="360" w:lineRule="auto"/>
              <w:rPr>
                <w:rFonts w:ascii="宋体" w:hAnsi="宋体"/>
                <w:bCs/>
                <w:sz w:val="24"/>
                <w:szCs w:val="24"/>
              </w:rPr>
            </w:pPr>
            <w:r w:rsidRPr="001B416C">
              <w:rPr>
                <w:rFonts w:ascii="宋体" w:hAnsi="宋体" w:hint="eastAsia"/>
                <w:sz w:val="24"/>
                <w:szCs w:val="24"/>
              </w:rPr>
              <w:t>长葛市公共资源交易中心开标</w:t>
            </w:r>
            <w:r w:rsidR="00BD727C" w:rsidRPr="001B416C">
              <w:rPr>
                <w:rFonts w:ascii="宋体" w:hAnsi="宋体" w:hint="eastAsia"/>
                <w:sz w:val="24"/>
                <w:szCs w:val="24"/>
              </w:rPr>
              <w:t>四</w:t>
            </w:r>
            <w:r w:rsidRPr="001B416C">
              <w:rPr>
                <w:rFonts w:ascii="宋体" w:hAnsi="宋体" w:hint="eastAsia"/>
                <w:sz w:val="24"/>
                <w:szCs w:val="24"/>
              </w:rPr>
              <w:t>室（长葛市葛天大道东段商务区6#楼</w:t>
            </w:r>
            <w:r w:rsidR="00BD727C" w:rsidRPr="001B416C">
              <w:rPr>
                <w:rFonts w:ascii="宋体" w:hAnsi="宋体" w:hint="eastAsia"/>
                <w:sz w:val="24"/>
                <w:szCs w:val="24"/>
              </w:rPr>
              <w:t>5</w:t>
            </w:r>
            <w:r w:rsidRPr="001B416C">
              <w:rPr>
                <w:rFonts w:ascii="宋体" w:hAnsi="宋体" w:hint="eastAsia"/>
                <w:sz w:val="24"/>
                <w:szCs w:val="24"/>
              </w:rPr>
              <w:t>楼</w:t>
            </w:r>
            <w:r w:rsidR="00BD727C" w:rsidRPr="001B416C">
              <w:rPr>
                <w:rFonts w:ascii="宋体" w:hAnsi="宋体" w:hint="eastAsia"/>
                <w:sz w:val="24"/>
                <w:szCs w:val="24"/>
              </w:rPr>
              <w:t>507</w:t>
            </w:r>
            <w:r w:rsidRPr="001B416C">
              <w:rPr>
                <w:rFonts w:ascii="宋体" w:hAnsi="宋体" w:hint="eastAsia"/>
                <w:sz w:val="24"/>
                <w:szCs w:val="24"/>
              </w:rPr>
              <w:t>室）（本项目采用远程不见面开标，</w:t>
            </w:r>
            <w:r w:rsidRPr="001B416C">
              <w:rPr>
                <w:rFonts w:ascii="宋体" w:hAnsi="宋体"/>
                <w:sz w:val="24"/>
                <w:szCs w:val="24"/>
              </w:rPr>
              <w:t>供应商</w:t>
            </w:r>
            <w:r w:rsidRPr="001B416C">
              <w:rPr>
                <w:rFonts w:ascii="宋体" w:hAnsi="宋体" w:hint="eastAsia"/>
                <w:sz w:val="24"/>
                <w:szCs w:val="24"/>
              </w:rPr>
              <w:t>无须到交易中心现场）</w:t>
            </w:r>
          </w:p>
        </w:tc>
      </w:tr>
      <w:tr w:rsidR="007A35D4">
        <w:trPr>
          <w:trHeight w:val="504"/>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14</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bCs/>
                <w:sz w:val="24"/>
                <w:szCs w:val="24"/>
              </w:rPr>
            </w:pPr>
            <w:r>
              <w:rPr>
                <w:rFonts w:ascii="宋体" w:hAnsi="宋体" w:hint="eastAsia"/>
                <w:kern w:val="0"/>
                <w:sz w:val="24"/>
                <w:szCs w:val="24"/>
              </w:rPr>
              <w:t>磋商保证金</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pStyle w:val="13"/>
              <w:spacing w:line="360" w:lineRule="auto"/>
              <w:rPr>
                <w:rFonts w:ascii="宋体" w:hAnsi="宋体"/>
                <w:bCs/>
                <w:sz w:val="24"/>
              </w:rPr>
            </w:pPr>
            <w:r>
              <w:rPr>
                <w:rFonts w:ascii="宋体" w:hAnsi="宋体" w:cs="仿宋_GB2312" w:hint="eastAsia"/>
                <w:sz w:val="24"/>
              </w:rPr>
              <w:t>按照河南省《关于优化政府采购营商环境有关问题的通知》（豫财</w:t>
            </w:r>
            <w:r>
              <w:rPr>
                <w:rFonts w:ascii="宋体" w:hAnsi="宋体" w:cs="仿宋_GB2312" w:hint="eastAsia"/>
                <w:sz w:val="24"/>
              </w:rPr>
              <w:lastRenderedPageBreak/>
              <w:t>购（2019）4号文）的要求，</w:t>
            </w:r>
            <w:bookmarkStart w:id="3" w:name="_GoBack"/>
            <w:bookmarkEnd w:id="3"/>
            <w:r>
              <w:rPr>
                <w:rFonts w:ascii="宋体" w:hAnsi="宋体" w:cs="仿宋_GB2312" w:hint="eastAsia"/>
                <w:b/>
                <w:bCs/>
                <w:sz w:val="24"/>
              </w:rPr>
              <w:t>不收取磋商保证金。</w:t>
            </w:r>
            <w:r>
              <w:rPr>
                <w:rFonts w:ascii="宋体" w:hAnsi="宋体" w:cs="仿宋_GB2312" w:hint="eastAsia"/>
                <w:sz w:val="24"/>
                <w:lang w:val="zh-CN"/>
              </w:rPr>
              <w:t>供应商应提供投标承诺函（按照磋商文件第八章</w:t>
            </w:r>
            <w:r>
              <w:rPr>
                <w:rFonts w:ascii="宋体" w:hAnsi="宋体" w:cs="仿宋_GB2312" w:hint="eastAsia"/>
                <w:sz w:val="24"/>
              </w:rPr>
              <w:t>3.4格式填写</w:t>
            </w:r>
            <w:r>
              <w:rPr>
                <w:rFonts w:ascii="宋体" w:hAnsi="宋体" w:cs="仿宋_GB2312" w:hint="eastAsia"/>
                <w:sz w:val="24"/>
                <w:lang w:val="zh-CN"/>
              </w:rPr>
              <w:t>）。</w:t>
            </w:r>
          </w:p>
        </w:tc>
      </w:tr>
      <w:tr w:rsidR="007A35D4">
        <w:trPr>
          <w:trHeight w:val="1267"/>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15</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公告发布</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bCs/>
                <w:sz w:val="24"/>
                <w:szCs w:val="24"/>
              </w:rPr>
            </w:pPr>
            <w:r>
              <w:rPr>
                <w:rFonts w:ascii="宋体" w:hAnsi="宋体" w:hint="eastAsia"/>
                <w:sz w:val="24"/>
                <w:szCs w:val="24"/>
              </w:rPr>
              <w:t>招标公告、成交公告、变更（更正）公告、现场勘察答复等相关信息同时在以下网站发布：《河南省政府采购网》、《全国公共资源交易平台（河南省·许昌市）》、《长葛市人民政府门户网站》</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16</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kern w:val="0"/>
                <w:sz w:val="24"/>
                <w:szCs w:val="24"/>
              </w:rPr>
              <w:t>采购人澄清或修改磋商文件时间</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rPr>
                <w:rFonts w:ascii="宋体" w:hAnsi="宋体"/>
                <w:bCs/>
                <w:sz w:val="24"/>
                <w:szCs w:val="24"/>
              </w:rPr>
            </w:pPr>
            <w:r>
              <w:rPr>
                <w:rFonts w:ascii="宋体" w:hAnsi="宋体" w:hint="eastAsia"/>
                <w:kern w:val="0"/>
                <w:sz w:val="24"/>
                <w:szCs w:val="24"/>
              </w:rPr>
              <w:t>磋商响应截止时间5日前（澄清内容可能影响磋商响应文件编制的）</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17</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kern w:val="0"/>
                <w:sz w:val="24"/>
                <w:szCs w:val="24"/>
              </w:rPr>
              <w:t>供应商对磋商文件质疑截止时间</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rPr>
                <w:rFonts w:ascii="宋体" w:hAnsi="宋体"/>
                <w:bCs/>
                <w:sz w:val="24"/>
                <w:szCs w:val="24"/>
              </w:rPr>
            </w:pPr>
            <w:r>
              <w:rPr>
                <w:rFonts w:ascii="宋体" w:hAnsi="宋体" w:hint="eastAsia"/>
                <w:bCs/>
                <w:sz w:val="24"/>
                <w:szCs w:val="24"/>
              </w:rPr>
              <w:t>采购公告期满之日起七个工作日内</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18</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kern w:val="0"/>
                <w:sz w:val="24"/>
                <w:szCs w:val="24"/>
              </w:rPr>
              <w:t>响应文件份数</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pacing w:line="360" w:lineRule="auto"/>
              <w:rPr>
                <w:rFonts w:ascii="宋体" w:hAnsi="宋体"/>
                <w:kern w:val="0"/>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kern w:val="0"/>
                <w:sz w:val="24"/>
                <w:szCs w:val="24"/>
              </w:rPr>
              <w:t>电子响应文件：成功上传至《全国公共资源交易平台（河南省·许昌市）》公共资源交易系统加密电子响应文件1份（文件格式为： XXX公司XXX项目编号.file）。</w:t>
            </w:r>
          </w:p>
          <w:p w:rsidR="007A35D4" w:rsidRDefault="00037491" w:rsidP="002052D1">
            <w:pPr>
              <w:pStyle w:val="a0"/>
              <w:spacing w:line="360" w:lineRule="auto"/>
              <w:rPr>
                <w:rFonts w:ascii="宋体" w:hAnsi="宋体"/>
                <w:bCs/>
                <w:sz w:val="24"/>
                <w:szCs w:val="24"/>
              </w:rPr>
            </w:pPr>
            <w:r>
              <w:rPr>
                <w:rFonts w:ascii="宋体" w:hAnsi="宋体" w:hint="eastAsia"/>
                <w:b/>
                <w:bCs/>
                <w:kern w:val="2"/>
                <w:sz w:val="24"/>
                <w:szCs w:val="24"/>
              </w:rPr>
              <w:t>注:供应商提交的电子响应文件，必须是通过“许昌</w:t>
            </w:r>
            <w:r>
              <w:rPr>
                <w:rFonts w:ascii="宋体" w:hAnsi="宋体"/>
                <w:b/>
                <w:bCs/>
                <w:kern w:val="2"/>
                <w:sz w:val="24"/>
                <w:szCs w:val="24"/>
              </w:rPr>
              <w:t>响应文件</w:t>
            </w:r>
            <w:r>
              <w:rPr>
                <w:rFonts w:ascii="宋体" w:hAnsi="宋体" w:hint="eastAsia"/>
                <w:b/>
                <w:bCs/>
                <w:kern w:val="2"/>
                <w:sz w:val="24"/>
                <w:szCs w:val="24"/>
              </w:rPr>
              <w:t>制作系统SEARUNV最新版”制作，并经过签章和加密后生成的电子</w:t>
            </w:r>
            <w:r>
              <w:rPr>
                <w:rFonts w:ascii="宋体" w:hAnsi="宋体"/>
                <w:b/>
                <w:bCs/>
                <w:kern w:val="2"/>
                <w:sz w:val="24"/>
                <w:szCs w:val="24"/>
              </w:rPr>
              <w:t>响应文件</w:t>
            </w:r>
            <w:r>
              <w:rPr>
                <w:rFonts w:ascii="宋体" w:hAnsi="宋体" w:hint="eastAsia"/>
                <w:b/>
                <w:bCs/>
                <w:kern w:val="2"/>
                <w:sz w:val="24"/>
                <w:szCs w:val="24"/>
              </w:rPr>
              <w:t>。</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19</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cs="宋体" w:hint="eastAsia"/>
                <w:sz w:val="24"/>
                <w:szCs w:val="24"/>
              </w:rPr>
              <w:t>响应文件</w:t>
            </w:r>
            <w:r>
              <w:rPr>
                <w:rFonts w:ascii="宋体" w:hAnsi="宋体" w:hint="eastAsia"/>
                <w:sz w:val="24"/>
                <w:szCs w:val="24"/>
              </w:rPr>
              <w:t>的</w:t>
            </w:r>
          </w:p>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签署盖章</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rPr>
                <w:rFonts w:ascii="宋体" w:hAnsi="宋体"/>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 xml:space="preserve"> 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hint="eastAsia"/>
                <w:sz w:val="24"/>
                <w:szCs w:val="24"/>
              </w:rPr>
              <w:t>电子响应文件：按磋商文件要求加盖供应商电子印章和法人电子印章。</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20</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cs="宋体" w:hint="eastAsia"/>
                <w:sz w:val="24"/>
                <w:szCs w:val="24"/>
              </w:rPr>
              <w:t>磋商小组组建</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rPr>
                <w:rFonts w:ascii="宋体" w:hAnsi="宋体" w:cs="宋体"/>
                <w:sz w:val="24"/>
                <w:szCs w:val="24"/>
                <w:lang w:val="zh-CN"/>
              </w:rPr>
            </w:pPr>
            <w:r>
              <w:rPr>
                <w:rFonts w:ascii="宋体" w:hAnsi="宋体" w:cs="宋体" w:hint="eastAsia"/>
                <w:b/>
                <w:sz w:val="24"/>
                <w:szCs w:val="24"/>
              </w:rPr>
              <w:fldChar w:fldCharType="begin"/>
            </w:r>
            <w:r w:rsidR="00037491">
              <w:rPr>
                <w:rFonts w:ascii="宋体" w:hAnsi="宋体" w:cs="宋体" w:hint="eastAsia"/>
                <w:b/>
                <w:sz w:val="24"/>
                <w:szCs w:val="24"/>
              </w:rPr>
              <w:instrText>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cs="宋体" w:hint="eastAsia"/>
                <w:sz w:val="24"/>
                <w:szCs w:val="24"/>
                <w:lang w:val="zh-CN"/>
              </w:rPr>
              <w:t>由采购人代表1人和评审专家2人组成，其中评审专家的人数不少于磋商小组成员总数的三分之二。评审专家从政府采购评审专家库中随机抽取。</w:t>
            </w:r>
          </w:p>
          <w:p w:rsidR="007A35D4" w:rsidRDefault="00CF356E" w:rsidP="002052D1">
            <w:pPr>
              <w:autoSpaceDE w:val="0"/>
              <w:autoSpaceDN w:val="0"/>
              <w:adjustRightInd w:val="0"/>
              <w:snapToGrid w:val="0"/>
              <w:spacing w:line="360" w:lineRule="auto"/>
              <w:rPr>
                <w:rFonts w:ascii="宋体" w:hAnsi="宋体"/>
                <w:bCs/>
                <w:sz w:val="24"/>
                <w:szCs w:val="24"/>
              </w:rPr>
            </w:pPr>
            <w:r>
              <w:rPr>
                <w:rFonts w:ascii="宋体" w:hAnsi="宋体" w:cs="宋体" w:hint="eastAsia"/>
                <w:b/>
                <w:sz w:val="24"/>
                <w:szCs w:val="24"/>
              </w:rPr>
              <w:fldChar w:fldCharType="begin"/>
            </w:r>
            <w:r w:rsidR="00037491">
              <w:rPr>
                <w:rFonts w:ascii="宋体" w:hAnsi="宋体" w:cs="宋体" w:hint="eastAsia"/>
                <w:b/>
                <w:sz w:val="24"/>
                <w:szCs w:val="24"/>
              </w:rPr>
              <w:instrText>eq \o\ac(</w:instrText>
            </w:r>
            <w:r w:rsidR="00037491">
              <w:rPr>
                <w:rFonts w:ascii="宋体" w:hAnsi="宋体" w:cs="宋体" w:hint="eastAsia"/>
                <w:b/>
                <w:position w:val="-4"/>
                <w:sz w:val="36"/>
                <w:szCs w:val="24"/>
              </w:rPr>
              <w:instrText>□</w:instrText>
            </w:r>
            <w:r w:rsidR="00037491">
              <w:rPr>
                <w:rFonts w:ascii="宋体" w:hAnsi="宋体" w:cs="宋体" w:hint="eastAsia"/>
                <w:b/>
                <w:sz w:val="24"/>
                <w:szCs w:val="24"/>
              </w:rPr>
              <w:instrText>)</w:instrText>
            </w:r>
            <w:r>
              <w:rPr>
                <w:rFonts w:ascii="宋体" w:hAnsi="宋体" w:cs="宋体" w:hint="eastAsia"/>
                <w:b/>
                <w:sz w:val="24"/>
                <w:szCs w:val="24"/>
              </w:rPr>
              <w:fldChar w:fldCharType="end"/>
            </w:r>
            <w:r w:rsidR="00037491">
              <w:rPr>
                <w:rFonts w:ascii="宋体" w:hAnsi="宋体" w:cs="宋体" w:hint="eastAsia"/>
                <w:sz w:val="24"/>
                <w:szCs w:val="24"/>
                <w:lang w:val="zh-CN"/>
              </w:rPr>
              <w:t>由评审专家组成。评审专家从政府采购评审专家库中随机抽取。</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21</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评审方法</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utoSpaceDE w:val="0"/>
              <w:autoSpaceDN w:val="0"/>
              <w:adjustRightInd w:val="0"/>
              <w:snapToGrid w:val="0"/>
              <w:spacing w:line="360" w:lineRule="auto"/>
              <w:rPr>
                <w:rFonts w:ascii="宋体" w:hAnsi="宋体"/>
                <w:sz w:val="24"/>
                <w:szCs w:val="24"/>
              </w:rPr>
            </w:pPr>
            <w:r>
              <w:rPr>
                <w:rFonts w:ascii="宋体" w:hAnsi="宋体" w:cs="宋体" w:hint="eastAsia"/>
                <w:b/>
                <w:kern w:val="0"/>
                <w:sz w:val="24"/>
                <w:szCs w:val="24"/>
                <w:lang w:val="zh-CN"/>
              </w:rPr>
              <w:fldChar w:fldCharType="begin"/>
            </w:r>
            <w:r w:rsidR="00037491">
              <w:rPr>
                <w:rFonts w:ascii="宋体" w:hAnsi="宋体" w:cs="宋体" w:hint="eastAsia"/>
                <w:b/>
                <w:kern w:val="0"/>
                <w:sz w:val="24"/>
                <w:szCs w:val="24"/>
                <w:lang w:val="zh-CN"/>
              </w:rPr>
              <w:instrText xml:space="preserve"> eq \o\ac(</w:instrText>
            </w:r>
            <w:r w:rsidR="00037491">
              <w:rPr>
                <w:rFonts w:ascii="宋体" w:hAnsi="宋体" w:cs="宋体" w:hint="eastAsia"/>
                <w:b/>
                <w:kern w:val="0"/>
                <w:position w:val="-4"/>
                <w:sz w:val="36"/>
                <w:szCs w:val="24"/>
                <w:lang w:val="zh-CN"/>
              </w:rPr>
              <w:instrText>□</w:instrText>
            </w:r>
            <w:r w:rsidR="0003749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37491">
              <w:rPr>
                <w:rFonts w:ascii="宋体" w:hAnsi="宋体" w:hint="eastAsia"/>
                <w:sz w:val="24"/>
                <w:szCs w:val="24"/>
              </w:rPr>
              <w:t>综合评分法□最低评标价法</w:t>
            </w:r>
          </w:p>
        </w:tc>
      </w:tr>
      <w:tr w:rsidR="007A35D4">
        <w:trPr>
          <w:trHeight w:val="443"/>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22</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djustRightInd w:val="0"/>
              <w:snapToGrid w:val="0"/>
              <w:spacing w:line="360" w:lineRule="auto"/>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7095" w:type="dxa"/>
            <w:tcBorders>
              <w:top w:val="single" w:sz="4" w:space="0" w:color="auto"/>
              <w:left w:val="nil"/>
              <w:bottom w:val="single" w:sz="4" w:space="0" w:color="auto"/>
              <w:right w:val="single" w:sz="4" w:space="0" w:color="auto"/>
            </w:tcBorders>
            <w:vAlign w:val="center"/>
          </w:tcPr>
          <w:p w:rsidR="007A35D4" w:rsidRDefault="00CF356E" w:rsidP="002052D1">
            <w:pPr>
              <w:adjustRightInd w:val="0"/>
              <w:snapToGrid w:val="0"/>
              <w:spacing w:line="360" w:lineRule="auto"/>
              <w:ind w:rightChars="-11" w:right="-23"/>
              <w:jc w:val="left"/>
              <w:rPr>
                <w:rFonts w:ascii="宋体" w:hAnsi="宋体"/>
                <w:bCs/>
                <w:sz w:val="24"/>
                <w:szCs w:val="24"/>
              </w:rPr>
            </w:pPr>
            <w:r>
              <w:rPr>
                <w:rFonts w:ascii="宋体" w:hAnsi="宋体" w:cs="宋体" w:hint="eastAsia"/>
                <w:b/>
                <w:kern w:val="0"/>
                <w:sz w:val="24"/>
                <w:szCs w:val="24"/>
                <w:lang w:val="zh-CN"/>
              </w:rPr>
              <w:fldChar w:fldCharType="begin"/>
            </w:r>
            <w:r w:rsidR="00037491">
              <w:rPr>
                <w:rFonts w:ascii="宋体" w:hAnsi="宋体" w:cs="宋体" w:hint="eastAsia"/>
                <w:b/>
                <w:kern w:val="0"/>
                <w:sz w:val="24"/>
                <w:szCs w:val="24"/>
                <w:lang w:val="zh-CN"/>
              </w:rPr>
              <w:instrText xml:space="preserve"> eq \o\ac(</w:instrText>
            </w:r>
            <w:r w:rsidR="00037491">
              <w:rPr>
                <w:rFonts w:ascii="宋体" w:hAnsi="宋体" w:cs="宋体" w:hint="eastAsia"/>
                <w:b/>
                <w:kern w:val="0"/>
                <w:position w:val="-4"/>
                <w:sz w:val="36"/>
                <w:szCs w:val="24"/>
                <w:lang w:val="zh-CN"/>
              </w:rPr>
              <w:instrText>□</w:instrText>
            </w:r>
            <w:r w:rsidR="0003749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37491">
              <w:rPr>
                <w:rFonts w:ascii="宋体" w:hAnsi="宋体" w:hint="eastAsia"/>
                <w:bCs/>
                <w:sz w:val="24"/>
                <w:szCs w:val="24"/>
              </w:rPr>
              <w:t>无要求。按照《许昌市财政局关于加大政府采购支持中小企业力度有关事项的通知》(许财购【2022】5号）文的要求，不收取履</w:t>
            </w:r>
            <w:r w:rsidR="00037491">
              <w:rPr>
                <w:rFonts w:ascii="宋体" w:hAnsi="宋体" w:hint="eastAsia"/>
                <w:bCs/>
                <w:sz w:val="24"/>
                <w:szCs w:val="24"/>
              </w:rPr>
              <w:lastRenderedPageBreak/>
              <w:t>约保证金。</w:t>
            </w:r>
          </w:p>
        </w:tc>
      </w:tr>
      <w:tr w:rsidR="007A35D4">
        <w:trPr>
          <w:trHeight w:val="9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23</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代理服务费</w:t>
            </w:r>
          </w:p>
        </w:tc>
        <w:tc>
          <w:tcPr>
            <w:tcW w:w="7095" w:type="dxa"/>
            <w:tcBorders>
              <w:top w:val="single" w:sz="4" w:space="0" w:color="auto"/>
              <w:left w:val="nil"/>
              <w:bottom w:val="single" w:sz="4" w:space="0" w:color="auto"/>
              <w:right w:val="single" w:sz="4" w:space="0" w:color="auto"/>
            </w:tcBorders>
            <w:vAlign w:val="center"/>
          </w:tcPr>
          <w:p w:rsidR="007A35D4" w:rsidRPr="000F6751" w:rsidRDefault="00CF356E" w:rsidP="002052D1">
            <w:pPr>
              <w:adjustRightInd w:val="0"/>
              <w:snapToGrid w:val="0"/>
              <w:spacing w:line="360" w:lineRule="auto"/>
              <w:ind w:rightChars="-11" w:right="-23"/>
              <w:jc w:val="left"/>
              <w:rPr>
                <w:rFonts w:ascii="宋体" w:hAnsi="宋体"/>
                <w:bCs/>
                <w:sz w:val="24"/>
                <w:szCs w:val="24"/>
              </w:rPr>
            </w:pPr>
            <w:r w:rsidRPr="000F6751">
              <w:rPr>
                <w:rFonts w:ascii="宋体" w:hAnsi="宋体" w:cs="宋体" w:hint="eastAsia"/>
                <w:kern w:val="0"/>
                <w:sz w:val="24"/>
                <w:szCs w:val="24"/>
                <w:lang w:val="zh-CN"/>
              </w:rPr>
              <w:fldChar w:fldCharType="begin"/>
            </w:r>
            <w:r w:rsidR="000F6751" w:rsidRPr="000F6751">
              <w:rPr>
                <w:rFonts w:ascii="宋体" w:hAnsi="宋体" w:cs="宋体" w:hint="eastAsia"/>
                <w:kern w:val="0"/>
                <w:sz w:val="24"/>
                <w:szCs w:val="24"/>
                <w:lang w:val="zh-CN"/>
              </w:rPr>
              <w:instrText xml:space="preserve"> eq \o\ac(□,√)</w:instrText>
            </w:r>
            <w:r w:rsidRPr="000F6751">
              <w:rPr>
                <w:rFonts w:ascii="宋体" w:hAnsi="宋体" w:cs="宋体" w:hint="eastAsia"/>
                <w:kern w:val="0"/>
                <w:sz w:val="24"/>
                <w:szCs w:val="24"/>
                <w:lang w:val="zh-CN"/>
              </w:rPr>
              <w:fldChar w:fldCharType="end"/>
            </w:r>
            <w:r w:rsidR="000F6751" w:rsidRPr="000F6751">
              <w:rPr>
                <w:rFonts w:ascii="宋体" w:hAnsi="宋体" w:cs="宋体" w:hint="eastAsia"/>
                <w:bCs/>
                <w:kern w:val="0"/>
                <w:sz w:val="24"/>
                <w:szCs w:val="24"/>
              </w:rPr>
              <w:t>收取，成交通知书发出前，由成交供应商按照</w:t>
            </w:r>
            <w:r w:rsidR="000F6751" w:rsidRPr="000F6751">
              <w:rPr>
                <w:rFonts w:ascii="宋体" w:hAnsi="宋体" w:cs="宋体"/>
                <w:bCs/>
                <w:kern w:val="0"/>
                <w:sz w:val="24"/>
                <w:szCs w:val="24"/>
              </w:rPr>
              <w:t>河南省招投标协会豫招协[2023]002号文</w:t>
            </w:r>
            <w:r w:rsidR="000F6751" w:rsidRPr="000F6751">
              <w:rPr>
                <w:rFonts w:ascii="宋体" w:hAnsi="宋体" w:cs="宋体" w:hint="eastAsia"/>
                <w:kern w:val="0"/>
                <w:sz w:val="24"/>
                <w:szCs w:val="24"/>
              </w:rPr>
              <w:t>，按照</w:t>
            </w:r>
            <w:r w:rsidR="000F6751" w:rsidRPr="000F6751">
              <w:rPr>
                <w:rFonts w:ascii="宋体" w:hAnsi="宋体" w:cs="宋体" w:hint="eastAsia"/>
                <w:bCs/>
                <w:kern w:val="0"/>
                <w:sz w:val="24"/>
                <w:szCs w:val="24"/>
              </w:rPr>
              <w:t>差额定率累进法计取，</w:t>
            </w:r>
            <w:r w:rsidR="000F6751" w:rsidRPr="000F6751">
              <w:rPr>
                <w:rFonts w:ascii="宋体" w:hAnsi="宋体" w:cs="宋体" w:hint="eastAsia"/>
                <w:bCs/>
                <w:kern w:val="0"/>
                <w:sz w:val="24"/>
                <w:szCs w:val="24"/>
                <w:lang w:val="zh-CN"/>
              </w:rPr>
              <w:t>一次性以现金或转账形式交纳。</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24</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成交供应商资格核验</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供应商在中标后，应将由《长葛市政府采购供应商信用承诺函》替代的证明材料提交采购人核验，经核验无误后，发出成交通知书。</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
                <w:sz w:val="24"/>
                <w:szCs w:val="24"/>
              </w:rPr>
              <w:t xml:space="preserve">一、法人或者其他组织的营业执照等证明文件，自然人的身份证明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1、企业法人营业执照或营业执照。（企业投标提供）</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2、事业单位法人证书。（事业单位投标提供）</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3、执业许可证。（非企业专业服务机构投标提供）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4、个体工商户营业执照。（个体工商户投标提供）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5、自然人身份证明。（自然人投标提供）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6、民办非企业单位登记证书。（民办非企业单位投标提供）</w:t>
            </w:r>
          </w:p>
          <w:p w:rsidR="007A35D4" w:rsidRDefault="00037491" w:rsidP="002052D1">
            <w:pPr>
              <w:spacing w:line="360" w:lineRule="auto"/>
              <w:rPr>
                <w:rFonts w:ascii="宋体" w:hAnsi="宋体"/>
                <w:b/>
                <w:bCs/>
                <w:sz w:val="24"/>
                <w:szCs w:val="24"/>
              </w:rPr>
            </w:pPr>
            <w:r>
              <w:rPr>
                <w:rFonts w:ascii="宋体" w:hAnsi="宋体"/>
                <w:b/>
                <w:bCs/>
                <w:sz w:val="24"/>
                <w:szCs w:val="24"/>
              </w:rPr>
              <w:t xml:space="preserve"> 二、财务状况报告相关材料</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 1、</w:t>
            </w:r>
            <w:r>
              <w:rPr>
                <w:rFonts w:ascii="宋体" w:hAnsi="宋体"/>
                <w:bCs/>
                <w:sz w:val="24"/>
                <w:szCs w:val="24"/>
              </w:rPr>
              <w:t>供应商</w:t>
            </w:r>
            <w:r>
              <w:rPr>
                <w:rFonts w:ascii="宋体" w:hAnsi="宋体" w:hint="eastAsia"/>
                <w:bCs/>
                <w:sz w:val="24"/>
                <w:szCs w:val="24"/>
              </w:rPr>
              <w:t>是法人（法人包括企业法人、机关法人、事业单位法人和社会 团体法人），提供本单位：</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①202</w:t>
            </w:r>
            <w:r w:rsidR="008C3B2B">
              <w:rPr>
                <w:rFonts w:ascii="宋体" w:hAnsi="宋体" w:hint="eastAsia"/>
                <w:bCs/>
                <w:sz w:val="24"/>
                <w:szCs w:val="24"/>
              </w:rPr>
              <w:t>2</w:t>
            </w:r>
            <w:r>
              <w:rPr>
                <w:rFonts w:ascii="宋体" w:hAnsi="宋体" w:hint="eastAsia"/>
                <w:bCs/>
                <w:sz w:val="24"/>
                <w:szCs w:val="24"/>
              </w:rPr>
              <w:t xml:space="preserve"> 年度经审计的财务报告，包括资产负债表、利润表、现金流量表、所有者权益变动表及其附注；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②基本开户银行出具的资信证明；</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③财政部门认可的政府采购专业担保机构的证明文件和担保机构出具的 投标担保函。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注：仅需提供序号①～③其中之一即可。 </w:t>
            </w:r>
          </w:p>
          <w:p w:rsidR="007A35D4" w:rsidRDefault="00037491" w:rsidP="002052D1">
            <w:pPr>
              <w:spacing w:line="360" w:lineRule="auto"/>
              <w:rPr>
                <w:rFonts w:ascii="宋体" w:hAnsi="宋体"/>
                <w:bCs/>
                <w:sz w:val="24"/>
                <w:szCs w:val="24"/>
              </w:rPr>
            </w:pPr>
            <w:r>
              <w:rPr>
                <w:rFonts w:ascii="宋体" w:hAnsi="宋体"/>
                <w:bCs/>
                <w:sz w:val="24"/>
                <w:szCs w:val="24"/>
              </w:rPr>
              <w:t>2、供应商（其他组织和自然人）提供本单位：</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①20</w:t>
            </w:r>
            <w:r w:rsidR="008C3B2B">
              <w:rPr>
                <w:rFonts w:ascii="宋体" w:hAnsi="宋体" w:hint="eastAsia"/>
                <w:bCs/>
                <w:sz w:val="24"/>
                <w:szCs w:val="24"/>
              </w:rPr>
              <w:t>22</w:t>
            </w:r>
            <w:r>
              <w:rPr>
                <w:rFonts w:ascii="宋体" w:hAnsi="宋体" w:hint="eastAsia"/>
                <w:bCs/>
                <w:sz w:val="24"/>
                <w:szCs w:val="24"/>
              </w:rPr>
              <w:t xml:space="preserve"> 年度经审计的财务报告，包括资产负债表、利润表、现金流量表、 所有者权益变动表及其附注；</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②银行出具的资信证明；</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 xml:space="preserve">③财政部门认可的政府采购专业担保机构的证明文件和担保机构出具的 投标担保函。 </w:t>
            </w:r>
          </w:p>
          <w:p w:rsidR="007A35D4" w:rsidRDefault="00037491" w:rsidP="002052D1">
            <w:pPr>
              <w:spacing w:line="360" w:lineRule="auto"/>
              <w:rPr>
                <w:rFonts w:ascii="宋体" w:hAnsi="宋体"/>
                <w:bCs/>
                <w:sz w:val="24"/>
                <w:szCs w:val="24"/>
              </w:rPr>
            </w:pPr>
            <w:r>
              <w:rPr>
                <w:rFonts w:ascii="宋体" w:hAnsi="宋体"/>
                <w:bCs/>
                <w:sz w:val="24"/>
                <w:szCs w:val="24"/>
              </w:rPr>
              <w:t>注：仅需提供序号①～③其中之一即可。</w:t>
            </w:r>
          </w:p>
          <w:p w:rsidR="007A35D4" w:rsidRDefault="00037491" w:rsidP="002052D1">
            <w:pPr>
              <w:spacing w:line="360" w:lineRule="auto"/>
              <w:rPr>
                <w:rFonts w:ascii="宋体" w:hAnsi="宋体"/>
                <w:b/>
                <w:bCs/>
                <w:sz w:val="24"/>
                <w:szCs w:val="24"/>
              </w:rPr>
            </w:pPr>
            <w:r>
              <w:rPr>
                <w:rFonts w:ascii="宋体" w:hAnsi="宋体"/>
                <w:b/>
                <w:bCs/>
                <w:sz w:val="24"/>
                <w:szCs w:val="24"/>
              </w:rPr>
              <w:lastRenderedPageBreak/>
              <w:t>三、依法缴纳税收相关材料参加本次政府采购项目</w:t>
            </w:r>
            <w:r>
              <w:rPr>
                <w:rFonts w:ascii="宋体" w:hAnsi="宋体" w:hint="eastAsia"/>
                <w:b/>
                <w:bCs/>
                <w:sz w:val="24"/>
                <w:szCs w:val="24"/>
              </w:rPr>
              <w:t>响应截止时间</w:t>
            </w:r>
            <w:r>
              <w:rPr>
                <w:rFonts w:ascii="宋体" w:hAnsi="宋体"/>
                <w:b/>
                <w:bCs/>
                <w:sz w:val="24"/>
                <w:szCs w:val="24"/>
              </w:rPr>
              <w:t>前一年内任意一个月缴纳税收凭据</w:t>
            </w:r>
          </w:p>
          <w:p w:rsidR="007A35D4" w:rsidRDefault="00037491" w:rsidP="002052D1">
            <w:pPr>
              <w:spacing w:line="360" w:lineRule="auto"/>
              <w:rPr>
                <w:rFonts w:ascii="宋体" w:hAnsi="宋体"/>
                <w:bCs/>
                <w:sz w:val="24"/>
                <w:szCs w:val="24"/>
              </w:rPr>
            </w:pPr>
            <w:r>
              <w:rPr>
                <w:rFonts w:ascii="宋体" w:hAnsi="宋体"/>
                <w:bCs/>
                <w:sz w:val="24"/>
                <w:szCs w:val="24"/>
              </w:rPr>
              <w:t xml:space="preserve">（依法免税的供应商，应提供相应文件证明依法免税） </w:t>
            </w:r>
          </w:p>
          <w:p w:rsidR="007A35D4" w:rsidRDefault="00037491" w:rsidP="002052D1">
            <w:pPr>
              <w:spacing w:line="360" w:lineRule="auto"/>
              <w:rPr>
                <w:rFonts w:ascii="宋体" w:hAnsi="宋体"/>
                <w:b/>
                <w:bCs/>
                <w:sz w:val="24"/>
                <w:szCs w:val="24"/>
              </w:rPr>
            </w:pPr>
            <w:r>
              <w:rPr>
                <w:rFonts w:ascii="宋体" w:hAnsi="宋体"/>
                <w:b/>
                <w:bCs/>
                <w:sz w:val="24"/>
                <w:szCs w:val="24"/>
              </w:rPr>
              <w:t xml:space="preserve">四、依法缴纳社会保障资金的证明材料 </w:t>
            </w:r>
          </w:p>
          <w:p w:rsidR="007A35D4" w:rsidRDefault="00037491" w:rsidP="002052D1">
            <w:pPr>
              <w:adjustRightInd w:val="0"/>
              <w:snapToGrid w:val="0"/>
              <w:spacing w:line="360" w:lineRule="auto"/>
              <w:ind w:rightChars="-11" w:right="-23"/>
              <w:jc w:val="left"/>
              <w:rPr>
                <w:rFonts w:ascii="宋体" w:hAnsi="宋体"/>
                <w:bCs/>
                <w:sz w:val="24"/>
                <w:szCs w:val="24"/>
              </w:rPr>
            </w:pPr>
            <w:r>
              <w:rPr>
                <w:rFonts w:ascii="宋体" w:hAnsi="宋体" w:hint="eastAsia"/>
                <w:bCs/>
                <w:sz w:val="24"/>
                <w:szCs w:val="24"/>
              </w:rPr>
              <w:t>参加本次政府采购项目响应截止时间前一年内任意一个月缴纳社会保险凭据。（依法不需要缴纳社会保障资金的</w:t>
            </w:r>
            <w:r>
              <w:rPr>
                <w:rFonts w:ascii="宋体" w:hAnsi="宋体"/>
                <w:bCs/>
                <w:sz w:val="24"/>
                <w:szCs w:val="24"/>
              </w:rPr>
              <w:t>供应商</w:t>
            </w:r>
            <w:r>
              <w:rPr>
                <w:rFonts w:ascii="宋体" w:hAnsi="宋体" w:hint="eastAsia"/>
                <w:bCs/>
                <w:sz w:val="24"/>
                <w:szCs w:val="24"/>
              </w:rPr>
              <w:t xml:space="preserve">，应提供相应文件证明依 法不需要缴纳社会保障资金） </w:t>
            </w:r>
          </w:p>
          <w:p w:rsidR="007A35D4" w:rsidRDefault="00037491" w:rsidP="002052D1">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rsidR="007A35D4" w:rsidRDefault="00037491" w:rsidP="002052D1">
            <w:pPr>
              <w:spacing w:line="360" w:lineRule="auto"/>
              <w:rPr>
                <w:rFonts w:ascii="宋体" w:hAnsi="宋体"/>
                <w:bCs/>
                <w:sz w:val="24"/>
                <w:szCs w:val="24"/>
              </w:rPr>
            </w:pPr>
            <w:r>
              <w:rPr>
                <w:rFonts w:ascii="宋体" w:hAnsi="宋体"/>
                <w:bCs/>
                <w:sz w:val="24"/>
                <w:szCs w:val="24"/>
              </w:rPr>
              <w:t xml:space="preserve"> 1、相关设备的购置发票、专业技术人员职称证书、用工合同等；</w:t>
            </w:r>
          </w:p>
          <w:p w:rsidR="007A35D4" w:rsidRDefault="00037491" w:rsidP="002052D1">
            <w:pPr>
              <w:spacing w:line="360" w:lineRule="auto"/>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rsidR="007A35D4" w:rsidRDefault="00037491" w:rsidP="002052D1">
            <w:pPr>
              <w:spacing w:line="360" w:lineRule="auto"/>
              <w:rPr>
                <w:rFonts w:ascii="宋体" w:hAnsi="宋体"/>
                <w:bCs/>
                <w:sz w:val="24"/>
                <w:szCs w:val="24"/>
              </w:rPr>
            </w:pPr>
            <w:r>
              <w:rPr>
                <w:rFonts w:ascii="宋体" w:hAnsi="宋体"/>
                <w:bCs/>
                <w:sz w:val="24"/>
                <w:szCs w:val="24"/>
              </w:rPr>
              <w:t xml:space="preserve"> 注：仅需提供序号1～2其中之一即可。 </w:t>
            </w:r>
          </w:p>
          <w:p w:rsidR="007A35D4" w:rsidRDefault="00037491" w:rsidP="002052D1">
            <w:pPr>
              <w:spacing w:line="360" w:lineRule="auto"/>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7A35D4" w:rsidRDefault="00037491" w:rsidP="002052D1">
            <w:pPr>
              <w:spacing w:line="360" w:lineRule="auto"/>
              <w:rPr>
                <w:rFonts w:ascii="宋体" w:hAnsi="宋体"/>
                <w:bCs/>
                <w:sz w:val="24"/>
                <w:szCs w:val="24"/>
              </w:rPr>
            </w:pPr>
            <w:r>
              <w:rPr>
                <w:rFonts w:ascii="宋体" w:hAnsi="宋体"/>
                <w:bCs/>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rsidR="007A35D4" w:rsidRDefault="00037491" w:rsidP="002052D1">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rsidR="007A35D4" w:rsidRDefault="00037491" w:rsidP="002052D1">
            <w:pPr>
              <w:spacing w:line="360" w:lineRule="auto"/>
              <w:rPr>
                <w:rFonts w:ascii="宋体" w:hAnsi="宋体"/>
                <w:bCs/>
                <w:sz w:val="24"/>
                <w:szCs w:val="24"/>
              </w:rPr>
            </w:pPr>
            <w:r>
              <w:rPr>
                <w:rFonts w:ascii="宋体" w:hAnsi="宋体"/>
                <w:bCs/>
                <w:sz w:val="24"/>
                <w:szCs w:val="24"/>
              </w:rPr>
              <w:t xml:space="preserve"> 1、查询渠道：</w:t>
            </w:r>
          </w:p>
          <w:p w:rsidR="007A35D4" w:rsidRDefault="00037491" w:rsidP="002052D1">
            <w:pPr>
              <w:spacing w:line="360" w:lineRule="auto"/>
              <w:rPr>
                <w:rFonts w:ascii="宋体" w:hAnsi="宋体"/>
                <w:bCs/>
                <w:sz w:val="24"/>
                <w:szCs w:val="24"/>
              </w:rPr>
            </w:pPr>
            <w:r>
              <w:rPr>
                <w:rFonts w:ascii="宋体" w:hAnsi="宋体"/>
                <w:bCs/>
                <w:sz w:val="24"/>
                <w:szCs w:val="24"/>
              </w:rPr>
              <w:t>①“信用中国”网站（</w:t>
            </w:r>
            <w:hyperlink r:id="rId13" w:history="1">
              <w:r>
                <w:rPr>
                  <w:rStyle w:val="af6"/>
                  <w:rFonts w:ascii="宋体" w:hAnsi="宋体"/>
                  <w:bCs/>
                  <w:color w:val="auto"/>
                  <w:sz w:val="24"/>
                  <w:szCs w:val="24"/>
                </w:rPr>
                <w:t>www.creditchina.gov.cn</w:t>
              </w:r>
            </w:hyperlink>
            <w:r>
              <w:rPr>
                <w:rFonts w:ascii="宋体" w:hAnsi="宋体"/>
                <w:bCs/>
                <w:sz w:val="24"/>
                <w:szCs w:val="24"/>
              </w:rPr>
              <w:t xml:space="preserve">） </w:t>
            </w:r>
          </w:p>
          <w:p w:rsidR="007A35D4" w:rsidRDefault="00037491" w:rsidP="002052D1">
            <w:pPr>
              <w:spacing w:line="360" w:lineRule="auto"/>
              <w:rPr>
                <w:rFonts w:ascii="宋体" w:hAnsi="宋体"/>
                <w:bCs/>
                <w:sz w:val="24"/>
                <w:szCs w:val="24"/>
              </w:rPr>
            </w:pPr>
            <w:r>
              <w:rPr>
                <w:rFonts w:ascii="宋体" w:hAnsi="宋体"/>
                <w:bCs/>
                <w:sz w:val="24"/>
                <w:szCs w:val="24"/>
              </w:rPr>
              <w:t>②“中国政府采购网”（</w:t>
            </w:r>
            <w:hyperlink r:id="rId14" w:history="1">
              <w:r>
                <w:rPr>
                  <w:rStyle w:val="af6"/>
                  <w:rFonts w:ascii="宋体" w:hAnsi="宋体"/>
                  <w:bCs/>
                  <w:color w:val="auto"/>
                  <w:sz w:val="24"/>
                  <w:szCs w:val="24"/>
                </w:rPr>
                <w:t>www.ccgp.gov.cn</w:t>
              </w:r>
            </w:hyperlink>
            <w:r>
              <w:rPr>
                <w:rFonts w:ascii="宋体" w:hAnsi="宋体"/>
                <w:bCs/>
                <w:sz w:val="24"/>
                <w:szCs w:val="24"/>
              </w:rPr>
              <w:t>）</w:t>
            </w:r>
          </w:p>
          <w:p w:rsidR="007A35D4" w:rsidRDefault="00037491" w:rsidP="002052D1">
            <w:pPr>
              <w:spacing w:line="360" w:lineRule="auto"/>
              <w:rPr>
                <w:rFonts w:ascii="宋体" w:hAnsi="宋体"/>
                <w:bCs/>
                <w:sz w:val="24"/>
                <w:szCs w:val="24"/>
              </w:rPr>
            </w:pPr>
            <w:r>
              <w:rPr>
                <w:rFonts w:ascii="宋体" w:hAnsi="宋体"/>
                <w:bCs/>
                <w:sz w:val="24"/>
                <w:szCs w:val="24"/>
              </w:rPr>
              <w:t>③“中国社会组织政务服务平台”网站</w:t>
            </w:r>
            <w:r>
              <w:rPr>
                <w:rFonts w:ascii="宋体" w:hAnsi="宋体"/>
                <w:bCs/>
                <w:sz w:val="24"/>
                <w:szCs w:val="24"/>
              </w:rPr>
              <w:lastRenderedPageBreak/>
              <w:t>（https://chinanpo.mca.gov.cn） （仅查询社会组织）；</w:t>
            </w:r>
          </w:p>
          <w:p w:rsidR="007A35D4" w:rsidRDefault="00037491" w:rsidP="002052D1">
            <w:pPr>
              <w:spacing w:line="360" w:lineRule="auto"/>
              <w:rPr>
                <w:rFonts w:ascii="宋体" w:hAnsi="宋体"/>
                <w:bCs/>
                <w:sz w:val="24"/>
                <w:szCs w:val="24"/>
              </w:rPr>
            </w:pPr>
            <w:r>
              <w:rPr>
                <w:rFonts w:ascii="宋体" w:hAnsi="宋体"/>
                <w:bCs/>
                <w:sz w:val="24"/>
                <w:szCs w:val="24"/>
              </w:rPr>
              <w:t>2、截止时间：同</w:t>
            </w:r>
            <w:r>
              <w:rPr>
                <w:rFonts w:ascii="宋体" w:hAnsi="宋体" w:hint="eastAsia"/>
                <w:bCs/>
                <w:sz w:val="24"/>
                <w:szCs w:val="24"/>
              </w:rPr>
              <w:t>响应截止时间</w:t>
            </w:r>
            <w:r>
              <w:rPr>
                <w:rFonts w:ascii="宋体" w:hAnsi="宋体"/>
                <w:bCs/>
                <w:sz w:val="24"/>
                <w:szCs w:val="24"/>
              </w:rPr>
              <w:t xml:space="preserve">； </w:t>
            </w:r>
          </w:p>
          <w:p w:rsidR="007A35D4" w:rsidRDefault="00037491" w:rsidP="002052D1">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rsidR="007A35D4">
        <w:trPr>
          <w:trHeight w:val="26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25</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电子化采购模式</w:t>
            </w:r>
          </w:p>
        </w:tc>
        <w:tc>
          <w:tcPr>
            <w:tcW w:w="7095" w:type="dxa"/>
            <w:tcBorders>
              <w:top w:val="single" w:sz="4" w:space="0" w:color="auto"/>
              <w:left w:val="nil"/>
              <w:bottom w:val="single" w:sz="4" w:space="0" w:color="auto"/>
              <w:right w:val="single" w:sz="4" w:space="0" w:color="auto"/>
            </w:tcBorders>
            <w:vAlign w:val="center"/>
          </w:tcPr>
          <w:p w:rsidR="007A35D4" w:rsidRDefault="00CF356E" w:rsidP="0071132D">
            <w:pPr>
              <w:autoSpaceDE w:val="0"/>
              <w:autoSpaceDN w:val="0"/>
              <w:spacing w:line="360" w:lineRule="auto"/>
              <w:contextualSpacing/>
              <w:rPr>
                <w:rFonts w:ascii="宋体" w:hAnsi="宋体"/>
                <w:sz w:val="24"/>
                <w:szCs w:val="24"/>
              </w:rPr>
            </w:pPr>
            <w:r>
              <w:rPr>
                <w:rFonts w:ascii="宋体" w:hAnsi="宋体" w:cs="宋体" w:hint="eastAsia"/>
                <w:b/>
                <w:kern w:val="0"/>
                <w:sz w:val="24"/>
                <w:szCs w:val="24"/>
                <w:lang w:val="zh-CN"/>
              </w:rPr>
              <w:fldChar w:fldCharType="begin"/>
            </w:r>
            <w:r w:rsidR="00037491">
              <w:rPr>
                <w:rFonts w:ascii="宋体" w:hAnsi="宋体" w:cs="宋体" w:hint="eastAsia"/>
                <w:b/>
                <w:kern w:val="0"/>
                <w:sz w:val="24"/>
                <w:szCs w:val="24"/>
                <w:lang w:val="zh-CN"/>
              </w:rPr>
              <w:instrText xml:space="preserve"> eq \o\ac(</w:instrText>
            </w:r>
            <w:r w:rsidR="00037491">
              <w:rPr>
                <w:rFonts w:ascii="宋体" w:hAnsi="宋体" w:cs="宋体" w:hint="eastAsia"/>
                <w:b/>
                <w:kern w:val="0"/>
                <w:position w:val="-4"/>
                <w:sz w:val="36"/>
                <w:szCs w:val="24"/>
                <w:lang w:val="zh-CN"/>
              </w:rPr>
              <w:instrText>□</w:instrText>
            </w:r>
            <w:r w:rsidR="0003749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37491">
              <w:rPr>
                <w:rFonts w:ascii="宋体" w:hAnsi="宋体" w:hint="eastAsia"/>
                <w:bCs/>
                <w:sz w:val="24"/>
                <w:szCs w:val="24"/>
              </w:rPr>
              <w:t>是。供应商投标时须成功上传、解密电子</w:t>
            </w:r>
            <w:r w:rsidR="00037491">
              <w:rPr>
                <w:rFonts w:ascii="宋体" w:hAnsi="宋体"/>
                <w:bCs/>
                <w:sz w:val="24"/>
                <w:szCs w:val="24"/>
              </w:rPr>
              <w:t>响应文件</w:t>
            </w:r>
            <w:r w:rsidR="00037491">
              <w:rPr>
                <w:rFonts w:ascii="宋体" w:hAnsi="宋体" w:hint="eastAsia"/>
                <w:bCs/>
                <w:sz w:val="24"/>
                <w:szCs w:val="24"/>
              </w:rPr>
              <w:t>。</w:t>
            </w:r>
            <w:r w:rsidR="00037491">
              <w:rPr>
                <w:rFonts w:ascii="宋体" w:hAnsi="宋体"/>
                <w:bCs/>
                <w:sz w:val="24"/>
                <w:szCs w:val="24"/>
              </w:rPr>
              <w:t>供应商</w:t>
            </w:r>
            <w:r w:rsidR="00037491">
              <w:rPr>
                <w:rFonts w:ascii="宋体" w:hAnsi="宋体" w:hint="eastAsia"/>
                <w:bCs/>
                <w:sz w:val="24"/>
                <w:szCs w:val="24"/>
              </w:rPr>
              <w:t>资质、业绩、荣誉及相关人员证明材料等资料原件不再提交（本磋商文件第六章另有要求提供原件的除外）。</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26</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Cs/>
                <w:sz w:val="24"/>
                <w:szCs w:val="24"/>
              </w:rPr>
            </w:pPr>
            <w:r>
              <w:rPr>
                <w:rFonts w:ascii="宋体" w:hAnsi="宋体" w:hint="eastAsia"/>
                <w:bCs/>
                <w:sz w:val="24"/>
                <w:szCs w:val="24"/>
              </w:rPr>
              <w:t>成交供应商需提交的资料</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djustRightInd w:val="0"/>
              <w:snapToGrid w:val="0"/>
              <w:spacing w:line="360" w:lineRule="auto"/>
              <w:ind w:rightChars="-11" w:right="-23"/>
              <w:jc w:val="left"/>
              <w:rPr>
                <w:rFonts w:ascii="宋体" w:hAnsi="宋体"/>
                <w:sz w:val="24"/>
                <w:szCs w:val="24"/>
              </w:rPr>
            </w:pPr>
            <w:r>
              <w:rPr>
                <w:rFonts w:ascii="宋体" w:hAnsi="宋体" w:hint="eastAsia"/>
                <w:bCs/>
                <w:sz w:val="24"/>
                <w:szCs w:val="24"/>
              </w:rPr>
              <w:t>成交供应商在接到成交通知时，须向代理公司发送投标报价及分项报价一览表（包含主要中标标的的名称、规格型号、数量、单价、服务要求等）电子文档，并同时电话告知。</w:t>
            </w:r>
            <w:r w:rsidR="001E74E9">
              <w:rPr>
                <w:rFonts w:ascii="宋体" w:hAnsi="宋体" w:hint="eastAsia"/>
                <w:bCs/>
                <w:sz w:val="24"/>
                <w:szCs w:val="24"/>
              </w:rPr>
              <w:t>联系电话：17797719199；邮箱：</w:t>
            </w:r>
            <w:r w:rsidR="001E74E9" w:rsidRPr="00264E2D">
              <w:rPr>
                <w:rFonts w:ascii="宋体" w:hAnsi="宋体" w:hint="eastAsia"/>
                <w:bCs/>
                <w:sz w:val="24"/>
                <w:szCs w:val="24"/>
              </w:rPr>
              <w:t>1224468501@qq.com</w:t>
            </w:r>
            <w:r w:rsidR="001E74E9">
              <w:rPr>
                <w:rFonts w:ascii="宋体" w:hAnsi="宋体" w:hint="eastAsia"/>
                <w:bCs/>
                <w:sz w:val="24"/>
                <w:szCs w:val="24"/>
              </w:rPr>
              <w:t>。</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27</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b/>
                <w:bCs/>
                <w:sz w:val="24"/>
                <w:szCs w:val="24"/>
              </w:rPr>
            </w:pPr>
            <w:r>
              <w:rPr>
                <w:rFonts w:ascii="宋体" w:hAnsi="宋体" w:hint="eastAsia"/>
                <w:b/>
                <w:bCs/>
                <w:sz w:val="24"/>
                <w:szCs w:val="24"/>
              </w:rPr>
              <w:t>特别提示</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7A35D4" w:rsidRDefault="00037491" w:rsidP="002052D1">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w:t>
            </w:r>
            <w:r>
              <w:rPr>
                <w:rFonts w:ascii="宋体" w:hAnsi="宋体"/>
                <w:b/>
                <w:sz w:val="24"/>
                <w:szCs w:val="24"/>
              </w:rPr>
              <w:t>响应文件</w:t>
            </w:r>
            <w:r>
              <w:rPr>
                <w:rFonts w:ascii="宋体" w:hAnsi="宋体" w:hint="eastAsia"/>
                <w:b/>
                <w:sz w:val="24"/>
                <w:szCs w:val="24"/>
              </w:rPr>
              <w:t>记录的网卡MAC地址、CPU序号、硬盘序列号等硬件特征码均相同时，视为‘不同供应商的</w:t>
            </w:r>
            <w:r>
              <w:rPr>
                <w:rFonts w:ascii="宋体" w:hAnsi="宋体"/>
                <w:b/>
                <w:sz w:val="24"/>
                <w:szCs w:val="24"/>
              </w:rPr>
              <w:t>响应文件</w:t>
            </w:r>
            <w:r>
              <w:rPr>
                <w:rFonts w:ascii="宋体" w:hAnsi="宋体" w:hint="eastAsia"/>
                <w:b/>
                <w:sz w:val="24"/>
                <w:szCs w:val="24"/>
              </w:rPr>
              <w:t>由同一单位或者个人编制’或‘不同供应商委托同一单位或者个人办理响应事宜’，其响应无效。</w:t>
            </w:r>
          </w:p>
          <w:p w:rsidR="007A35D4" w:rsidRDefault="00037491" w:rsidP="002052D1">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w:t>
            </w:r>
            <w:r>
              <w:rPr>
                <w:rFonts w:ascii="宋体" w:hAnsi="宋体"/>
                <w:b/>
                <w:sz w:val="24"/>
                <w:szCs w:val="24"/>
              </w:rPr>
              <w:t>响应文件</w:t>
            </w:r>
            <w:r>
              <w:rPr>
                <w:rFonts w:ascii="宋体" w:hAnsi="宋体" w:hint="eastAsia"/>
                <w:b/>
                <w:sz w:val="24"/>
                <w:szCs w:val="24"/>
              </w:rPr>
              <w:t>制作硬件特征码”是否雷同的分析及判定结果。</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28</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cs="宋体"/>
                <w:b/>
                <w:bCs/>
                <w:sz w:val="24"/>
                <w:szCs w:val="24"/>
              </w:rPr>
            </w:pPr>
            <w:r>
              <w:rPr>
                <w:rFonts w:ascii="宋体" w:hAnsi="宋体" w:cs="宋体" w:hint="eastAsia"/>
                <w:sz w:val="24"/>
                <w:szCs w:val="24"/>
              </w:rPr>
              <w:t>中小企业有关政策</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cs="宋体"/>
                <w:b/>
                <w:bCs/>
                <w:kern w:val="0"/>
                <w:sz w:val="24"/>
                <w:szCs w:val="24"/>
              </w:rPr>
            </w:pPr>
            <w:r>
              <w:rPr>
                <w:rFonts w:ascii="宋体" w:hAnsi="宋体" w:cs="宋体" w:hint="eastAsia"/>
                <w:b/>
                <w:bCs/>
                <w:kern w:val="0"/>
                <w:sz w:val="24"/>
                <w:szCs w:val="24"/>
              </w:rPr>
              <w:t>1、本项目为专门面向中小企业采购，故不再执行价格评审优惠的扶持政策，评审时不再对价格进行扣除。</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rsidR="007A35D4" w:rsidRDefault="00037491" w:rsidP="002052D1">
            <w:pPr>
              <w:autoSpaceDE w:val="0"/>
              <w:autoSpaceDN w:val="0"/>
              <w:adjustRightInd w:val="0"/>
              <w:snapToGrid w:val="0"/>
              <w:spacing w:line="360" w:lineRule="auto"/>
              <w:rPr>
                <w:rFonts w:ascii="宋体" w:hAnsi="宋体" w:cs="宋体"/>
                <w:b/>
                <w:bCs/>
                <w:sz w:val="24"/>
                <w:szCs w:val="24"/>
              </w:rPr>
            </w:pPr>
            <w:r>
              <w:rPr>
                <w:rFonts w:ascii="宋体" w:hAnsi="宋体" w:cs="宋体" w:hint="eastAsia"/>
                <w:b/>
                <w:bCs/>
                <w:sz w:val="24"/>
                <w:szCs w:val="24"/>
              </w:rPr>
              <w:t>3、本次采购标的对应的中小企业划分标准所属行业：工</w:t>
            </w:r>
            <w:r>
              <w:rPr>
                <w:rFonts w:hint="eastAsia"/>
                <w:b/>
                <w:bCs/>
                <w:sz w:val="24"/>
                <w:szCs w:val="24"/>
              </w:rPr>
              <w:t>业</w:t>
            </w:r>
            <w:r>
              <w:rPr>
                <w:rFonts w:ascii="宋体" w:hAnsi="宋体" w:cs="宋体" w:hint="eastAsia"/>
                <w:b/>
                <w:bCs/>
                <w:sz w:val="24"/>
                <w:szCs w:val="24"/>
              </w:rPr>
              <w:t>。</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4、以联合体形式参加政府采购活动，联合体各方均为中小企业的，</w:t>
            </w:r>
            <w:r>
              <w:rPr>
                <w:rFonts w:ascii="宋体" w:hAnsi="宋体" w:cs="宋体" w:hint="eastAsia"/>
                <w:sz w:val="24"/>
                <w:szCs w:val="24"/>
              </w:rPr>
              <w:lastRenderedPageBreak/>
              <w:t>联合 体视同中小企业。其中，联合体各方均为小微企业的，联合体视同小微企业。</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5、提供由省级以上监狱管理局、戒毒管理局（含新疆生产建设兵团）出 具的属于监狱企业证明文件的，视同为小型和微型企业。</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6、符合享受政府采购支持政策的残疾人福利性单位条件且提供《残疾人 福利性单位声明函》的，视同为小型和微型企业。</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享受政府采购支持政策的残疾人福利性单位应当同时满足以下条件：</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（一）安置的残疾人占本单位在职职工人数的比例不低于 25%（含 25%），并且安置的残疾人人数不少于 10 人（含 10 人）；</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（二）依法与安置的每位残疾人签订了一年以上（含一年）的劳动合同或服务协议；</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（三）为安置的每位残疾人按月足额缴纳了基本养老保险、基本医疗保险、失业保险、工伤保险和生育保险等社会保险费；</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（四）通过银行等金融机构向安置的每位残疾人，按月支付了不低于单位所在区县适用的经省级人民政府批准的月最低工资标准的工资；</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（五）提供本单位制造的货物、承担的工程或者服务（以下简称产品），或者提供其他残疾人福利性单位制造的货物（不包括使用非残疾人福利性单位注册商标的货物）。</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7、小型和微型企业不包括民办非企业单位。</w:t>
            </w:r>
          </w:p>
          <w:p w:rsidR="007A35D4" w:rsidRDefault="00037491" w:rsidP="002052D1">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8、符合中小企业划分标准的个体工商户，在政府采购活动中视同中小企业。</w:t>
            </w:r>
          </w:p>
        </w:tc>
      </w:tr>
      <w:tr w:rsidR="007A35D4">
        <w:trPr>
          <w:trHeight w:val="1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29</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cs="宋体"/>
                <w:b/>
                <w:bCs/>
                <w:sz w:val="24"/>
                <w:szCs w:val="24"/>
              </w:rPr>
            </w:pPr>
            <w:r>
              <w:rPr>
                <w:rFonts w:ascii="宋体" w:hAnsi="宋体" w:cs="宋体" w:hint="eastAsia"/>
                <w:sz w:val="24"/>
                <w:szCs w:val="24"/>
              </w:rPr>
              <w:t>节能环保要求</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w:t>
            </w:r>
            <w:r>
              <w:rPr>
                <w:sz w:val="24"/>
                <w:szCs w:val="24"/>
              </w:rPr>
              <w:lastRenderedPageBreak/>
              <w:t>能产品、环境标志产品政府采购执行机制的通知》（财库〔</w:t>
            </w:r>
            <w:r>
              <w:rPr>
                <w:sz w:val="24"/>
                <w:szCs w:val="24"/>
              </w:rPr>
              <w:t>2019</w:t>
            </w:r>
            <w:r>
              <w:rPr>
                <w:sz w:val="24"/>
                <w:szCs w:val="24"/>
              </w:rPr>
              <w:t>〕</w:t>
            </w:r>
            <w:r>
              <w:rPr>
                <w:sz w:val="24"/>
                <w:szCs w:val="24"/>
              </w:rPr>
              <w:t>9</w:t>
            </w:r>
            <w:r>
              <w:rPr>
                <w:sz w:val="24"/>
                <w:szCs w:val="24"/>
              </w:rPr>
              <w:t>号）、关于印发节能产品政府采购品目清单的通知（财库〔</w:t>
            </w:r>
            <w:r>
              <w:rPr>
                <w:sz w:val="24"/>
                <w:szCs w:val="24"/>
              </w:rPr>
              <w:t>2019</w:t>
            </w:r>
            <w:r>
              <w:rPr>
                <w:sz w:val="24"/>
                <w:szCs w:val="24"/>
              </w:rPr>
              <w:t>〕</w:t>
            </w:r>
            <w:r>
              <w:rPr>
                <w:sz w:val="24"/>
                <w:szCs w:val="24"/>
              </w:rPr>
              <w:t>19</w:t>
            </w:r>
            <w:r>
              <w:rPr>
                <w:sz w:val="24"/>
                <w:szCs w:val="24"/>
              </w:rPr>
              <w:t>号）、关于印发环境标志产品政府采购品目清单的通知（财库〔</w:t>
            </w:r>
            <w:r>
              <w:rPr>
                <w:sz w:val="24"/>
                <w:szCs w:val="24"/>
              </w:rPr>
              <w:t>2019</w:t>
            </w:r>
            <w:r>
              <w:rPr>
                <w:sz w:val="24"/>
                <w:szCs w:val="24"/>
              </w:rPr>
              <w:t>〕</w:t>
            </w:r>
            <w:r>
              <w:rPr>
                <w:sz w:val="24"/>
                <w:szCs w:val="24"/>
              </w:rPr>
              <w:t>18</w:t>
            </w:r>
            <w:r>
              <w:rPr>
                <w:sz w:val="24"/>
                <w:szCs w:val="24"/>
              </w:rPr>
              <w:t>号）、市场监管总局关于发布参与实施政府采购节能产品、环境标志产品认证机构名录的公告（</w:t>
            </w:r>
            <w:r>
              <w:rPr>
                <w:sz w:val="24"/>
                <w:szCs w:val="24"/>
              </w:rPr>
              <w:t>2019</w:t>
            </w:r>
            <w:r>
              <w:rPr>
                <w:sz w:val="24"/>
                <w:szCs w:val="24"/>
              </w:rPr>
              <w:t>年第</w:t>
            </w:r>
            <w:r>
              <w:rPr>
                <w:sz w:val="24"/>
                <w:szCs w:val="24"/>
              </w:rPr>
              <w:t>16</w:t>
            </w:r>
            <w:r>
              <w:rPr>
                <w:sz w:val="24"/>
                <w:szCs w:val="24"/>
              </w:rPr>
              <w:t>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lastRenderedPageBreak/>
              <w:t>30</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bCs/>
                <w:sz w:val="24"/>
                <w:szCs w:val="24"/>
                <w:lang w:val="zh-CN"/>
              </w:rPr>
              <w:t>最后报价</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contextualSpacing/>
              <w:rPr>
                <w:rFonts w:ascii="ˎ̥" w:hAnsi="ˎ̥"/>
                <w:sz w:val="24"/>
                <w:szCs w:val="24"/>
              </w:rPr>
            </w:pPr>
            <w:r>
              <w:rPr>
                <w:rFonts w:ascii="宋体" w:hAnsi="宋体" w:hint="eastAsia"/>
                <w:sz w:val="24"/>
                <w:szCs w:val="24"/>
              </w:rPr>
              <w:t>根据磋商小组要求，供应商须使用</w:t>
            </w:r>
            <w:r>
              <w:rPr>
                <w:rFonts w:ascii="ˎ̥" w:hAnsi="ˎ̥"/>
                <w:sz w:val="24"/>
                <w:szCs w:val="24"/>
              </w:rPr>
              <w:t>CA</w:t>
            </w:r>
            <w:r>
              <w:rPr>
                <w:rFonts w:ascii="宋体" w:hAnsi="宋体"/>
                <w:sz w:val="24"/>
                <w:szCs w:val="24"/>
              </w:rPr>
              <w:t>数字证书</w:t>
            </w:r>
            <w:r>
              <w:rPr>
                <w:rFonts w:ascii="宋体" w:hAnsi="宋体" w:hint="eastAsia"/>
                <w:sz w:val="24"/>
                <w:szCs w:val="24"/>
              </w:rPr>
              <w:t>登录《全国公共资源交易平台</w:t>
            </w:r>
            <w:r>
              <w:rPr>
                <w:rFonts w:hint="eastAsia"/>
                <w:sz w:val="24"/>
                <w:szCs w:val="24"/>
              </w:rPr>
              <w:t>(</w:t>
            </w:r>
            <w:r>
              <w:rPr>
                <w:rFonts w:ascii="宋体" w:hAnsi="宋体" w:hint="eastAsia"/>
                <w:sz w:val="24"/>
                <w:szCs w:val="24"/>
              </w:rPr>
              <w:t>河南省</w:t>
            </w:r>
            <w:r>
              <w:rPr>
                <w:rFonts w:ascii="MS Mincho" w:eastAsia="MS Mincho" w:hAnsi="MS Mincho" w:hint="eastAsia"/>
                <w:sz w:val="24"/>
                <w:szCs w:val="24"/>
              </w:rPr>
              <w:t>▪</w:t>
            </w:r>
            <w:r>
              <w:rPr>
                <w:rFonts w:ascii="宋体" w:hAnsi="宋体" w:hint="eastAsia"/>
                <w:sz w:val="24"/>
                <w:szCs w:val="24"/>
              </w:rPr>
              <w:t>许昌市</w:t>
            </w:r>
            <w:r>
              <w:rPr>
                <w:rFonts w:hint="eastAsia"/>
                <w:sz w:val="24"/>
                <w:szCs w:val="24"/>
              </w:rPr>
              <w:t>)</w:t>
            </w:r>
            <w:r>
              <w:rPr>
                <w:rFonts w:ascii="宋体" w:hAnsi="宋体" w:hint="eastAsia"/>
                <w:sz w:val="24"/>
                <w:szCs w:val="24"/>
              </w:rPr>
              <w:t>》公共资源交易系统（</w:t>
            </w:r>
            <w:r>
              <w:rPr>
                <w:sz w:val="24"/>
                <w:szCs w:val="24"/>
              </w:rPr>
              <w:t>http://ggzy.xuchang.gov.cn:8088/ggzy/</w:t>
            </w:r>
            <w:r>
              <w:rPr>
                <w:rFonts w:ascii="宋体" w:hAnsi="宋体" w:hint="eastAsia"/>
                <w:sz w:val="24"/>
                <w:szCs w:val="24"/>
              </w:rPr>
              <w:t>）进行最后报价，最后报价应包括：总报价。</w:t>
            </w:r>
          </w:p>
          <w:p w:rsidR="007A35D4" w:rsidRDefault="00037491" w:rsidP="002052D1">
            <w:pPr>
              <w:autoSpaceDE w:val="0"/>
              <w:autoSpaceDN w:val="0"/>
              <w:adjustRightInd w:val="0"/>
              <w:spacing w:line="360" w:lineRule="auto"/>
              <w:contextualSpacing/>
              <w:rPr>
                <w:rFonts w:ascii="宋体" w:hAnsi="宋体" w:cs="宋体"/>
                <w:sz w:val="24"/>
                <w:szCs w:val="24"/>
                <w:lang w:val="zh-CN"/>
              </w:rPr>
            </w:pPr>
            <w:r>
              <w:rPr>
                <w:rFonts w:ascii="宋体" w:hAnsi="宋体" w:hint="eastAsia"/>
                <w:sz w:val="24"/>
                <w:szCs w:val="24"/>
              </w:rPr>
              <w:t>注：磋商小组要求供应商提交最后报价时，在磋商小组规定时间内，供应商未提交最后报价则以其初次提交响应文件报价为最后报价。</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sz w:val="24"/>
                <w:szCs w:val="24"/>
              </w:rPr>
              <w:t>31</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contextualSpacing/>
              <w:jc w:val="center"/>
              <w:rPr>
                <w:rFonts w:ascii="宋体" w:hAnsi="宋体" w:cs="宋体"/>
                <w:bCs/>
                <w:sz w:val="24"/>
                <w:szCs w:val="24"/>
                <w:lang w:val="zh-CN"/>
              </w:rPr>
            </w:pPr>
            <w:r>
              <w:rPr>
                <w:rFonts w:ascii="宋体" w:hAnsi="宋体" w:hint="eastAsia"/>
                <w:sz w:val="24"/>
                <w:szCs w:val="24"/>
              </w:rPr>
              <w:t>解释权</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构成本磋商文件的各个组成文件应互为解释，互为说明；</w:t>
            </w:r>
          </w:p>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1、除磋商文件中有特别规定外，仅适用于磋商阶段的规定，按磋商公告（磋商邀请书）、供应商须知、评标办法的先后顺序解释；</w:t>
            </w:r>
          </w:p>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2、同一组成文件中就同一事项的规定或约定不一致的，以编排顺序在后者为准；</w:t>
            </w:r>
          </w:p>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3、同一组成文件不同版本之间有不一致的，以形成时间在后者为准；</w:t>
            </w:r>
          </w:p>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按本款前述规定仍不能形成结论的，由采购人负责解释。</w:t>
            </w:r>
          </w:p>
        </w:tc>
      </w:tr>
      <w:tr w:rsidR="007A35D4">
        <w:trPr>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pacing w:line="360" w:lineRule="auto"/>
              <w:jc w:val="center"/>
              <w:rPr>
                <w:rFonts w:ascii="宋体" w:hAnsi="宋体"/>
                <w:sz w:val="24"/>
                <w:szCs w:val="24"/>
              </w:rPr>
            </w:pPr>
            <w:r>
              <w:rPr>
                <w:rFonts w:ascii="宋体" w:hAnsi="宋体" w:hint="eastAsia"/>
                <w:sz w:val="24"/>
                <w:szCs w:val="24"/>
              </w:rPr>
              <w:t>32</w:t>
            </w:r>
          </w:p>
        </w:tc>
        <w:tc>
          <w:tcPr>
            <w:tcW w:w="1739"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contextualSpacing/>
              <w:jc w:val="center"/>
              <w:rPr>
                <w:rFonts w:ascii="宋体" w:hAnsi="宋体" w:cs="宋体"/>
                <w:bCs/>
                <w:sz w:val="24"/>
                <w:szCs w:val="24"/>
                <w:lang w:val="zh-CN"/>
              </w:rPr>
            </w:pPr>
            <w:r>
              <w:rPr>
                <w:rFonts w:ascii="宋体" w:hAnsi="宋体" w:hint="eastAsia"/>
                <w:sz w:val="24"/>
                <w:szCs w:val="24"/>
              </w:rPr>
              <w:t>知识产权</w:t>
            </w:r>
          </w:p>
        </w:tc>
        <w:tc>
          <w:tcPr>
            <w:tcW w:w="7095" w:type="dxa"/>
            <w:tcBorders>
              <w:top w:val="single" w:sz="4" w:space="0" w:color="auto"/>
              <w:left w:val="nil"/>
              <w:bottom w:val="single" w:sz="4" w:space="0" w:color="auto"/>
              <w:right w:val="single" w:sz="4" w:space="0" w:color="auto"/>
            </w:tcBorders>
            <w:vAlign w:val="center"/>
          </w:tcPr>
          <w:p w:rsidR="007A35D4" w:rsidRDefault="00037491" w:rsidP="002052D1">
            <w:pPr>
              <w:autoSpaceDE w:val="0"/>
              <w:autoSpaceDN w:val="0"/>
              <w:adjustRightInd w:val="0"/>
              <w:spacing w:line="360" w:lineRule="auto"/>
              <w:contextualSpacing/>
              <w:rPr>
                <w:rFonts w:ascii="宋体" w:hAnsi="宋体"/>
                <w:sz w:val="24"/>
                <w:szCs w:val="24"/>
              </w:rPr>
            </w:pPr>
            <w:r>
              <w:rPr>
                <w:rFonts w:ascii="宋体" w:hAnsi="宋体" w:hint="eastAsia"/>
                <w:sz w:val="24"/>
                <w:szCs w:val="24"/>
              </w:rPr>
              <w:t>构成本采购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rsidR="007A35D4">
        <w:trPr>
          <w:trHeight w:val="510"/>
          <w:jc w:val="center"/>
        </w:trPr>
        <w:tc>
          <w:tcPr>
            <w:tcW w:w="9585" w:type="dxa"/>
            <w:gridSpan w:val="3"/>
            <w:tcBorders>
              <w:top w:val="single" w:sz="4" w:space="0" w:color="auto"/>
              <w:left w:val="single" w:sz="4" w:space="0" w:color="auto"/>
              <w:bottom w:val="single" w:sz="4" w:space="0" w:color="auto"/>
              <w:right w:val="single" w:sz="4" w:space="0" w:color="auto"/>
            </w:tcBorders>
            <w:vAlign w:val="center"/>
          </w:tcPr>
          <w:p w:rsidR="007A35D4" w:rsidRDefault="00037491" w:rsidP="002052D1">
            <w:pPr>
              <w:autoSpaceDE w:val="0"/>
              <w:autoSpaceDN w:val="0"/>
              <w:adjustRightInd w:val="0"/>
              <w:snapToGrid w:val="0"/>
              <w:spacing w:line="360" w:lineRule="auto"/>
              <w:rPr>
                <w:rFonts w:ascii="宋体" w:hAnsi="宋体"/>
                <w:sz w:val="24"/>
                <w:szCs w:val="24"/>
              </w:rPr>
            </w:pPr>
            <w:r>
              <w:rPr>
                <w:rFonts w:ascii="宋体" w:hAnsi="宋体" w:hint="eastAsia"/>
                <w:position w:val="6"/>
                <w:sz w:val="24"/>
                <w:szCs w:val="24"/>
              </w:rPr>
              <w:t>未尽事宜，按国家有关规定执行。</w:t>
            </w:r>
          </w:p>
        </w:tc>
      </w:tr>
    </w:tbl>
    <w:p w:rsidR="007A35D4" w:rsidRDefault="00037491">
      <w:pPr>
        <w:autoSpaceDE w:val="0"/>
        <w:autoSpaceDN w:val="0"/>
        <w:adjustRightInd w:val="0"/>
        <w:spacing w:line="360" w:lineRule="auto"/>
        <w:ind w:firstLineChars="700" w:firstLine="2811"/>
        <w:rPr>
          <w:rFonts w:ascii="宋体" w:hAnsi="宋体"/>
          <w:b/>
          <w:kern w:val="0"/>
          <w:sz w:val="56"/>
          <w:szCs w:val="32"/>
        </w:rPr>
      </w:pPr>
      <w:r>
        <w:rPr>
          <w:b/>
          <w:kern w:val="0"/>
          <w:sz w:val="40"/>
        </w:rPr>
        <w:br w:type="page"/>
      </w:r>
      <w:r>
        <w:rPr>
          <w:rFonts w:hint="eastAsia"/>
          <w:b/>
          <w:kern w:val="0"/>
          <w:sz w:val="40"/>
        </w:rPr>
        <w:lastRenderedPageBreak/>
        <w:t>第四章供应商须知</w:t>
      </w:r>
    </w:p>
    <w:p w:rsidR="007A35D4" w:rsidRDefault="00037491">
      <w:pPr>
        <w:tabs>
          <w:tab w:val="left" w:pos="1260"/>
        </w:tabs>
        <w:autoSpaceDE w:val="0"/>
        <w:autoSpaceDN w:val="0"/>
        <w:adjustRightInd w:val="0"/>
        <w:spacing w:line="360" w:lineRule="auto"/>
        <w:jc w:val="center"/>
        <w:rPr>
          <w:rFonts w:ascii="宋体" w:hAnsi="宋体" w:cs="宋体"/>
          <w:b/>
          <w:kern w:val="0"/>
          <w:sz w:val="24"/>
          <w:szCs w:val="24"/>
        </w:rPr>
      </w:pPr>
      <w:r>
        <w:rPr>
          <w:rFonts w:ascii="宋体" w:hAnsi="宋体" w:cs="宋体" w:hint="eastAsia"/>
          <w:b/>
          <w:kern w:val="0"/>
          <w:sz w:val="24"/>
          <w:szCs w:val="24"/>
        </w:rPr>
        <w:t>一、概念释义</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1.1 本磋商文件仅适用于本次“采购邀请”</w:t>
      </w:r>
      <w:r>
        <w:rPr>
          <w:rFonts w:ascii="宋体" w:hAnsi="宋体" w:hint="eastAsia"/>
          <w:sz w:val="24"/>
          <w:szCs w:val="24"/>
        </w:rPr>
        <w:t>和“供应商须知前附表”中所述采购项目的采购。</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1.2 本磋商文件解释权属于“采购邀请”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7A35D4" w:rsidRDefault="00037491">
      <w:pPr>
        <w:pStyle w:val="af7"/>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hint="eastAsia"/>
          <w:sz w:val="24"/>
          <w:szCs w:val="24"/>
        </w:rPr>
        <w:t>2.3“供应商”系指从采购人、代理机构处按规定获取磋商文件，并按照磋商文件向采购人、代理公司提交响应文件的供应商。</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hint="eastAsia"/>
          <w:sz w:val="24"/>
          <w:szCs w:val="24"/>
        </w:rPr>
        <w:t>2.4“成交供应商”系指成交的供应商。</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hint="eastAsia"/>
          <w:sz w:val="24"/>
          <w:szCs w:val="24"/>
        </w:rPr>
        <w:t>2.5“甲方”系指采购人。</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hint="eastAsia"/>
          <w:sz w:val="24"/>
          <w:szCs w:val="24"/>
        </w:rPr>
        <w:t>2.6“乙方”系指成交并向采购人提供服务的供应商。</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7A35D4" w:rsidRDefault="00037491">
      <w:pPr>
        <w:pStyle w:val="af7"/>
        <w:autoSpaceDE w:val="0"/>
        <w:autoSpaceDN w:val="0"/>
        <w:spacing w:line="360" w:lineRule="auto"/>
        <w:ind w:firstLineChars="175"/>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2.8.1磋商文件列明不允许或未列明允许进口产品参加响应的，均视为拒绝进口产品参加响应。</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2.8.2如响应文件中已说明，经财政部门审核同意，允许部分或全部产品采购进口产品，供应商既可提供本国产品，也可以提供进口产品。</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2.9磋商文件中凡标有“★”的条款均系实质性要求条款。</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3.1具有本项目生产、制造、供应或实施能力，符合、承认并承诺履行本磋</w:t>
      </w:r>
      <w:r>
        <w:rPr>
          <w:rFonts w:ascii="宋体" w:hAnsi="宋体" w:cs="宋体" w:hint="eastAsia"/>
          <w:kern w:val="0"/>
          <w:sz w:val="24"/>
          <w:szCs w:val="24"/>
        </w:rPr>
        <w:lastRenderedPageBreak/>
        <w:t>商文件各项规定的法人、其他组织或者自然人。</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响应的，联合体成员存在不良信用记录，视同联合体存在不良信用记录）。</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3.6“采购邀请”和“供应商须知前附表”规定接受联合体响应的，除应符合本章第3.1项和3.2项要求外，还应遵守以下规定：</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3.6.5联合体各方应当共同与采购人签订采购合同，就采购合同约定的事项对采购人</w:t>
      </w:r>
      <w:hyperlink r:id="rId15" w:tgtFrame="_blank" w:history="1">
        <w:r>
          <w:rPr>
            <w:rStyle w:val="af6"/>
            <w:rFonts w:ascii="宋体" w:hAnsi="宋体" w:cs="宋体" w:hint="eastAsia"/>
            <w:color w:val="auto"/>
            <w:sz w:val="24"/>
            <w:szCs w:val="24"/>
          </w:rPr>
          <w:t>承担连带责任</w:t>
        </w:r>
      </w:hyperlink>
      <w:r>
        <w:rPr>
          <w:rFonts w:ascii="宋体" w:hAnsi="宋体" w:cs="宋体" w:hint="eastAsia"/>
          <w:kern w:val="0"/>
          <w:sz w:val="24"/>
          <w:szCs w:val="24"/>
        </w:rPr>
        <w:t>。</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3.7法律、行政法规规定的其他条件。</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w:t>
      </w:r>
      <w:r>
        <w:rPr>
          <w:rFonts w:ascii="宋体" w:hAnsi="宋体" w:cs="宋体" w:hint="eastAsia"/>
          <w:kern w:val="0"/>
          <w:sz w:val="24"/>
          <w:szCs w:val="24"/>
        </w:rPr>
        <w:lastRenderedPageBreak/>
        <w:t>合法权利。</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6" w:tgtFrame="_blank" w:history="1">
        <w:r>
          <w:rPr>
            <w:rStyle w:val="af6"/>
            <w:rFonts w:ascii="宋体" w:hAnsi="宋体" w:cs="宋体" w:hint="eastAsia"/>
            <w:color w:val="auto"/>
            <w:sz w:val="24"/>
            <w:szCs w:val="24"/>
          </w:rPr>
          <w:t>中国国家信息安全产品认证证书</w:t>
        </w:r>
      </w:hyperlink>
      <w:r>
        <w:rPr>
          <w:rFonts w:ascii="宋体" w:hAnsi="宋体" w:cs="宋体" w:hint="eastAsia"/>
          <w:kern w:val="0"/>
          <w:sz w:val="24"/>
          <w:szCs w:val="24"/>
        </w:rPr>
        <w:t>》。供应商不能提供超出此目录范畴外的替代品。</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磋商费用</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7A35D4" w:rsidRDefault="00037491">
      <w:pPr>
        <w:pStyle w:val="af7"/>
        <w:numPr>
          <w:ilvl w:val="0"/>
          <w:numId w:val="7"/>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收取标准：收取。详见供应商须知前附表。</w:t>
      </w:r>
    </w:p>
    <w:p w:rsidR="007A35D4" w:rsidRDefault="00037491">
      <w:pPr>
        <w:pStyle w:val="af7"/>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成交通知书发出前，以现金或转账形式交纳</w:t>
      </w:r>
      <w:r>
        <w:rPr>
          <w:rFonts w:ascii="宋体" w:hAnsi="宋体" w:cs="宋体" w:hint="eastAsia"/>
          <w:kern w:val="0"/>
          <w:sz w:val="24"/>
          <w:szCs w:val="24"/>
        </w:rPr>
        <w:t>。</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rsidR="007A35D4" w:rsidRDefault="007A35D4">
      <w:pPr>
        <w:pStyle w:val="af1"/>
        <w:ind w:firstLine="340"/>
      </w:pPr>
    </w:p>
    <w:p w:rsidR="007A35D4" w:rsidRDefault="00037491">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lastRenderedPageBreak/>
        <w:t>二、磋商文件说明</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磋商文件构成</w:t>
      </w:r>
    </w:p>
    <w:p w:rsidR="007A35D4" w:rsidRDefault="00037491">
      <w:pPr>
        <w:pStyle w:val="af7"/>
        <w:numPr>
          <w:ilvl w:val="0"/>
          <w:numId w:val="8"/>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磋商文件由以下部分组成：</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采购邀请（竞争性磋商公告）</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7A35D4" w:rsidRDefault="0003749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响应文件有关格式</w:t>
      </w:r>
    </w:p>
    <w:p w:rsidR="007A35D4" w:rsidRDefault="00037491">
      <w:pPr>
        <w:pStyle w:val="af7"/>
        <w:autoSpaceDE w:val="0"/>
        <w:autoSpaceDN w:val="0"/>
        <w:spacing w:line="360" w:lineRule="auto"/>
        <w:ind w:firstLine="480"/>
        <w:rPr>
          <w:rFonts w:ascii="宋体" w:hAnsi="宋体" w:cs="宋体"/>
          <w:kern w:val="0"/>
          <w:sz w:val="24"/>
          <w:szCs w:val="24"/>
        </w:rPr>
      </w:pPr>
      <w:r>
        <w:rPr>
          <w:rFonts w:ascii="宋体" w:hAnsi="宋体" w:cs="宋体" w:hint="eastAsia"/>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A35D4" w:rsidRDefault="00037491">
      <w:pPr>
        <w:numPr>
          <w:ilvl w:val="0"/>
          <w:numId w:val="6"/>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现场考察、磋商前答疑会</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10.1 采购人根据采购项目的具体情况，可以在磋商文件公告期满后，组织已获取磋商文件的供应商现场考察或者召开磋商前答疑会。</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10.3 采购人在考察现场和开标前答疑会口头介绍的情况，除采购人事后形</w:t>
      </w:r>
      <w:r>
        <w:rPr>
          <w:rFonts w:ascii="宋体" w:hAnsi="宋体" w:cs="宋体" w:hint="eastAsia"/>
          <w:kern w:val="0"/>
          <w:sz w:val="24"/>
        </w:rPr>
        <w:lastRenderedPageBreak/>
        <w:t>成书面记录、并以澄清或修改公告的形式发布、构成磋商文件的组成部分以外，其他内容仅供供应商在编制响应文件时参考，采购人不对供应商据此作出的判断和决策负责。</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10.4 现场考察及参加开标前答疑会所发生的费用及一切责任由供应商自行承担。</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磋商文件的澄清或修改</w:t>
      </w:r>
    </w:p>
    <w:p w:rsidR="007A35D4" w:rsidRDefault="0003749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 在磋商响应截止期前，无论出于何种原因，采购人可主动地或在解答潜在供应商提出的澄清问题时对磋商文件进行修改。</w:t>
      </w:r>
    </w:p>
    <w:p w:rsidR="007A35D4" w:rsidRDefault="0003749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11.2采购人可以对已发出的磋商文件进行必要的澄清或者修改。澄清或者修改的内容可能影响响应文件编制的，</w:t>
      </w:r>
      <w:r>
        <w:rPr>
          <w:rFonts w:ascii="宋体" w:hAnsi="宋体" w:cs="宋体" w:hint="eastAsia"/>
          <w:bCs/>
          <w:kern w:val="0"/>
          <w:sz w:val="24"/>
          <w:szCs w:val="24"/>
        </w:rPr>
        <w:t>采购人将在磋商响应截止时间5日前</w:t>
      </w:r>
      <w:r>
        <w:rPr>
          <w:rFonts w:ascii="宋体" w:hAnsi="宋体" w:cs="宋体" w:hint="eastAsia"/>
          <w:kern w:val="0"/>
          <w:sz w:val="24"/>
          <w:szCs w:val="24"/>
        </w:rPr>
        <w:t>，在财政部门指定的政府采购信息发布媒体和《全国公共资源交易平台（河南省·许昌市）》发布更正公告。</w:t>
      </w:r>
    </w:p>
    <w:p w:rsidR="007A35D4" w:rsidRDefault="0003749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11.3 澄清或修改公告的内容为磋商文件的组成部分，并对供应商具有约束力。当磋商文件与澄清或修改公告就同一内容的表述不一致时，以最后发出的文件内容为准。</w:t>
      </w:r>
    </w:p>
    <w:p w:rsidR="007A35D4" w:rsidRDefault="0003749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11.4 如果澄清或者修改发出的时间距规定的磋商响应截止时间不足5日的，采购人将顺延提交响应文件的截止时间。</w:t>
      </w:r>
    </w:p>
    <w:p w:rsidR="007A35D4" w:rsidRDefault="00037491">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三、响应文件的编制</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响应文件的语言及计量单位</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12.2响应文件计量单位，磋商文件已有明确规定的，使用磋商文件规定的计量单位；磋商文件没有规定的，一律采用中华人民共和国法定计量单位。</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13.3供应商应对项目要求的全部内容进行报价，少报漏报将导致其响应为非</w:t>
      </w:r>
      <w:r>
        <w:rPr>
          <w:rFonts w:ascii="宋体" w:hAnsi="宋体" w:cs="宋体" w:hint="eastAsia"/>
          <w:kern w:val="0"/>
          <w:sz w:val="24"/>
          <w:szCs w:val="24"/>
        </w:rPr>
        <w:lastRenderedPageBreak/>
        <w:t>实质性响应予以拒绝。</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13.5本项目所涉及的运输、施工、安装、集成、调试、验收、备品和工具等费用均包含在响应报价中。</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13.6报价不得高于本项目预算金额，且不低于成本价。供应商的响应报价高于预算金额（项目控制金额上限）的，该供应商的响应文件将被视为非实质性响应予以拒绝。</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13.7最低报价不能做为成交的保证。</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响应文件有效期</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响应。</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14.2响应有效期内供应商撤销响应文件的，供应商将承担违背磋商承诺函的责任追究。</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14.4成交供应商的响应文件作为项目合同的附件，其有效期至成交供应商全部合同义务履行完毕为止。</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响应文件构成</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15.1响应文件的构成应符合法律法规及磋商文件的要求。</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15.2供应商应当按照磋商文件的要求编制响应文件。响应文件应当对磋商文件提出的要求和条件作出明确响应。</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lastRenderedPageBreak/>
        <w:t>15.3响应文件由资格证明材料、符合性证明材料、其它材料等组成。</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rsidR="007A35D4" w:rsidRDefault="00037491">
      <w:pPr>
        <w:autoSpaceDE w:val="0"/>
        <w:autoSpaceDN w:val="0"/>
        <w:spacing w:line="360" w:lineRule="auto"/>
        <w:ind w:firstLineChars="200" w:firstLine="480"/>
        <w:rPr>
          <w:rFonts w:ascii="宋体" w:hAnsi="宋体"/>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响应文件格式</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响应文件应参照磋商文</w:t>
      </w:r>
      <w:r>
        <w:rPr>
          <w:rFonts w:ascii="宋体" w:hAnsi="宋体" w:cs="宋体" w:hint="eastAsia"/>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16.2供应商应按磋商文件提供的格式编写响应文件。磋商文件未提供标准格式的供应商可自行拟定。</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磋商保证金：</w:t>
      </w:r>
      <w:r>
        <w:rPr>
          <w:rFonts w:ascii="宋体" w:hAnsi="宋体" w:cs="仿宋_GB2312" w:hint="eastAsia"/>
          <w:sz w:val="24"/>
          <w:szCs w:val="24"/>
        </w:rPr>
        <w:t>按照河南省《关于优化政府采购营商环境有关问题的通知》（豫财购（2019）4号文）的要求，</w:t>
      </w:r>
      <w:r>
        <w:rPr>
          <w:rFonts w:ascii="宋体" w:hAnsi="宋体" w:cs="仿宋_GB2312" w:hint="eastAsia"/>
          <w:b/>
          <w:bCs/>
          <w:sz w:val="24"/>
          <w:szCs w:val="24"/>
        </w:rPr>
        <w:t>不收取磋商保证金。</w:t>
      </w:r>
      <w:r>
        <w:rPr>
          <w:rFonts w:ascii="宋体" w:hAnsi="宋体" w:cs="仿宋_GB2312" w:hint="eastAsia"/>
          <w:sz w:val="24"/>
          <w:szCs w:val="24"/>
          <w:lang w:val="zh-CN"/>
        </w:rPr>
        <w:t>供应商应提供磋商承诺函（按照磋商文件第八章</w:t>
      </w:r>
      <w:r>
        <w:rPr>
          <w:rFonts w:ascii="宋体" w:hAnsi="宋体" w:cs="仿宋_GB2312" w:hint="eastAsia"/>
          <w:sz w:val="24"/>
          <w:szCs w:val="24"/>
        </w:rPr>
        <w:t>3.4格式填写</w:t>
      </w:r>
      <w:r>
        <w:rPr>
          <w:rFonts w:ascii="宋体" w:hAnsi="宋体" w:cs="仿宋_GB2312" w:hint="eastAsia"/>
          <w:sz w:val="24"/>
          <w:szCs w:val="24"/>
          <w:lang w:val="zh-CN"/>
        </w:rPr>
        <w:t>）。</w:t>
      </w:r>
    </w:p>
    <w:p w:rsidR="007A35D4" w:rsidRDefault="00037491">
      <w:pPr>
        <w:pStyle w:val="af7"/>
        <w:numPr>
          <w:ilvl w:val="0"/>
          <w:numId w:val="6"/>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磋商文件的数量和签署盖章</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18.1供应商应提交响应文件份数见“供应商须知前附表”。</w:t>
      </w:r>
    </w:p>
    <w:p w:rsidR="007A35D4" w:rsidRDefault="00037491">
      <w:pPr>
        <w:pStyle w:val="af7"/>
        <w:autoSpaceDE w:val="0"/>
        <w:autoSpaceDN w:val="0"/>
        <w:spacing w:line="360" w:lineRule="auto"/>
        <w:ind w:firstLineChars="0"/>
        <w:rPr>
          <w:rFonts w:ascii="宋体" w:hAnsi="宋体" w:cs="宋体"/>
          <w:kern w:val="0"/>
          <w:sz w:val="24"/>
          <w:szCs w:val="24"/>
        </w:rPr>
      </w:pPr>
      <w:r>
        <w:rPr>
          <w:rFonts w:ascii="宋体" w:hAnsi="宋体" w:cs="宋体" w:hint="eastAsia"/>
          <w:kern w:val="0"/>
          <w:sz w:val="24"/>
          <w:szCs w:val="24"/>
        </w:rPr>
        <w:t>18.2在磋商文件中已明示需盖章及签名之处，电子响应文件应按磋商文件要求加盖供应商电子印章和法人电子印章或授权代表电子印章。</w:t>
      </w:r>
    </w:p>
    <w:p w:rsidR="007A35D4" w:rsidRDefault="00037491">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四、响应文件的提交</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19.磋商响应截止时间</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ascii="宋体" w:hAnsi="宋体" w:cs="宋体" w:hint="eastAsia"/>
          <w:kern w:val="0"/>
          <w:sz w:val="24"/>
          <w:szCs w:val="24"/>
        </w:rPr>
        <w:t>许昌市)》公共资源交易系统成功上传。</w:t>
      </w:r>
    </w:p>
    <w:p w:rsidR="007A35D4" w:rsidRDefault="00037491">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hint="eastAsia"/>
          <w:kern w:val="0"/>
          <w:sz w:val="24"/>
          <w:szCs w:val="24"/>
        </w:rPr>
        <w:t>19.2采购人可以按本须知第10条规定，通过修改磋商文件自行决定酌情延长</w:t>
      </w:r>
      <w:r>
        <w:rPr>
          <w:rFonts w:ascii="宋体" w:hAnsi="宋体" w:cs="宋体" w:hint="eastAsia"/>
          <w:kern w:val="0"/>
          <w:sz w:val="24"/>
          <w:szCs w:val="24"/>
        </w:rPr>
        <w:lastRenderedPageBreak/>
        <w:t>磋商响应截止期。在此情况下，采购人和供应商受磋商响应截止期制约的所有权利和义务均应延长至新的截止日期和时间。供应商按采购人修改通知规定的时间提交响应文件。</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20.迟交的响应文件</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磋商响应截止时间之后上传的响应文件，采购人将拒绝接收。</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21.响应文件的修改和撤回</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21.2.供应商补充、修改的内容并作为响应文件的组成部分。补充或修改应当按磋商文件要求签署、盖章、提交，并应注明“修改”或“补充”字样。</w:t>
      </w:r>
    </w:p>
    <w:p w:rsidR="007A35D4" w:rsidRDefault="00037491">
      <w:pPr>
        <w:autoSpaceDE w:val="0"/>
        <w:autoSpaceDN w:val="0"/>
        <w:spacing w:line="360" w:lineRule="auto"/>
        <w:ind w:firstLineChars="200" w:firstLine="480"/>
        <w:jc w:val="left"/>
        <w:rPr>
          <w:rFonts w:ascii="宋体" w:hAnsi="宋体" w:cs="仿宋_GB2312"/>
          <w:sz w:val="24"/>
          <w:szCs w:val="24"/>
          <w:lang w:val="zh-CN"/>
        </w:rPr>
      </w:pPr>
      <w:r>
        <w:rPr>
          <w:rFonts w:ascii="宋体" w:hAnsi="宋体" w:cs="宋体" w:hint="eastAsia"/>
          <w:kern w:val="0"/>
          <w:sz w:val="24"/>
          <w:szCs w:val="24"/>
        </w:rPr>
        <w:t>21.3.供应商不得在磋商响应</w:t>
      </w:r>
      <w:r>
        <w:rPr>
          <w:rFonts w:ascii="宋体" w:hAnsi="宋体" w:cs="仿宋_GB2312" w:hint="eastAsia"/>
          <w:sz w:val="24"/>
          <w:szCs w:val="24"/>
          <w:lang w:val="zh-CN"/>
        </w:rPr>
        <w:t>有效期内撤销响应文件，否则供应商将承担违背磋商承诺函的责任追究。</w:t>
      </w:r>
    </w:p>
    <w:p w:rsidR="007A35D4" w:rsidRDefault="00037491">
      <w:pPr>
        <w:autoSpaceDE w:val="0"/>
        <w:autoSpaceDN w:val="0"/>
        <w:spacing w:line="360" w:lineRule="auto"/>
      </w:pPr>
      <w:r>
        <w:rPr>
          <w:rFonts w:ascii="宋体" w:hAnsi="宋体" w:cs="宋体" w:hint="eastAsia"/>
          <w:b/>
          <w:kern w:val="0"/>
          <w:sz w:val="24"/>
          <w:szCs w:val="24"/>
        </w:rPr>
        <w:t>除供应商须知前附表另有规定外，供应商所提交的电子响应文件不予退还。</w:t>
      </w:r>
    </w:p>
    <w:p w:rsidR="007A35D4" w:rsidRDefault="00037491">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五、响应文件开启和磋商</w:t>
      </w:r>
    </w:p>
    <w:p w:rsidR="007A35D4" w:rsidRDefault="00037491">
      <w:pPr>
        <w:pStyle w:val="af7"/>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22.响应文件开启</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22.1 采购人将按磋商文件规定的磋商响应截止时间和地点解密电子响应文件。由采购代理机构主持，供应商无须到现场。</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22.2磋商响应截止时间，由采购代理机构开通远程不见面开标大厅及开启“文字互动”等功能；供应商、采购代理机构进行电子响应文件的解密。解密后供应商选择功能栏“开标记录”按钮可查看供应商名称、修改和撤回响应的通知（如有的话）和磋商文件规定的需要宣布的其他内容。</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22.2.1 电子响应文件的解密：全流程电子化交易项目电子响应文件采用双重加密。解密需分标段进行两次解密。</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22.2.1.1 供应商解密：供应商使用本单位CA数字证书进行远程解密。</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22.2.1.2 采购代理机构解密：采购代理机构按电子响应文件到达交易系统的先后顺序，使用本单位CA数字证书进行再次解密。</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22.2.1.3 供应商未在规定时间内解密或因供应商原因解密失败的，其响应文件将被拒绝。</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22.3 供应商不足3家的，本项目磋商活动终止。（如符合《《政府采购非招标采购方式管理办法》》（财政部令第74号）第二十七条第二款中的情形的，供应商最低数量可以为两家）</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22.4 响应文件解密过程由采购代理机构负责记录。</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7A35D4" w:rsidRDefault="00037491">
      <w:pPr>
        <w:autoSpaceDE w:val="0"/>
        <w:autoSpaceDN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22.6 响应文件解密活动结束时，供应商应在《开标记录表》上进行电子签章。供应商未签章的，视同认可解密结果。</w:t>
      </w:r>
    </w:p>
    <w:p w:rsidR="007A35D4" w:rsidRDefault="00037491">
      <w:pPr>
        <w:pStyle w:val="af7"/>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23．磋商小组组成</w:t>
      </w:r>
    </w:p>
    <w:p w:rsidR="007A35D4" w:rsidRDefault="00037491">
      <w:pPr>
        <w:pStyle w:val="af7"/>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23.1采购人将依法组建磋商小组，磋商小组</w:t>
      </w:r>
      <w:r>
        <w:rPr>
          <w:rFonts w:ascii="宋体" w:hAnsi="宋体" w:cs="宋体" w:hint="eastAsia"/>
          <w:sz w:val="24"/>
          <w:szCs w:val="24"/>
        </w:rPr>
        <w:t>由采购人代表1人和评审专家2人共3人组成</w:t>
      </w:r>
      <w:r>
        <w:rPr>
          <w:rFonts w:ascii="宋体" w:hAnsi="宋体" w:cs="宋体" w:hint="eastAsia"/>
          <w:kern w:val="0"/>
          <w:sz w:val="24"/>
          <w:szCs w:val="24"/>
        </w:rPr>
        <w:t>。评审专家依法从政府采购评审专家库中随机抽取。</w:t>
      </w:r>
    </w:p>
    <w:p w:rsidR="007A35D4" w:rsidRDefault="0003749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23.1.1采购人将依法组建磋商小组，磋商小组由评审专家组成，成员人数应当为</w:t>
      </w:r>
      <w:r>
        <w:rPr>
          <w:rFonts w:ascii="宋体" w:hAnsi="宋体" w:cs="宋体" w:hint="eastAsia"/>
          <w:sz w:val="24"/>
          <w:szCs w:val="24"/>
        </w:rPr>
        <w:t>3人以上单数组成</w:t>
      </w:r>
      <w:r>
        <w:rPr>
          <w:rFonts w:ascii="宋体" w:hAnsi="宋体" w:cs="宋体" w:hint="eastAsia"/>
          <w:kern w:val="0"/>
          <w:sz w:val="24"/>
          <w:szCs w:val="24"/>
        </w:rPr>
        <w:t>。评审专家依法从政府采购评审专家库中随机抽取。</w:t>
      </w:r>
    </w:p>
    <w:p w:rsidR="007A35D4" w:rsidRDefault="00037491">
      <w:pPr>
        <w:autoSpaceDE w:val="0"/>
        <w:autoSpaceDN w:val="0"/>
        <w:spacing w:line="360" w:lineRule="auto"/>
        <w:ind w:firstLineChars="200" w:firstLine="480"/>
        <w:contextualSpacing/>
        <w:rPr>
          <w:rFonts w:ascii="宋体" w:hAnsi="宋体" w:cs="宋体"/>
          <w:sz w:val="24"/>
          <w:szCs w:val="24"/>
        </w:rPr>
      </w:pPr>
      <w:r>
        <w:rPr>
          <w:rFonts w:ascii="宋体" w:hAnsi="宋体" w:cs="宋体" w:hint="eastAsia"/>
          <w:sz w:val="24"/>
          <w:szCs w:val="24"/>
        </w:rPr>
        <w:t>23.1.2达到公开招标数额标准的货物或者服务采购项目，或者达到招标规模标准的政府采购工程，竞争性磋商小组应当由5人以上单数组成。</w:t>
      </w:r>
    </w:p>
    <w:p w:rsidR="007A35D4" w:rsidRDefault="00037491">
      <w:pPr>
        <w:pStyle w:val="af7"/>
        <w:autoSpaceDE w:val="0"/>
        <w:autoSpaceDN w:val="0"/>
        <w:spacing w:line="360" w:lineRule="auto"/>
        <w:ind w:firstLine="480"/>
        <w:contextualSpacing/>
        <w:rPr>
          <w:rFonts w:ascii="宋体" w:hAnsi="宋体" w:cs="宋体"/>
          <w:kern w:val="0"/>
          <w:sz w:val="24"/>
          <w:szCs w:val="24"/>
        </w:rPr>
      </w:pPr>
      <w:r>
        <w:rPr>
          <w:rFonts w:ascii="宋体" w:hAnsi="宋体" w:cs="宋体" w:hint="eastAsia"/>
          <w:sz w:val="24"/>
          <w:szCs w:val="24"/>
        </w:rPr>
        <w:t>23.2采购人不得以评审专家身份参加本部门或本单位采购项目的评审</w:t>
      </w:r>
      <w:r>
        <w:rPr>
          <w:rFonts w:ascii="宋体" w:hAnsi="宋体" w:cs="宋体" w:hint="eastAsia"/>
          <w:kern w:val="0"/>
          <w:sz w:val="24"/>
          <w:szCs w:val="24"/>
        </w:rPr>
        <w:t>。</w:t>
      </w:r>
    </w:p>
    <w:p w:rsidR="007A35D4" w:rsidRDefault="00037491">
      <w:pPr>
        <w:pStyle w:val="af7"/>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23.3磋商小组成员与供应商存在下列利害关系之一的,应当回避:</w:t>
      </w:r>
    </w:p>
    <w:p w:rsidR="007A35D4" w:rsidRDefault="00037491">
      <w:pPr>
        <w:autoSpaceDE w:val="0"/>
        <w:autoSpaceDN w:val="0"/>
        <w:spacing w:line="360" w:lineRule="auto"/>
        <w:ind w:firstLineChars="200" w:firstLine="480"/>
        <w:contextualSpacing/>
        <w:rPr>
          <w:rFonts w:ascii="宋体" w:hAnsi="宋体" w:cs="宋体"/>
          <w:sz w:val="24"/>
          <w:szCs w:val="24"/>
        </w:rPr>
      </w:pPr>
      <w:r>
        <w:rPr>
          <w:rFonts w:ascii="宋体" w:hAnsi="宋体" w:cs="宋体" w:hint="eastAsia"/>
          <w:sz w:val="24"/>
          <w:szCs w:val="24"/>
        </w:rPr>
        <w:t>参加采购活动前三年内,与供应商存在劳动关系,或者担任过供应商的董事、监事,或者是供应商的控股股东或实际控制人；</w:t>
      </w:r>
    </w:p>
    <w:p w:rsidR="007A35D4" w:rsidRDefault="00037491">
      <w:pPr>
        <w:autoSpaceDE w:val="0"/>
        <w:autoSpaceDN w:val="0"/>
        <w:spacing w:line="360" w:lineRule="auto"/>
        <w:ind w:firstLineChars="200" w:firstLine="480"/>
        <w:contextualSpacing/>
        <w:rPr>
          <w:rFonts w:ascii="宋体" w:hAnsi="宋体" w:cs="宋体"/>
          <w:sz w:val="24"/>
          <w:szCs w:val="24"/>
        </w:rPr>
      </w:pPr>
      <w:r>
        <w:rPr>
          <w:rFonts w:ascii="宋体" w:hAnsi="宋体" w:cs="宋体" w:hint="eastAsia"/>
          <w:sz w:val="24"/>
          <w:szCs w:val="24"/>
        </w:rPr>
        <w:t>与供应商的法定代表人或者负责人有夫妻、直系血亲、三代以内旁系血亲或者近姻亲关系；</w:t>
      </w:r>
    </w:p>
    <w:p w:rsidR="007A35D4" w:rsidRDefault="00037491">
      <w:pPr>
        <w:autoSpaceDE w:val="0"/>
        <w:autoSpaceDN w:val="0"/>
        <w:spacing w:line="360" w:lineRule="auto"/>
        <w:ind w:firstLineChars="200" w:firstLine="480"/>
        <w:contextualSpacing/>
        <w:rPr>
          <w:rFonts w:ascii="宋体" w:hAnsi="宋体" w:cs="宋体"/>
          <w:sz w:val="24"/>
          <w:szCs w:val="24"/>
        </w:rPr>
      </w:pPr>
      <w:r>
        <w:rPr>
          <w:rFonts w:ascii="宋体" w:hAnsi="宋体" w:cs="宋体" w:hint="eastAsia"/>
          <w:sz w:val="24"/>
          <w:szCs w:val="24"/>
        </w:rPr>
        <w:t>与供应商有其他可能影响政府采购活动公平、公正进行的关系。</w:t>
      </w:r>
    </w:p>
    <w:p w:rsidR="007A35D4" w:rsidRDefault="00037491">
      <w:pPr>
        <w:pStyle w:val="af7"/>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7A35D4" w:rsidRDefault="00037491">
      <w:pPr>
        <w:pStyle w:val="af7"/>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23.4采购人不得担任磋商小组组长。</w:t>
      </w:r>
    </w:p>
    <w:p w:rsidR="007A35D4" w:rsidRDefault="00037491">
      <w:pPr>
        <w:pStyle w:val="af7"/>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23.5磋商小组成员名单在成交结果公告前应当保密。</w:t>
      </w:r>
    </w:p>
    <w:p w:rsidR="007A35D4" w:rsidRDefault="00037491">
      <w:pPr>
        <w:pStyle w:val="af7"/>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24.资格审查和符合性审查</w:t>
      </w:r>
    </w:p>
    <w:p w:rsidR="007A35D4" w:rsidRDefault="00037491">
      <w:pPr>
        <w:pStyle w:val="af7"/>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lastRenderedPageBreak/>
        <w:t>24.1资格审查：磋商小组依据有关法律法规和磋商文件的规定对供应商的资格进行审查。</w:t>
      </w:r>
    </w:p>
    <w:p w:rsidR="007A35D4" w:rsidRDefault="00037491">
      <w:pPr>
        <w:pStyle w:val="af7"/>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本项目具体资格审查详见（第六章 对响应文件审查与评审）</w:t>
      </w:r>
      <w:r>
        <w:rPr>
          <w:rFonts w:ascii="宋体" w:hAnsi="宋体" w:cs="宋体" w:hint="eastAsia"/>
          <w:kern w:val="0"/>
          <w:sz w:val="24"/>
          <w:szCs w:val="24"/>
        </w:rPr>
        <w:t>。</w:t>
      </w:r>
    </w:p>
    <w:p w:rsidR="007A35D4" w:rsidRDefault="00037491">
      <w:pPr>
        <w:pStyle w:val="af7"/>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24.2符合性审查：</w:t>
      </w:r>
      <w:r>
        <w:rPr>
          <w:rFonts w:ascii="宋体" w:hAnsi="宋体" w:cs="宋体" w:hint="eastAsia"/>
          <w:sz w:val="24"/>
          <w:szCs w:val="24"/>
        </w:rPr>
        <w:t>依据磋商文件的规定，从响应文件的有效性、完整性和对磋商文件的响应程度进行审查，以确定是否对磋商文件的全部实质性要求作出响应。</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27.响应文件的澄清</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27.1 对于响应文件中含义不明确、同类问题表述不一致或者有明显文字和计算错误的内容，磋商小组应当以书面形式要求供应商作出必要的澄清、说明或者补正。</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27.3 供应商的澄清文件是其响应文件的组成部分。</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28.响应文件报价出现前后不一致的修正</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（1）响应文件中开标一览表(报价表)内容与响应文件中相应内容不一致的，以开标一览表(报价表)为准；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 总价金额与按单价汇总金额不一致的，以单价金额计算结果为准。同时出现两种以上不一致的，按照前款规定的顺序修正。修正后的报价按照“供应商须知”</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27.2规定经供应商确认后产生约束力，供应商不确认的，其响应无效。</w:t>
      </w:r>
    </w:p>
    <w:p w:rsidR="007A35D4" w:rsidRDefault="0003749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29.响应文件的评审与评价</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磋商小组按照磋商文件中规定的评标方法和标准，对符合性审查合格的响应文件进行商务和技术评估，综合比较与评价。</w:t>
      </w:r>
    </w:p>
    <w:p w:rsidR="007A35D4" w:rsidRDefault="00037491">
      <w:pPr>
        <w:autoSpaceDE w:val="0"/>
        <w:autoSpaceDN w:val="0"/>
        <w:spacing w:line="360" w:lineRule="auto"/>
        <w:rPr>
          <w:rFonts w:ascii="宋体" w:hAnsi="宋体" w:cs="宋体"/>
          <w:kern w:val="0"/>
          <w:sz w:val="24"/>
        </w:rPr>
      </w:pPr>
      <w:r>
        <w:rPr>
          <w:rFonts w:ascii="宋体" w:hAnsi="宋体" w:cs="宋体" w:hint="eastAsia"/>
          <w:b/>
          <w:kern w:val="0"/>
          <w:sz w:val="24"/>
          <w:szCs w:val="24"/>
        </w:rPr>
        <w:t>30.评</w:t>
      </w:r>
      <w:r>
        <w:rPr>
          <w:rFonts w:ascii="宋体" w:hAnsi="宋体" w:cs="宋体" w:hint="eastAsia"/>
          <w:b/>
          <w:bCs/>
          <w:kern w:val="0"/>
          <w:sz w:val="24"/>
        </w:rPr>
        <w:t>标方法、评审标准</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30.1评标方法为综合评分法。</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 综合评分法，是指响应文件满足磋商文件全部实质性要求，且按照评审因素的量化指标评审得分最高的供应商为成交候选人的评标方法。</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30.2价格分</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（1）价格分采用低价优先法计算，即满足磋商文件要求且最后报价最低的供应商的价格为磋商基准价，其价格分为满分。</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（2）评审过程中，不得去掉最后报价中的最高报价和最低报价。</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（3）因落实政府采购政策进行价格调整的，以调整后的价格计算磋商基准价和磋商报价。</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30.3 本次磋商具体磋商方法、磋商标准见（第六章 对响应文件审查与评审）。</w:t>
      </w:r>
    </w:p>
    <w:p w:rsidR="007A35D4" w:rsidRDefault="00037491">
      <w:pPr>
        <w:pStyle w:val="af1"/>
        <w:ind w:firstLineChars="0" w:firstLine="0"/>
        <w:rPr>
          <w:rFonts w:hAnsi="宋体" w:cs="宋体"/>
          <w:b/>
          <w:bCs/>
          <w:sz w:val="24"/>
          <w:szCs w:val="24"/>
        </w:rPr>
      </w:pPr>
      <w:r>
        <w:rPr>
          <w:rFonts w:hAnsi="宋体" w:cs="宋体" w:hint="eastAsia"/>
          <w:b/>
          <w:bCs/>
          <w:sz w:val="24"/>
          <w:szCs w:val="24"/>
        </w:rPr>
        <w:t>31.磋商</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1 磋商小组与通过符合性审查合格的响应文件，即实质性响应磋商文件的供应商分别进行磋商。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2 磋商小组所有成员应当集中与单一供应商分别进行磋商，并给予所有参加磋商的供应商平等的磋商机会。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3 在磋商中，磋商的任何一方不得透露与磋商有关的其他供应商的技术资料、价格和其他信息。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5 磋商文件能够详细列明采购标的的技术、服务要求的，磋商结束后，磋商小组应当要求所有实质性响应的供应商在规定时间内提交最后报价，提交最后报价的供应商不得少于3家。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31. 7 如磋商中出现符合《财政部关于政府采购竞争性磋商采购方式管理暂行办法有关问题的补充通知》（财库〔2015〕124号）中的情形，则按财政部通知要求执行。</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 8 最后报价是供应商响应文件的有效组成部分。符合《政府采购竞争性磋商采购方式管理暂行办法》【（财库2014）214号】第三条第四项情形的，提交最后报价的供应商可以为2家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31. 9 已提交响应文件的供应商，在提交最后报价之前，可以根据磋商情况退出磋商。 </w:t>
      </w:r>
    </w:p>
    <w:p w:rsidR="007A35D4" w:rsidRDefault="00037491">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 10 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 xml:space="preserve">号）规定，评审专家应严格按照要求查看“硬件特征码相”关信息并进行评审。 </w:t>
      </w:r>
    </w:p>
    <w:p w:rsidR="007A35D4" w:rsidRDefault="00037491">
      <w:pPr>
        <w:autoSpaceDE w:val="0"/>
        <w:autoSpaceDN w:val="0"/>
        <w:spacing w:line="360" w:lineRule="auto"/>
        <w:rPr>
          <w:rFonts w:ascii="宋体" w:hAnsi="宋体" w:cs="宋体"/>
          <w:b/>
          <w:bCs/>
          <w:kern w:val="0"/>
          <w:sz w:val="24"/>
          <w:szCs w:val="24"/>
        </w:rPr>
      </w:pPr>
      <w:r>
        <w:rPr>
          <w:rFonts w:ascii="宋体" w:hAnsi="宋体" w:cs="宋体" w:hint="eastAsia"/>
          <w:b/>
          <w:bCs/>
          <w:kern w:val="0"/>
          <w:sz w:val="24"/>
          <w:szCs w:val="24"/>
        </w:rPr>
        <w:t>32.推荐成交候选人</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32.1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ascii="宋体" w:hAnsi="宋体" w:cs="宋体" w:hint="eastAsia"/>
          <w:kern w:val="0"/>
          <w:sz w:val="24"/>
          <w:szCs w:val="24"/>
        </w:rPr>
        <w:t xml:space="preserve">家成交候选供应商。评审得分相同的，按照最后报价由低到高的顺序推荐。评审得分且最后报价相同的，按照技术指标优劣顺序推荐。 </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32.2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33.保密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33.1评审专家应当遵守评审工作纪律，不得泄露评审文件、评审情况和评审中获悉的商业秘密。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33.2 采购人、采购代理机构应当采取必要措施，保证评标在严格保密的情况下进行。有关人员对评标情况以及在评标过程中获悉的国家秘密、商业秘密负有保密责任。</w:t>
      </w:r>
    </w:p>
    <w:p w:rsidR="007A35D4" w:rsidRDefault="00037491">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六、定标和授予合同</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lastRenderedPageBreak/>
        <w:t>34.确定成交供应商</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34.1采购人应当自收到评标报告之日起5个工作日内，在评标报告确定的成交候选人名单中按顺序确定成交人。成交候选人并列的，由采购人采取随机抽取的方式确定。</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34.2采购人在收到评标报告5个工作日内未按评标报告推荐的成交候选人顺序确定成交人，又不能说明合法理由的，视同按评标报告推荐的顺序确定排名第一的成交候选人为成交人。</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35.成交公告、发出成交通知书</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35.1采购人确认成交人后，采购人在公告中标结果和《中小企业声明函》（如有）的同时，向成交人发出成交通知书。</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35.2成交通知书发出后，采购人不得违法改变成交结果，成交人无正当理由不得放弃成交。</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35.3成交供应商在接到成交通知时，须向代理机构发送投标报价及分项报价一览表（包含主要成交标的的名称、规格型号、数量、单价、服务要求等）电子文档，并同时通知代理机构联系人。</w:t>
      </w:r>
    </w:p>
    <w:p w:rsidR="007A35D4" w:rsidRDefault="00037491">
      <w:pPr>
        <w:autoSpaceDE w:val="0"/>
        <w:autoSpaceDN w:val="0"/>
        <w:spacing w:line="360" w:lineRule="auto"/>
        <w:rPr>
          <w:rFonts w:ascii="宋体" w:hAnsi="宋体" w:cs="宋体"/>
          <w:kern w:val="0"/>
          <w:sz w:val="24"/>
          <w:szCs w:val="24"/>
        </w:rPr>
      </w:pPr>
      <w:r>
        <w:rPr>
          <w:rFonts w:ascii="宋体" w:hAnsi="宋体" w:cs="宋体" w:hint="eastAsia"/>
          <w:b/>
          <w:kern w:val="0"/>
          <w:sz w:val="24"/>
          <w:szCs w:val="24"/>
        </w:rPr>
        <w:t>36.质疑提出与答复</w:t>
      </w:r>
    </w:p>
    <w:p w:rsidR="007A35D4" w:rsidRDefault="00037491">
      <w:pPr>
        <w:autoSpaceDE w:val="0"/>
        <w:autoSpaceDN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36.1供应商认为磋商文件、采购过程和成交结果使自己的权益受到损害的，可以按照《政府采购质疑和投诉办法》（财政部令第94号）提出质疑。提出质疑的供应商应当是参与本项目采购活动的供应商。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（3）对成交结果提出质疑的，为成交结果公告期限届满之日起七个工作日内，以书面形式向采购人和采购代理机构一次性提出。</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36.2采购人、采购代理机构认为供应商质疑不成立，或者成立但未对成交结</w:t>
      </w:r>
      <w:r>
        <w:rPr>
          <w:rFonts w:ascii="宋体" w:hAnsi="宋体" w:cs="宋体" w:hint="eastAsia"/>
          <w:kern w:val="0"/>
          <w:sz w:val="24"/>
          <w:szCs w:val="24"/>
        </w:rPr>
        <w:lastRenderedPageBreak/>
        <w:t>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对磋商文件提出的质疑，依法通过澄清或者修改可以继续开展采购活动的，澄清或 者修改磋商文件后继续开展采购活动；否则应当修改磋商文件后重新开展采购活动。</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对采购过程、成交结果提出的质疑，合格供应商符合法定数量时，可以从合格的成 交候选人中另行确定成交供应商的，应当依法另行确定成交供应商；否则应当重新开展采购活动。</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37.签订合同</w:t>
      </w:r>
    </w:p>
    <w:p w:rsidR="007A35D4" w:rsidRDefault="00037491">
      <w:pPr>
        <w:autoSpaceDE w:val="0"/>
        <w:autoSpaceDN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38.履约担保</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hint="eastAsia"/>
          <w:bCs/>
          <w:sz w:val="24"/>
          <w:szCs w:val="24"/>
        </w:rPr>
        <w:t>按照《许昌市财政局关于加大政府采购支持中小企业力度有关事项的通知》(许财购【2022】5号）文的要求，不收取履约保证金。</w:t>
      </w:r>
    </w:p>
    <w:p w:rsidR="007A35D4" w:rsidRDefault="00037491">
      <w:pPr>
        <w:autoSpaceDE w:val="0"/>
        <w:autoSpaceDN w:val="0"/>
        <w:spacing w:line="360" w:lineRule="auto"/>
        <w:rPr>
          <w:rFonts w:ascii="宋体" w:hAnsi="宋体" w:cs="宋体"/>
          <w:b/>
          <w:kern w:val="0"/>
          <w:sz w:val="24"/>
          <w:szCs w:val="24"/>
        </w:rPr>
      </w:pPr>
      <w:r>
        <w:rPr>
          <w:rFonts w:ascii="宋体" w:hAnsi="宋体" w:cs="宋体" w:hint="eastAsia"/>
          <w:b/>
          <w:kern w:val="0"/>
          <w:sz w:val="24"/>
          <w:szCs w:val="24"/>
        </w:rPr>
        <w:t>39.政府采购合同融资</w:t>
      </w:r>
    </w:p>
    <w:p w:rsidR="007A35D4" w:rsidRDefault="00037491">
      <w:pPr>
        <w:autoSpaceDE w:val="0"/>
        <w:autoSpaceDN w:val="0"/>
        <w:spacing w:line="360" w:lineRule="auto"/>
        <w:rPr>
          <w:rFonts w:ascii="宋体" w:hAnsi="宋体" w:cs="宋体"/>
          <w:kern w:val="0"/>
          <w:sz w:val="24"/>
        </w:rPr>
      </w:pPr>
      <w:r>
        <w:rPr>
          <w:rFonts w:ascii="宋体" w:hAnsi="宋体" w:cs="宋体" w:hint="eastAsia"/>
          <w:kern w:val="0"/>
          <w:sz w:val="24"/>
        </w:rPr>
        <w:t>39.1 缓解中小企业融资难题</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39.2 合作金融机构（排名不分先后）</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合作金融机构名称：中原银行许昌分行（小微金融部）</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联系人及电话：陈阳 13137407575 方金龙 15836539901</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地址：许昌市建安大道与紫云路交汇处中原银行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合作金融机构名称：浦发银行许昌分行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联系人及电话：赵勇 0374-7313569、7313502 18937459920</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地址：许昌市许继大道1163号许继花园</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合作金融机构名称：交通银行许昌分行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联系人：宋纪刚 0374-2369912 13733951305</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地址：许昌市莲城大道114号</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合作金融机构名称：光大银行许昌分行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联系人：李东磊 0374-2928168 18569936868</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地址：许昌市魏都区八一路文峰路交叉口西北角</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合作金融机构名称：招商银行许昌分行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联系人及电话：崔星迪 0374-5376058 18839983051</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地址：许昌市建安大道中段新天下AB座</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合作金融机构名称：邮储银行许昌市分行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联系人及电话：张彦峰13839001972 武松涛18839902679</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徐亚爽15038297574</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地址：许昌市莲城大道邮储银行莲城支行二楼</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合作金融机构名称：中国银行许昌分行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联系人及电话：白炜 13938772680 刘晓飞 0374-3338596</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地址：许昌市魏都区建设路1488号</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合作金融机构名称：中信银行郑州红专路支行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联系人：韩晨 13253490679</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地址：郑州市金水区经三路北26号中信银行郑州红专路支行</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39.3 “许昌市政府采购合同融资金融产品推介名录”链接</w:t>
      </w:r>
    </w:p>
    <w:p w:rsidR="007A35D4" w:rsidRDefault="00037491">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http://xuchang.hngp.gov.cn/xuchang/content?infoId=1606365368231095&amp;channelCode=H711001</w:t>
      </w:r>
    </w:p>
    <w:p w:rsidR="007A35D4" w:rsidRDefault="00037491">
      <w:pPr>
        <w:autoSpaceDE w:val="0"/>
        <w:autoSpaceDN w:val="0"/>
        <w:spacing w:line="360" w:lineRule="auto"/>
        <w:jc w:val="center"/>
        <w:rPr>
          <w:rFonts w:ascii="宋体" w:cs="宋体"/>
          <w:b/>
          <w:kern w:val="0"/>
          <w:sz w:val="36"/>
          <w:szCs w:val="36"/>
        </w:rPr>
      </w:pPr>
      <w:r>
        <w:rPr>
          <w:rFonts w:ascii="宋体" w:hAnsi="宋体" w:cs="宋体" w:hint="eastAsia"/>
          <w:b/>
          <w:kern w:val="0"/>
          <w:sz w:val="32"/>
          <w:szCs w:val="32"/>
        </w:rPr>
        <w:br w:type="page"/>
      </w:r>
      <w:r>
        <w:rPr>
          <w:rFonts w:ascii="宋体" w:hAnsi="宋体" w:cs="宋体" w:hint="eastAsia"/>
          <w:b/>
          <w:kern w:val="0"/>
          <w:sz w:val="32"/>
          <w:szCs w:val="32"/>
        </w:rPr>
        <w:lastRenderedPageBreak/>
        <w:t>第五章 政府采购政策功能</w:t>
      </w:r>
    </w:p>
    <w:p w:rsidR="007A35D4" w:rsidRDefault="00037491">
      <w:pPr>
        <w:adjustRightInd w:val="0"/>
        <w:snapToGrid w:val="0"/>
        <w:spacing w:line="360" w:lineRule="auto"/>
        <w:ind w:firstLineChars="200" w:firstLine="484"/>
        <w:rPr>
          <w:rFonts w:ascii="宋体" w:hAnsi="宋体" w:cs="宋体"/>
          <w:sz w:val="24"/>
          <w:szCs w:val="24"/>
        </w:rPr>
      </w:pPr>
      <w:r>
        <w:rPr>
          <w:rFonts w:ascii="宋体" w:hAnsi="宋体" w:cs="宋体" w:hint="eastAsia"/>
          <w:spacing w:val="1"/>
          <w:sz w:val="24"/>
          <w:szCs w:val="24"/>
        </w:rPr>
        <w:t>根据《中华人民共和国政府采</w:t>
      </w:r>
      <w:r>
        <w:rPr>
          <w:rFonts w:ascii="宋体" w:hAnsi="宋体" w:cs="宋体" w:hint="eastAsia"/>
          <w:sz w:val="24"/>
          <w:szCs w:val="24"/>
        </w:rPr>
        <w:t xml:space="preserve">购法》、《中华人民共和国政府采购法实施条例》、《政府采购货 </w:t>
      </w:r>
      <w:r>
        <w:rPr>
          <w:rFonts w:ascii="宋体" w:hAnsi="宋体" w:cs="宋体" w:hint="eastAsia"/>
          <w:spacing w:val="20"/>
          <w:sz w:val="24"/>
          <w:szCs w:val="24"/>
        </w:rPr>
        <w:t>物</w:t>
      </w:r>
      <w:r>
        <w:rPr>
          <w:rFonts w:ascii="宋体" w:hAnsi="宋体" w:cs="宋体" w:hint="eastAsia"/>
          <w:spacing w:val="13"/>
          <w:sz w:val="24"/>
          <w:szCs w:val="24"/>
        </w:rPr>
        <w:t>和</w:t>
      </w:r>
      <w:r>
        <w:rPr>
          <w:rFonts w:ascii="宋体" w:hAnsi="宋体" w:cs="宋体" w:hint="eastAsia"/>
          <w:spacing w:val="10"/>
          <w:sz w:val="24"/>
          <w:szCs w:val="24"/>
        </w:rPr>
        <w:t>服务招标投标管理办法》等规定，政府采购项目应落实节约能源、保护环境、促进中小企业</w:t>
      </w:r>
      <w:r>
        <w:rPr>
          <w:rFonts w:ascii="宋体" w:hAnsi="宋体" w:cs="宋体" w:hint="eastAsia"/>
          <w:spacing w:val="15"/>
          <w:sz w:val="24"/>
          <w:szCs w:val="24"/>
        </w:rPr>
        <w:t>发</w:t>
      </w:r>
      <w:r>
        <w:rPr>
          <w:rFonts w:ascii="宋体" w:hAnsi="宋体" w:cs="宋体" w:hint="eastAsia"/>
          <w:spacing w:val="9"/>
          <w:sz w:val="24"/>
          <w:szCs w:val="24"/>
        </w:rPr>
        <w:t>展、支持监狱企业发展、促进残疾人就业等政府采购政策。</w:t>
      </w:r>
    </w:p>
    <w:p w:rsidR="007A35D4" w:rsidRDefault="00037491">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position w:val="2"/>
          <w:sz w:val="24"/>
          <w:szCs w:val="24"/>
        </w:rPr>
        <w:t>一</w:t>
      </w:r>
      <w:r>
        <w:rPr>
          <w:rFonts w:ascii="宋体" w:hAnsi="宋体" w:cs="宋体" w:hint="eastAsia"/>
          <w:spacing w:val="9"/>
          <w:position w:val="2"/>
          <w:sz w:val="24"/>
          <w:szCs w:val="24"/>
        </w:rPr>
        <w:t>、节约能源、保护环境</w:t>
      </w:r>
    </w:p>
    <w:p w:rsidR="007A35D4" w:rsidRDefault="00037491">
      <w:pPr>
        <w:adjustRightInd w:val="0"/>
        <w:snapToGrid w:val="0"/>
        <w:spacing w:line="360" w:lineRule="auto"/>
        <w:ind w:firstLineChars="200" w:firstLine="560"/>
        <w:rPr>
          <w:rFonts w:ascii="宋体" w:hAnsi="宋体" w:cs="宋体"/>
          <w:sz w:val="24"/>
          <w:szCs w:val="24"/>
        </w:rPr>
      </w:pPr>
      <w:r>
        <w:rPr>
          <w:rFonts w:ascii="宋体" w:hAnsi="宋体" w:cs="宋体" w:hint="eastAsia"/>
          <w:spacing w:val="20"/>
          <w:sz w:val="24"/>
          <w:szCs w:val="24"/>
        </w:rPr>
        <w:t>按</w:t>
      </w:r>
      <w:r>
        <w:rPr>
          <w:rFonts w:ascii="宋体" w:hAnsi="宋体" w:cs="宋体" w:hint="eastAsia"/>
          <w:spacing w:val="11"/>
          <w:sz w:val="24"/>
          <w:szCs w:val="24"/>
        </w:rPr>
        <w:t>照</w:t>
      </w:r>
      <w:r>
        <w:rPr>
          <w:rFonts w:ascii="宋体" w:hAnsi="宋体" w:cs="宋体" w:hint="eastAsia"/>
          <w:spacing w:val="10"/>
          <w:sz w:val="24"/>
          <w:szCs w:val="24"/>
        </w:rPr>
        <w:t>《财政部、发展改革委、生态环境部、市场监管总局关于调整优化节能产品、环境标志</w:t>
      </w:r>
      <w:r>
        <w:rPr>
          <w:rFonts w:ascii="宋体" w:hAnsi="宋体" w:cs="宋体" w:hint="eastAsia"/>
          <w:spacing w:val="11"/>
          <w:sz w:val="24"/>
          <w:szCs w:val="24"/>
        </w:rPr>
        <w:t>产</w:t>
      </w:r>
      <w:r>
        <w:rPr>
          <w:rFonts w:ascii="宋体" w:hAnsi="宋体" w:cs="宋体" w:hint="eastAsia"/>
          <w:spacing w:val="7"/>
          <w:sz w:val="24"/>
          <w:szCs w:val="24"/>
        </w:rPr>
        <w:t>品政府采购执行机制的通知》(财库〔2019〕9 号) 和财政部、生态环境部《关于印发环境标志</w:t>
      </w:r>
      <w:r>
        <w:rPr>
          <w:rFonts w:ascii="宋体" w:hAnsi="宋体" w:cs="宋体" w:hint="eastAsia"/>
          <w:spacing w:val="9"/>
          <w:sz w:val="24"/>
          <w:szCs w:val="24"/>
        </w:rPr>
        <w:t>产品政府采购品目清单的通知》(财库[2019]18 号) 以及财政部、发展改革委《关于印发节能</w:t>
      </w:r>
      <w:r>
        <w:rPr>
          <w:rFonts w:ascii="宋体" w:hAnsi="宋体" w:cs="宋体" w:hint="eastAsia"/>
          <w:spacing w:val="8"/>
          <w:sz w:val="24"/>
          <w:szCs w:val="24"/>
        </w:rPr>
        <w:t>产</w:t>
      </w:r>
      <w:r>
        <w:rPr>
          <w:rFonts w:ascii="宋体" w:hAnsi="宋体" w:cs="宋体" w:hint="eastAsia"/>
          <w:spacing w:val="7"/>
          <w:sz w:val="24"/>
          <w:szCs w:val="24"/>
        </w:rPr>
        <w:t>品政府采购品目清单的通知》(财库[2019]19 号)，采购政府强制采购产品的，该产品必须具有</w:t>
      </w:r>
      <w:r>
        <w:rPr>
          <w:rFonts w:ascii="宋体" w:hAnsi="宋体" w:cs="宋体" w:hint="eastAsia"/>
          <w:spacing w:val="4"/>
          <w:sz w:val="24"/>
          <w:szCs w:val="24"/>
        </w:rPr>
        <w:t>国</w:t>
      </w:r>
      <w:r>
        <w:rPr>
          <w:rFonts w:ascii="宋体" w:hAnsi="宋体" w:cs="宋体" w:hint="eastAsia"/>
          <w:spacing w:val="20"/>
          <w:sz w:val="24"/>
          <w:szCs w:val="24"/>
        </w:rPr>
        <w:t>家</w:t>
      </w:r>
      <w:r>
        <w:rPr>
          <w:rFonts w:ascii="宋体" w:hAnsi="宋体" w:cs="宋体" w:hint="eastAsia"/>
          <w:spacing w:val="13"/>
          <w:sz w:val="24"/>
          <w:szCs w:val="24"/>
        </w:rPr>
        <w:t>确</w:t>
      </w:r>
      <w:r>
        <w:rPr>
          <w:rFonts w:ascii="宋体" w:hAnsi="宋体" w:cs="宋体" w:hint="eastAsia"/>
          <w:spacing w:val="10"/>
          <w:sz w:val="24"/>
          <w:szCs w:val="24"/>
        </w:rPr>
        <w:t>定的认证机构出具的、处于有效期之内的节能产品认证证书；采购政府优先采购产品的，该</w:t>
      </w:r>
      <w:r>
        <w:rPr>
          <w:rFonts w:ascii="宋体" w:hAnsi="宋体" w:cs="宋体" w:hint="eastAsia"/>
          <w:spacing w:val="20"/>
          <w:sz w:val="24"/>
          <w:szCs w:val="24"/>
        </w:rPr>
        <w:t>产</w:t>
      </w:r>
      <w:r>
        <w:rPr>
          <w:rFonts w:ascii="宋体" w:hAnsi="宋体" w:cs="宋体" w:hint="eastAsia"/>
          <w:spacing w:val="13"/>
          <w:sz w:val="24"/>
          <w:szCs w:val="24"/>
        </w:rPr>
        <w:t>品</w:t>
      </w:r>
      <w:r>
        <w:rPr>
          <w:rFonts w:ascii="宋体" w:hAnsi="宋体" w:cs="宋体" w:hint="eastAsia"/>
          <w:spacing w:val="10"/>
          <w:sz w:val="24"/>
          <w:szCs w:val="24"/>
        </w:rPr>
        <w:t>具有国家确定的认证机构出具的、处于有效期之内的节能产品、环境标志产品认证证书，应</w:t>
      </w:r>
      <w:r>
        <w:rPr>
          <w:rFonts w:ascii="宋体" w:hAnsi="宋体" w:cs="宋体" w:hint="eastAsia"/>
          <w:spacing w:val="7"/>
          <w:sz w:val="24"/>
          <w:szCs w:val="24"/>
        </w:rPr>
        <w:t>当优先采购</w:t>
      </w:r>
      <w:r>
        <w:rPr>
          <w:rFonts w:ascii="宋体" w:hAnsi="宋体" w:cs="宋体" w:hint="eastAsia"/>
          <w:spacing w:val="5"/>
          <w:sz w:val="24"/>
          <w:szCs w:val="24"/>
        </w:rPr>
        <w:t>。</w:t>
      </w:r>
    </w:p>
    <w:p w:rsidR="007A35D4" w:rsidRDefault="00037491">
      <w:pPr>
        <w:adjustRightInd w:val="0"/>
        <w:snapToGrid w:val="0"/>
        <w:spacing w:line="360" w:lineRule="auto"/>
        <w:ind w:firstLineChars="200" w:firstLine="516"/>
        <w:rPr>
          <w:rFonts w:ascii="宋体" w:hAnsi="宋体" w:cs="宋体"/>
          <w:sz w:val="24"/>
          <w:szCs w:val="24"/>
        </w:rPr>
      </w:pPr>
      <w:r>
        <w:rPr>
          <w:rFonts w:ascii="宋体" w:hAnsi="宋体" w:cs="宋体" w:hint="eastAsia"/>
          <w:spacing w:val="9"/>
          <w:sz w:val="24"/>
          <w:szCs w:val="24"/>
        </w:rPr>
        <w:t>二、促进中小企业发展 (不含民办非企业)</w:t>
      </w:r>
    </w:p>
    <w:p w:rsidR="007A35D4" w:rsidRDefault="00037491">
      <w:pPr>
        <w:adjustRightInd w:val="0"/>
        <w:snapToGrid w:val="0"/>
        <w:spacing w:line="360" w:lineRule="auto"/>
        <w:ind w:firstLineChars="200" w:firstLine="532"/>
        <w:rPr>
          <w:rFonts w:ascii="宋体" w:hAnsi="宋体" w:cs="宋体"/>
          <w:spacing w:val="13"/>
          <w:sz w:val="24"/>
          <w:szCs w:val="24"/>
        </w:rPr>
      </w:pPr>
      <w:r>
        <w:rPr>
          <w:rFonts w:ascii="宋体" w:hAnsi="宋体" w:cs="宋体" w:hint="eastAsia"/>
          <w:spacing w:val="13"/>
          <w:sz w:val="24"/>
          <w:szCs w:val="24"/>
        </w:rPr>
        <w:t>(一)专门面向中小企业预留采购份额</w:t>
      </w:r>
    </w:p>
    <w:p w:rsidR="007A35D4" w:rsidRDefault="00037491">
      <w:pPr>
        <w:adjustRightInd w:val="0"/>
        <w:snapToGrid w:val="0"/>
        <w:spacing w:line="360" w:lineRule="auto"/>
        <w:ind w:firstLineChars="200" w:firstLine="580"/>
        <w:rPr>
          <w:rFonts w:ascii="宋体" w:hAnsi="宋体" w:cs="宋体"/>
          <w:sz w:val="24"/>
          <w:szCs w:val="24"/>
        </w:rPr>
      </w:pPr>
      <w:r>
        <w:rPr>
          <w:rFonts w:ascii="宋体" w:hAnsi="宋体" w:cs="宋体" w:hint="eastAsia"/>
          <w:spacing w:val="25"/>
          <w:sz w:val="24"/>
          <w:szCs w:val="24"/>
        </w:rPr>
        <w:t>(</w:t>
      </w:r>
      <w:r>
        <w:rPr>
          <w:rFonts w:ascii="宋体" w:hAnsi="宋体" w:cs="宋体" w:hint="eastAsia"/>
          <w:spacing w:val="13"/>
          <w:sz w:val="24"/>
          <w:szCs w:val="24"/>
        </w:rPr>
        <w:t>二)非专门面向中小企业预留采购份额</w:t>
      </w:r>
    </w:p>
    <w:p w:rsidR="007A35D4" w:rsidRDefault="00037491">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1、根据财政部、工业和信息化部《政府采购促进中小企业发展管理办法》(财库[2020]46 号</w:t>
      </w:r>
      <w:r>
        <w:rPr>
          <w:rFonts w:ascii="宋体" w:hAnsi="宋体" w:cs="宋体" w:hint="eastAsia"/>
          <w:sz w:val="24"/>
          <w:szCs w:val="24"/>
        </w:rPr>
        <w:t>)</w:t>
      </w:r>
      <w:r>
        <w:rPr>
          <w:rFonts w:ascii="宋体" w:hAnsi="宋体" w:cs="宋体" w:hint="eastAsia"/>
          <w:spacing w:val="14"/>
          <w:sz w:val="24"/>
          <w:szCs w:val="24"/>
        </w:rPr>
        <w:t>规定，对</w:t>
      </w:r>
      <w:r>
        <w:rPr>
          <w:rFonts w:ascii="宋体" w:hAnsi="宋体" w:cs="宋体" w:hint="eastAsia"/>
          <w:spacing w:val="11"/>
          <w:sz w:val="24"/>
          <w:szCs w:val="24"/>
        </w:rPr>
        <w:t>符</w:t>
      </w:r>
      <w:r>
        <w:rPr>
          <w:rFonts w:ascii="宋体" w:hAnsi="宋体" w:cs="宋体" w:hint="eastAsia"/>
          <w:spacing w:val="7"/>
          <w:sz w:val="24"/>
          <w:szCs w:val="24"/>
        </w:rPr>
        <w:t>合该办法规定的小型和微型企业报价给予 3%-5%的扣除，用扣除后的价格参与评审。</w:t>
      </w:r>
    </w:p>
    <w:p w:rsidR="007A35D4" w:rsidRDefault="00037491">
      <w:pPr>
        <w:adjustRightInd w:val="0"/>
        <w:snapToGrid w:val="0"/>
        <w:spacing w:line="360" w:lineRule="auto"/>
        <w:ind w:firstLineChars="200" w:firstLine="512"/>
        <w:rPr>
          <w:rFonts w:ascii="宋体" w:hAnsi="宋体" w:cs="宋体"/>
          <w:sz w:val="24"/>
          <w:szCs w:val="24"/>
        </w:rPr>
      </w:pPr>
      <w:r>
        <w:rPr>
          <w:rFonts w:ascii="宋体" w:hAnsi="宋体" w:cs="宋体" w:hint="eastAsia"/>
          <w:spacing w:val="8"/>
          <w:sz w:val="24"/>
          <w:szCs w:val="24"/>
        </w:rPr>
        <w:t>2</w:t>
      </w:r>
      <w:r>
        <w:rPr>
          <w:rFonts w:ascii="宋体" w:hAnsi="宋体" w:cs="宋体" w:hint="eastAsia"/>
          <w:spacing w:val="5"/>
          <w:sz w:val="24"/>
          <w:szCs w:val="24"/>
        </w:rPr>
        <w:t>、</w:t>
      </w:r>
      <w:r>
        <w:rPr>
          <w:rFonts w:ascii="宋体" w:hAnsi="宋体" w:cs="宋体" w:hint="eastAsia"/>
          <w:spacing w:val="4"/>
          <w:sz w:val="24"/>
          <w:szCs w:val="24"/>
        </w:rPr>
        <w:t>在货物采购项目中，供应商提供的货物既有中小企业制造货物，也有大型企业制造货物的，</w:t>
      </w:r>
      <w:r>
        <w:rPr>
          <w:rFonts w:ascii="宋体" w:hAnsi="宋体" w:cs="宋体" w:hint="eastAsia"/>
          <w:spacing w:val="14"/>
          <w:sz w:val="24"/>
          <w:szCs w:val="24"/>
        </w:rPr>
        <w:t>不</w:t>
      </w:r>
      <w:r>
        <w:rPr>
          <w:rFonts w:ascii="宋体" w:hAnsi="宋体" w:cs="宋体" w:hint="eastAsia"/>
          <w:spacing w:val="8"/>
          <w:sz w:val="24"/>
          <w:szCs w:val="24"/>
        </w:rPr>
        <w:t>享</w:t>
      </w:r>
      <w:r>
        <w:rPr>
          <w:rFonts w:ascii="宋体" w:hAnsi="宋体" w:cs="宋体" w:hint="eastAsia"/>
          <w:spacing w:val="7"/>
          <w:sz w:val="24"/>
          <w:szCs w:val="24"/>
        </w:rPr>
        <w:t>受《政府采购促进中小企业发展管理办法》(财库[2020]46 号) 规定的中小企业扶持政策。</w:t>
      </w:r>
    </w:p>
    <w:p w:rsidR="007A35D4" w:rsidRDefault="00037491">
      <w:pPr>
        <w:adjustRightInd w:val="0"/>
        <w:snapToGrid w:val="0"/>
        <w:spacing w:line="360" w:lineRule="auto"/>
        <w:ind w:firstLineChars="200" w:firstLine="528"/>
        <w:rPr>
          <w:rFonts w:ascii="宋体" w:hAnsi="宋体" w:cs="宋体"/>
          <w:sz w:val="24"/>
          <w:szCs w:val="24"/>
        </w:rPr>
      </w:pPr>
      <w:r>
        <w:rPr>
          <w:rFonts w:ascii="宋体" w:hAnsi="宋体" w:cs="宋体" w:hint="eastAsia"/>
          <w:spacing w:val="12"/>
          <w:position w:val="1"/>
          <w:sz w:val="24"/>
          <w:szCs w:val="24"/>
        </w:rPr>
        <w:t>3</w:t>
      </w:r>
      <w:r>
        <w:rPr>
          <w:rFonts w:ascii="宋体" w:hAnsi="宋体" w:cs="宋体" w:hint="eastAsia"/>
          <w:spacing w:val="6"/>
          <w:position w:val="1"/>
          <w:sz w:val="24"/>
          <w:szCs w:val="24"/>
        </w:rPr>
        <w:t>、以联合体形式参加政府采购活动，联合体各方均为中小企业的，联合体视同中小企业。其</w:t>
      </w:r>
      <w:r>
        <w:rPr>
          <w:rFonts w:ascii="宋体" w:hAnsi="宋体" w:cs="宋体" w:hint="eastAsia"/>
          <w:spacing w:val="16"/>
          <w:sz w:val="24"/>
          <w:szCs w:val="24"/>
        </w:rPr>
        <w:t>中</w:t>
      </w:r>
      <w:r>
        <w:rPr>
          <w:rFonts w:ascii="宋体" w:hAnsi="宋体" w:cs="宋体" w:hint="eastAsia"/>
          <w:spacing w:val="9"/>
          <w:sz w:val="24"/>
          <w:szCs w:val="24"/>
        </w:rPr>
        <w:t>，</w:t>
      </w:r>
      <w:r>
        <w:rPr>
          <w:rFonts w:ascii="宋体" w:hAnsi="宋体" w:cs="宋体" w:hint="eastAsia"/>
          <w:spacing w:val="8"/>
          <w:sz w:val="24"/>
          <w:szCs w:val="24"/>
        </w:rPr>
        <w:t>联合体各方均为小微企业的，联合体视同小微企业。</w:t>
      </w:r>
    </w:p>
    <w:p w:rsidR="007A35D4" w:rsidRDefault="00037491">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4、接受</w:t>
      </w:r>
      <w:r>
        <w:rPr>
          <w:rFonts w:ascii="宋体" w:hAnsi="宋体" w:cs="宋体" w:hint="eastAsia"/>
          <w:spacing w:val="10"/>
          <w:sz w:val="24"/>
          <w:szCs w:val="24"/>
        </w:rPr>
        <w:t>大</w:t>
      </w:r>
      <w:r>
        <w:rPr>
          <w:rFonts w:ascii="宋体" w:hAnsi="宋体" w:cs="宋体" w:hint="eastAsia"/>
          <w:spacing w:val="7"/>
          <w:sz w:val="24"/>
          <w:szCs w:val="24"/>
        </w:rPr>
        <w:t>中型企业与小微企业组成联合体或者允许大中型企业向一家或者多家小微企业分包</w:t>
      </w:r>
      <w:r>
        <w:rPr>
          <w:rFonts w:ascii="宋体" w:hAnsi="宋体" w:cs="宋体" w:hint="eastAsia"/>
          <w:spacing w:val="16"/>
          <w:sz w:val="24"/>
          <w:szCs w:val="24"/>
        </w:rPr>
        <w:t>的</w:t>
      </w:r>
      <w:r>
        <w:rPr>
          <w:rFonts w:ascii="宋体" w:hAnsi="宋体" w:cs="宋体" w:hint="eastAsia"/>
          <w:spacing w:val="14"/>
          <w:sz w:val="24"/>
          <w:szCs w:val="24"/>
        </w:rPr>
        <w:t>采</w:t>
      </w:r>
      <w:r>
        <w:rPr>
          <w:rFonts w:ascii="宋体" w:hAnsi="宋体" w:cs="宋体" w:hint="eastAsia"/>
          <w:spacing w:val="8"/>
          <w:sz w:val="24"/>
          <w:szCs w:val="24"/>
        </w:rPr>
        <w:t>购项目，对于联合协议或者分包意向协议约定小微企业的合同份额占到合同总金额 30%以上</w:t>
      </w:r>
      <w:r>
        <w:rPr>
          <w:rFonts w:ascii="宋体" w:hAnsi="宋体" w:cs="宋体" w:hint="eastAsia"/>
          <w:spacing w:val="16"/>
          <w:sz w:val="24"/>
          <w:szCs w:val="24"/>
        </w:rPr>
        <w:t>的</w:t>
      </w:r>
      <w:r>
        <w:rPr>
          <w:rFonts w:ascii="宋体" w:hAnsi="宋体" w:cs="宋体" w:hint="eastAsia"/>
          <w:spacing w:val="9"/>
          <w:sz w:val="24"/>
          <w:szCs w:val="24"/>
        </w:rPr>
        <w:t>，</w:t>
      </w:r>
      <w:r>
        <w:rPr>
          <w:rFonts w:ascii="宋体" w:hAnsi="宋体" w:cs="宋体" w:hint="eastAsia"/>
          <w:spacing w:val="8"/>
          <w:sz w:val="24"/>
          <w:szCs w:val="24"/>
        </w:rPr>
        <w:t>对联合体或者大中型企</w:t>
      </w:r>
      <w:r>
        <w:rPr>
          <w:rFonts w:ascii="宋体" w:hAnsi="宋体" w:cs="宋体" w:hint="eastAsia"/>
          <w:spacing w:val="8"/>
          <w:sz w:val="24"/>
          <w:szCs w:val="24"/>
        </w:rPr>
        <w:lastRenderedPageBreak/>
        <w:t>业的报价给予 1—2%的扣除，用扣除后的价格参加评审。组成联合体</w:t>
      </w:r>
      <w:r>
        <w:rPr>
          <w:rFonts w:ascii="宋体" w:hAnsi="宋体" w:cs="宋体" w:hint="eastAsia"/>
          <w:spacing w:val="20"/>
          <w:sz w:val="24"/>
          <w:szCs w:val="24"/>
        </w:rPr>
        <w:t>或</w:t>
      </w:r>
      <w:r>
        <w:rPr>
          <w:rFonts w:ascii="宋体" w:hAnsi="宋体" w:cs="宋体" w:hint="eastAsia"/>
          <w:spacing w:val="10"/>
          <w:sz w:val="24"/>
          <w:szCs w:val="24"/>
        </w:rPr>
        <w:t>者接受分包的小微企业与联合体内其他企业、分包企业之间存在直接控股、</w:t>
      </w:r>
      <w:r w:rsidR="00F42F36">
        <w:rPr>
          <w:rFonts w:ascii="宋体" w:hAnsi="宋体" w:cs="宋体" w:hint="eastAsia"/>
          <w:spacing w:val="10"/>
          <w:sz w:val="24"/>
          <w:szCs w:val="24"/>
        </w:rPr>
        <w:t xml:space="preserve"> </w:t>
      </w:r>
      <w:r>
        <w:rPr>
          <w:rFonts w:ascii="宋体" w:hAnsi="宋体" w:cs="宋体" w:hint="eastAsia"/>
          <w:spacing w:val="10"/>
          <w:sz w:val="24"/>
          <w:szCs w:val="24"/>
        </w:rPr>
        <w:t>管理关系的，不享</w:t>
      </w:r>
      <w:r>
        <w:rPr>
          <w:rFonts w:ascii="宋体" w:hAnsi="宋体" w:cs="宋体" w:hint="eastAsia"/>
          <w:spacing w:val="13"/>
          <w:sz w:val="24"/>
          <w:szCs w:val="24"/>
        </w:rPr>
        <w:t>受</w:t>
      </w:r>
      <w:r>
        <w:rPr>
          <w:rFonts w:ascii="宋体" w:hAnsi="宋体" w:cs="宋体" w:hint="eastAsia"/>
          <w:spacing w:val="7"/>
          <w:sz w:val="24"/>
          <w:szCs w:val="24"/>
        </w:rPr>
        <w:t>价格扣除优惠政策。</w:t>
      </w:r>
    </w:p>
    <w:p w:rsidR="007A35D4" w:rsidRDefault="00037491">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5、按</w:t>
      </w:r>
      <w:r>
        <w:rPr>
          <w:rFonts w:ascii="宋体" w:hAnsi="宋体" w:cs="宋体" w:hint="eastAsia"/>
          <w:spacing w:val="10"/>
          <w:sz w:val="24"/>
          <w:szCs w:val="24"/>
        </w:rPr>
        <w:t>照</w:t>
      </w:r>
      <w:r>
        <w:rPr>
          <w:rFonts w:ascii="宋体" w:hAnsi="宋体" w:cs="宋体" w:hint="eastAsia"/>
          <w:spacing w:val="7"/>
          <w:sz w:val="24"/>
          <w:szCs w:val="24"/>
        </w:rPr>
        <w:t>本次采购标的所属行业的划型标准，符合条件的中小企业应按照采购文件格式要求提</w:t>
      </w:r>
      <w:r>
        <w:rPr>
          <w:rFonts w:ascii="宋体" w:hAnsi="宋体" w:cs="宋体" w:hint="eastAsia"/>
          <w:spacing w:val="10"/>
          <w:sz w:val="24"/>
          <w:szCs w:val="24"/>
        </w:rPr>
        <w:t>供《</w:t>
      </w:r>
      <w:r>
        <w:rPr>
          <w:rFonts w:ascii="宋体" w:hAnsi="宋体" w:cs="宋体" w:hint="eastAsia"/>
          <w:spacing w:val="7"/>
          <w:sz w:val="24"/>
          <w:szCs w:val="24"/>
        </w:rPr>
        <w:t>中</w:t>
      </w:r>
      <w:r>
        <w:rPr>
          <w:rFonts w:ascii="宋体" w:hAnsi="宋体" w:cs="宋体" w:hint="eastAsia"/>
          <w:spacing w:val="5"/>
          <w:sz w:val="24"/>
          <w:szCs w:val="24"/>
        </w:rPr>
        <w:t>小企业声明函》，否则不得享受相关中小企业扶持政策。</w:t>
      </w:r>
    </w:p>
    <w:p w:rsidR="007A35D4" w:rsidRDefault="00037491">
      <w:pPr>
        <w:adjustRightInd w:val="0"/>
        <w:snapToGrid w:val="0"/>
        <w:spacing w:line="360" w:lineRule="auto"/>
        <w:ind w:firstLineChars="200" w:firstLine="520"/>
        <w:rPr>
          <w:rFonts w:ascii="宋体" w:hAnsi="宋体" w:cs="宋体"/>
          <w:sz w:val="24"/>
          <w:szCs w:val="24"/>
        </w:rPr>
      </w:pPr>
      <w:r>
        <w:rPr>
          <w:rFonts w:ascii="宋体" w:hAnsi="宋体" w:cs="宋体" w:hint="eastAsia"/>
          <w:spacing w:val="10"/>
          <w:position w:val="1"/>
          <w:sz w:val="24"/>
          <w:szCs w:val="24"/>
        </w:rPr>
        <w:t>三、支持监狱企业发</w:t>
      </w:r>
      <w:r>
        <w:rPr>
          <w:rFonts w:ascii="宋体" w:hAnsi="宋体" w:cs="宋体" w:hint="eastAsia"/>
          <w:spacing w:val="9"/>
          <w:position w:val="1"/>
          <w:sz w:val="24"/>
          <w:szCs w:val="24"/>
        </w:rPr>
        <w:t>展</w:t>
      </w:r>
    </w:p>
    <w:p w:rsidR="007A35D4" w:rsidRDefault="00037491">
      <w:pPr>
        <w:adjustRightInd w:val="0"/>
        <w:snapToGrid w:val="0"/>
        <w:spacing w:line="360" w:lineRule="auto"/>
        <w:ind w:firstLineChars="200" w:firstLine="496"/>
        <w:rPr>
          <w:rFonts w:ascii="宋体" w:hAnsi="宋体" w:cs="宋体"/>
          <w:sz w:val="24"/>
          <w:szCs w:val="24"/>
        </w:rPr>
      </w:pPr>
      <w:r>
        <w:rPr>
          <w:rFonts w:ascii="宋体" w:hAnsi="宋体" w:cs="宋体" w:hint="eastAsia"/>
          <w:spacing w:val="4"/>
          <w:sz w:val="24"/>
          <w:szCs w:val="24"/>
        </w:rPr>
        <w:t>按照财政部、司法部发</w:t>
      </w:r>
      <w:r>
        <w:rPr>
          <w:rFonts w:ascii="宋体" w:hAnsi="宋体" w:cs="宋体" w:hint="eastAsia"/>
          <w:spacing w:val="3"/>
          <w:sz w:val="24"/>
          <w:szCs w:val="24"/>
        </w:rPr>
        <w:t>布</w:t>
      </w:r>
      <w:r>
        <w:rPr>
          <w:rFonts w:ascii="宋体" w:hAnsi="宋体" w:cs="宋体" w:hint="eastAsia"/>
          <w:spacing w:val="2"/>
          <w:sz w:val="24"/>
          <w:szCs w:val="24"/>
        </w:rPr>
        <w:t>的《关于政府采购支持监狱企业发展有关问题的通知》(财库[2014]68</w:t>
      </w:r>
      <w:r>
        <w:rPr>
          <w:rFonts w:ascii="宋体" w:hAnsi="宋体" w:cs="宋体" w:hint="eastAsia"/>
          <w:spacing w:val="10"/>
          <w:sz w:val="24"/>
          <w:szCs w:val="24"/>
        </w:rPr>
        <w:t>号) 规定，在政府采购活动中，监狱企业视同小型、微型企业，享受评审中价格扣除的政府采</w:t>
      </w:r>
      <w:r>
        <w:rPr>
          <w:rFonts w:ascii="宋体" w:hAnsi="宋体" w:cs="宋体" w:hint="eastAsia"/>
          <w:spacing w:val="8"/>
          <w:sz w:val="24"/>
          <w:szCs w:val="24"/>
        </w:rPr>
        <w:t>购</w:t>
      </w:r>
      <w:r>
        <w:rPr>
          <w:rFonts w:ascii="宋体" w:hAnsi="宋体" w:cs="宋体" w:hint="eastAsia"/>
          <w:spacing w:val="14"/>
          <w:sz w:val="24"/>
          <w:szCs w:val="24"/>
        </w:rPr>
        <w:t>政策，用</w:t>
      </w:r>
      <w:r>
        <w:rPr>
          <w:rFonts w:ascii="宋体" w:hAnsi="宋体" w:cs="宋体" w:hint="eastAsia"/>
          <w:spacing w:val="12"/>
          <w:sz w:val="24"/>
          <w:szCs w:val="24"/>
        </w:rPr>
        <w:t>扣</w:t>
      </w:r>
      <w:r>
        <w:rPr>
          <w:rFonts w:ascii="宋体" w:hAnsi="宋体" w:cs="宋体" w:hint="eastAsia"/>
          <w:spacing w:val="7"/>
          <w:sz w:val="24"/>
          <w:szCs w:val="24"/>
        </w:rPr>
        <w:t>除后的价格参与评审。监狱企业应当提供由省级以上监狱管理局、戒毒管理局(含新疆</w:t>
      </w:r>
      <w:r>
        <w:rPr>
          <w:rFonts w:ascii="宋体" w:hAnsi="宋体" w:cs="宋体" w:hint="eastAsia"/>
          <w:spacing w:val="16"/>
          <w:sz w:val="24"/>
          <w:szCs w:val="24"/>
        </w:rPr>
        <w:t>生产</w:t>
      </w:r>
      <w:r>
        <w:rPr>
          <w:rFonts w:ascii="宋体" w:hAnsi="宋体" w:cs="宋体" w:hint="eastAsia"/>
          <w:spacing w:val="9"/>
          <w:sz w:val="24"/>
          <w:szCs w:val="24"/>
        </w:rPr>
        <w:t>建</w:t>
      </w:r>
      <w:r>
        <w:rPr>
          <w:rFonts w:ascii="宋体" w:hAnsi="宋体" w:cs="宋体" w:hint="eastAsia"/>
          <w:spacing w:val="8"/>
          <w:sz w:val="24"/>
          <w:szCs w:val="24"/>
        </w:rPr>
        <w:t>设兵团)出具的属于监狱企业的证明文件。</w:t>
      </w:r>
    </w:p>
    <w:p w:rsidR="007A35D4" w:rsidRDefault="00037491">
      <w:pPr>
        <w:adjustRightInd w:val="0"/>
        <w:snapToGrid w:val="0"/>
        <w:spacing w:line="360" w:lineRule="auto"/>
        <w:ind w:firstLineChars="200" w:firstLine="528"/>
        <w:rPr>
          <w:rFonts w:ascii="宋体" w:hAnsi="宋体" w:cs="宋体"/>
          <w:sz w:val="24"/>
          <w:szCs w:val="24"/>
        </w:rPr>
      </w:pPr>
      <w:r>
        <w:rPr>
          <w:rFonts w:ascii="宋体" w:hAnsi="宋体" w:cs="宋体" w:hint="eastAsia"/>
          <w:spacing w:val="12"/>
          <w:sz w:val="24"/>
          <w:szCs w:val="24"/>
        </w:rPr>
        <w:t>四</w:t>
      </w:r>
      <w:r>
        <w:rPr>
          <w:rFonts w:ascii="宋体" w:hAnsi="宋体" w:cs="宋体" w:hint="eastAsia"/>
          <w:spacing w:val="7"/>
          <w:sz w:val="24"/>
          <w:szCs w:val="24"/>
        </w:rPr>
        <w:t>、促进残疾人就业</w:t>
      </w:r>
    </w:p>
    <w:p w:rsidR="007A35D4" w:rsidRDefault="00037491">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1</w:t>
      </w:r>
      <w:r>
        <w:rPr>
          <w:rFonts w:ascii="宋体" w:hAnsi="宋体" w:cs="宋体" w:hint="eastAsia"/>
          <w:spacing w:val="11"/>
          <w:sz w:val="24"/>
          <w:szCs w:val="24"/>
        </w:rPr>
        <w:t>、</w:t>
      </w:r>
      <w:r>
        <w:rPr>
          <w:rFonts w:ascii="宋体" w:hAnsi="宋体" w:cs="宋体" w:hint="eastAsia"/>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ascii="宋体" w:hAnsi="宋体" w:cs="宋体" w:hint="eastAsia"/>
          <w:spacing w:val="5"/>
          <w:sz w:val="24"/>
          <w:szCs w:val="24"/>
        </w:rPr>
        <w:t>单</w:t>
      </w:r>
      <w:r>
        <w:rPr>
          <w:rFonts w:ascii="宋体" w:hAnsi="宋体" w:cs="宋体" w:hint="eastAsia"/>
          <w:sz w:val="24"/>
          <w:szCs w:val="24"/>
        </w:rPr>
        <w:t xml:space="preserve">位 </w:t>
      </w:r>
      <w:r>
        <w:rPr>
          <w:rFonts w:ascii="宋体" w:hAnsi="宋体" w:cs="宋体" w:hint="eastAsia"/>
          <w:spacing w:val="20"/>
          <w:sz w:val="24"/>
          <w:szCs w:val="24"/>
        </w:rPr>
        <w:t>视</w:t>
      </w:r>
      <w:r>
        <w:rPr>
          <w:rFonts w:ascii="宋体" w:hAnsi="宋体" w:cs="宋体" w:hint="eastAsia"/>
          <w:spacing w:val="14"/>
          <w:sz w:val="24"/>
          <w:szCs w:val="24"/>
        </w:rPr>
        <w:t>同</w:t>
      </w:r>
      <w:r>
        <w:rPr>
          <w:rFonts w:ascii="宋体" w:hAnsi="宋体" w:cs="宋体" w:hint="eastAsia"/>
          <w:spacing w:val="10"/>
          <w:sz w:val="24"/>
          <w:szCs w:val="24"/>
        </w:rPr>
        <w:t>小型、微型企业，享受评审中价格扣除的政府采购政策。对残疾人福利性单位提供本单位制</w:t>
      </w:r>
      <w:r>
        <w:rPr>
          <w:rFonts w:ascii="宋体" w:hAnsi="宋体" w:cs="宋体" w:hint="eastAsia"/>
          <w:spacing w:val="14"/>
          <w:sz w:val="24"/>
          <w:szCs w:val="24"/>
        </w:rPr>
        <w:t>造</w:t>
      </w:r>
      <w:r>
        <w:rPr>
          <w:rFonts w:ascii="宋体" w:hAnsi="宋体" w:cs="宋体" w:hint="eastAsia"/>
          <w:spacing w:val="10"/>
          <w:sz w:val="24"/>
          <w:szCs w:val="24"/>
        </w:rPr>
        <w:t>的货物、承担的工程或者服务，或者提供其他残疾人福利性单位制造的货物 (不包括使用非残</w:t>
      </w:r>
      <w:r>
        <w:rPr>
          <w:rFonts w:ascii="宋体" w:hAnsi="宋体" w:cs="宋体" w:hint="eastAsia"/>
          <w:spacing w:val="11"/>
          <w:sz w:val="24"/>
          <w:szCs w:val="24"/>
        </w:rPr>
        <w:t>疾</w:t>
      </w:r>
      <w:r>
        <w:rPr>
          <w:rFonts w:ascii="宋体" w:hAnsi="宋体" w:cs="宋体" w:hint="eastAsia"/>
          <w:spacing w:val="10"/>
          <w:sz w:val="24"/>
          <w:szCs w:val="24"/>
        </w:rPr>
        <w:t>人福利性单位注册商标的货物) 用扣除后的价格参与评审。残疾人福利性单位属于小型、微型</w:t>
      </w:r>
      <w:r>
        <w:rPr>
          <w:rFonts w:ascii="宋体" w:hAnsi="宋体" w:cs="宋体" w:hint="eastAsia"/>
          <w:spacing w:val="13"/>
          <w:sz w:val="24"/>
          <w:szCs w:val="24"/>
        </w:rPr>
        <w:t>企</w:t>
      </w:r>
      <w:r>
        <w:rPr>
          <w:rFonts w:ascii="宋体" w:hAnsi="宋体" w:cs="宋体" w:hint="eastAsia"/>
          <w:spacing w:val="8"/>
          <w:sz w:val="24"/>
          <w:szCs w:val="24"/>
        </w:rPr>
        <w:t>业的，不重复享受政策。</w:t>
      </w:r>
    </w:p>
    <w:p w:rsidR="007A35D4" w:rsidRDefault="00037491">
      <w:pPr>
        <w:adjustRightInd w:val="0"/>
        <w:snapToGrid w:val="0"/>
        <w:spacing w:line="360" w:lineRule="auto"/>
        <w:ind w:firstLineChars="200" w:firstLine="536"/>
        <w:rPr>
          <w:rFonts w:ascii="宋体" w:hAnsi="宋体" w:cs="宋体"/>
          <w:sz w:val="24"/>
          <w:szCs w:val="24"/>
        </w:rPr>
      </w:pPr>
      <w:r>
        <w:rPr>
          <w:rFonts w:ascii="宋体" w:hAnsi="宋体" w:cs="宋体" w:hint="eastAsia"/>
          <w:spacing w:val="14"/>
          <w:sz w:val="24"/>
          <w:szCs w:val="24"/>
        </w:rPr>
        <w:t>2、符</w:t>
      </w:r>
      <w:r>
        <w:rPr>
          <w:rFonts w:ascii="宋体" w:hAnsi="宋体" w:cs="宋体" w:hint="eastAsia"/>
          <w:spacing w:val="10"/>
          <w:sz w:val="24"/>
          <w:szCs w:val="24"/>
        </w:rPr>
        <w:t>合</w:t>
      </w:r>
      <w:r>
        <w:rPr>
          <w:rFonts w:ascii="宋体" w:hAnsi="宋体" w:cs="宋体" w:hint="eastAsia"/>
          <w:spacing w:val="7"/>
          <w:sz w:val="24"/>
          <w:szCs w:val="24"/>
        </w:rPr>
        <w:t>条件的残疾人福利性单位在参加政府采购活动时，应当提供《三部门联合发布关于促</w:t>
      </w:r>
      <w:r>
        <w:rPr>
          <w:rFonts w:ascii="宋体" w:hAnsi="宋体" w:cs="宋体" w:hint="eastAsia"/>
          <w:spacing w:val="4"/>
          <w:sz w:val="24"/>
          <w:szCs w:val="24"/>
        </w:rPr>
        <w:t>进残疾人就业政府采</w:t>
      </w:r>
      <w:r>
        <w:rPr>
          <w:rFonts w:ascii="宋体" w:hAnsi="宋体" w:cs="宋体" w:hint="eastAsia"/>
          <w:spacing w:val="2"/>
          <w:sz w:val="24"/>
          <w:szCs w:val="24"/>
        </w:rPr>
        <w:t>购政策的通知》规定的《残疾人福利性单位声明函》，并对声明的真实性负责。</w:t>
      </w:r>
      <w:r>
        <w:rPr>
          <w:rFonts w:ascii="宋体" w:hAnsi="宋体" w:cs="宋体" w:hint="eastAsia"/>
          <w:spacing w:val="20"/>
          <w:sz w:val="24"/>
          <w:szCs w:val="24"/>
        </w:rPr>
        <w:t>任</w:t>
      </w:r>
      <w:r>
        <w:rPr>
          <w:rFonts w:ascii="宋体" w:hAnsi="宋体" w:cs="宋体" w:hint="eastAsia"/>
          <w:spacing w:val="14"/>
          <w:sz w:val="24"/>
          <w:szCs w:val="24"/>
        </w:rPr>
        <w:t>何</w:t>
      </w:r>
      <w:r>
        <w:rPr>
          <w:rFonts w:ascii="宋体" w:hAnsi="宋体" w:cs="宋体" w:hint="eastAsia"/>
          <w:spacing w:val="10"/>
          <w:sz w:val="24"/>
          <w:szCs w:val="24"/>
        </w:rPr>
        <w:t>单位或者个人在政府采购活动中均不得要求残疾人福利性单位提供其他证明声明函内容的材</w:t>
      </w:r>
      <w:r>
        <w:rPr>
          <w:rFonts w:ascii="宋体" w:hAnsi="宋体" w:cs="宋体" w:hint="eastAsia"/>
          <w:spacing w:val="1"/>
          <w:sz w:val="24"/>
          <w:szCs w:val="24"/>
        </w:rPr>
        <w:t>料。</w:t>
      </w:r>
    </w:p>
    <w:p w:rsidR="007A35D4" w:rsidRDefault="00037491" w:rsidP="002B0EEB">
      <w:pPr>
        <w:adjustRightInd w:val="0"/>
        <w:snapToGrid w:val="0"/>
        <w:spacing w:line="360" w:lineRule="auto"/>
        <w:ind w:firstLineChars="200" w:firstLine="536"/>
        <w:jc w:val="center"/>
        <w:rPr>
          <w:rFonts w:ascii="宋体" w:hAnsi="宋体"/>
        </w:rPr>
      </w:pPr>
      <w:r>
        <w:rPr>
          <w:rFonts w:ascii="宋体" w:hAnsi="宋体" w:cs="宋体" w:hint="eastAsia"/>
          <w:spacing w:val="14"/>
          <w:sz w:val="24"/>
          <w:szCs w:val="24"/>
        </w:rPr>
        <w:t>3、成交供应商</w:t>
      </w:r>
      <w:r>
        <w:rPr>
          <w:rFonts w:ascii="宋体" w:hAnsi="宋体" w:cs="宋体" w:hint="eastAsia"/>
          <w:spacing w:val="7"/>
          <w:sz w:val="24"/>
          <w:szCs w:val="24"/>
        </w:rPr>
        <w:t>为残疾人福利性单位的，采购人人应当随成交结果同时公告其《残疾人福利性单位声</w:t>
      </w:r>
      <w:r>
        <w:rPr>
          <w:rFonts w:ascii="宋体" w:hAnsi="宋体" w:cs="宋体" w:hint="eastAsia"/>
          <w:spacing w:val="-6"/>
          <w:sz w:val="24"/>
          <w:szCs w:val="24"/>
        </w:rPr>
        <w:t>明</w:t>
      </w:r>
      <w:r>
        <w:rPr>
          <w:rFonts w:ascii="宋体" w:hAnsi="宋体" w:cs="宋体" w:hint="eastAsia"/>
          <w:spacing w:val="-3"/>
          <w:sz w:val="24"/>
          <w:szCs w:val="24"/>
        </w:rPr>
        <w:t>函》，接受社会监督。</w:t>
      </w:r>
      <w:r>
        <w:rPr>
          <w:rFonts w:ascii="宋体" w:hAnsi="宋体" w:hint="eastAsia"/>
          <w:b/>
          <w:kern w:val="0"/>
          <w:sz w:val="32"/>
          <w:szCs w:val="32"/>
        </w:rPr>
        <w:br w:type="page"/>
      </w:r>
      <w:r>
        <w:rPr>
          <w:rFonts w:ascii="宋体" w:hAnsi="宋体" w:hint="eastAsia"/>
          <w:b/>
          <w:kern w:val="0"/>
          <w:sz w:val="32"/>
          <w:szCs w:val="32"/>
        </w:rPr>
        <w:lastRenderedPageBreak/>
        <w:t>第六章 对响应文件审查与评审</w:t>
      </w:r>
    </w:p>
    <w:p w:rsidR="007A35D4" w:rsidRDefault="00037491">
      <w:pPr>
        <w:pStyle w:val="aa"/>
        <w:spacing w:line="360" w:lineRule="auto"/>
        <w:rPr>
          <w:rFonts w:ascii="宋体" w:hAnsi="宋体"/>
          <w:b/>
        </w:rPr>
      </w:pPr>
      <w:r>
        <w:rPr>
          <w:rFonts w:ascii="宋体" w:hAnsi="宋体" w:hint="eastAsia"/>
          <w:b/>
        </w:rPr>
        <w:t>一、资格审查</w:t>
      </w:r>
    </w:p>
    <w:p w:rsidR="007A35D4" w:rsidRDefault="00037491">
      <w:pPr>
        <w:pStyle w:val="aa"/>
        <w:spacing w:line="360" w:lineRule="auto"/>
        <w:ind w:firstLineChars="200" w:firstLine="480"/>
        <w:contextualSpacing/>
        <w:rPr>
          <w:rFonts w:ascii="宋体" w:hAnsi="宋体" w:cs="宋体"/>
          <w:bCs/>
          <w:lang w:val="zh-CN"/>
        </w:rPr>
      </w:pPr>
      <w:r>
        <w:rPr>
          <w:rFonts w:ascii="宋体" w:hAnsi="宋体" w:cs="宋体" w:hint="eastAsia"/>
          <w:bCs/>
          <w:lang w:val="zh-CN"/>
        </w:rPr>
        <w:t>(一)磋商小组依法对供应商资格进行审查。确定符合资格的供应商不少于3家，将对响应文件 的有效性、完整性和响应程度进行审查并对响应文件进行评审。</w:t>
      </w:r>
    </w:p>
    <w:p w:rsidR="007A35D4" w:rsidRDefault="00037491">
      <w:pPr>
        <w:pStyle w:val="aa"/>
        <w:spacing w:line="360" w:lineRule="auto"/>
        <w:ind w:firstLineChars="200" w:firstLine="480"/>
        <w:contextualSpacing/>
        <w:rPr>
          <w:rFonts w:ascii="宋体" w:hAnsi="宋体" w:cs="宋体"/>
          <w:bCs/>
          <w:lang w:val="zh-CN"/>
        </w:rPr>
      </w:pPr>
      <w:r>
        <w:rPr>
          <w:rFonts w:ascii="宋体" w:hAnsi="宋体" w:cs="宋体" w:hint="eastAsia"/>
          <w:bCs/>
          <w:lang w:val="zh-CN"/>
        </w:rPr>
        <w:t>(二)资格证明材料 (本栏所列内容为本项目的资格审查条件，如有一项不符合要求，则不能进入下一步评审)。</w:t>
      </w:r>
    </w:p>
    <w:p w:rsidR="007A35D4" w:rsidRDefault="00037491">
      <w:pPr>
        <w:pStyle w:val="aa"/>
        <w:spacing w:line="360" w:lineRule="auto"/>
        <w:ind w:firstLineChars="200" w:firstLine="480"/>
        <w:contextualSpacing/>
        <w:rPr>
          <w:rFonts w:ascii="宋体" w:hAnsi="宋体"/>
          <w:b/>
        </w:rPr>
      </w:pPr>
      <w:r>
        <w:rPr>
          <w:rFonts w:ascii="宋体" w:hAnsi="宋体" w:cs="宋体" w:hint="eastAsia"/>
          <w:bCs/>
          <w:lang w:val="zh-CN"/>
        </w:rPr>
        <w:t>(三)资格审查中所涉及到的证书及材料，均须在电子响应文件中提供原件扫描件(或图片)。</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16"/>
        <w:gridCol w:w="5844"/>
      </w:tblGrid>
      <w:tr w:rsidR="007A35D4">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序号</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资格审查因素</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说明与要求</w:t>
            </w:r>
          </w:p>
        </w:tc>
      </w:tr>
      <w:tr w:rsidR="007A35D4">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1</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kern w:val="0"/>
                <w:sz w:val="24"/>
                <w:szCs w:val="24"/>
              </w:rPr>
              <w:t>响应</w:t>
            </w:r>
            <w:r>
              <w:rPr>
                <w:rFonts w:ascii="宋体" w:hAnsi="宋体" w:cs="宋体" w:hint="eastAsia"/>
                <w:bCs/>
                <w:sz w:val="24"/>
                <w:lang w:val="zh-CN"/>
              </w:rPr>
              <w:t>函</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cs="宋体"/>
                <w:bCs/>
                <w:sz w:val="24"/>
                <w:lang w:val="zh-CN"/>
              </w:rPr>
            </w:pPr>
            <w:r>
              <w:rPr>
                <w:rFonts w:ascii="宋体" w:hAnsi="宋体" w:cs="宋体" w:hint="eastAsia"/>
                <w:bCs/>
                <w:sz w:val="24"/>
                <w:lang w:val="zh-CN"/>
              </w:rPr>
              <w:t>按照磋商文件第八章3.1格式填写</w:t>
            </w:r>
          </w:p>
        </w:tc>
      </w:tr>
      <w:tr w:rsidR="007A35D4">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bCs/>
                <w:sz w:val="24"/>
              </w:rPr>
            </w:pPr>
            <w:r>
              <w:rPr>
                <w:rFonts w:ascii="宋体" w:hAnsi="宋体" w:hint="eastAsia"/>
                <w:b/>
                <w:bCs/>
                <w:sz w:val="24"/>
              </w:rPr>
              <w:t>2</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政府采购</w:t>
            </w:r>
          </w:p>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供应商信用承诺函</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left"/>
              <w:rPr>
                <w:rFonts w:ascii="宋体" w:hAnsi="宋体" w:cs="宋体"/>
                <w:bCs/>
                <w:sz w:val="24"/>
                <w:lang w:val="zh-CN"/>
              </w:rPr>
            </w:pPr>
            <w:r>
              <w:rPr>
                <w:rFonts w:ascii="宋体" w:hAnsi="宋体" w:cs="宋体" w:hint="eastAsia"/>
                <w:bCs/>
                <w:sz w:val="24"/>
                <w:lang w:val="zh-CN"/>
              </w:rPr>
              <w:t>按照磋商文件第八章3.5格式填写</w:t>
            </w:r>
          </w:p>
        </w:tc>
      </w:tr>
      <w:tr w:rsidR="007A35D4">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bCs/>
                <w:sz w:val="24"/>
              </w:rPr>
            </w:pPr>
            <w:r>
              <w:rPr>
                <w:rFonts w:ascii="宋体" w:hAnsi="宋体" w:hint="eastAsia"/>
                <w:b/>
                <w:bCs/>
                <w:sz w:val="24"/>
              </w:rPr>
              <w:t>3</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磋商报价</w:t>
            </w:r>
          </w:p>
        </w:tc>
        <w:tc>
          <w:tcPr>
            <w:tcW w:w="5844" w:type="dxa"/>
            <w:tcBorders>
              <w:top w:val="single" w:sz="4" w:space="0" w:color="auto"/>
              <w:left w:val="single" w:sz="4" w:space="0" w:color="auto"/>
              <w:bottom w:val="single" w:sz="4" w:space="0" w:color="auto"/>
              <w:right w:val="single" w:sz="4" w:space="0" w:color="auto"/>
            </w:tcBorders>
          </w:tcPr>
          <w:p w:rsidR="007A35D4" w:rsidRDefault="00037491">
            <w:pPr>
              <w:spacing w:line="360" w:lineRule="auto"/>
              <w:rPr>
                <w:rFonts w:ascii="宋体" w:hAnsi="宋体" w:cs="宋体"/>
                <w:bCs/>
                <w:sz w:val="24"/>
                <w:lang w:val="zh-CN"/>
              </w:rPr>
            </w:pPr>
            <w:r>
              <w:rPr>
                <w:rFonts w:ascii="宋体" w:hAnsi="宋体" w:cs="宋体" w:hint="eastAsia"/>
                <w:bCs/>
                <w:sz w:val="24"/>
                <w:lang w:val="zh-CN"/>
              </w:rPr>
              <w:t>响应报价是否超出磋商文件中规定的预算金额，超出预算金额的投标无效。如供应商须知前附表规定最高限价，则超出预算金额和最高限价的投标无效。</w:t>
            </w:r>
          </w:p>
        </w:tc>
      </w:tr>
      <w:tr w:rsidR="007A35D4">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bCs/>
                <w:sz w:val="24"/>
              </w:rPr>
            </w:pPr>
            <w:r>
              <w:rPr>
                <w:rFonts w:ascii="宋体" w:hAnsi="宋体" w:hint="eastAsia"/>
                <w:b/>
                <w:bCs/>
                <w:sz w:val="24"/>
              </w:rPr>
              <w:t>4</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磋商承诺函</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cs="宋体"/>
                <w:bCs/>
                <w:sz w:val="24"/>
                <w:lang w:val="zh-CN"/>
              </w:rPr>
            </w:pPr>
            <w:r>
              <w:rPr>
                <w:rFonts w:ascii="宋体" w:hAnsi="宋体" w:cs="宋体" w:hint="eastAsia"/>
                <w:bCs/>
                <w:sz w:val="24"/>
                <w:lang w:val="zh-CN"/>
              </w:rPr>
              <w:t>按照磋商文件第八章3.4格式填写。</w:t>
            </w:r>
          </w:p>
        </w:tc>
      </w:tr>
      <w:tr w:rsidR="007A35D4">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bCs/>
                <w:sz w:val="24"/>
              </w:rPr>
            </w:pPr>
            <w:r>
              <w:rPr>
                <w:rFonts w:ascii="宋体" w:hAnsi="宋体" w:hint="eastAsia"/>
                <w:b/>
                <w:bCs/>
                <w:sz w:val="24"/>
              </w:rPr>
              <w:t>5</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844" w:type="dxa"/>
            <w:tcBorders>
              <w:top w:val="single" w:sz="4" w:space="0" w:color="auto"/>
              <w:left w:val="single" w:sz="4" w:space="0" w:color="auto"/>
              <w:bottom w:val="single" w:sz="4" w:space="0" w:color="auto"/>
              <w:right w:val="single" w:sz="4" w:space="0" w:color="auto"/>
            </w:tcBorders>
          </w:tcPr>
          <w:p w:rsidR="007A35D4" w:rsidRDefault="00037491">
            <w:pPr>
              <w:spacing w:line="360" w:lineRule="auto"/>
              <w:rPr>
                <w:rFonts w:ascii="宋体" w:hAnsi="宋体" w:cs="宋体"/>
                <w:bCs/>
                <w:sz w:val="24"/>
                <w:lang w:val="zh-CN"/>
              </w:rPr>
            </w:pPr>
            <w:r>
              <w:rPr>
                <w:rFonts w:ascii="宋体" w:hAnsi="宋体" w:cs="宋体" w:hint="eastAsia"/>
                <w:bCs/>
                <w:sz w:val="24"/>
                <w:lang w:val="zh-CN"/>
              </w:rPr>
              <w:t>磋商文件接受联合体投标且供应商为联合体的，供应商应提供本协议；否则无须提供。</w:t>
            </w:r>
          </w:p>
        </w:tc>
      </w:tr>
      <w:tr w:rsidR="007A35D4">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6</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供应商身份证明</w:t>
            </w:r>
          </w:p>
          <w:p w:rsidR="007A35D4" w:rsidRDefault="00037491">
            <w:pPr>
              <w:spacing w:line="360" w:lineRule="auto"/>
              <w:jc w:val="center"/>
              <w:rPr>
                <w:rFonts w:ascii="宋体" w:hAnsi="宋体" w:cs="宋体"/>
                <w:bCs/>
                <w:sz w:val="24"/>
                <w:lang w:val="zh-CN"/>
              </w:rPr>
            </w:pPr>
            <w:r>
              <w:rPr>
                <w:rFonts w:ascii="宋体" w:hAnsi="宋体" w:cs="宋体" w:hint="eastAsia"/>
                <w:bCs/>
                <w:sz w:val="24"/>
                <w:lang w:val="zh-CN"/>
              </w:rPr>
              <w:t>及授权</w:t>
            </w:r>
          </w:p>
        </w:tc>
        <w:tc>
          <w:tcPr>
            <w:tcW w:w="5844" w:type="dxa"/>
            <w:tcBorders>
              <w:top w:val="single" w:sz="4" w:space="0" w:color="auto"/>
              <w:left w:val="single" w:sz="4" w:space="0" w:color="auto"/>
              <w:bottom w:val="single" w:sz="4" w:space="0" w:color="auto"/>
              <w:right w:val="single" w:sz="4" w:space="0" w:color="auto"/>
            </w:tcBorders>
          </w:tcPr>
          <w:p w:rsidR="007A35D4" w:rsidRDefault="00037491">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（1）法定代表人身份证明或提供法定代表人授权委托书及被授权人身份证明。（法人提供）</w:t>
            </w:r>
          </w:p>
          <w:p w:rsidR="007A35D4" w:rsidRDefault="00037491">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（2）单位负责人身份证明或提供单位负责人授权委托书及被授权人身份证明。（非法人提供）</w:t>
            </w:r>
          </w:p>
          <w:p w:rsidR="007A35D4" w:rsidRDefault="00037491">
            <w:pPr>
              <w:spacing w:line="360" w:lineRule="auto"/>
              <w:rPr>
                <w:rFonts w:ascii="宋体" w:hAnsi="宋体" w:cs="宋体"/>
                <w:bCs/>
                <w:sz w:val="24"/>
                <w:lang w:val="zh-CN"/>
              </w:rPr>
            </w:pPr>
            <w:r>
              <w:rPr>
                <w:rFonts w:ascii="宋体" w:hAnsi="宋体" w:cs="宋体" w:hint="eastAsia"/>
                <w:bCs/>
                <w:sz w:val="24"/>
                <w:lang w:val="zh-CN"/>
              </w:rPr>
              <w:t>注：</w:t>
            </w:r>
          </w:p>
          <w:p w:rsidR="007A35D4" w:rsidRDefault="00037491">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①企业（银行、保险、石油石化、电力、电信等行业除外）、事业单位和社会团体以法人身份参加磋商的，法定代表人应与实际提交的“营业执照等证明文件”载明的一致。</w:t>
            </w:r>
          </w:p>
          <w:p w:rsidR="007A35D4" w:rsidRDefault="00037491">
            <w:pPr>
              <w:spacing w:line="360" w:lineRule="auto"/>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7A35D4" w:rsidRDefault="00037491">
            <w:pPr>
              <w:spacing w:line="360" w:lineRule="auto"/>
              <w:rPr>
                <w:rFonts w:ascii="宋体" w:hAnsi="宋体" w:cs="宋体"/>
                <w:bCs/>
                <w:sz w:val="24"/>
                <w:lang w:val="zh-CN"/>
              </w:rPr>
            </w:pPr>
            <w:r>
              <w:rPr>
                <w:rFonts w:ascii="宋体" w:hAnsi="宋体" w:cs="宋体" w:hint="eastAsia"/>
                <w:bCs/>
                <w:sz w:val="24"/>
                <w:lang w:val="zh-CN"/>
              </w:rPr>
              <w:t>③供应商为自然人的，无需填写法定代表人授权书。</w:t>
            </w:r>
          </w:p>
        </w:tc>
      </w:tr>
      <w:tr w:rsidR="007A35D4">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lastRenderedPageBreak/>
              <w:t>7</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sz w:val="24"/>
              </w:rPr>
            </w:pPr>
            <w:r>
              <w:rPr>
                <w:rFonts w:ascii="宋体" w:hAnsi="宋体" w:hint="eastAsia"/>
                <w:sz w:val="24"/>
              </w:rPr>
              <w:t>单位负责人为同一人或者存在直接控股、管理关系的不同供应商，不得参加同一合同项下的政府采购活动</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left"/>
              <w:rPr>
                <w:rFonts w:ascii="宋体" w:hAnsi="宋体" w:cs="仿宋_GB2312"/>
                <w:sz w:val="24"/>
                <w:szCs w:val="24"/>
                <w:lang w:val="zh-CN"/>
              </w:rPr>
            </w:pPr>
            <w:r>
              <w:rPr>
                <w:rFonts w:ascii="宋体" w:hAnsi="宋体" w:cs="仿宋_GB2312" w:hint="eastAsia"/>
                <w:sz w:val="24"/>
                <w:szCs w:val="24"/>
                <w:lang w:val="zh-CN"/>
              </w:rPr>
              <w:t>供应商提供与参加本项目响应的其他供应商之间，单位负责人不为同一人并且不存在直接控股、管理关系承诺函（承诺函格式自拟）。</w:t>
            </w:r>
          </w:p>
          <w:p w:rsidR="007A35D4" w:rsidRDefault="007A35D4">
            <w:pPr>
              <w:spacing w:line="360" w:lineRule="auto"/>
              <w:jc w:val="left"/>
              <w:rPr>
                <w:rFonts w:ascii="宋体" w:hAnsi="宋体" w:cs="仿宋_GB2312"/>
                <w:sz w:val="24"/>
                <w:szCs w:val="24"/>
                <w:lang w:val="zh-CN"/>
              </w:rPr>
            </w:pPr>
          </w:p>
        </w:tc>
      </w:tr>
      <w:tr w:rsidR="007A35D4">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4"/>
              </w:rPr>
            </w:pPr>
            <w:r>
              <w:rPr>
                <w:rFonts w:ascii="宋体" w:hAnsi="宋体" w:hint="eastAsia"/>
                <w:b/>
                <w:sz w:val="24"/>
              </w:rPr>
              <w:t>8</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sz w:val="24"/>
              </w:rPr>
            </w:pPr>
            <w:r>
              <w:rPr>
                <w:rFonts w:ascii="宋体" w:hAnsi="宋体" w:hint="eastAsia"/>
                <w:sz w:val="24"/>
              </w:rPr>
              <w:t>为本项目提供整体设计、规范编制或者项目管理、监理、检测等服务的供应商不得参加本项目响应</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left"/>
              <w:rPr>
                <w:rFonts w:ascii="宋体" w:hAnsi="宋体" w:cs="仿宋_GB2312"/>
                <w:sz w:val="24"/>
                <w:szCs w:val="24"/>
              </w:rPr>
            </w:pPr>
            <w:bookmarkStart w:id="4" w:name="baidusnap2"/>
            <w:bookmarkEnd w:id="4"/>
            <w:r>
              <w:rPr>
                <w:rFonts w:ascii="宋体" w:hAnsi="宋体" w:cs="仿宋_GB2312" w:hint="eastAsia"/>
                <w:sz w:val="24"/>
                <w:szCs w:val="24"/>
                <w:lang w:val="zh-CN"/>
              </w:rPr>
              <w:t>供应商提供未为本项目提供整体设计、</w:t>
            </w:r>
            <w:bookmarkStart w:id="5" w:name="baidusnap9"/>
            <w:bookmarkEnd w:id="5"/>
            <w:r>
              <w:rPr>
                <w:rFonts w:ascii="宋体" w:hAnsi="宋体" w:cs="仿宋_GB2312" w:hint="eastAsia"/>
                <w:sz w:val="24"/>
                <w:szCs w:val="24"/>
                <w:lang w:val="zh-CN"/>
              </w:rPr>
              <w:t>规范编制或者项目管理、监理、检测等服务承诺函（承诺函格式自拟）。</w:t>
            </w:r>
            <w:r>
              <w:rPr>
                <w:rFonts w:ascii="宋体" w:hAnsi="宋体" w:cs="仿宋_GB2312" w:hint="eastAsia"/>
                <w:sz w:val="24"/>
                <w:szCs w:val="24"/>
              </w:rPr>
              <w:t>(工程项目须提供承诺函，货物和服务项目不提供承诺函。)</w:t>
            </w:r>
          </w:p>
          <w:p w:rsidR="007A35D4" w:rsidRDefault="007A35D4">
            <w:pPr>
              <w:spacing w:line="360" w:lineRule="auto"/>
              <w:jc w:val="left"/>
              <w:rPr>
                <w:rFonts w:ascii="宋体" w:hAnsi="宋体"/>
                <w:sz w:val="24"/>
                <w:szCs w:val="24"/>
              </w:rPr>
            </w:pPr>
          </w:p>
        </w:tc>
      </w:tr>
      <w:tr w:rsidR="007A35D4">
        <w:trPr>
          <w:trHeight w:val="90"/>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jc w:val="center"/>
              <w:rPr>
                <w:rFonts w:ascii="宋体" w:hAnsi="宋体"/>
                <w:b/>
                <w:sz w:val="22"/>
              </w:rPr>
            </w:pPr>
            <w:r>
              <w:rPr>
                <w:rFonts w:ascii="宋体" w:hAnsi="宋体" w:hint="eastAsia"/>
                <w:b/>
                <w:sz w:val="22"/>
                <w:szCs w:val="22"/>
              </w:rPr>
              <w:t>9</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sz w:val="22"/>
              </w:rPr>
            </w:pPr>
            <w:r>
              <w:rPr>
                <w:rFonts w:ascii="宋体" w:hAnsi="宋体" w:cs="宋体" w:hint="eastAsia"/>
                <w:sz w:val="24"/>
                <w:szCs w:val="24"/>
              </w:rPr>
              <w:t>中小企业</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276" w:lineRule="auto"/>
              <w:jc w:val="left"/>
              <w:rPr>
                <w:rFonts w:ascii="宋体" w:hAnsi="宋体" w:cs="宋体"/>
                <w:sz w:val="24"/>
                <w:szCs w:val="24"/>
              </w:rPr>
            </w:pPr>
            <w:r>
              <w:rPr>
                <w:rFonts w:ascii="宋体" w:hAnsi="宋体" w:cs="宋体" w:hint="eastAsia"/>
                <w:sz w:val="24"/>
                <w:szCs w:val="24"/>
              </w:rPr>
              <w:t>如果本项目是专门面向中小企业采购的，须出具《中小企业声明函》</w:t>
            </w:r>
          </w:p>
        </w:tc>
      </w:tr>
      <w:tr w:rsidR="007A35D4">
        <w:trPr>
          <w:trHeight w:val="90"/>
        </w:trPr>
        <w:tc>
          <w:tcPr>
            <w:tcW w:w="850"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contextualSpacing/>
              <w:jc w:val="center"/>
              <w:rPr>
                <w:rFonts w:ascii="宋体" w:hAnsi="宋体"/>
                <w:b/>
                <w:sz w:val="22"/>
              </w:rPr>
            </w:pPr>
            <w:r>
              <w:rPr>
                <w:rFonts w:ascii="宋体" w:hAnsi="宋体" w:hint="eastAsia"/>
                <w:b/>
                <w:sz w:val="22"/>
                <w:szCs w:val="22"/>
              </w:rPr>
              <w:t>10</w:t>
            </w:r>
          </w:p>
        </w:tc>
        <w:tc>
          <w:tcPr>
            <w:tcW w:w="2516"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360" w:lineRule="auto"/>
              <w:rPr>
                <w:rFonts w:ascii="宋体" w:hAnsi="宋体"/>
                <w:b/>
                <w:bCs/>
                <w:sz w:val="22"/>
              </w:rPr>
            </w:pPr>
            <w:r>
              <w:rPr>
                <w:rFonts w:ascii="宋体" w:hAnsi="宋体" w:hint="eastAsia"/>
                <w:b/>
                <w:bCs/>
                <w:sz w:val="24"/>
              </w:rPr>
              <w:t>供应商须具备的特殊资质证书</w:t>
            </w:r>
          </w:p>
        </w:tc>
        <w:tc>
          <w:tcPr>
            <w:tcW w:w="5844" w:type="dxa"/>
            <w:tcBorders>
              <w:top w:val="single" w:sz="4" w:space="0" w:color="auto"/>
              <w:left w:val="single" w:sz="4" w:space="0" w:color="auto"/>
              <w:bottom w:val="single" w:sz="4" w:space="0" w:color="auto"/>
              <w:right w:val="single" w:sz="4" w:space="0" w:color="auto"/>
            </w:tcBorders>
            <w:vAlign w:val="center"/>
          </w:tcPr>
          <w:p w:rsidR="007A35D4" w:rsidRDefault="00037491">
            <w:pPr>
              <w:spacing w:line="500" w:lineRule="exact"/>
              <w:rPr>
                <w:rFonts w:ascii="宋体" w:hAnsi="宋体"/>
                <w:kern w:val="0"/>
                <w:sz w:val="24"/>
                <w:szCs w:val="24"/>
              </w:rPr>
            </w:pPr>
            <w:r>
              <w:rPr>
                <w:rFonts w:ascii="宋体" w:hAnsi="宋体" w:hint="eastAsia"/>
                <w:kern w:val="0"/>
                <w:sz w:val="24"/>
                <w:szCs w:val="24"/>
              </w:rPr>
              <w:t>无</w:t>
            </w:r>
          </w:p>
        </w:tc>
      </w:tr>
    </w:tbl>
    <w:p w:rsidR="007A35D4" w:rsidRDefault="00037491">
      <w:pPr>
        <w:pStyle w:val="aa"/>
        <w:spacing w:line="360" w:lineRule="auto"/>
        <w:rPr>
          <w:rFonts w:ascii="宋体" w:hAnsi="宋体"/>
          <w:b/>
        </w:rPr>
      </w:pPr>
      <w:r>
        <w:rPr>
          <w:rFonts w:ascii="宋体" w:hAnsi="宋体" w:hint="eastAsia"/>
          <w:b/>
        </w:rPr>
        <w:t>二、评审</w:t>
      </w:r>
    </w:p>
    <w:p w:rsidR="007A35D4" w:rsidRDefault="00037491">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7A35D4" w:rsidRDefault="0003749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7A35D4" w:rsidRDefault="00037491">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（二）磋商小组负责具体评标事务，并独立履行下列职责</w:t>
      </w:r>
    </w:p>
    <w:p w:rsidR="007A35D4" w:rsidRDefault="00037491">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1、审查、评价响应文件是否符合磋商文件的商务、技术等实质性要求；</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磋商小组对符合资格的供应商的响应文件进行符合性审查，以确定其是否满足采购需求等实质性要求。</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注：符合性审查中所涉及到的证书及材料，均须在电子响应文件中提供原件扫描件（或图片）。</w:t>
      </w:r>
    </w:p>
    <w:p w:rsidR="007A35D4" w:rsidRDefault="00037491">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lastRenderedPageBreak/>
        <w:t>2、要求供应商对响应文件有关事项作出澄清或者说明；</w:t>
      </w:r>
    </w:p>
    <w:p w:rsidR="007A35D4" w:rsidRDefault="0003749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对于响应文件中含义不明确、同类问题表述不一致或者有明显文字和计算错误的内容，磋商小组应当以书面形式要求供应商作出必要的澄清、说明或者补正。</w:t>
      </w:r>
    </w:p>
    <w:p w:rsidR="007A35D4" w:rsidRDefault="00037491">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rsidR="007A35D4" w:rsidRDefault="00037491">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对响应文件进行比较和评价；</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注：评标标准中所涉及到的证书及材料，均须在电子响应文件中提供原件扫描件（或图片）。</w:t>
      </w:r>
    </w:p>
    <w:p w:rsidR="007A35D4" w:rsidRDefault="00037491">
      <w:pPr>
        <w:pStyle w:val="aa"/>
        <w:numPr>
          <w:ilvl w:val="0"/>
          <w:numId w:val="10"/>
        </w:numPr>
        <w:spacing w:line="360" w:lineRule="auto"/>
        <w:ind w:firstLineChars="200" w:firstLine="482"/>
        <w:rPr>
          <w:rFonts w:ascii="宋体" w:hAnsi="宋体" w:cs="宋体"/>
          <w:b/>
          <w:kern w:val="2"/>
          <w:lang w:val="zh-CN"/>
        </w:rPr>
      </w:pPr>
      <w:r>
        <w:rPr>
          <w:rFonts w:ascii="宋体" w:hAnsi="宋体" w:cs="宋体" w:hint="eastAsia"/>
          <w:b/>
          <w:kern w:val="2"/>
          <w:lang w:val="zh-CN"/>
        </w:rPr>
        <w:t>价格分计算</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w:t>
      </w:r>
      <w:r>
        <w:rPr>
          <w:rFonts w:ascii="宋体" w:hAnsi="宋体" w:cs="宋体" w:hint="eastAsia"/>
          <w:sz w:val="24"/>
          <w:szCs w:val="24"/>
        </w:rPr>
        <w:t>响应</w:t>
      </w:r>
      <w:r>
        <w:rPr>
          <w:rFonts w:ascii="宋体" w:hAnsi="宋体" w:cs="宋体"/>
          <w:sz w:val="24"/>
          <w:szCs w:val="24"/>
          <w:lang w:val="zh-CN"/>
        </w:rPr>
        <w:t>文件要求且</w:t>
      </w:r>
      <w:r>
        <w:rPr>
          <w:rFonts w:ascii="宋体" w:hAnsi="宋体" w:cs="宋体" w:hint="eastAsia"/>
          <w:sz w:val="24"/>
          <w:szCs w:val="24"/>
        </w:rPr>
        <w:t>最终报价</w:t>
      </w:r>
      <w:r>
        <w:rPr>
          <w:rFonts w:ascii="宋体" w:hAnsi="宋体" w:cs="宋体"/>
          <w:sz w:val="24"/>
          <w:szCs w:val="24"/>
          <w:lang w:val="zh-CN"/>
        </w:rPr>
        <w:t>最低的</w:t>
      </w:r>
      <w:r>
        <w:rPr>
          <w:rFonts w:ascii="宋体" w:hAnsi="宋体" w:cs="宋体" w:hint="eastAsia"/>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w:t>
      </w:r>
      <w:r>
        <w:rPr>
          <w:rFonts w:ascii="宋体" w:hAnsi="宋体" w:cs="宋体" w:hint="eastAsia"/>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w:t>
      </w:r>
      <w:r>
        <w:rPr>
          <w:rFonts w:ascii="宋体" w:hAnsi="宋体" w:cs="宋体"/>
          <w:sz w:val="24"/>
          <w:szCs w:val="24"/>
          <w:lang w:val="zh-CN"/>
        </w:rPr>
        <w:lastRenderedPageBreak/>
        <w:t>得享受相关中小企业扶持政策。</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符合中小企业划分标准的个体工商户，在政府采购活动中视同中小企业。</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享受政府采购支持政策的残疾人福利性单位应当同时满足以下条件：</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（一）安置的残疾人占本单位在职职工人数的比例不低于 25%（含 25%），并且安置的残疾人人数不少于 10 人（含 10 人）；</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（二）依法与安置的每位残疾人签订了一年以上（含一年）的劳动合同或服务协议；</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（三）为安置的每位残疾人按月足额缴纳了基本养老保险、基本医疗保险、失业保险、工伤保险和生育保险等社会保险费；</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（四）通过银行等金融机构向安置的每位残疾人，按月支付了不低于单位所在区县适用的经省级人民政府批准的月最低工资标准的工资；</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7A35D4" w:rsidRDefault="00037491">
      <w:pPr>
        <w:pStyle w:val="aa"/>
        <w:spacing w:line="360" w:lineRule="auto"/>
        <w:ind w:firstLineChars="200" w:firstLine="480"/>
        <w:contextualSpacing/>
        <w:rPr>
          <w:rFonts w:ascii="宋体" w:hAnsi="宋体" w:cs="宋体"/>
          <w:lang w:val="zh-CN"/>
        </w:rPr>
      </w:pPr>
      <w:r>
        <w:rPr>
          <w:rFonts w:ascii="宋体" w:hAnsi="宋体" w:cs="宋体" w:hint="eastAsia"/>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7A35D4" w:rsidRDefault="00037491">
      <w:pPr>
        <w:pStyle w:val="aa"/>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lastRenderedPageBreak/>
        <w:t>（2）</w:t>
      </w:r>
      <w:r>
        <w:rPr>
          <w:rFonts w:ascii="宋体" w:hAnsi="宋体" w:cs="宋体"/>
          <w:b/>
          <w:kern w:val="2"/>
          <w:lang w:val="zh-CN"/>
        </w:rPr>
        <w:t>关于相同品牌产品（服务类项目不适用本条款规定）</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ascii="宋体" w:hAnsi="宋体" w:cs="宋体" w:hint="eastAsia"/>
          <w:sz w:val="24"/>
          <w:szCs w:val="24"/>
        </w:rPr>
        <w:t>供应商</w:t>
      </w:r>
      <w:r>
        <w:rPr>
          <w:rFonts w:ascii="宋体" w:hAnsi="宋体" w:cs="宋体"/>
          <w:sz w:val="24"/>
          <w:szCs w:val="24"/>
          <w:lang w:val="zh-CN"/>
        </w:rPr>
        <w:t>参加同一合同项下</w:t>
      </w:r>
      <w:r>
        <w:rPr>
          <w:rFonts w:ascii="宋体" w:hAnsi="宋体" w:cs="宋体" w:hint="eastAsia"/>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w:t>
      </w:r>
      <w:r>
        <w:rPr>
          <w:rFonts w:ascii="宋体" w:hAnsi="宋体" w:cs="宋体" w:hint="eastAsia"/>
          <w:sz w:val="24"/>
          <w:szCs w:val="24"/>
        </w:rPr>
        <w:t>供应商</w:t>
      </w:r>
      <w:r>
        <w:rPr>
          <w:rFonts w:ascii="宋体" w:hAnsi="宋体" w:cs="宋体"/>
          <w:sz w:val="24"/>
          <w:szCs w:val="24"/>
          <w:lang w:val="zh-CN"/>
        </w:rPr>
        <w:t>人，其他</w:t>
      </w:r>
      <w:r>
        <w:rPr>
          <w:rFonts w:ascii="宋体" w:hAnsi="宋体" w:cs="宋体" w:hint="eastAsia"/>
          <w:kern w:val="0"/>
          <w:sz w:val="24"/>
          <w:szCs w:val="24"/>
        </w:rPr>
        <w:t>响应</w:t>
      </w:r>
      <w:r>
        <w:rPr>
          <w:rFonts w:ascii="宋体" w:hAnsi="宋体" w:cs="宋体"/>
          <w:sz w:val="24"/>
          <w:szCs w:val="24"/>
          <w:lang w:val="zh-CN"/>
        </w:rPr>
        <w:t>无效。</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w:t>
      </w:r>
      <w:r>
        <w:rPr>
          <w:rFonts w:ascii="宋体" w:hAnsi="宋体" w:cs="宋体" w:hint="eastAsia"/>
          <w:sz w:val="24"/>
          <w:szCs w:val="24"/>
          <w:lang w:val="zh-CN"/>
        </w:rPr>
        <w:t>供应商</w:t>
      </w:r>
      <w:r>
        <w:rPr>
          <w:rFonts w:ascii="宋体" w:hAnsi="宋体" w:cs="宋体"/>
          <w:sz w:val="24"/>
          <w:szCs w:val="24"/>
          <w:lang w:val="zh-CN"/>
        </w:rPr>
        <w:t>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w:t>
      </w:r>
      <w:r>
        <w:rPr>
          <w:rFonts w:ascii="宋体" w:hAnsi="宋体" w:cs="宋体" w:hint="eastAsia"/>
          <w:sz w:val="24"/>
          <w:szCs w:val="24"/>
          <w:lang w:val="zh-CN"/>
        </w:rPr>
        <w:t>供应商</w:t>
      </w:r>
      <w:r>
        <w:rPr>
          <w:rFonts w:ascii="宋体" w:hAnsi="宋体" w:cs="宋体"/>
          <w:sz w:val="24"/>
          <w:szCs w:val="24"/>
          <w:lang w:val="zh-CN"/>
        </w:rPr>
        <w:t>参加同一合同项下</w:t>
      </w:r>
      <w:r>
        <w:rPr>
          <w:rFonts w:ascii="宋体" w:hAnsi="宋体" w:cs="宋体" w:hint="eastAsia"/>
          <w:kern w:val="0"/>
          <w:sz w:val="24"/>
          <w:szCs w:val="24"/>
        </w:rPr>
        <w:t>响应</w:t>
      </w:r>
      <w:r>
        <w:rPr>
          <w:rFonts w:ascii="宋体" w:hAnsi="宋体" w:cs="宋体"/>
          <w:sz w:val="24"/>
          <w:szCs w:val="24"/>
          <w:lang w:val="zh-CN"/>
        </w:rPr>
        <w:t>的，按一家</w:t>
      </w:r>
      <w:r>
        <w:rPr>
          <w:rFonts w:ascii="宋体" w:hAnsi="宋体" w:cs="宋体" w:hint="eastAsia"/>
          <w:sz w:val="24"/>
          <w:szCs w:val="24"/>
          <w:lang w:val="zh-CN"/>
        </w:rPr>
        <w:t>供应商</w:t>
      </w:r>
      <w:r>
        <w:rPr>
          <w:rFonts w:ascii="宋体" w:hAnsi="宋体" w:cs="宋体"/>
          <w:sz w:val="24"/>
          <w:szCs w:val="24"/>
          <w:lang w:val="zh-CN"/>
        </w:rPr>
        <w:t>计算，评审后得分最高的同品牌</w:t>
      </w:r>
      <w:r>
        <w:rPr>
          <w:rFonts w:ascii="宋体" w:hAnsi="宋体" w:cs="宋体" w:hint="eastAsia"/>
          <w:sz w:val="24"/>
          <w:szCs w:val="24"/>
          <w:lang w:val="zh-CN"/>
        </w:rPr>
        <w:t>供应商</w:t>
      </w:r>
      <w:r>
        <w:rPr>
          <w:rFonts w:ascii="宋体" w:hAnsi="宋体" w:cs="宋体"/>
          <w:sz w:val="24"/>
          <w:szCs w:val="24"/>
          <w:lang w:val="zh-CN"/>
        </w:rPr>
        <w:t>作为</w:t>
      </w:r>
      <w:r>
        <w:rPr>
          <w:rFonts w:ascii="宋体" w:hAnsi="宋体" w:cs="宋体" w:hint="eastAsia"/>
          <w:sz w:val="24"/>
          <w:szCs w:val="24"/>
          <w:lang w:val="zh-CN"/>
        </w:rPr>
        <w:t>成交</w:t>
      </w:r>
      <w:r>
        <w:rPr>
          <w:rFonts w:ascii="宋体" w:hAnsi="宋体" w:cs="宋体"/>
          <w:sz w:val="24"/>
          <w:szCs w:val="24"/>
          <w:lang w:val="zh-CN"/>
        </w:rPr>
        <w:t>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一个供应商获得成交人推荐资格</w:t>
      </w:r>
      <w:r>
        <w:rPr>
          <w:rFonts w:ascii="宋体" w:hAnsi="宋体" w:cs="宋体"/>
          <w:sz w:val="24"/>
          <w:szCs w:val="24"/>
          <w:lang w:val="zh-CN"/>
        </w:rPr>
        <w:t>，其他同品牌</w:t>
      </w:r>
      <w:r>
        <w:rPr>
          <w:rFonts w:ascii="宋体" w:hAnsi="宋体" w:cs="宋体" w:hint="eastAsia"/>
          <w:sz w:val="24"/>
          <w:szCs w:val="24"/>
          <w:lang w:val="zh-CN"/>
        </w:rPr>
        <w:t>供应商</w:t>
      </w:r>
      <w:r>
        <w:rPr>
          <w:rFonts w:ascii="宋体" w:hAnsi="宋体" w:cs="宋体"/>
          <w:sz w:val="24"/>
          <w:szCs w:val="24"/>
          <w:lang w:val="zh-CN"/>
        </w:rPr>
        <w:t>不作为</w:t>
      </w:r>
      <w:r>
        <w:rPr>
          <w:rFonts w:ascii="宋体" w:hAnsi="宋体" w:cs="宋体" w:hint="eastAsia"/>
          <w:sz w:val="24"/>
          <w:szCs w:val="24"/>
          <w:lang w:val="zh-CN"/>
        </w:rPr>
        <w:t>成交</w:t>
      </w:r>
      <w:r>
        <w:rPr>
          <w:rFonts w:ascii="宋体" w:hAnsi="宋体" w:cs="宋体"/>
          <w:sz w:val="24"/>
          <w:szCs w:val="24"/>
          <w:lang w:val="zh-CN"/>
        </w:rPr>
        <w:t>候选人。</w:t>
      </w:r>
    </w:p>
    <w:p w:rsidR="007A35D4" w:rsidRDefault="00037491">
      <w:pPr>
        <w:pStyle w:val="aa"/>
        <w:spacing w:line="360" w:lineRule="auto"/>
        <w:ind w:firstLineChars="200" w:firstLine="482"/>
        <w:rPr>
          <w:rFonts w:ascii="宋体" w:hAnsi="宋体" w:cs="宋体"/>
          <w:b/>
          <w:kern w:val="2"/>
          <w:lang w:val="zh-CN"/>
        </w:rPr>
      </w:pPr>
      <w:r>
        <w:rPr>
          <w:rFonts w:ascii="宋体" w:hAnsi="宋体" w:cs="宋体" w:hint="eastAsia"/>
          <w:b/>
          <w:kern w:val="2"/>
          <w:lang w:val="zh-CN"/>
        </w:rPr>
        <w:t>（</w:t>
      </w:r>
      <w:r>
        <w:rPr>
          <w:rFonts w:ascii="宋体" w:hAnsi="宋体" w:cs="宋体" w:hint="eastAsia"/>
          <w:b/>
          <w:kern w:val="2"/>
        </w:rPr>
        <w:t>3</w:t>
      </w:r>
      <w:r>
        <w:rPr>
          <w:rFonts w:ascii="宋体" w:hAnsi="宋体" w:cs="宋体" w:hint="eastAsia"/>
          <w:b/>
          <w:kern w:val="2"/>
          <w:lang w:val="zh-CN"/>
        </w:rPr>
        <w:t>）强制采购节能产品和优先采购节能产品、优先采购环保产品</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ascii="宋体" w:hAnsi="宋体" w:cs="宋体" w:hint="eastAsia"/>
          <w:kern w:val="0"/>
          <w:sz w:val="24"/>
          <w:szCs w:val="24"/>
        </w:rPr>
        <w:t>响应</w:t>
      </w:r>
      <w:r>
        <w:rPr>
          <w:rFonts w:ascii="宋体" w:hAnsi="宋体" w:cs="宋体" w:hint="eastAsia"/>
          <w:sz w:val="24"/>
          <w:szCs w:val="24"/>
          <w:lang w:val="zh-CN"/>
        </w:rPr>
        <w:t>被视为非实质性响应投标的风险。</w:t>
      </w:r>
    </w:p>
    <w:p w:rsidR="007A35D4" w:rsidRDefault="00037491">
      <w:pPr>
        <w:spacing w:line="360" w:lineRule="auto"/>
        <w:ind w:firstLineChars="300" w:firstLine="720"/>
        <w:jc w:val="left"/>
        <w:rPr>
          <w:rFonts w:ascii="宋体" w:hAnsi="宋体" w:cs="宋体"/>
          <w:sz w:val="24"/>
          <w:szCs w:val="24"/>
          <w:lang w:val="zh-CN"/>
        </w:rPr>
      </w:pPr>
      <w:r>
        <w:rPr>
          <w:rFonts w:ascii="宋体" w:hAnsi="宋体" w:cs="宋体" w:hint="eastAsia"/>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rsidR="007A35D4" w:rsidRDefault="00037491">
      <w:pPr>
        <w:pStyle w:val="aa"/>
        <w:spacing w:line="360" w:lineRule="auto"/>
        <w:ind w:firstLineChars="200" w:firstLine="482"/>
        <w:rPr>
          <w:rFonts w:ascii="宋体" w:hAnsi="宋体" w:cs="宋体"/>
          <w:b/>
          <w:kern w:val="2"/>
          <w:lang w:val="zh-CN"/>
        </w:rPr>
      </w:pPr>
      <w:r>
        <w:rPr>
          <w:rFonts w:ascii="宋体" w:hAnsi="宋体" w:cs="宋体" w:hint="eastAsia"/>
          <w:b/>
          <w:kern w:val="2"/>
          <w:lang w:val="zh-CN"/>
        </w:rPr>
        <w:t>（</w:t>
      </w:r>
      <w:r>
        <w:rPr>
          <w:rFonts w:ascii="宋体" w:hAnsi="宋体" w:cs="宋体" w:hint="eastAsia"/>
          <w:b/>
          <w:kern w:val="2"/>
        </w:rPr>
        <w:t>4</w:t>
      </w:r>
      <w:r>
        <w:rPr>
          <w:rFonts w:ascii="宋体" w:hAnsi="宋体" w:cs="宋体" w:hint="eastAsia"/>
          <w:b/>
          <w:kern w:val="2"/>
          <w:lang w:val="zh-CN"/>
        </w:rPr>
        <w:t>）信息产品要求</w:t>
      </w:r>
    </w:p>
    <w:p w:rsidR="007A35D4" w:rsidRDefault="00037491">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1）供应商所投产品如被列入《信息安全产品强制性认证目录》，应提供由中国信息安全认证中心按国家标准认证颁发的有效认证证书。</w:t>
      </w:r>
    </w:p>
    <w:p w:rsidR="007A35D4" w:rsidRDefault="00037491">
      <w:pPr>
        <w:pStyle w:val="aa"/>
        <w:spacing w:line="360" w:lineRule="auto"/>
        <w:ind w:firstLineChars="200" w:firstLine="482"/>
        <w:rPr>
          <w:rFonts w:ascii="宋体" w:hAnsi="宋体" w:cs="宋体"/>
          <w:b/>
          <w:kern w:val="2"/>
          <w:lang w:val="zh-CN"/>
        </w:rPr>
      </w:pPr>
      <w:r>
        <w:rPr>
          <w:rFonts w:ascii="宋体" w:hAnsi="宋体" w:cs="宋体" w:hint="eastAsia"/>
          <w:b/>
          <w:kern w:val="2"/>
          <w:lang w:val="zh-CN"/>
        </w:rPr>
        <w:t>（</w:t>
      </w:r>
      <w:r>
        <w:rPr>
          <w:rFonts w:ascii="宋体" w:hAnsi="宋体" w:cs="宋体" w:hint="eastAsia"/>
          <w:b/>
          <w:kern w:val="2"/>
        </w:rPr>
        <w:t>5</w:t>
      </w:r>
      <w:r>
        <w:rPr>
          <w:rFonts w:ascii="宋体" w:hAnsi="宋体" w:cs="宋体" w:hint="eastAsia"/>
          <w:b/>
          <w:kern w:val="2"/>
          <w:lang w:val="zh-CN"/>
        </w:rPr>
        <w:t>）响应无效情形</w:t>
      </w:r>
    </w:p>
    <w:p w:rsidR="007A35D4" w:rsidRDefault="00037491">
      <w:pPr>
        <w:autoSpaceDE w:val="0"/>
        <w:autoSpaceDN w:val="0"/>
        <w:spacing w:line="360" w:lineRule="auto"/>
        <w:ind w:firstLineChars="200" w:firstLine="480"/>
        <w:contextualSpacing/>
      </w:pPr>
      <w:r>
        <w:rPr>
          <w:rFonts w:ascii="宋体" w:hAnsi="宋体" w:cs="宋体" w:hint="eastAsia"/>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ascii="宋体" w:hAnsi="宋体" w:cs="宋体" w:hint="eastAsia"/>
          <w:kern w:val="0"/>
          <w:sz w:val="24"/>
          <w:szCs w:val="24"/>
        </w:rPr>
        <w:t>无效：</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(一)不同供应商的电子投标(响应)文件上传计算机的网卡MAC地址、CPU序列</w:t>
      </w:r>
      <w:r>
        <w:rPr>
          <w:rFonts w:ascii="宋体" w:hAnsi="宋体" w:cs="宋体" w:hint="eastAsia"/>
          <w:kern w:val="0"/>
          <w:sz w:val="24"/>
          <w:szCs w:val="24"/>
          <w:lang w:val="zh-CN"/>
        </w:rPr>
        <w:lastRenderedPageBreak/>
        <w:t>号和硬盘序列号等硬件信息相同的；</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(二)不同供应商的投标(响应)文件由同一电子设备编制、打印加密或者上传；</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(三)不同供应商的投标(响应)文件由同一电子设备打印、复印；</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(四)不同供应商的投标(响应)文件由同一人送达或者分发，或者不同供应商联系人为同一人或不同联系人的联系电话一致的；</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(五)不同供应商的投标(响应)文件的内容存在两处以上细节错误一致；</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(六)不同供应商的法定代表人、委托代理人、项目经理、项目负责人等由同一个单位缴纳社会保险或者领取报酬的；</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(七)不同供应商投标(响应)文件中法定代表人或者负责人签字出自同一人之手；</w:t>
      </w:r>
    </w:p>
    <w:p w:rsidR="007A35D4" w:rsidRDefault="00037491">
      <w:pPr>
        <w:autoSpaceDE w:val="0"/>
        <w:autoSpaceDN w:val="0"/>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(八)其它涉嫌串通的情形。</w:t>
      </w:r>
    </w:p>
    <w:p w:rsidR="003B2DD2" w:rsidRPr="002F07D5" w:rsidRDefault="00037491" w:rsidP="002F07D5">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6466"/>
        <w:gridCol w:w="879"/>
      </w:tblGrid>
      <w:tr w:rsidR="003B2DD2" w:rsidRPr="00F921EC" w:rsidTr="00F42F36">
        <w:trPr>
          <w:trHeight w:val="900"/>
          <w:jc w:val="center"/>
        </w:trPr>
        <w:tc>
          <w:tcPr>
            <w:tcW w:w="1702" w:type="dxa"/>
            <w:vAlign w:val="center"/>
          </w:tcPr>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分值构成</w:t>
            </w:r>
          </w:p>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(总分100分)</w:t>
            </w:r>
          </w:p>
        </w:tc>
        <w:tc>
          <w:tcPr>
            <w:tcW w:w="7345" w:type="dxa"/>
            <w:gridSpan w:val="2"/>
            <w:vAlign w:val="center"/>
          </w:tcPr>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价格分值：</w:t>
            </w:r>
            <w:r w:rsidRPr="00F921EC">
              <w:rPr>
                <w:rFonts w:ascii="宋体" w:hAnsi="宋体" w:hint="eastAsia"/>
                <w:sz w:val="24"/>
                <w:szCs w:val="24"/>
                <w:u w:val="single"/>
              </w:rPr>
              <w:t>40</w:t>
            </w:r>
            <w:r w:rsidRPr="00F921EC">
              <w:rPr>
                <w:rFonts w:ascii="宋体" w:hAnsi="宋体" w:hint="eastAsia"/>
                <w:sz w:val="24"/>
                <w:szCs w:val="24"/>
              </w:rPr>
              <w:t>分</w:t>
            </w:r>
          </w:p>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商务部分：</w:t>
            </w:r>
            <w:r>
              <w:rPr>
                <w:rFonts w:ascii="宋体" w:hAnsi="宋体" w:hint="eastAsia"/>
                <w:sz w:val="24"/>
                <w:szCs w:val="24"/>
                <w:u w:val="single"/>
              </w:rPr>
              <w:t>50</w:t>
            </w:r>
            <w:r w:rsidRPr="00F921EC">
              <w:rPr>
                <w:rFonts w:ascii="宋体" w:hAnsi="宋体" w:hint="eastAsia"/>
                <w:sz w:val="24"/>
                <w:szCs w:val="24"/>
              </w:rPr>
              <w:t>分</w:t>
            </w:r>
          </w:p>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技术部分：</w:t>
            </w:r>
            <w:r>
              <w:rPr>
                <w:rFonts w:ascii="宋体" w:hAnsi="宋体" w:hint="eastAsia"/>
                <w:sz w:val="24"/>
                <w:szCs w:val="24"/>
                <w:u w:val="single"/>
              </w:rPr>
              <w:t>10</w:t>
            </w:r>
            <w:r w:rsidRPr="00F921EC">
              <w:rPr>
                <w:rFonts w:ascii="宋体" w:hAnsi="宋体" w:hint="eastAsia"/>
                <w:sz w:val="24"/>
                <w:szCs w:val="24"/>
              </w:rPr>
              <w:t>分</w:t>
            </w:r>
          </w:p>
        </w:tc>
      </w:tr>
      <w:tr w:rsidR="003B2DD2" w:rsidRPr="00F921EC" w:rsidTr="00F42F36">
        <w:trPr>
          <w:trHeight w:val="567"/>
          <w:jc w:val="center"/>
        </w:trPr>
        <w:tc>
          <w:tcPr>
            <w:tcW w:w="9047" w:type="dxa"/>
            <w:gridSpan w:val="3"/>
            <w:tcBorders>
              <w:bottom w:val="single" w:sz="4" w:space="0" w:color="auto"/>
            </w:tcBorders>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价格部分（满分</w:t>
            </w:r>
            <w:r w:rsidRPr="00F921EC">
              <w:rPr>
                <w:rFonts w:ascii="宋体" w:hAnsi="宋体" w:hint="eastAsia"/>
                <w:b/>
                <w:sz w:val="24"/>
                <w:szCs w:val="24"/>
                <w:u w:val="single"/>
              </w:rPr>
              <w:t xml:space="preserve"> 40 </w:t>
            </w:r>
            <w:r w:rsidRPr="00F921EC">
              <w:rPr>
                <w:rFonts w:ascii="宋体" w:hAnsi="宋体" w:hint="eastAsia"/>
                <w:b/>
                <w:sz w:val="24"/>
                <w:szCs w:val="24"/>
              </w:rPr>
              <w:t>分）</w:t>
            </w:r>
          </w:p>
        </w:tc>
      </w:tr>
      <w:tr w:rsidR="003B2DD2" w:rsidRPr="00F921EC" w:rsidTr="00F42F36">
        <w:trPr>
          <w:trHeight w:val="567"/>
          <w:jc w:val="center"/>
        </w:trPr>
        <w:tc>
          <w:tcPr>
            <w:tcW w:w="1702" w:type="dxa"/>
            <w:tcBorders>
              <w:top w:val="single" w:sz="4" w:space="0" w:color="auto"/>
            </w:tcBorders>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评分因素</w:t>
            </w:r>
          </w:p>
        </w:tc>
        <w:tc>
          <w:tcPr>
            <w:tcW w:w="6466" w:type="dxa"/>
            <w:tcBorders>
              <w:top w:val="single" w:sz="4" w:space="0" w:color="auto"/>
            </w:tcBorders>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评标标准</w:t>
            </w:r>
          </w:p>
        </w:tc>
        <w:tc>
          <w:tcPr>
            <w:tcW w:w="879" w:type="dxa"/>
            <w:tcBorders>
              <w:top w:val="single" w:sz="4" w:space="0" w:color="auto"/>
            </w:tcBorders>
            <w:vAlign w:val="center"/>
          </w:tcPr>
          <w:p w:rsidR="003B2DD2" w:rsidRPr="00F921EC" w:rsidRDefault="003B2DD2" w:rsidP="00F42F36">
            <w:pPr>
              <w:spacing w:line="360" w:lineRule="auto"/>
              <w:contextualSpacing/>
              <w:rPr>
                <w:rFonts w:ascii="宋体" w:hAnsi="宋体"/>
                <w:b/>
                <w:sz w:val="24"/>
                <w:szCs w:val="24"/>
              </w:rPr>
            </w:pPr>
            <w:r w:rsidRPr="00F921EC">
              <w:rPr>
                <w:rFonts w:ascii="宋体" w:hAnsi="宋体" w:hint="eastAsia"/>
                <w:b/>
                <w:sz w:val="24"/>
                <w:szCs w:val="24"/>
              </w:rPr>
              <w:t>分值</w:t>
            </w:r>
          </w:p>
        </w:tc>
      </w:tr>
      <w:tr w:rsidR="003B2DD2" w:rsidRPr="00F921EC" w:rsidTr="00F42F36">
        <w:trPr>
          <w:trHeight w:val="558"/>
          <w:jc w:val="center"/>
        </w:trPr>
        <w:tc>
          <w:tcPr>
            <w:tcW w:w="1702" w:type="dxa"/>
            <w:tcBorders>
              <w:top w:val="single" w:sz="4" w:space="0" w:color="auto"/>
            </w:tcBorders>
            <w:vAlign w:val="center"/>
          </w:tcPr>
          <w:p w:rsidR="003B2DD2" w:rsidRPr="00F921EC" w:rsidRDefault="003B2DD2" w:rsidP="00F42F36">
            <w:pPr>
              <w:spacing w:line="360" w:lineRule="auto"/>
              <w:contextualSpacing/>
              <w:rPr>
                <w:rFonts w:ascii="宋体" w:hAnsi="宋体"/>
                <w:sz w:val="24"/>
                <w:szCs w:val="24"/>
              </w:rPr>
            </w:pPr>
            <w:r w:rsidRPr="00F921EC">
              <w:rPr>
                <w:rFonts w:ascii="宋体" w:hAnsi="宋体" w:hint="eastAsia"/>
                <w:sz w:val="24"/>
                <w:szCs w:val="24"/>
              </w:rPr>
              <w:t>投标报价</w:t>
            </w:r>
          </w:p>
          <w:p w:rsidR="003B2DD2" w:rsidRPr="00F921EC" w:rsidRDefault="003B2DD2" w:rsidP="00F42F36">
            <w:pPr>
              <w:spacing w:line="360" w:lineRule="auto"/>
              <w:contextualSpacing/>
              <w:rPr>
                <w:rFonts w:ascii="宋体" w:hAnsi="宋体"/>
                <w:sz w:val="24"/>
                <w:szCs w:val="24"/>
              </w:rPr>
            </w:pPr>
            <w:r w:rsidRPr="00F921EC">
              <w:rPr>
                <w:rFonts w:ascii="宋体" w:hAnsi="宋体" w:hint="eastAsia"/>
                <w:sz w:val="24"/>
                <w:szCs w:val="24"/>
              </w:rPr>
              <w:t>评分标准</w:t>
            </w:r>
          </w:p>
        </w:tc>
        <w:tc>
          <w:tcPr>
            <w:tcW w:w="6466" w:type="dxa"/>
            <w:tcBorders>
              <w:top w:val="single" w:sz="4" w:space="0" w:color="auto"/>
            </w:tcBorders>
            <w:vAlign w:val="center"/>
          </w:tcPr>
          <w:p w:rsidR="00122E46" w:rsidRPr="00122E46" w:rsidRDefault="00122E46" w:rsidP="00122E46">
            <w:pPr>
              <w:spacing w:line="360" w:lineRule="auto"/>
              <w:contextualSpacing/>
              <w:rPr>
                <w:rFonts w:ascii="宋体" w:hAnsi="宋体"/>
                <w:sz w:val="24"/>
                <w:szCs w:val="24"/>
              </w:rPr>
            </w:pPr>
            <w:r w:rsidRPr="00122E46">
              <w:rPr>
                <w:rFonts w:ascii="宋体" w:hAnsi="宋体" w:hint="eastAsia"/>
                <w:sz w:val="24"/>
                <w:szCs w:val="24"/>
              </w:rPr>
              <w:t>满足磋商文件要求且最后报价最低的供应商的价格为磋商基准价其价格为满分。因落实政府采购政策进行价格调整，以调整后的价格计算。</w:t>
            </w:r>
          </w:p>
          <w:p w:rsidR="00122E46" w:rsidRPr="00122E46" w:rsidRDefault="00122E46" w:rsidP="00122E46">
            <w:pPr>
              <w:spacing w:line="360" w:lineRule="auto"/>
              <w:contextualSpacing/>
              <w:rPr>
                <w:rFonts w:ascii="宋体" w:hAnsi="宋体"/>
                <w:sz w:val="24"/>
                <w:szCs w:val="24"/>
              </w:rPr>
            </w:pPr>
            <w:r w:rsidRPr="00122E46">
              <w:rPr>
                <w:rFonts w:ascii="宋体" w:hAnsi="宋体" w:hint="eastAsia"/>
                <w:sz w:val="24"/>
                <w:szCs w:val="24"/>
              </w:rPr>
              <w:t>其他供应商的价格分统一按照下列公式计算：</w:t>
            </w:r>
          </w:p>
          <w:p w:rsidR="00122E46" w:rsidRPr="00122E46" w:rsidRDefault="00122E46" w:rsidP="00122E46">
            <w:pPr>
              <w:spacing w:line="360" w:lineRule="auto"/>
              <w:contextualSpacing/>
              <w:rPr>
                <w:rFonts w:ascii="宋体" w:hAnsi="宋体"/>
                <w:sz w:val="24"/>
                <w:szCs w:val="24"/>
              </w:rPr>
            </w:pPr>
            <w:r w:rsidRPr="00122E46">
              <w:rPr>
                <w:rFonts w:ascii="宋体" w:hAnsi="宋体" w:hint="eastAsia"/>
                <w:sz w:val="24"/>
                <w:szCs w:val="24"/>
              </w:rPr>
              <w:t>磋商报价得分=(磋商基准价／最后磋商报价)×</w:t>
            </w:r>
            <w:r>
              <w:rPr>
                <w:rFonts w:ascii="宋体" w:hAnsi="宋体" w:hint="eastAsia"/>
                <w:sz w:val="24"/>
                <w:szCs w:val="24"/>
              </w:rPr>
              <w:t>4</w:t>
            </w:r>
            <w:r w:rsidRPr="00122E46">
              <w:rPr>
                <w:rFonts w:ascii="宋体" w:hAnsi="宋体" w:hint="eastAsia"/>
                <w:sz w:val="24"/>
                <w:szCs w:val="24"/>
              </w:rPr>
              <w:t>0%×100。</w:t>
            </w:r>
          </w:p>
          <w:p w:rsidR="003B2DD2" w:rsidRPr="00F921EC" w:rsidRDefault="00122E46" w:rsidP="00122E46">
            <w:pPr>
              <w:spacing w:line="360" w:lineRule="auto"/>
              <w:contextualSpacing/>
              <w:rPr>
                <w:rFonts w:ascii="宋体" w:hAnsi="宋体"/>
                <w:sz w:val="24"/>
                <w:szCs w:val="24"/>
              </w:rPr>
            </w:pPr>
            <w:r w:rsidRPr="00122E46">
              <w:rPr>
                <w:rFonts w:ascii="宋体" w:hAnsi="宋体" w:hint="eastAsia"/>
                <w:sz w:val="24"/>
                <w:szCs w:val="24"/>
              </w:rPr>
              <w:t>项目评审过程中，不得去掉最后报价中的最高报价和最低报价。</w:t>
            </w:r>
          </w:p>
        </w:tc>
        <w:tc>
          <w:tcPr>
            <w:tcW w:w="879" w:type="dxa"/>
            <w:tcBorders>
              <w:top w:val="single" w:sz="4" w:space="0" w:color="auto"/>
            </w:tcBorders>
            <w:vAlign w:val="center"/>
          </w:tcPr>
          <w:p w:rsidR="003B2DD2" w:rsidRPr="00F921EC" w:rsidRDefault="003B2DD2" w:rsidP="00F42F36">
            <w:pPr>
              <w:spacing w:line="360" w:lineRule="auto"/>
              <w:contextualSpacing/>
              <w:rPr>
                <w:rFonts w:ascii="宋体" w:hAnsi="宋体"/>
                <w:sz w:val="24"/>
                <w:szCs w:val="24"/>
              </w:rPr>
            </w:pPr>
            <w:r w:rsidRPr="00F921EC">
              <w:rPr>
                <w:rFonts w:ascii="宋体" w:hAnsi="宋体" w:hint="eastAsia"/>
                <w:sz w:val="24"/>
                <w:szCs w:val="24"/>
              </w:rPr>
              <w:t>40分</w:t>
            </w:r>
          </w:p>
        </w:tc>
      </w:tr>
      <w:tr w:rsidR="003B2DD2" w:rsidRPr="00F921EC" w:rsidTr="00F42F36">
        <w:trPr>
          <w:trHeight w:val="567"/>
          <w:jc w:val="center"/>
        </w:trPr>
        <w:tc>
          <w:tcPr>
            <w:tcW w:w="9047" w:type="dxa"/>
            <w:gridSpan w:val="3"/>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商务部分（满分</w:t>
            </w:r>
            <w:r w:rsidRPr="00F921EC">
              <w:rPr>
                <w:rFonts w:ascii="宋体" w:hAnsi="宋体" w:hint="eastAsia"/>
                <w:b/>
                <w:sz w:val="24"/>
                <w:szCs w:val="24"/>
                <w:u w:val="single"/>
              </w:rPr>
              <w:t xml:space="preserve"> </w:t>
            </w:r>
            <w:r>
              <w:rPr>
                <w:rFonts w:ascii="宋体" w:hAnsi="宋体" w:hint="eastAsia"/>
                <w:b/>
                <w:sz w:val="24"/>
                <w:szCs w:val="24"/>
                <w:u w:val="single"/>
              </w:rPr>
              <w:t>50</w:t>
            </w:r>
            <w:r w:rsidRPr="00F921EC">
              <w:rPr>
                <w:rFonts w:ascii="宋体" w:hAnsi="宋体" w:hint="eastAsia"/>
                <w:b/>
                <w:sz w:val="24"/>
                <w:szCs w:val="24"/>
              </w:rPr>
              <w:t>分）</w:t>
            </w:r>
          </w:p>
        </w:tc>
      </w:tr>
      <w:tr w:rsidR="003B2DD2" w:rsidRPr="00F921EC" w:rsidTr="00F42F36">
        <w:trPr>
          <w:trHeight w:val="567"/>
          <w:jc w:val="center"/>
        </w:trPr>
        <w:tc>
          <w:tcPr>
            <w:tcW w:w="1702" w:type="dxa"/>
            <w:tcBorders>
              <w:bottom w:val="single" w:sz="4" w:space="0" w:color="auto"/>
            </w:tcBorders>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评分因素</w:t>
            </w:r>
          </w:p>
        </w:tc>
        <w:tc>
          <w:tcPr>
            <w:tcW w:w="6466" w:type="dxa"/>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评标标准</w:t>
            </w:r>
          </w:p>
        </w:tc>
        <w:tc>
          <w:tcPr>
            <w:tcW w:w="879" w:type="dxa"/>
            <w:vAlign w:val="center"/>
          </w:tcPr>
          <w:p w:rsidR="003B2DD2" w:rsidRPr="00F921EC" w:rsidRDefault="003B2DD2" w:rsidP="00F42F36">
            <w:pPr>
              <w:spacing w:line="360" w:lineRule="auto"/>
              <w:contextualSpacing/>
              <w:rPr>
                <w:rFonts w:ascii="宋体" w:hAnsi="宋体"/>
                <w:b/>
                <w:sz w:val="24"/>
                <w:szCs w:val="24"/>
              </w:rPr>
            </w:pPr>
            <w:r w:rsidRPr="00F921EC">
              <w:rPr>
                <w:rFonts w:ascii="宋体" w:hAnsi="宋体" w:hint="eastAsia"/>
                <w:b/>
                <w:sz w:val="24"/>
                <w:szCs w:val="24"/>
              </w:rPr>
              <w:t>分值</w:t>
            </w:r>
          </w:p>
        </w:tc>
      </w:tr>
      <w:tr w:rsidR="003B2DD2" w:rsidRPr="00F921EC" w:rsidTr="00F42F36">
        <w:trPr>
          <w:trHeight w:val="567"/>
          <w:jc w:val="center"/>
        </w:trPr>
        <w:tc>
          <w:tcPr>
            <w:tcW w:w="1702" w:type="dxa"/>
            <w:tcBorders>
              <w:bottom w:val="single" w:sz="4" w:space="0" w:color="auto"/>
            </w:tcBorders>
            <w:vAlign w:val="center"/>
          </w:tcPr>
          <w:p w:rsidR="003B2DD2" w:rsidRPr="00F921EC" w:rsidRDefault="003B2DD2" w:rsidP="00F42F36">
            <w:pPr>
              <w:spacing w:line="360" w:lineRule="auto"/>
              <w:contextualSpacing/>
              <w:rPr>
                <w:rFonts w:ascii="宋体" w:hAnsi="宋体"/>
                <w:sz w:val="24"/>
                <w:szCs w:val="24"/>
              </w:rPr>
            </w:pPr>
            <w:r w:rsidRPr="00F921EC">
              <w:rPr>
                <w:rFonts w:ascii="宋体" w:hAnsi="宋体" w:hint="eastAsia"/>
                <w:sz w:val="24"/>
                <w:szCs w:val="24"/>
              </w:rPr>
              <w:t>节约能源、保护环境政策加</w:t>
            </w:r>
            <w:r w:rsidRPr="00F921EC">
              <w:rPr>
                <w:rFonts w:ascii="宋体" w:hAnsi="宋体" w:hint="eastAsia"/>
                <w:sz w:val="24"/>
                <w:szCs w:val="24"/>
              </w:rPr>
              <w:lastRenderedPageBreak/>
              <w:t>分</w:t>
            </w:r>
          </w:p>
        </w:tc>
        <w:tc>
          <w:tcPr>
            <w:tcW w:w="6466" w:type="dxa"/>
            <w:vAlign w:val="center"/>
          </w:tcPr>
          <w:p w:rsidR="003B2DD2" w:rsidRPr="00F921EC" w:rsidRDefault="003B2DD2" w:rsidP="00F42F36">
            <w:pPr>
              <w:spacing w:line="360" w:lineRule="auto"/>
              <w:contextualSpacing/>
              <w:rPr>
                <w:rFonts w:ascii="宋体" w:hAnsi="宋体"/>
                <w:sz w:val="24"/>
                <w:szCs w:val="24"/>
                <w:lang w:val="en-GB"/>
              </w:rPr>
            </w:pPr>
            <w:r w:rsidRPr="00F921EC">
              <w:rPr>
                <w:rFonts w:ascii="宋体" w:hAnsi="宋体" w:hint="eastAsia"/>
                <w:sz w:val="24"/>
                <w:szCs w:val="24"/>
                <w:lang w:val="en-GB"/>
              </w:rPr>
              <w:lastRenderedPageBreak/>
              <w:t>1、除政府强制采购的节能产品外，</w:t>
            </w:r>
            <w:r w:rsidRPr="00F921EC">
              <w:rPr>
                <w:rFonts w:ascii="宋体" w:hAnsi="宋体" w:cs="宋体" w:hint="eastAsia"/>
                <w:kern w:val="0"/>
                <w:sz w:val="24"/>
                <w:szCs w:val="24"/>
              </w:rPr>
              <w:t>供应商</w:t>
            </w:r>
            <w:r w:rsidRPr="00F921EC">
              <w:rPr>
                <w:rFonts w:ascii="宋体" w:hAnsi="宋体" w:hint="eastAsia"/>
                <w:sz w:val="24"/>
                <w:szCs w:val="24"/>
                <w:lang w:val="en-GB"/>
              </w:rPr>
              <w:t>所投其他产品属于“节能产品政府采购清单”优先采购产品，</w:t>
            </w:r>
            <w:r w:rsidRPr="00F921EC">
              <w:rPr>
                <w:rFonts w:ascii="宋体" w:hAnsi="宋体" w:cs="仿宋_GB2312" w:hint="eastAsia"/>
                <w:sz w:val="24"/>
                <w:szCs w:val="24"/>
                <w:lang w:val="zh-CN"/>
              </w:rPr>
              <w:t>投标文件中须提</w:t>
            </w:r>
            <w:r w:rsidRPr="00F921EC">
              <w:rPr>
                <w:rFonts w:ascii="宋体" w:hAnsi="宋体" w:cs="仿宋_GB2312" w:hint="eastAsia"/>
                <w:sz w:val="24"/>
                <w:szCs w:val="24"/>
                <w:lang w:val="zh-CN"/>
              </w:rPr>
              <w:lastRenderedPageBreak/>
              <w:t>供最新一期《节能产品政府采购清</w:t>
            </w:r>
            <w:r w:rsidRPr="00F921EC">
              <w:rPr>
                <w:rFonts w:ascii="宋体" w:hAnsi="宋体" w:hint="eastAsia"/>
                <w:sz w:val="24"/>
                <w:szCs w:val="24"/>
                <w:lang w:val="zh-CN"/>
              </w:rPr>
              <w:t>单》中产品所在页并加盖</w:t>
            </w:r>
            <w:r w:rsidRPr="00F921EC">
              <w:rPr>
                <w:rFonts w:ascii="宋体" w:hAnsi="宋体" w:cs="宋体" w:hint="eastAsia"/>
                <w:kern w:val="0"/>
                <w:sz w:val="24"/>
                <w:szCs w:val="24"/>
              </w:rPr>
              <w:t>供应商</w:t>
            </w:r>
            <w:r w:rsidRPr="00F921EC">
              <w:rPr>
                <w:rFonts w:ascii="宋体" w:hAnsi="宋体" w:hint="eastAsia"/>
                <w:sz w:val="24"/>
                <w:szCs w:val="24"/>
                <w:lang w:val="zh-CN"/>
              </w:rPr>
              <w:t>公章的原件扫描件（或图片）。</w:t>
            </w:r>
            <w:r w:rsidRPr="00F921EC">
              <w:rPr>
                <w:rFonts w:ascii="宋体" w:hAnsi="宋体" w:hint="eastAsia"/>
                <w:sz w:val="24"/>
                <w:szCs w:val="24"/>
                <w:lang w:val="en-GB"/>
              </w:rPr>
              <w:t>每项</w:t>
            </w:r>
            <w:r>
              <w:rPr>
                <w:rFonts w:ascii="宋体" w:hAnsi="宋体" w:hint="eastAsia"/>
                <w:sz w:val="24"/>
                <w:szCs w:val="24"/>
              </w:rPr>
              <w:t>0.5</w:t>
            </w:r>
            <w:r w:rsidRPr="00F921EC">
              <w:rPr>
                <w:rFonts w:ascii="宋体" w:hAnsi="宋体" w:hint="eastAsia"/>
                <w:sz w:val="24"/>
                <w:szCs w:val="24"/>
                <w:lang w:val="en-GB"/>
              </w:rPr>
              <w:t>分，满分</w:t>
            </w:r>
            <w:r>
              <w:rPr>
                <w:rFonts w:ascii="宋体" w:hAnsi="宋体" w:hint="eastAsia"/>
                <w:sz w:val="24"/>
                <w:szCs w:val="24"/>
              </w:rPr>
              <w:t>1</w:t>
            </w:r>
            <w:r w:rsidRPr="00F921EC">
              <w:rPr>
                <w:rFonts w:ascii="宋体" w:hAnsi="宋体" w:hint="eastAsia"/>
                <w:sz w:val="24"/>
                <w:szCs w:val="24"/>
                <w:lang w:val="en-GB"/>
              </w:rPr>
              <w:t>分。</w:t>
            </w:r>
          </w:p>
          <w:p w:rsidR="003B2DD2" w:rsidRPr="00F921EC" w:rsidRDefault="003B2DD2" w:rsidP="00F42F36">
            <w:pPr>
              <w:spacing w:line="360" w:lineRule="auto"/>
              <w:contextualSpacing/>
              <w:rPr>
                <w:rFonts w:ascii="宋体" w:hAnsi="宋体"/>
                <w:b/>
                <w:sz w:val="24"/>
                <w:szCs w:val="24"/>
              </w:rPr>
            </w:pPr>
            <w:r w:rsidRPr="00F921EC">
              <w:rPr>
                <w:rFonts w:ascii="宋体" w:hAnsi="宋体" w:hint="eastAsia"/>
                <w:sz w:val="24"/>
                <w:szCs w:val="24"/>
                <w:lang w:val="en-GB"/>
              </w:rPr>
              <w:t>2、</w:t>
            </w:r>
            <w:r w:rsidRPr="00F921EC">
              <w:rPr>
                <w:rFonts w:ascii="宋体" w:hAnsi="宋体" w:cs="宋体" w:hint="eastAsia"/>
                <w:kern w:val="0"/>
                <w:sz w:val="24"/>
                <w:szCs w:val="24"/>
              </w:rPr>
              <w:t>供应商</w:t>
            </w:r>
            <w:r w:rsidRPr="00F921EC">
              <w:rPr>
                <w:rFonts w:ascii="宋体" w:hAnsi="宋体" w:hint="eastAsia"/>
                <w:sz w:val="24"/>
                <w:szCs w:val="24"/>
                <w:lang w:val="en-GB"/>
              </w:rPr>
              <w:t>所投产品属于“环境标志产品政府采购清单”内产品，</w:t>
            </w:r>
            <w:r w:rsidRPr="00F921EC">
              <w:rPr>
                <w:rFonts w:ascii="宋体" w:hAnsi="宋体" w:hint="eastAsia"/>
                <w:sz w:val="24"/>
                <w:szCs w:val="24"/>
                <w:lang w:val="zh-CN"/>
              </w:rPr>
              <w:t>投标文件中须提供最新一期《环保产品政府采购清单》中产品所在页并加盖</w:t>
            </w:r>
            <w:r w:rsidRPr="00F921EC">
              <w:rPr>
                <w:rFonts w:ascii="宋体" w:hAnsi="宋体" w:cs="宋体" w:hint="eastAsia"/>
                <w:kern w:val="0"/>
                <w:sz w:val="24"/>
                <w:szCs w:val="24"/>
              </w:rPr>
              <w:t>供应商</w:t>
            </w:r>
            <w:r w:rsidRPr="00F921EC">
              <w:rPr>
                <w:rFonts w:ascii="宋体" w:hAnsi="宋体" w:hint="eastAsia"/>
                <w:sz w:val="24"/>
                <w:szCs w:val="24"/>
                <w:lang w:val="zh-CN"/>
              </w:rPr>
              <w:t>公章的原件扫描件（或图片）。</w:t>
            </w:r>
            <w:r w:rsidRPr="00F921EC">
              <w:rPr>
                <w:rFonts w:ascii="宋体" w:hAnsi="宋体" w:hint="eastAsia"/>
                <w:sz w:val="24"/>
                <w:szCs w:val="24"/>
                <w:lang w:val="en-GB"/>
              </w:rPr>
              <w:t>每项</w:t>
            </w:r>
            <w:r>
              <w:rPr>
                <w:rFonts w:ascii="宋体" w:hAnsi="宋体" w:hint="eastAsia"/>
                <w:sz w:val="24"/>
                <w:szCs w:val="24"/>
              </w:rPr>
              <w:t>0.5</w:t>
            </w:r>
            <w:r w:rsidRPr="00F921EC">
              <w:rPr>
                <w:rFonts w:ascii="宋体" w:hAnsi="宋体" w:hint="eastAsia"/>
                <w:sz w:val="24"/>
                <w:szCs w:val="24"/>
                <w:lang w:val="en-GB"/>
              </w:rPr>
              <w:t>分，满分</w:t>
            </w:r>
            <w:r>
              <w:rPr>
                <w:rFonts w:ascii="宋体" w:hAnsi="宋体" w:hint="eastAsia"/>
                <w:sz w:val="24"/>
                <w:szCs w:val="24"/>
              </w:rPr>
              <w:t>1</w:t>
            </w:r>
            <w:r w:rsidRPr="00F921EC">
              <w:rPr>
                <w:rFonts w:ascii="宋体" w:hAnsi="宋体" w:hint="eastAsia"/>
                <w:sz w:val="24"/>
                <w:szCs w:val="24"/>
                <w:lang w:val="en-GB"/>
              </w:rPr>
              <w:t>分。</w:t>
            </w:r>
          </w:p>
        </w:tc>
        <w:tc>
          <w:tcPr>
            <w:tcW w:w="879" w:type="dxa"/>
            <w:vAlign w:val="center"/>
          </w:tcPr>
          <w:p w:rsidR="003B2DD2" w:rsidRPr="00F921EC" w:rsidRDefault="003B2DD2" w:rsidP="00F42F36">
            <w:pPr>
              <w:spacing w:line="360" w:lineRule="auto"/>
              <w:contextualSpacing/>
              <w:jc w:val="center"/>
              <w:rPr>
                <w:rFonts w:ascii="宋体" w:hAnsi="宋体"/>
                <w:b/>
                <w:sz w:val="24"/>
                <w:szCs w:val="24"/>
              </w:rPr>
            </w:pPr>
            <w:r>
              <w:rPr>
                <w:rFonts w:ascii="宋体" w:hAnsi="宋体" w:hint="eastAsia"/>
                <w:sz w:val="24"/>
                <w:szCs w:val="24"/>
                <w:u w:val="single"/>
              </w:rPr>
              <w:lastRenderedPageBreak/>
              <w:t>2</w:t>
            </w:r>
            <w:r w:rsidRPr="00F921EC">
              <w:rPr>
                <w:rFonts w:ascii="宋体" w:hAnsi="宋体" w:hint="eastAsia"/>
                <w:sz w:val="24"/>
                <w:szCs w:val="24"/>
                <w:lang w:val="en-GB"/>
              </w:rPr>
              <w:t>分</w:t>
            </w:r>
          </w:p>
        </w:tc>
      </w:tr>
      <w:tr w:rsidR="003B2DD2" w:rsidRPr="00F921EC" w:rsidTr="00F42F36">
        <w:trPr>
          <w:trHeight w:val="567"/>
          <w:jc w:val="center"/>
        </w:trPr>
        <w:tc>
          <w:tcPr>
            <w:tcW w:w="1702" w:type="dxa"/>
            <w:vAlign w:val="center"/>
          </w:tcPr>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bCs/>
                <w:sz w:val="24"/>
                <w:szCs w:val="24"/>
              </w:rPr>
              <w:lastRenderedPageBreak/>
              <w:t>综合实力</w:t>
            </w:r>
          </w:p>
        </w:tc>
        <w:tc>
          <w:tcPr>
            <w:tcW w:w="6466" w:type="dxa"/>
            <w:vAlign w:val="center"/>
          </w:tcPr>
          <w:p w:rsidR="003B2DD2" w:rsidRDefault="003B2DD2" w:rsidP="00F42F36">
            <w:pPr>
              <w:spacing w:line="360" w:lineRule="auto"/>
              <w:ind w:firstLineChars="200" w:firstLine="480"/>
              <w:contextualSpacing/>
              <w:jc w:val="left"/>
              <w:rPr>
                <w:rFonts w:ascii="宋体" w:hAnsi="宋体"/>
                <w:bCs/>
                <w:sz w:val="24"/>
                <w:szCs w:val="24"/>
              </w:rPr>
            </w:pPr>
            <w:r>
              <w:rPr>
                <w:rFonts w:ascii="宋体" w:hAnsi="宋体" w:cs="宋体" w:hint="eastAsia"/>
                <w:bCs/>
                <w:kern w:val="0"/>
                <w:sz w:val="24"/>
                <w:szCs w:val="24"/>
                <w:lang w:val="en-GB"/>
              </w:rPr>
              <w:t>1、</w:t>
            </w:r>
            <w:r w:rsidRPr="00F921EC">
              <w:rPr>
                <w:rFonts w:ascii="宋体" w:hAnsi="宋体" w:cs="宋体" w:hint="eastAsia"/>
                <w:bCs/>
                <w:kern w:val="0"/>
                <w:sz w:val="24"/>
                <w:szCs w:val="24"/>
                <w:lang w:val="en-GB"/>
              </w:rPr>
              <w:t>供应商或制造商</w:t>
            </w:r>
            <w:r w:rsidRPr="00F921EC">
              <w:rPr>
                <w:rFonts w:ascii="宋体" w:hAnsi="宋体" w:hint="eastAsia"/>
                <w:bCs/>
                <w:sz w:val="24"/>
                <w:szCs w:val="24"/>
              </w:rPr>
              <w:t>2020年1月1日以来，具有类似项目业绩。</w:t>
            </w:r>
            <w:r w:rsidR="00122E46" w:rsidRPr="00122E46">
              <w:rPr>
                <w:rFonts w:ascii="宋体" w:hAnsi="宋体" w:hint="eastAsia"/>
                <w:bCs/>
                <w:sz w:val="24"/>
                <w:szCs w:val="24"/>
              </w:rPr>
              <w:t>（应提供法定媒介中标（中标）公示网页截图、合同、中标通知书、缺一项不得分）</w:t>
            </w:r>
            <w:r w:rsidRPr="00F921EC">
              <w:rPr>
                <w:rFonts w:ascii="宋体" w:hAnsi="宋体" w:hint="eastAsia"/>
                <w:bCs/>
                <w:sz w:val="24"/>
                <w:szCs w:val="24"/>
              </w:rPr>
              <w:t>每提供一份得</w:t>
            </w:r>
            <w:r>
              <w:rPr>
                <w:rFonts w:ascii="宋体" w:hAnsi="宋体" w:hint="eastAsia"/>
                <w:bCs/>
                <w:sz w:val="24"/>
                <w:szCs w:val="24"/>
              </w:rPr>
              <w:t>3</w:t>
            </w:r>
            <w:r w:rsidRPr="00F921EC">
              <w:rPr>
                <w:rFonts w:ascii="宋体" w:hAnsi="宋体" w:hint="eastAsia"/>
                <w:bCs/>
                <w:sz w:val="24"/>
                <w:szCs w:val="24"/>
              </w:rPr>
              <w:t>分，最多得</w:t>
            </w:r>
            <w:r>
              <w:rPr>
                <w:rFonts w:ascii="宋体" w:hAnsi="宋体" w:hint="eastAsia"/>
                <w:bCs/>
                <w:sz w:val="24"/>
                <w:szCs w:val="24"/>
              </w:rPr>
              <w:t>9</w:t>
            </w:r>
            <w:r w:rsidRPr="00F921EC">
              <w:rPr>
                <w:rFonts w:ascii="宋体" w:hAnsi="宋体" w:hint="eastAsia"/>
                <w:bCs/>
                <w:sz w:val="24"/>
                <w:szCs w:val="24"/>
              </w:rPr>
              <w:t>分，不提供者为0分。</w:t>
            </w:r>
          </w:p>
          <w:p w:rsidR="003B2DD2" w:rsidRPr="00847765" w:rsidRDefault="003B2DD2" w:rsidP="00F42F36">
            <w:pPr>
              <w:pStyle w:val="af1"/>
              <w:spacing w:before="0" w:beforeAutospacing="0" w:after="0" w:line="360" w:lineRule="auto"/>
              <w:ind w:firstLineChars="200" w:firstLine="480"/>
              <w:contextualSpacing/>
              <w:jc w:val="left"/>
            </w:pPr>
            <w:r w:rsidRPr="00847765">
              <w:rPr>
                <w:rFonts w:hAnsi="宋体" w:cs="Calibri" w:hint="eastAsia"/>
                <w:bCs/>
                <w:kern w:val="2"/>
                <w:sz w:val="24"/>
                <w:szCs w:val="24"/>
              </w:rPr>
              <w:t>2、供应商或制造商具有ISO9001质量管理体系认证证书、ISO14001环境管理体系认证证书、ISO45001职业健康管理体系认证证书，每提供一份得1分，最多得3分，不提供者为0分。</w:t>
            </w:r>
          </w:p>
        </w:tc>
        <w:tc>
          <w:tcPr>
            <w:tcW w:w="879" w:type="dxa"/>
            <w:vAlign w:val="center"/>
          </w:tcPr>
          <w:p w:rsidR="003B2DD2" w:rsidRPr="00F921EC" w:rsidRDefault="003B2DD2" w:rsidP="00F42F36">
            <w:pPr>
              <w:spacing w:line="360" w:lineRule="auto"/>
              <w:contextualSpacing/>
              <w:jc w:val="center"/>
              <w:rPr>
                <w:rFonts w:ascii="宋体" w:hAnsi="宋体"/>
                <w:sz w:val="24"/>
                <w:szCs w:val="24"/>
              </w:rPr>
            </w:pPr>
            <w:r>
              <w:rPr>
                <w:rFonts w:ascii="宋体" w:hAnsi="宋体" w:hint="eastAsia"/>
                <w:sz w:val="24"/>
                <w:szCs w:val="24"/>
                <w:u w:val="single"/>
              </w:rPr>
              <w:t>12</w:t>
            </w:r>
            <w:r w:rsidRPr="00F921EC">
              <w:rPr>
                <w:rFonts w:ascii="宋体" w:hAnsi="宋体" w:hint="eastAsia"/>
                <w:sz w:val="24"/>
                <w:szCs w:val="24"/>
              </w:rPr>
              <w:t>分</w:t>
            </w:r>
          </w:p>
        </w:tc>
      </w:tr>
      <w:tr w:rsidR="003B2DD2" w:rsidRPr="00F921EC" w:rsidTr="00F42F36">
        <w:trPr>
          <w:trHeight w:val="567"/>
          <w:jc w:val="center"/>
        </w:trPr>
        <w:tc>
          <w:tcPr>
            <w:tcW w:w="1702" w:type="dxa"/>
            <w:vAlign w:val="center"/>
          </w:tcPr>
          <w:p w:rsidR="003B2DD2" w:rsidRPr="00F921EC" w:rsidRDefault="003B2DD2" w:rsidP="00F42F36">
            <w:pPr>
              <w:spacing w:line="360" w:lineRule="auto"/>
              <w:contextualSpacing/>
              <w:jc w:val="center"/>
              <w:rPr>
                <w:rFonts w:ascii="宋体" w:hAnsi="宋体"/>
                <w:sz w:val="24"/>
                <w:szCs w:val="24"/>
              </w:rPr>
            </w:pPr>
            <w:r w:rsidRPr="00F921EC">
              <w:rPr>
                <w:rFonts w:ascii="宋体" w:hAnsi="宋体" w:hint="eastAsia"/>
                <w:sz w:val="24"/>
                <w:szCs w:val="24"/>
              </w:rPr>
              <w:t>服务保障</w:t>
            </w:r>
          </w:p>
        </w:tc>
        <w:tc>
          <w:tcPr>
            <w:tcW w:w="6466" w:type="dxa"/>
            <w:vAlign w:val="center"/>
          </w:tcPr>
          <w:p w:rsidR="003B2DD2" w:rsidRPr="00F921EC" w:rsidRDefault="003B2DD2" w:rsidP="00F42F36">
            <w:pPr>
              <w:spacing w:line="360" w:lineRule="auto"/>
              <w:contextualSpacing/>
              <w:textAlignment w:val="baseline"/>
              <w:rPr>
                <w:rFonts w:ascii="宋体" w:hAnsi="宋体" w:cs="宋体"/>
                <w:kern w:val="0"/>
                <w:sz w:val="24"/>
                <w:szCs w:val="24"/>
              </w:rPr>
            </w:pPr>
            <w:r>
              <w:rPr>
                <w:rFonts w:ascii="宋体" w:hAnsi="宋体" w:cs="宋体" w:hint="eastAsia"/>
                <w:kern w:val="0"/>
                <w:sz w:val="24"/>
                <w:szCs w:val="24"/>
              </w:rPr>
              <w:t>对项目全过程服务</w:t>
            </w:r>
            <w:r w:rsidRPr="00F921EC">
              <w:rPr>
                <w:rFonts w:ascii="宋体" w:hAnsi="宋体" w:cs="宋体" w:hint="eastAsia"/>
                <w:kern w:val="0"/>
                <w:sz w:val="24"/>
                <w:szCs w:val="24"/>
              </w:rPr>
              <w:t>的承诺：方案详细，科学合理，整体性强，满足招标文件的得</w:t>
            </w:r>
            <w:r>
              <w:rPr>
                <w:rFonts w:ascii="宋体" w:hAnsi="宋体" w:cs="宋体" w:hint="eastAsia"/>
                <w:kern w:val="0"/>
                <w:sz w:val="24"/>
                <w:szCs w:val="24"/>
              </w:rPr>
              <w:t>6</w:t>
            </w:r>
            <w:r w:rsidRPr="00F921EC">
              <w:rPr>
                <w:rFonts w:ascii="宋体" w:hAnsi="宋体" w:cs="宋体" w:hint="eastAsia"/>
                <w:kern w:val="0"/>
                <w:sz w:val="24"/>
                <w:szCs w:val="24"/>
              </w:rPr>
              <w:t>分；方案一般，整体性一般的得</w:t>
            </w:r>
            <w:r>
              <w:rPr>
                <w:rFonts w:ascii="宋体" w:hAnsi="宋体" w:cs="宋体" w:hint="eastAsia"/>
                <w:kern w:val="0"/>
                <w:sz w:val="24"/>
                <w:szCs w:val="24"/>
              </w:rPr>
              <w:t>3</w:t>
            </w:r>
            <w:r w:rsidRPr="00F921EC">
              <w:rPr>
                <w:rFonts w:ascii="宋体" w:hAnsi="宋体" w:cs="宋体" w:hint="eastAsia"/>
                <w:kern w:val="0"/>
                <w:sz w:val="24"/>
                <w:szCs w:val="24"/>
              </w:rPr>
              <w:t xml:space="preserve">分；仅进行简单描述的得1分，缺项漏项不得分。                                                                                                                                                                 </w:t>
            </w:r>
          </w:p>
        </w:tc>
        <w:tc>
          <w:tcPr>
            <w:tcW w:w="879" w:type="dxa"/>
            <w:vAlign w:val="center"/>
          </w:tcPr>
          <w:p w:rsidR="003B2DD2" w:rsidRPr="00F921EC" w:rsidRDefault="003B2DD2" w:rsidP="00F42F36">
            <w:pPr>
              <w:spacing w:line="360" w:lineRule="auto"/>
              <w:contextualSpacing/>
              <w:jc w:val="center"/>
              <w:rPr>
                <w:rFonts w:ascii="宋体" w:hAnsi="宋体"/>
                <w:sz w:val="24"/>
                <w:szCs w:val="24"/>
                <w:u w:val="single"/>
              </w:rPr>
            </w:pPr>
            <w:r>
              <w:rPr>
                <w:rFonts w:ascii="宋体" w:hAnsi="宋体" w:hint="eastAsia"/>
                <w:sz w:val="24"/>
                <w:szCs w:val="24"/>
                <w:u w:val="single"/>
              </w:rPr>
              <w:t>6</w:t>
            </w:r>
            <w:r w:rsidRPr="00F921EC">
              <w:rPr>
                <w:rFonts w:ascii="宋体" w:hAnsi="宋体" w:hint="eastAsia"/>
                <w:sz w:val="24"/>
                <w:szCs w:val="24"/>
                <w:u w:val="single"/>
              </w:rPr>
              <w:t>分</w:t>
            </w:r>
          </w:p>
        </w:tc>
      </w:tr>
      <w:tr w:rsidR="003B2DD2" w:rsidRPr="00F921EC" w:rsidTr="00F42F36">
        <w:trPr>
          <w:trHeight w:val="567"/>
          <w:jc w:val="center"/>
        </w:trPr>
        <w:tc>
          <w:tcPr>
            <w:tcW w:w="1702" w:type="dxa"/>
            <w:vAlign w:val="center"/>
          </w:tcPr>
          <w:p w:rsidR="003B2DD2" w:rsidRPr="00F921EC" w:rsidRDefault="003B2DD2" w:rsidP="00F42F36">
            <w:pPr>
              <w:spacing w:line="360" w:lineRule="auto"/>
              <w:contextualSpacing/>
              <w:jc w:val="center"/>
              <w:rPr>
                <w:rFonts w:ascii="宋体" w:hAnsi="宋体"/>
                <w:sz w:val="24"/>
                <w:szCs w:val="24"/>
              </w:rPr>
            </w:pPr>
            <w:r w:rsidRPr="00F921EC">
              <w:rPr>
                <w:rFonts w:ascii="宋体" w:hAnsi="宋体" w:cs="宋体" w:hint="eastAsia"/>
                <w:kern w:val="0"/>
                <w:sz w:val="24"/>
                <w:szCs w:val="24"/>
              </w:rPr>
              <w:t>实施</w:t>
            </w:r>
            <w:r>
              <w:rPr>
                <w:rFonts w:ascii="宋体" w:hAnsi="宋体" w:cs="宋体" w:hint="eastAsia"/>
                <w:kern w:val="0"/>
                <w:sz w:val="24"/>
                <w:szCs w:val="24"/>
              </w:rPr>
              <w:t>计划及承诺</w:t>
            </w:r>
          </w:p>
        </w:tc>
        <w:tc>
          <w:tcPr>
            <w:tcW w:w="6466" w:type="dxa"/>
            <w:vAlign w:val="center"/>
          </w:tcPr>
          <w:p w:rsidR="003B2DD2" w:rsidRPr="002D404D" w:rsidRDefault="003B2DD2" w:rsidP="00F42F36">
            <w:pPr>
              <w:spacing w:line="460" w:lineRule="atLeast"/>
              <w:textAlignment w:val="baseline"/>
              <w:rPr>
                <w:rFonts w:cs="Arial"/>
                <w:kern w:val="0"/>
                <w:sz w:val="20"/>
              </w:rPr>
            </w:pPr>
            <w:r w:rsidRPr="002D404D">
              <w:rPr>
                <w:rFonts w:ascii="宋体" w:hAnsi="宋体" w:cs="宋体" w:hint="eastAsia"/>
                <w:kern w:val="0"/>
                <w:sz w:val="24"/>
                <w:szCs w:val="24"/>
              </w:rPr>
              <w:t>1</w:t>
            </w:r>
            <w:r w:rsidRPr="002D404D">
              <w:rPr>
                <w:rFonts w:ascii="宋体" w:hAnsi="宋体" w:cs="宋体"/>
                <w:kern w:val="0"/>
                <w:sz w:val="24"/>
                <w:szCs w:val="24"/>
              </w:rPr>
              <w:t>、</w:t>
            </w:r>
            <w:r w:rsidRPr="002D404D">
              <w:rPr>
                <w:rFonts w:ascii="宋体" w:hAnsi="宋体" w:cs="宋体" w:hint="eastAsia"/>
                <w:kern w:val="0"/>
                <w:sz w:val="24"/>
                <w:szCs w:val="24"/>
              </w:rPr>
              <w:t>实施</w:t>
            </w:r>
            <w:r w:rsidRPr="002D404D">
              <w:rPr>
                <w:rFonts w:ascii="宋体" w:hAnsi="宋体" w:cs="宋体"/>
                <w:kern w:val="0"/>
                <w:sz w:val="24"/>
                <w:szCs w:val="24"/>
              </w:rPr>
              <w:t>计划</w:t>
            </w:r>
          </w:p>
          <w:p w:rsidR="003B2DD2" w:rsidRPr="002D404D" w:rsidRDefault="003B2DD2" w:rsidP="00F42F36">
            <w:pPr>
              <w:spacing w:line="460" w:lineRule="atLeast"/>
              <w:textAlignment w:val="baseline"/>
              <w:rPr>
                <w:rFonts w:ascii="宋体" w:hAnsi="宋体" w:cs="宋体"/>
                <w:kern w:val="0"/>
                <w:sz w:val="24"/>
                <w:szCs w:val="24"/>
              </w:rPr>
            </w:pPr>
            <w:r w:rsidRPr="002D404D">
              <w:rPr>
                <w:rFonts w:ascii="宋体" w:hAnsi="宋体" w:cs="宋体"/>
                <w:kern w:val="0"/>
                <w:sz w:val="24"/>
                <w:szCs w:val="24"/>
              </w:rPr>
              <w:t>对供应商根据采购人的需求实时提供相关实施计划的内容进行综合评分，描述详细完善、清晰合理的得</w:t>
            </w:r>
            <w:r>
              <w:rPr>
                <w:rFonts w:ascii="宋体" w:hAnsi="宋体" w:cs="宋体" w:hint="eastAsia"/>
                <w:kern w:val="0"/>
                <w:sz w:val="24"/>
                <w:szCs w:val="24"/>
              </w:rPr>
              <w:t>6</w:t>
            </w:r>
            <w:r w:rsidRPr="002D404D">
              <w:rPr>
                <w:rFonts w:ascii="宋体" w:hAnsi="宋体" w:cs="宋体"/>
                <w:kern w:val="0"/>
                <w:sz w:val="24"/>
                <w:szCs w:val="24"/>
              </w:rPr>
              <w:t>分；方案提供一般得</w:t>
            </w:r>
            <w:r w:rsidRPr="002D404D">
              <w:rPr>
                <w:rFonts w:ascii="宋体" w:hAnsi="宋体" w:cs="宋体" w:hint="eastAsia"/>
                <w:kern w:val="0"/>
                <w:sz w:val="24"/>
                <w:szCs w:val="24"/>
              </w:rPr>
              <w:t>3</w:t>
            </w:r>
            <w:r w:rsidRPr="002D404D">
              <w:rPr>
                <w:rFonts w:ascii="宋体" w:hAnsi="宋体" w:cs="宋体"/>
                <w:kern w:val="0"/>
                <w:sz w:val="24"/>
                <w:szCs w:val="24"/>
              </w:rPr>
              <w:t>分；仅进行简单描述的得1分，</w:t>
            </w:r>
          </w:p>
          <w:p w:rsidR="003B2DD2" w:rsidRPr="002D404D" w:rsidRDefault="003B2DD2" w:rsidP="00F42F36">
            <w:pPr>
              <w:spacing w:line="460" w:lineRule="atLeast"/>
              <w:textAlignment w:val="baseline"/>
              <w:rPr>
                <w:rFonts w:ascii="宋体" w:hAnsi="宋体" w:cs="宋体"/>
                <w:kern w:val="0"/>
                <w:sz w:val="24"/>
                <w:szCs w:val="24"/>
              </w:rPr>
            </w:pPr>
            <w:r w:rsidRPr="002D404D">
              <w:rPr>
                <w:rFonts w:ascii="宋体" w:hAnsi="宋体" w:cs="宋体"/>
                <w:kern w:val="0"/>
                <w:sz w:val="24"/>
                <w:szCs w:val="24"/>
              </w:rPr>
              <w:t>缺项漏项不得分。</w:t>
            </w:r>
          </w:p>
          <w:p w:rsidR="003B2DD2" w:rsidRDefault="003B2DD2" w:rsidP="00F42F36">
            <w:pPr>
              <w:spacing w:line="460" w:lineRule="atLeast"/>
              <w:textAlignment w:val="baseline"/>
              <w:rPr>
                <w:rFonts w:ascii="宋体" w:hAnsi="宋体" w:cs="宋体"/>
                <w:kern w:val="0"/>
                <w:sz w:val="24"/>
                <w:szCs w:val="24"/>
              </w:rPr>
            </w:pPr>
            <w:r w:rsidRPr="002D404D">
              <w:rPr>
                <w:rFonts w:ascii="宋体" w:hAnsi="宋体" w:cs="宋体" w:hint="eastAsia"/>
                <w:kern w:val="0"/>
                <w:sz w:val="24"/>
                <w:szCs w:val="24"/>
              </w:rPr>
              <w:t>2</w:t>
            </w:r>
            <w:r w:rsidRPr="002D404D">
              <w:rPr>
                <w:rFonts w:ascii="宋体" w:hAnsi="宋体" w:cs="宋体"/>
                <w:kern w:val="0"/>
                <w:sz w:val="24"/>
                <w:szCs w:val="24"/>
              </w:rPr>
              <w:t>、</w:t>
            </w:r>
            <w:r w:rsidRPr="002D404D">
              <w:rPr>
                <w:rFonts w:ascii="宋体" w:hAnsi="宋体" w:cs="宋体" w:hint="eastAsia"/>
                <w:kern w:val="0"/>
                <w:sz w:val="24"/>
                <w:szCs w:val="24"/>
              </w:rPr>
              <w:t>产品</w:t>
            </w:r>
            <w:r w:rsidRPr="002D404D">
              <w:rPr>
                <w:rFonts w:ascii="宋体" w:hAnsi="宋体" w:cs="宋体"/>
                <w:kern w:val="0"/>
                <w:sz w:val="24"/>
                <w:szCs w:val="24"/>
              </w:rPr>
              <w:t>配送</w:t>
            </w:r>
          </w:p>
          <w:p w:rsidR="003B2DD2" w:rsidRPr="002D404D" w:rsidRDefault="003B2DD2" w:rsidP="00F42F36">
            <w:pPr>
              <w:spacing w:line="460" w:lineRule="atLeast"/>
              <w:textAlignment w:val="baseline"/>
              <w:rPr>
                <w:rFonts w:cs="Arial"/>
                <w:kern w:val="0"/>
                <w:sz w:val="20"/>
              </w:rPr>
            </w:pPr>
            <w:r w:rsidRPr="002D404D">
              <w:rPr>
                <w:rFonts w:ascii="宋体" w:hAnsi="宋体" w:cs="宋体"/>
                <w:kern w:val="0"/>
                <w:sz w:val="24"/>
                <w:szCs w:val="24"/>
              </w:rPr>
              <w:t>根据供应商的产品配送方案进行综合评分，描述详细完善、清晰合理的得</w:t>
            </w:r>
            <w:r>
              <w:rPr>
                <w:rFonts w:ascii="宋体" w:hAnsi="宋体" w:cs="宋体" w:hint="eastAsia"/>
                <w:kern w:val="0"/>
                <w:sz w:val="24"/>
                <w:szCs w:val="24"/>
              </w:rPr>
              <w:t>6</w:t>
            </w:r>
            <w:r w:rsidRPr="002D404D">
              <w:rPr>
                <w:rFonts w:ascii="宋体" w:hAnsi="宋体" w:cs="宋体"/>
                <w:kern w:val="0"/>
                <w:sz w:val="24"/>
                <w:szCs w:val="24"/>
              </w:rPr>
              <w:t>分；</w:t>
            </w:r>
            <w:r w:rsidRPr="002D404D">
              <w:rPr>
                <w:rFonts w:ascii="宋体" w:hAnsi="宋体" w:cs="宋体" w:hint="eastAsia"/>
                <w:kern w:val="0"/>
                <w:sz w:val="24"/>
                <w:szCs w:val="24"/>
              </w:rPr>
              <w:t>方案提供一般</w:t>
            </w:r>
            <w:r w:rsidRPr="002D404D">
              <w:rPr>
                <w:rFonts w:ascii="宋体" w:hAnsi="宋体" w:cs="宋体"/>
                <w:kern w:val="0"/>
                <w:sz w:val="24"/>
                <w:szCs w:val="24"/>
              </w:rPr>
              <w:t>得</w:t>
            </w:r>
            <w:r w:rsidRPr="002D404D">
              <w:rPr>
                <w:rFonts w:ascii="宋体" w:hAnsi="宋体" w:cs="宋体" w:hint="eastAsia"/>
                <w:kern w:val="0"/>
                <w:sz w:val="24"/>
                <w:szCs w:val="24"/>
              </w:rPr>
              <w:t>3</w:t>
            </w:r>
            <w:r w:rsidRPr="002D404D">
              <w:rPr>
                <w:rFonts w:ascii="宋体" w:hAnsi="宋体" w:cs="宋体"/>
                <w:kern w:val="0"/>
                <w:sz w:val="24"/>
                <w:szCs w:val="24"/>
              </w:rPr>
              <w:t>分；仅进行简单描述的得1分，缺项漏项不得分。</w:t>
            </w:r>
          </w:p>
          <w:p w:rsidR="003B2DD2" w:rsidRPr="002D404D" w:rsidRDefault="003B2DD2" w:rsidP="00F42F36">
            <w:pPr>
              <w:spacing w:line="460" w:lineRule="atLeast"/>
              <w:textAlignment w:val="baseline"/>
              <w:rPr>
                <w:rFonts w:cs="Arial"/>
                <w:kern w:val="0"/>
                <w:sz w:val="20"/>
              </w:rPr>
            </w:pPr>
            <w:r>
              <w:rPr>
                <w:rFonts w:ascii="宋体" w:hAnsi="宋体" w:cs="宋体" w:hint="eastAsia"/>
                <w:kern w:val="0"/>
                <w:sz w:val="24"/>
                <w:szCs w:val="24"/>
              </w:rPr>
              <w:t>3</w:t>
            </w:r>
            <w:r w:rsidRPr="002D404D">
              <w:rPr>
                <w:rFonts w:ascii="宋体" w:hAnsi="宋体" w:cs="宋体"/>
                <w:kern w:val="0"/>
                <w:sz w:val="24"/>
                <w:szCs w:val="24"/>
              </w:rPr>
              <w:t>、保障产品后续良好运行的备品备件储备计划</w:t>
            </w:r>
          </w:p>
          <w:p w:rsidR="003B2DD2" w:rsidRPr="002D404D" w:rsidRDefault="003B2DD2" w:rsidP="00F42F36">
            <w:pPr>
              <w:spacing w:line="460" w:lineRule="atLeast"/>
              <w:textAlignment w:val="baseline"/>
              <w:rPr>
                <w:rFonts w:cs="Arial"/>
                <w:kern w:val="0"/>
                <w:sz w:val="20"/>
              </w:rPr>
            </w:pPr>
            <w:r w:rsidRPr="002D404D">
              <w:rPr>
                <w:rFonts w:ascii="宋体" w:hAnsi="宋体" w:cs="宋体"/>
                <w:kern w:val="0"/>
                <w:sz w:val="24"/>
                <w:szCs w:val="24"/>
              </w:rPr>
              <w:t>根据供应商对产品后续运行的正常、持续、稳定性有充足的</w:t>
            </w:r>
            <w:r w:rsidRPr="002D404D">
              <w:rPr>
                <w:rFonts w:ascii="宋体" w:hAnsi="宋体" w:cs="宋体"/>
                <w:kern w:val="0"/>
                <w:sz w:val="24"/>
                <w:szCs w:val="24"/>
              </w:rPr>
              <w:lastRenderedPageBreak/>
              <w:t>部件、材料和配件及替换产品等的储备计划进行综合评分，描述详细完善、清晰合理的得</w:t>
            </w:r>
            <w:r>
              <w:rPr>
                <w:rFonts w:ascii="宋体" w:hAnsi="宋体" w:cs="宋体" w:hint="eastAsia"/>
                <w:kern w:val="0"/>
                <w:sz w:val="24"/>
                <w:szCs w:val="24"/>
              </w:rPr>
              <w:t>6</w:t>
            </w:r>
            <w:r w:rsidRPr="002D404D">
              <w:rPr>
                <w:rFonts w:ascii="宋体" w:hAnsi="宋体" w:cs="宋体"/>
                <w:kern w:val="0"/>
                <w:sz w:val="24"/>
                <w:szCs w:val="24"/>
              </w:rPr>
              <w:t>分；</w:t>
            </w:r>
            <w:r w:rsidRPr="002D404D">
              <w:rPr>
                <w:rFonts w:ascii="宋体" w:hAnsi="宋体" w:cs="宋体" w:hint="eastAsia"/>
                <w:kern w:val="0"/>
                <w:sz w:val="24"/>
                <w:szCs w:val="24"/>
              </w:rPr>
              <w:t>方案提供一般</w:t>
            </w:r>
            <w:r w:rsidRPr="002D404D">
              <w:rPr>
                <w:rFonts w:ascii="宋体" w:hAnsi="宋体" w:cs="宋体"/>
                <w:kern w:val="0"/>
                <w:sz w:val="24"/>
                <w:szCs w:val="24"/>
              </w:rPr>
              <w:t>得</w:t>
            </w:r>
            <w:r w:rsidRPr="002D404D">
              <w:rPr>
                <w:rFonts w:ascii="宋体" w:hAnsi="宋体" w:cs="宋体" w:hint="eastAsia"/>
                <w:kern w:val="0"/>
                <w:sz w:val="24"/>
                <w:szCs w:val="24"/>
              </w:rPr>
              <w:t>3</w:t>
            </w:r>
            <w:r w:rsidRPr="002D404D">
              <w:rPr>
                <w:rFonts w:ascii="宋体" w:hAnsi="宋体" w:cs="宋体"/>
                <w:kern w:val="0"/>
                <w:sz w:val="24"/>
                <w:szCs w:val="24"/>
              </w:rPr>
              <w:t>分；仅进行简单描述的得1分，缺项漏项不得分。</w:t>
            </w:r>
          </w:p>
          <w:p w:rsidR="003B2DD2" w:rsidRPr="002D404D" w:rsidRDefault="003B2DD2" w:rsidP="00F42F36">
            <w:pPr>
              <w:spacing w:line="460" w:lineRule="atLeast"/>
              <w:textAlignment w:val="baseline"/>
              <w:rPr>
                <w:rFonts w:cs="Arial"/>
                <w:kern w:val="0"/>
                <w:sz w:val="20"/>
              </w:rPr>
            </w:pPr>
            <w:r>
              <w:rPr>
                <w:rFonts w:ascii="宋体" w:hAnsi="宋体" w:cs="宋体" w:hint="eastAsia"/>
                <w:kern w:val="0"/>
                <w:sz w:val="24"/>
                <w:szCs w:val="24"/>
              </w:rPr>
              <w:t>4</w:t>
            </w:r>
            <w:r w:rsidRPr="002D404D">
              <w:rPr>
                <w:rFonts w:ascii="宋体" w:hAnsi="宋体" w:cs="宋体"/>
                <w:kern w:val="0"/>
                <w:sz w:val="24"/>
                <w:szCs w:val="24"/>
              </w:rPr>
              <w:t>、售后服务及承诺</w:t>
            </w:r>
          </w:p>
          <w:p w:rsidR="003B2DD2" w:rsidRDefault="003B2DD2" w:rsidP="00F42F36">
            <w:pPr>
              <w:spacing w:line="460" w:lineRule="atLeast"/>
              <w:textAlignment w:val="baseline"/>
              <w:rPr>
                <w:rFonts w:ascii="宋体" w:hAnsi="宋体" w:cs="宋体"/>
                <w:kern w:val="0"/>
                <w:sz w:val="24"/>
                <w:szCs w:val="24"/>
              </w:rPr>
            </w:pPr>
            <w:r w:rsidRPr="002D404D">
              <w:rPr>
                <w:rFonts w:ascii="宋体" w:hAnsi="宋体" w:cs="宋体"/>
                <w:kern w:val="0"/>
                <w:sz w:val="24"/>
                <w:szCs w:val="24"/>
              </w:rPr>
              <w:t>根据供应商的售后服务承诺内容进行综合评分，描述详细完善、清晰合理的得</w:t>
            </w:r>
            <w:r>
              <w:rPr>
                <w:rFonts w:ascii="宋体" w:hAnsi="宋体" w:cs="宋体" w:hint="eastAsia"/>
                <w:kern w:val="0"/>
                <w:sz w:val="24"/>
                <w:szCs w:val="24"/>
              </w:rPr>
              <w:t>6</w:t>
            </w:r>
            <w:r w:rsidRPr="002D404D">
              <w:rPr>
                <w:rFonts w:ascii="宋体" w:hAnsi="宋体" w:cs="宋体"/>
                <w:kern w:val="0"/>
                <w:sz w:val="24"/>
                <w:szCs w:val="24"/>
              </w:rPr>
              <w:t>分；</w:t>
            </w:r>
            <w:r w:rsidRPr="002D404D">
              <w:rPr>
                <w:rFonts w:ascii="宋体" w:hAnsi="宋体" w:cs="宋体" w:hint="eastAsia"/>
                <w:kern w:val="0"/>
                <w:sz w:val="24"/>
                <w:szCs w:val="24"/>
              </w:rPr>
              <w:t>方案提供一般</w:t>
            </w:r>
            <w:r w:rsidRPr="002D404D">
              <w:rPr>
                <w:rFonts w:ascii="宋体" w:hAnsi="宋体" w:cs="宋体"/>
                <w:kern w:val="0"/>
                <w:sz w:val="24"/>
                <w:szCs w:val="24"/>
              </w:rPr>
              <w:t>得</w:t>
            </w:r>
            <w:r w:rsidRPr="002D404D">
              <w:rPr>
                <w:rFonts w:ascii="宋体" w:hAnsi="宋体" w:cs="宋体" w:hint="eastAsia"/>
                <w:kern w:val="0"/>
                <w:sz w:val="24"/>
                <w:szCs w:val="24"/>
              </w:rPr>
              <w:t>3</w:t>
            </w:r>
            <w:r w:rsidRPr="002D404D">
              <w:rPr>
                <w:rFonts w:ascii="宋体" w:hAnsi="宋体" w:cs="宋体"/>
                <w:kern w:val="0"/>
                <w:sz w:val="24"/>
                <w:szCs w:val="24"/>
              </w:rPr>
              <w:t>分；仅进行简单描述的得1分，缺项漏项不得分。</w:t>
            </w:r>
          </w:p>
          <w:p w:rsidR="003B2DD2" w:rsidRPr="002D404D" w:rsidRDefault="003B2DD2" w:rsidP="00F42F36">
            <w:pPr>
              <w:spacing w:line="480" w:lineRule="exact"/>
              <w:rPr>
                <w:rFonts w:ascii="宋体" w:hAnsi="宋体" w:cs="宋体"/>
                <w:kern w:val="0"/>
                <w:sz w:val="24"/>
                <w:szCs w:val="24"/>
              </w:rPr>
            </w:pPr>
            <w:r>
              <w:rPr>
                <w:rFonts w:ascii="宋体" w:hAnsi="宋体" w:cs="宋体" w:hint="eastAsia"/>
                <w:kern w:val="0"/>
                <w:sz w:val="24"/>
                <w:szCs w:val="24"/>
              </w:rPr>
              <w:t>5</w:t>
            </w:r>
            <w:r w:rsidRPr="002D404D">
              <w:rPr>
                <w:rFonts w:ascii="宋体" w:hAnsi="宋体" w:cs="宋体"/>
                <w:kern w:val="0"/>
                <w:sz w:val="24"/>
                <w:szCs w:val="24"/>
              </w:rPr>
              <w:t>、</w:t>
            </w:r>
            <w:r w:rsidRPr="002D404D">
              <w:rPr>
                <w:rFonts w:ascii="宋体" w:hAnsi="宋体" w:cs="宋体" w:hint="eastAsia"/>
                <w:kern w:val="0"/>
                <w:sz w:val="24"/>
                <w:szCs w:val="24"/>
              </w:rPr>
              <w:t>服务方案</w:t>
            </w:r>
          </w:p>
          <w:p w:rsidR="003B2DD2" w:rsidRDefault="003B2DD2" w:rsidP="00F42F36">
            <w:pPr>
              <w:spacing w:line="360" w:lineRule="auto"/>
              <w:contextualSpacing/>
              <w:textAlignment w:val="baseline"/>
              <w:rPr>
                <w:rFonts w:ascii="宋体" w:hAnsi="宋体" w:cs="宋体"/>
                <w:kern w:val="0"/>
                <w:sz w:val="24"/>
                <w:szCs w:val="24"/>
              </w:rPr>
            </w:pPr>
            <w:r w:rsidRPr="00125992">
              <w:rPr>
                <w:rFonts w:ascii="宋体" w:hAnsi="宋体" w:cs="宋体" w:hint="eastAsia"/>
                <w:kern w:val="0"/>
                <w:sz w:val="24"/>
                <w:szCs w:val="24"/>
              </w:rPr>
              <w:t>根据本项目实际需求提供的服务方案。①服务内容②服务措施③服务标准④服务流程，内容详实、齐全、切实可行并描述详细完善、清晰合理的得</w:t>
            </w:r>
            <w:r>
              <w:rPr>
                <w:rFonts w:ascii="宋体" w:hAnsi="宋体" w:cs="宋体" w:hint="eastAsia"/>
                <w:kern w:val="0"/>
                <w:sz w:val="24"/>
                <w:szCs w:val="24"/>
              </w:rPr>
              <w:t>6</w:t>
            </w:r>
            <w:r w:rsidRPr="00125992">
              <w:rPr>
                <w:rFonts w:ascii="宋体" w:hAnsi="宋体" w:cs="宋体" w:hint="eastAsia"/>
                <w:kern w:val="0"/>
                <w:sz w:val="24"/>
                <w:szCs w:val="24"/>
              </w:rPr>
              <w:t>分；方案提供一般得3分；仅进行简单描述的得1分，缺项漏项不得分。</w:t>
            </w:r>
          </w:p>
        </w:tc>
        <w:tc>
          <w:tcPr>
            <w:tcW w:w="879" w:type="dxa"/>
            <w:vAlign w:val="center"/>
          </w:tcPr>
          <w:p w:rsidR="003B2DD2" w:rsidRPr="00F921EC" w:rsidRDefault="003B2DD2" w:rsidP="00F42F36">
            <w:pPr>
              <w:spacing w:line="360" w:lineRule="auto"/>
              <w:contextualSpacing/>
              <w:jc w:val="center"/>
              <w:rPr>
                <w:rFonts w:ascii="宋体" w:hAnsi="宋体"/>
                <w:sz w:val="24"/>
                <w:szCs w:val="24"/>
                <w:u w:val="single"/>
              </w:rPr>
            </w:pPr>
            <w:r>
              <w:rPr>
                <w:rFonts w:ascii="宋体" w:hAnsi="宋体" w:hint="eastAsia"/>
                <w:sz w:val="24"/>
                <w:szCs w:val="24"/>
                <w:u w:val="single"/>
              </w:rPr>
              <w:lastRenderedPageBreak/>
              <w:t>30分</w:t>
            </w:r>
          </w:p>
        </w:tc>
      </w:tr>
      <w:tr w:rsidR="003B2DD2" w:rsidRPr="00F921EC" w:rsidTr="00F42F36">
        <w:trPr>
          <w:trHeight w:val="599"/>
          <w:jc w:val="center"/>
        </w:trPr>
        <w:tc>
          <w:tcPr>
            <w:tcW w:w="9047" w:type="dxa"/>
            <w:gridSpan w:val="3"/>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lastRenderedPageBreak/>
              <w:t>技术部分（满分</w:t>
            </w:r>
            <w:r>
              <w:rPr>
                <w:rFonts w:ascii="宋体" w:hAnsi="宋体" w:hint="eastAsia"/>
                <w:b/>
                <w:sz w:val="24"/>
                <w:szCs w:val="24"/>
                <w:u w:val="single"/>
              </w:rPr>
              <w:t>10</w:t>
            </w:r>
            <w:r w:rsidRPr="00F921EC">
              <w:rPr>
                <w:rFonts w:ascii="宋体" w:hAnsi="宋体" w:hint="eastAsia"/>
                <w:b/>
                <w:sz w:val="24"/>
                <w:szCs w:val="24"/>
              </w:rPr>
              <w:t>分）</w:t>
            </w:r>
          </w:p>
        </w:tc>
      </w:tr>
      <w:tr w:rsidR="003B2DD2" w:rsidRPr="00F921EC" w:rsidTr="00F42F36">
        <w:trPr>
          <w:trHeight w:val="567"/>
          <w:jc w:val="center"/>
        </w:trPr>
        <w:tc>
          <w:tcPr>
            <w:tcW w:w="1702" w:type="dxa"/>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hint="eastAsia"/>
                <w:b/>
                <w:sz w:val="24"/>
                <w:szCs w:val="24"/>
              </w:rPr>
              <w:t>评分因素</w:t>
            </w:r>
          </w:p>
        </w:tc>
        <w:tc>
          <w:tcPr>
            <w:tcW w:w="6466" w:type="dxa"/>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b/>
                <w:sz w:val="24"/>
                <w:szCs w:val="24"/>
              </w:rPr>
              <w:t>评分标准</w:t>
            </w:r>
          </w:p>
        </w:tc>
        <w:tc>
          <w:tcPr>
            <w:tcW w:w="879" w:type="dxa"/>
            <w:vAlign w:val="center"/>
          </w:tcPr>
          <w:p w:rsidR="003B2DD2" w:rsidRPr="00F921EC" w:rsidRDefault="003B2DD2" w:rsidP="00F42F36">
            <w:pPr>
              <w:spacing w:line="360" w:lineRule="auto"/>
              <w:contextualSpacing/>
              <w:jc w:val="center"/>
              <w:rPr>
                <w:rFonts w:ascii="宋体" w:hAnsi="宋体"/>
                <w:b/>
                <w:sz w:val="24"/>
                <w:szCs w:val="24"/>
              </w:rPr>
            </w:pPr>
            <w:r w:rsidRPr="00F921EC">
              <w:rPr>
                <w:rFonts w:ascii="宋体" w:hAnsi="宋体"/>
                <w:b/>
                <w:sz w:val="24"/>
                <w:szCs w:val="24"/>
              </w:rPr>
              <w:t>分值</w:t>
            </w:r>
          </w:p>
        </w:tc>
      </w:tr>
      <w:tr w:rsidR="003B2DD2" w:rsidRPr="00F921EC" w:rsidTr="00F42F36">
        <w:trPr>
          <w:trHeight w:val="983"/>
          <w:jc w:val="center"/>
        </w:trPr>
        <w:tc>
          <w:tcPr>
            <w:tcW w:w="1702" w:type="dxa"/>
            <w:vAlign w:val="center"/>
          </w:tcPr>
          <w:p w:rsidR="003B2DD2" w:rsidRDefault="003B2DD2" w:rsidP="00F42F36">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466" w:type="dxa"/>
            <w:vAlign w:val="center"/>
          </w:tcPr>
          <w:p w:rsidR="003B2DD2" w:rsidRDefault="003B2DD2" w:rsidP="00F42F36">
            <w:pPr>
              <w:spacing w:line="360" w:lineRule="auto"/>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3B2DD2" w:rsidRDefault="003B2DD2" w:rsidP="00F42F36">
            <w:pPr>
              <w:spacing w:line="360" w:lineRule="auto"/>
              <w:rPr>
                <w:rFonts w:ascii="宋体" w:hAnsi="宋体"/>
                <w:color w:val="FF0000"/>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2、供应商所投产品参数及功能优于招标文件采购需求中技术指标的技术参数及功能要求的，每一项优于的加1分，最高加10分。须在</w:t>
            </w:r>
            <w:r w:rsidR="002F07D5">
              <w:rPr>
                <w:rFonts w:ascii="宋体" w:hAnsi="宋体" w:cs="宋体" w:hint="eastAsia"/>
                <w:kern w:val="0"/>
                <w:sz w:val="24"/>
                <w:szCs w:val="24"/>
              </w:rPr>
              <w:t>响应</w:t>
            </w:r>
            <w:r>
              <w:rPr>
                <w:rFonts w:ascii="宋体" w:hAnsi="宋体" w:cs="宋体" w:hint="eastAsia"/>
                <w:kern w:val="0"/>
                <w:sz w:val="24"/>
                <w:szCs w:val="24"/>
              </w:rPr>
              <w:t>文件中准确的描述所述产品的技术参数并附厂家证明文件（产品的彩页、技术说明书或检验报告等证明材料）的扫描件。</w:t>
            </w:r>
          </w:p>
        </w:tc>
        <w:tc>
          <w:tcPr>
            <w:tcW w:w="879" w:type="dxa"/>
            <w:vAlign w:val="center"/>
          </w:tcPr>
          <w:p w:rsidR="003B2DD2" w:rsidRDefault="003B2DD2" w:rsidP="00F42F36">
            <w:pPr>
              <w:spacing w:line="360" w:lineRule="auto"/>
              <w:jc w:val="center"/>
              <w:rPr>
                <w:rFonts w:ascii="宋体" w:hAnsi="宋体"/>
              </w:rPr>
            </w:pPr>
            <w:r>
              <w:rPr>
                <w:rFonts w:ascii="宋体" w:hAnsi="宋体" w:hint="eastAsia"/>
                <w:sz w:val="24"/>
                <w:szCs w:val="24"/>
                <w:u w:val="single"/>
              </w:rPr>
              <w:t>10</w:t>
            </w:r>
            <w:r>
              <w:rPr>
                <w:rFonts w:ascii="宋体" w:hAnsi="宋体" w:hint="eastAsia"/>
                <w:sz w:val="24"/>
                <w:szCs w:val="24"/>
              </w:rPr>
              <w:t>分</w:t>
            </w:r>
          </w:p>
        </w:tc>
      </w:tr>
    </w:tbl>
    <w:p w:rsidR="007A35D4" w:rsidRDefault="00037491">
      <w:pPr>
        <w:spacing w:line="360" w:lineRule="auto"/>
        <w:rPr>
          <w:rFonts w:ascii="宋体" w:hAnsi="宋体" w:cs="仿宋_GB2312"/>
          <w:b/>
          <w:lang w:val="zh-CN"/>
        </w:rPr>
      </w:pPr>
      <w:r>
        <w:rPr>
          <w:rFonts w:hAnsi="宋体" w:cs="仿宋_GB2312" w:hint="eastAsia"/>
          <w:b/>
          <w:sz w:val="24"/>
          <w:szCs w:val="24"/>
          <w:lang w:val="zh-CN"/>
        </w:rPr>
        <w:t>注：评标标准中所涉及到的证书及材料不需提供原件，均应在电子响应文件中提供原件扫描件（或图片）</w:t>
      </w:r>
    </w:p>
    <w:p w:rsidR="007A35D4" w:rsidRDefault="00037491">
      <w:pPr>
        <w:pStyle w:val="aa"/>
        <w:spacing w:line="360" w:lineRule="auto"/>
        <w:ind w:firstLineChars="100" w:firstLine="241"/>
        <w:rPr>
          <w:rFonts w:ascii="宋体" w:hAnsi="宋体" w:cs="仿宋_GB2312"/>
          <w:szCs w:val="21"/>
          <w:lang w:val="zh-CN"/>
        </w:rPr>
      </w:pPr>
      <w:r>
        <w:rPr>
          <w:rFonts w:ascii="宋体" w:hAnsi="宋体" w:cs="仿宋_GB2312" w:hint="eastAsia"/>
          <w:b/>
          <w:szCs w:val="21"/>
          <w:lang w:val="zh-CN"/>
        </w:rPr>
        <w:t>（</w:t>
      </w:r>
      <w:r>
        <w:rPr>
          <w:rFonts w:ascii="宋体" w:hAnsi="宋体" w:cs="仿宋_GB2312" w:hint="eastAsia"/>
          <w:b/>
          <w:szCs w:val="21"/>
        </w:rPr>
        <w:t>7</w:t>
      </w:r>
      <w:r>
        <w:rPr>
          <w:rFonts w:ascii="宋体" w:hAnsi="宋体" w:cs="仿宋_GB2312" w:hint="eastAsia"/>
          <w:b/>
          <w:szCs w:val="21"/>
          <w:lang w:val="zh-CN"/>
        </w:rPr>
        <w:t>）评标结果汇总完成后，除下列情形外，任何人不得修改评标结果：</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1） 分值汇总计算错误的；</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2） 分项评分超出评分标准范围的；</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3） 磋商小组成员对客观评审因素评分不一致的；</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4） 经磋商小组认定评分畸高、畸低的。</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评标报告签署前，经复核发现存在以上情形之一的，磋商小组应当当场修改评标结果，并在评标报告中记载；评标报告签署后，采购人或者采购代理机构发</w:t>
      </w:r>
      <w:r>
        <w:rPr>
          <w:rFonts w:ascii="宋体" w:hAnsi="宋体" w:cs="仿宋_GB2312" w:hint="eastAsia"/>
          <w:sz w:val="24"/>
          <w:lang w:val="zh-CN"/>
        </w:rPr>
        <w:lastRenderedPageBreak/>
        <w:t>现存在以上情形之一的，应当组织原磋商小组进行重新评审，重新评审改变评标结果的，书面报告本级财政部门。</w:t>
      </w:r>
    </w:p>
    <w:p w:rsidR="007A35D4" w:rsidRDefault="00037491">
      <w:pPr>
        <w:tabs>
          <w:tab w:val="left" w:pos="1260"/>
        </w:tabs>
        <w:autoSpaceDE w:val="0"/>
        <w:autoSpaceDN w:val="0"/>
        <w:spacing w:line="360" w:lineRule="auto"/>
        <w:ind w:firstLineChars="200" w:firstLine="480"/>
        <w:rPr>
          <w:rFonts w:ascii="宋体" w:hAnsi="宋体" w:cs="仿宋_GB2312"/>
          <w:sz w:val="24"/>
          <w:lang w:val="zh-CN"/>
        </w:rPr>
      </w:pPr>
      <w:r>
        <w:rPr>
          <w:rFonts w:ascii="宋体" w:hAnsi="宋体" w:cs="仿宋_GB2312" w:hint="eastAsia"/>
          <w:sz w:val="24"/>
          <w:lang w:val="zh-CN"/>
        </w:rPr>
        <w:t>供应商对本条第一款情形提出质疑的，采购人或者采购代理机构可以组织原磋商小组进行重新评审，重新评审改变评标结果的，应当书面报告本级财政部门。</w:t>
      </w:r>
    </w:p>
    <w:p w:rsidR="007A35D4" w:rsidRDefault="00037491">
      <w:pPr>
        <w:numPr>
          <w:ilvl w:val="0"/>
          <w:numId w:val="11"/>
        </w:numPr>
        <w:wordWrap w:val="0"/>
        <w:spacing w:line="360" w:lineRule="auto"/>
        <w:ind w:firstLineChars="200" w:firstLine="480"/>
      </w:pPr>
      <w:r>
        <w:rPr>
          <w:rFonts w:ascii="宋体" w:hAnsi="宋体" w:cs="仿宋_GB2312" w:hint="eastAsia"/>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rsidR="007A35D4" w:rsidRDefault="00037491">
      <w:pPr>
        <w:wordWrap w:val="0"/>
        <w:spacing w:line="360" w:lineRule="auto"/>
        <w:ind w:firstLineChars="200" w:firstLine="482"/>
      </w:pPr>
      <w:r>
        <w:rPr>
          <w:rFonts w:ascii="宋体" w:hAnsi="宋体" w:cs="仿宋_GB2312" w:hint="eastAsia"/>
          <w:b/>
          <w:bCs/>
          <w:sz w:val="24"/>
          <w:lang w:val="zh-CN"/>
        </w:rPr>
        <w:t>（</w:t>
      </w:r>
      <w:r>
        <w:rPr>
          <w:rFonts w:ascii="宋体" w:hAnsi="宋体" w:cs="仿宋_GB2312"/>
          <w:b/>
          <w:bCs/>
          <w:sz w:val="24"/>
        </w:rPr>
        <w:t>8</w:t>
      </w:r>
      <w:r>
        <w:rPr>
          <w:rFonts w:ascii="宋体" w:hAnsi="宋体" w:cs="仿宋_GB2312" w:hint="eastAsia"/>
          <w:b/>
          <w:bCs/>
          <w:sz w:val="24"/>
          <w:lang w:val="zh-CN"/>
        </w:rPr>
        <w:t>）</w:t>
      </w:r>
      <w:r>
        <w:rPr>
          <w:rFonts w:ascii="宋体" w:hAnsi="宋体" w:cs="仿宋_GB2312" w:hint="eastAsia"/>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rsidR="007A35D4" w:rsidRDefault="00037491">
      <w:pPr>
        <w:wordWrap w:val="0"/>
        <w:spacing w:line="360" w:lineRule="auto"/>
        <w:ind w:firstLineChars="200" w:firstLine="482"/>
        <w:rPr>
          <w:rFonts w:ascii="宋体" w:hAnsi="宋体" w:cs="仿宋_GB2312"/>
          <w:b/>
          <w:bCs/>
          <w:sz w:val="24"/>
          <w:lang w:val="zh-CN"/>
        </w:rPr>
      </w:pPr>
      <w:r>
        <w:rPr>
          <w:rFonts w:ascii="宋体" w:hAnsi="宋体" w:cs="仿宋_GB2312" w:hint="eastAsia"/>
          <w:b/>
          <w:bCs/>
          <w:sz w:val="24"/>
          <w:lang w:val="zh-CN"/>
        </w:rPr>
        <w:t>（</w:t>
      </w:r>
      <w:r>
        <w:rPr>
          <w:rFonts w:ascii="宋体" w:hAnsi="宋体" w:cs="仿宋_GB2312" w:hint="eastAsia"/>
          <w:b/>
          <w:bCs/>
          <w:sz w:val="24"/>
        </w:rPr>
        <w:t xml:space="preserve">9）推荐成交候选供应商 </w:t>
      </w:r>
    </w:p>
    <w:p w:rsidR="007A35D4" w:rsidRDefault="00037491">
      <w:pPr>
        <w:wordWrap w:val="0"/>
        <w:spacing w:line="360" w:lineRule="auto"/>
        <w:ind w:firstLineChars="200" w:firstLine="480"/>
        <w:rPr>
          <w:lang w:val="zh-CN"/>
        </w:rPr>
      </w:pPr>
      <w:r>
        <w:rPr>
          <w:rFonts w:ascii="宋体" w:hAnsi="宋体" w:cs="仿宋_GB2312" w:hint="eastAsia"/>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ascii="宋体" w:hAnsi="宋体" w:cs="仿宋_GB2312" w:hint="eastAsia"/>
          <w:sz w:val="24"/>
        </w:rPr>
        <w:t>家成交候选供应商。评审得分相同的，按照最后报价由低到高的顺序推荐。评审得分且最后报价相同的，按照技术指标优劣顺序推荐。</w:t>
      </w:r>
    </w:p>
    <w:p w:rsidR="007A35D4" w:rsidRDefault="00037491">
      <w:pPr>
        <w:tabs>
          <w:tab w:val="left" w:pos="1260"/>
        </w:tabs>
        <w:autoSpaceDE w:val="0"/>
        <w:autoSpaceDN w:val="0"/>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10</w:t>
      </w:r>
      <w:r>
        <w:rPr>
          <w:rFonts w:ascii="宋体" w:hAnsi="宋体" w:cs="仿宋_GB2312" w:hint="eastAsia"/>
          <w:b/>
          <w:sz w:val="24"/>
          <w:szCs w:val="24"/>
          <w:lang w:val="zh-CN"/>
        </w:rPr>
        <w:t>）磋商小组争议处理</w:t>
      </w:r>
    </w:p>
    <w:p w:rsidR="007A35D4" w:rsidRDefault="00037491">
      <w:pPr>
        <w:tabs>
          <w:tab w:val="left" w:pos="1260"/>
        </w:tabs>
        <w:autoSpaceDE w:val="0"/>
        <w:autoSpaceDN w:val="0"/>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rsidR="007A35D4" w:rsidRDefault="00037491">
      <w:pPr>
        <w:pStyle w:val="2"/>
        <w:rPr>
          <w:rFonts w:ascii="宋体" w:eastAsia="宋体" w:hAnsi="宋体"/>
          <w:sz w:val="24"/>
          <w:szCs w:val="24"/>
          <w:lang w:val="zh-CN"/>
        </w:rPr>
      </w:pPr>
      <w:r>
        <w:rPr>
          <w:rFonts w:ascii="宋体" w:eastAsia="宋体" w:hAnsi="宋体" w:cs="仿宋_GB2312" w:hint="eastAsia"/>
          <w:sz w:val="24"/>
          <w:szCs w:val="24"/>
          <w:lang w:val="zh-CN"/>
        </w:rPr>
        <w:t>4、确定成交候选人名单，以及根据采购人委托直接确定成交人。</w:t>
      </w:r>
    </w:p>
    <w:p w:rsidR="007A35D4" w:rsidRDefault="007A35D4">
      <w:pPr>
        <w:rPr>
          <w:lang w:val="zh-CN"/>
        </w:rPr>
      </w:pPr>
    </w:p>
    <w:p w:rsidR="007A35D4" w:rsidRDefault="00037491">
      <w:pPr>
        <w:autoSpaceDE w:val="0"/>
        <w:autoSpaceDN w:val="0"/>
        <w:adjustRightInd w:val="0"/>
        <w:spacing w:line="360" w:lineRule="auto"/>
        <w:rPr>
          <w:rFonts w:ascii="宋体" w:hAnsi="宋体"/>
          <w:b/>
          <w:kern w:val="0"/>
          <w:sz w:val="36"/>
          <w:szCs w:val="36"/>
        </w:rPr>
      </w:pPr>
      <w:r>
        <w:rPr>
          <w:rFonts w:ascii="宋体" w:hAnsi="宋体" w:hint="eastAsia"/>
          <w:b/>
          <w:kern w:val="0"/>
          <w:sz w:val="32"/>
          <w:szCs w:val="32"/>
        </w:rPr>
        <w:br w:type="page"/>
      </w:r>
      <w:r>
        <w:rPr>
          <w:rFonts w:ascii="宋体" w:hAnsi="宋体" w:hint="eastAsia"/>
          <w:b/>
          <w:kern w:val="0"/>
          <w:sz w:val="32"/>
          <w:szCs w:val="32"/>
        </w:rPr>
        <w:lastRenderedPageBreak/>
        <w:t xml:space="preserve">               第七章 合同条款及格式</w:t>
      </w:r>
    </w:p>
    <w:p w:rsidR="007A35D4" w:rsidRDefault="00037491">
      <w:pPr>
        <w:spacing w:line="360" w:lineRule="auto"/>
        <w:jc w:val="center"/>
        <w:rPr>
          <w:rFonts w:ascii="宋体" w:hAnsi="宋体"/>
          <w:b/>
          <w:bCs/>
        </w:rPr>
      </w:pPr>
      <w:r>
        <w:rPr>
          <w:rFonts w:ascii="宋体" w:hAnsi="宋体" w:hint="eastAsia"/>
          <w:b/>
          <w:bCs/>
        </w:rPr>
        <w:t>（此合同仅供参考。以最终采购人与成交供应商签定的合同条款为准进行公示，</w:t>
      </w:r>
    </w:p>
    <w:p w:rsidR="007A35D4" w:rsidRDefault="00037491">
      <w:pPr>
        <w:spacing w:line="360" w:lineRule="auto"/>
        <w:jc w:val="center"/>
        <w:rPr>
          <w:rFonts w:ascii="宋体" w:hAnsi="宋体"/>
          <w:b/>
          <w:bCs/>
        </w:rPr>
      </w:pPr>
      <w:r>
        <w:rPr>
          <w:rFonts w:ascii="宋体" w:hAnsi="宋体" w:hint="eastAsia"/>
          <w:b/>
          <w:bCs/>
        </w:rPr>
        <w:t>最终签定合同的主要条款不能与磋商文件有冲突）</w:t>
      </w:r>
    </w:p>
    <w:p w:rsidR="007A35D4" w:rsidRDefault="00037491">
      <w:pPr>
        <w:pStyle w:val="af0"/>
        <w:spacing w:line="360" w:lineRule="auto"/>
      </w:pPr>
      <w:r>
        <w:rPr>
          <w:rFonts w:hint="eastAsia"/>
        </w:rPr>
        <w:t>甲方：</w:t>
      </w:r>
      <w:r>
        <w:rPr>
          <w:rFonts w:hint="eastAsia"/>
          <w:u w:val="single"/>
        </w:rPr>
        <w:t>（采购人全称）</w:t>
      </w:r>
    </w:p>
    <w:p w:rsidR="007A35D4" w:rsidRDefault="00037491">
      <w:pPr>
        <w:pStyle w:val="af0"/>
        <w:spacing w:before="0" w:beforeAutospacing="0" w:after="0" w:afterAutospacing="0" w:line="360" w:lineRule="auto"/>
        <w:contextualSpacing/>
      </w:pPr>
      <w:r>
        <w:rPr>
          <w:rFonts w:hint="eastAsia"/>
        </w:rPr>
        <w:t>乙方：</w:t>
      </w:r>
      <w:r>
        <w:rPr>
          <w:rFonts w:hint="eastAsia"/>
          <w:u w:val="single"/>
        </w:rPr>
        <w:t>（成交人全称）</w:t>
      </w:r>
    </w:p>
    <w:p w:rsidR="007A35D4" w:rsidRDefault="00037491">
      <w:pPr>
        <w:pStyle w:val="af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rsidR="007A35D4" w:rsidRDefault="00037491">
      <w:pPr>
        <w:pStyle w:val="af0"/>
        <w:spacing w:before="0" w:beforeAutospacing="0" w:after="0" w:afterAutospacing="0" w:line="360" w:lineRule="auto"/>
        <w:ind w:firstLine="482"/>
        <w:contextualSpacing/>
      </w:pPr>
      <w:r>
        <w:rPr>
          <w:rFonts w:hint="eastAsia"/>
        </w:rPr>
        <w:t>1、下列合同文件是构成本合同不可分割的部分：</w:t>
      </w:r>
    </w:p>
    <w:p w:rsidR="007A35D4" w:rsidRDefault="00037491">
      <w:pPr>
        <w:pStyle w:val="af0"/>
        <w:spacing w:before="0" w:beforeAutospacing="0" w:after="0" w:afterAutospacing="0" w:line="360" w:lineRule="auto"/>
        <w:ind w:firstLine="482"/>
        <w:contextualSpacing/>
      </w:pPr>
      <w:r>
        <w:rPr>
          <w:rFonts w:hint="eastAsia"/>
        </w:rPr>
        <w:t>1.1合同条款；</w:t>
      </w:r>
    </w:p>
    <w:p w:rsidR="007A35D4" w:rsidRDefault="00037491">
      <w:pPr>
        <w:pStyle w:val="af0"/>
        <w:spacing w:before="0" w:beforeAutospacing="0" w:after="0" w:afterAutospacing="0" w:line="360" w:lineRule="auto"/>
        <w:ind w:firstLine="482"/>
        <w:contextualSpacing/>
      </w:pPr>
      <w:r>
        <w:rPr>
          <w:rFonts w:hint="eastAsia"/>
        </w:rPr>
        <w:t>1.2磋商文件、乙方的响应文件；</w:t>
      </w:r>
    </w:p>
    <w:p w:rsidR="007A35D4" w:rsidRDefault="00037491">
      <w:pPr>
        <w:pStyle w:val="af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2、合同标的</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3、合同总金额</w:t>
      </w:r>
    </w:p>
    <w:p w:rsidR="007A35D4" w:rsidRDefault="00037491">
      <w:pPr>
        <w:pStyle w:val="af0"/>
        <w:spacing w:before="0" w:beforeAutospacing="0" w:after="0" w:afterAutospacing="0" w:line="360" w:lineRule="auto"/>
        <w:ind w:firstLine="482"/>
        <w:contextualSpacing/>
      </w:pPr>
      <w:r>
        <w:rPr>
          <w:rFonts w:hint="eastAsia"/>
        </w:rPr>
        <w:t>3.1合同总金额为人民币大写：元（￥）。</w:t>
      </w:r>
    </w:p>
    <w:p w:rsidR="007A35D4" w:rsidRDefault="00037491">
      <w:pPr>
        <w:pStyle w:val="af0"/>
        <w:spacing w:before="0" w:beforeAutospacing="0" w:after="0" w:afterAutospacing="0" w:line="360" w:lineRule="auto"/>
        <w:ind w:firstLine="482"/>
        <w:contextualSpacing/>
      </w:pPr>
      <w:r>
        <w:rPr>
          <w:rFonts w:hint="eastAsia"/>
        </w:rPr>
        <w:t>4、合同标的交付时间、地点和条件</w:t>
      </w:r>
    </w:p>
    <w:p w:rsidR="007A35D4" w:rsidRDefault="00037491">
      <w:pPr>
        <w:pStyle w:val="af0"/>
        <w:spacing w:before="0" w:beforeAutospacing="0" w:after="0" w:afterAutospacing="0" w:line="360" w:lineRule="auto"/>
        <w:ind w:firstLine="482"/>
        <w:contextualSpacing/>
      </w:pPr>
      <w:r>
        <w:rPr>
          <w:rFonts w:hint="eastAsia"/>
        </w:rPr>
        <w:t>4.1交付时间：；</w:t>
      </w:r>
    </w:p>
    <w:p w:rsidR="007A35D4" w:rsidRDefault="00037491">
      <w:pPr>
        <w:pStyle w:val="af0"/>
        <w:spacing w:before="0" w:beforeAutospacing="0" w:after="0" w:afterAutospacing="0" w:line="360" w:lineRule="auto"/>
        <w:ind w:firstLine="482"/>
        <w:contextualSpacing/>
      </w:pPr>
      <w:r>
        <w:rPr>
          <w:rFonts w:hint="eastAsia"/>
        </w:rPr>
        <w:t>4.2交付地点：；</w:t>
      </w:r>
    </w:p>
    <w:p w:rsidR="007A35D4" w:rsidRDefault="00037491">
      <w:pPr>
        <w:pStyle w:val="af0"/>
        <w:spacing w:before="0" w:beforeAutospacing="0" w:after="0" w:afterAutospacing="0" w:line="360" w:lineRule="auto"/>
        <w:ind w:firstLine="482"/>
        <w:contextualSpacing/>
      </w:pPr>
      <w:r>
        <w:rPr>
          <w:rFonts w:hint="eastAsia"/>
        </w:rPr>
        <w:t>4.3交付条件：。</w:t>
      </w:r>
    </w:p>
    <w:p w:rsidR="007A35D4" w:rsidRDefault="00037491">
      <w:pPr>
        <w:pStyle w:val="af0"/>
        <w:spacing w:before="0" w:beforeAutospacing="0" w:after="0" w:afterAutospacing="0" w:line="360" w:lineRule="auto"/>
        <w:ind w:firstLine="482"/>
        <w:contextualSpacing/>
      </w:pPr>
      <w:r>
        <w:rPr>
          <w:rFonts w:hint="eastAsia"/>
        </w:rPr>
        <w:t>5、合同标的应符合磋商文件、乙方响应文件的规定或约定，具体如下：</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6、验收</w:t>
      </w:r>
    </w:p>
    <w:p w:rsidR="007A35D4" w:rsidRDefault="00037491">
      <w:pPr>
        <w:pStyle w:val="af0"/>
        <w:spacing w:before="0" w:beforeAutospacing="0" w:after="0" w:afterAutospacing="0" w:line="360" w:lineRule="auto"/>
        <w:ind w:firstLine="482"/>
        <w:contextualSpacing/>
      </w:pPr>
      <w:r>
        <w:rPr>
          <w:rFonts w:hint="eastAsia"/>
        </w:rPr>
        <w:t>6.1验收应按照磋商文件、乙方响应文件的规定或约定进行，具体如下：</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6.2本项目是否邀请其他供应商参与验收：</w:t>
      </w:r>
    </w:p>
    <w:p w:rsidR="007A35D4" w:rsidRDefault="00037491">
      <w:pPr>
        <w:pStyle w:val="af0"/>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7、合同款项的支付应按照磋商文件的规定进行，具体如下：</w:t>
      </w:r>
    </w:p>
    <w:p w:rsidR="007A35D4" w:rsidRDefault="00037491">
      <w:pPr>
        <w:pStyle w:val="af0"/>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8、履约担保</w:t>
      </w:r>
    </w:p>
    <w:p w:rsidR="007A35D4" w:rsidRDefault="00037491">
      <w:pPr>
        <w:pStyle w:val="af0"/>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9、合同有效期</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10、违约责任</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11、知识产权</w:t>
      </w:r>
    </w:p>
    <w:p w:rsidR="007A35D4" w:rsidRDefault="00037491">
      <w:pPr>
        <w:pStyle w:val="af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A35D4" w:rsidRDefault="00037491">
      <w:pPr>
        <w:pStyle w:val="af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12、解决争议的方法</w:t>
      </w:r>
    </w:p>
    <w:p w:rsidR="007A35D4" w:rsidRDefault="00037491">
      <w:pPr>
        <w:pStyle w:val="af0"/>
        <w:spacing w:before="0" w:beforeAutospacing="0" w:after="0" w:afterAutospacing="0" w:line="360" w:lineRule="auto"/>
        <w:ind w:firstLine="482"/>
        <w:contextualSpacing/>
      </w:pPr>
      <w:r>
        <w:rPr>
          <w:rFonts w:hint="eastAsia"/>
        </w:rPr>
        <w:t>12.1甲、乙双方协商解决。</w:t>
      </w:r>
    </w:p>
    <w:p w:rsidR="007A35D4" w:rsidRDefault="00037491">
      <w:pPr>
        <w:pStyle w:val="af0"/>
        <w:spacing w:before="0" w:beforeAutospacing="0" w:after="0" w:afterAutospacing="0" w:line="360" w:lineRule="auto"/>
        <w:ind w:firstLine="482"/>
        <w:contextualSpacing/>
      </w:pPr>
      <w:r>
        <w:rPr>
          <w:rFonts w:hint="eastAsia"/>
        </w:rPr>
        <w:t>12.2若协商解决不成，则通过下列途径之一解决：</w:t>
      </w:r>
    </w:p>
    <w:p w:rsidR="007A35D4" w:rsidRDefault="00037491">
      <w:pPr>
        <w:pStyle w:val="af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13、不可抗力</w:t>
      </w:r>
    </w:p>
    <w:p w:rsidR="007A35D4" w:rsidRDefault="00037491">
      <w:pPr>
        <w:pStyle w:val="af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A35D4" w:rsidRDefault="00037491">
      <w:pPr>
        <w:pStyle w:val="af0"/>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7A35D4" w:rsidRDefault="00037491">
      <w:pPr>
        <w:pStyle w:val="af0"/>
        <w:spacing w:before="0" w:beforeAutospacing="0" w:after="0" w:afterAutospacing="0" w:line="360" w:lineRule="auto"/>
        <w:ind w:firstLine="482"/>
        <w:contextualSpacing/>
      </w:pPr>
      <w:r>
        <w:rPr>
          <w:rFonts w:hint="eastAsia"/>
        </w:rPr>
        <w:t>14、合同条款</w:t>
      </w:r>
    </w:p>
    <w:p w:rsidR="007A35D4" w:rsidRDefault="00037491">
      <w:pPr>
        <w:pStyle w:val="af0"/>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rsidR="007A35D4" w:rsidRDefault="00037491">
      <w:pPr>
        <w:pStyle w:val="af0"/>
        <w:spacing w:before="0" w:beforeAutospacing="0" w:after="0" w:afterAutospacing="0" w:line="360" w:lineRule="auto"/>
        <w:ind w:firstLine="482"/>
        <w:contextualSpacing/>
      </w:pPr>
      <w:r>
        <w:rPr>
          <w:rFonts w:hint="eastAsia"/>
        </w:rPr>
        <w:t>15、其他约定</w:t>
      </w:r>
    </w:p>
    <w:p w:rsidR="007A35D4" w:rsidRDefault="00037491">
      <w:pPr>
        <w:pStyle w:val="af0"/>
        <w:spacing w:before="0" w:beforeAutospacing="0" w:after="0" w:afterAutospacing="0" w:line="360" w:lineRule="auto"/>
        <w:ind w:firstLine="482"/>
        <w:contextualSpacing/>
      </w:pPr>
      <w:r>
        <w:rPr>
          <w:rFonts w:hint="eastAsia"/>
        </w:rPr>
        <w:t>15.1合同文件与本合同具有同等法律效力。</w:t>
      </w:r>
    </w:p>
    <w:p w:rsidR="007A35D4" w:rsidRDefault="00037491">
      <w:pPr>
        <w:pStyle w:val="af0"/>
        <w:spacing w:before="0" w:beforeAutospacing="0" w:after="0" w:afterAutospacing="0" w:line="360" w:lineRule="auto"/>
        <w:ind w:firstLine="482"/>
        <w:contextualSpacing/>
      </w:pPr>
      <w:r>
        <w:rPr>
          <w:rFonts w:hint="eastAsia"/>
        </w:rPr>
        <w:t>15.2本合同未尽事宜，双方可另行补充。</w:t>
      </w:r>
    </w:p>
    <w:p w:rsidR="007A35D4" w:rsidRDefault="00037491">
      <w:pPr>
        <w:pStyle w:val="af0"/>
        <w:spacing w:before="0" w:beforeAutospacing="0" w:after="0" w:afterAutospacing="0" w:line="360" w:lineRule="auto"/>
        <w:ind w:firstLine="482"/>
        <w:contextualSpacing/>
      </w:pPr>
      <w:r>
        <w:rPr>
          <w:rFonts w:hint="eastAsia"/>
        </w:rPr>
        <w:t>15.3合同生效：自签订之日起生效。</w:t>
      </w:r>
    </w:p>
    <w:p w:rsidR="007A35D4" w:rsidRDefault="00037491">
      <w:pPr>
        <w:pStyle w:val="af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7A35D4" w:rsidRDefault="00037491">
      <w:pPr>
        <w:pStyle w:val="af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7A35D4" w:rsidRDefault="007A35D4">
      <w:pPr>
        <w:pStyle w:val="af0"/>
        <w:spacing w:before="0" w:beforeAutospacing="0" w:after="0" w:afterAutospacing="0"/>
        <w:contextualSpacing/>
      </w:pPr>
    </w:p>
    <w:p w:rsidR="007A35D4" w:rsidRDefault="007A35D4">
      <w:pPr>
        <w:pStyle w:val="af0"/>
        <w:spacing w:before="0" w:beforeAutospacing="0" w:after="0" w:afterAutospacing="0"/>
        <w:contextualSpacing/>
      </w:pPr>
    </w:p>
    <w:p w:rsidR="007A35D4" w:rsidRDefault="00037491">
      <w:pPr>
        <w:pStyle w:val="af0"/>
        <w:spacing w:before="0" w:beforeAutospacing="0" w:after="0" w:afterAutospacing="0" w:line="360" w:lineRule="auto"/>
        <w:contextualSpacing/>
      </w:pPr>
      <w:r>
        <w:rPr>
          <w:rFonts w:hint="eastAsia"/>
        </w:rPr>
        <w:t>甲方：                        乙方：</w:t>
      </w:r>
    </w:p>
    <w:p w:rsidR="007A35D4" w:rsidRDefault="00037491">
      <w:pPr>
        <w:pStyle w:val="af0"/>
        <w:spacing w:before="0" w:beforeAutospacing="0" w:after="0" w:afterAutospacing="0" w:line="360" w:lineRule="auto"/>
        <w:contextualSpacing/>
      </w:pPr>
      <w:r>
        <w:rPr>
          <w:rFonts w:hint="eastAsia"/>
        </w:rPr>
        <w:t>住所：                        住所：</w:t>
      </w:r>
    </w:p>
    <w:p w:rsidR="007A35D4" w:rsidRDefault="00037491">
      <w:pPr>
        <w:pStyle w:val="af0"/>
        <w:spacing w:before="0" w:beforeAutospacing="0" w:after="0" w:afterAutospacing="0" w:line="360" w:lineRule="auto"/>
        <w:contextualSpacing/>
      </w:pPr>
      <w:r>
        <w:rPr>
          <w:rFonts w:hint="eastAsia"/>
        </w:rPr>
        <w:t>法定代表人（单位负责人）：              法定代表人（单位负责人）：</w:t>
      </w:r>
    </w:p>
    <w:p w:rsidR="007A35D4" w:rsidRDefault="00037491">
      <w:pPr>
        <w:pStyle w:val="af0"/>
        <w:spacing w:before="0" w:beforeAutospacing="0" w:after="0" w:afterAutospacing="0" w:line="360" w:lineRule="auto"/>
        <w:contextualSpacing/>
      </w:pPr>
      <w:r>
        <w:rPr>
          <w:rFonts w:hint="eastAsia"/>
        </w:rPr>
        <w:t>联系方法：                      联系方法：</w:t>
      </w:r>
    </w:p>
    <w:p w:rsidR="007A35D4" w:rsidRDefault="00037491">
      <w:pPr>
        <w:pStyle w:val="af0"/>
        <w:spacing w:before="0" w:beforeAutospacing="0" w:after="0" w:afterAutospacing="0" w:line="360" w:lineRule="auto"/>
        <w:contextualSpacing/>
      </w:pPr>
      <w:r>
        <w:rPr>
          <w:rFonts w:hint="eastAsia"/>
        </w:rPr>
        <w:t>开户银行：                      开户银行：</w:t>
      </w:r>
    </w:p>
    <w:p w:rsidR="007A35D4" w:rsidRDefault="00037491">
      <w:pPr>
        <w:pStyle w:val="af0"/>
        <w:spacing w:before="0" w:beforeAutospacing="0" w:after="0" w:afterAutospacing="0" w:line="360" w:lineRule="auto"/>
        <w:contextualSpacing/>
      </w:pPr>
      <w:r>
        <w:rPr>
          <w:rFonts w:hint="eastAsia"/>
        </w:rPr>
        <w:t>账号：                       账号：</w:t>
      </w:r>
    </w:p>
    <w:p w:rsidR="007A35D4" w:rsidRDefault="00037491">
      <w:pPr>
        <w:pStyle w:val="af0"/>
        <w:spacing w:before="0" w:beforeAutospacing="0" w:after="0" w:afterAutospacing="0" w:line="360" w:lineRule="auto"/>
        <w:contextualSpacing/>
      </w:pPr>
      <w:r>
        <w:rPr>
          <w:rFonts w:hint="eastAsia"/>
        </w:rPr>
        <w:t>签订地点：</w:t>
      </w:r>
    </w:p>
    <w:p w:rsidR="007A35D4" w:rsidRDefault="00037491">
      <w:pPr>
        <w:pStyle w:val="af0"/>
        <w:spacing w:before="0" w:beforeAutospacing="0" w:after="0" w:afterAutospacing="0" w:line="360" w:lineRule="auto"/>
        <w:contextualSpacing/>
      </w:pPr>
      <w:r>
        <w:rPr>
          <w:rFonts w:hint="eastAsia"/>
        </w:rPr>
        <w:t>签订日期：年月日</w:t>
      </w:r>
    </w:p>
    <w:p w:rsidR="007A35D4" w:rsidRDefault="007A35D4">
      <w:pPr>
        <w:pStyle w:val="aa"/>
        <w:spacing w:line="360" w:lineRule="auto"/>
        <w:rPr>
          <w:rFonts w:hAnsi="宋体"/>
          <w:sz w:val="36"/>
          <w:szCs w:val="36"/>
        </w:rPr>
      </w:pPr>
    </w:p>
    <w:p w:rsidR="007A35D4" w:rsidRDefault="007A35D4">
      <w:pPr>
        <w:pStyle w:val="aa"/>
        <w:adjustRightInd w:val="0"/>
        <w:snapToGrid w:val="0"/>
        <w:spacing w:line="440" w:lineRule="exact"/>
        <w:jc w:val="center"/>
        <w:rPr>
          <w:rFonts w:ascii="宋体" w:hAnsi="宋体"/>
          <w:b/>
          <w:sz w:val="36"/>
          <w:szCs w:val="36"/>
        </w:rPr>
      </w:pPr>
    </w:p>
    <w:p w:rsidR="007A35D4" w:rsidRDefault="007A35D4">
      <w:pPr>
        <w:pStyle w:val="aa"/>
        <w:adjustRightInd w:val="0"/>
        <w:snapToGrid w:val="0"/>
        <w:spacing w:line="440" w:lineRule="exact"/>
        <w:jc w:val="center"/>
        <w:rPr>
          <w:rFonts w:ascii="宋体" w:hAnsi="宋体"/>
          <w:b/>
          <w:sz w:val="36"/>
          <w:szCs w:val="36"/>
        </w:rPr>
      </w:pPr>
    </w:p>
    <w:p w:rsidR="007A35D4" w:rsidRDefault="007A35D4">
      <w:pPr>
        <w:pStyle w:val="aa"/>
        <w:adjustRightInd w:val="0"/>
        <w:snapToGrid w:val="0"/>
        <w:spacing w:line="440" w:lineRule="exact"/>
        <w:jc w:val="center"/>
        <w:rPr>
          <w:rFonts w:ascii="宋体" w:hAnsi="宋体"/>
          <w:b/>
          <w:sz w:val="36"/>
          <w:szCs w:val="36"/>
        </w:rPr>
      </w:pPr>
    </w:p>
    <w:p w:rsidR="007A35D4" w:rsidRDefault="007A35D4"/>
    <w:p w:rsidR="007A35D4" w:rsidRDefault="007A35D4">
      <w:pPr>
        <w:autoSpaceDE w:val="0"/>
        <w:autoSpaceDN w:val="0"/>
        <w:adjustRightInd w:val="0"/>
        <w:spacing w:line="360" w:lineRule="auto"/>
        <w:rPr>
          <w:rFonts w:ascii="宋体" w:hAnsi="宋体"/>
          <w:b/>
          <w:kern w:val="0"/>
          <w:sz w:val="32"/>
          <w:szCs w:val="32"/>
        </w:rPr>
      </w:pPr>
    </w:p>
    <w:p w:rsidR="007A35D4" w:rsidRDefault="00037491">
      <w:pPr>
        <w:tabs>
          <w:tab w:val="left" w:pos="1260"/>
        </w:tabs>
        <w:autoSpaceDE w:val="0"/>
        <w:autoSpaceDN w:val="0"/>
        <w:adjustRightIn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7A35D4" w:rsidRDefault="00037491">
      <w:pPr>
        <w:tabs>
          <w:tab w:val="left" w:pos="1260"/>
        </w:tabs>
        <w:autoSpaceDE w:val="0"/>
        <w:autoSpaceDN w:val="0"/>
        <w:adjustRightInd w:val="0"/>
        <w:spacing w:line="360" w:lineRule="auto"/>
        <w:jc w:val="center"/>
        <w:rPr>
          <w:rFonts w:ascii="宋体" w:hAnsi="宋体" w:cs="宋体"/>
          <w:b/>
          <w:kern w:val="0"/>
          <w:sz w:val="32"/>
          <w:szCs w:val="32"/>
        </w:rPr>
      </w:pPr>
      <w:r>
        <w:rPr>
          <w:rFonts w:ascii="宋体" w:hAnsi="宋体" w:cs="宋体" w:hint="eastAsia"/>
          <w:b/>
          <w:kern w:val="0"/>
          <w:sz w:val="32"/>
          <w:szCs w:val="32"/>
        </w:rPr>
        <w:t>（如涉及本项目的提供）</w:t>
      </w:r>
    </w:p>
    <w:p w:rsidR="007A35D4" w:rsidRDefault="007A35D4">
      <w:pPr>
        <w:spacing w:line="360" w:lineRule="auto"/>
        <w:jc w:val="center"/>
        <w:rPr>
          <w:rFonts w:ascii="宋体" w:hAnsi="宋体" w:cs="宋体"/>
          <w:b/>
          <w:sz w:val="32"/>
          <w:szCs w:val="32"/>
        </w:rPr>
      </w:pPr>
    </w:p>
    <w:p w:rsidR="007A35D4" w:rsidRDefault="00037491">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7A35D4" w:rsidRDefault="007A35D4">
      <w:pPr>
        <w:spacing w:line="360" w:lineRule="auto"/>
        <w:jc w:val="center"/>
        <w:rPr>
          <w:rFonts w:ascii="宋体" w:hAnsi="宋体"/>
          <w:b/>
          <w:sz w:val="72"/>
          <w:szCs w:val="72"/>
          <w:u w:val="single"/>
        </w:rPr>
      </w:pPr>
    </w:p>
    <w:p w:rsidR="007A35D4" w:rsidRDefault="007A35D4">
      <w:pPr>
        <w:spacing w:line="360" w:lineRule="auto"/>
        <w:jc w:val="center"/>
        <w:rPr>
          <w:rFonts w:ascii="宋体" w:hAnsi="宋体"/>
          <w:b/>
          <w:sz w:val="72"/>
          <w:szCs w:val="72"/>
          <w:u w:val="single"/>
        </w:rPr>
      </w:pPr>
    </w:p>
    <w:p w:rsidR="007A35D4" w:rsidRDefault="00037491">
      <w:pPr>
        <w:spacing w:line="360" w:lineRule="auto"/>
        <w:jc w:val="center"/>
        <w:rPr>
          <w:rFonts w:ascii="宋体" w:hAnsi="宋体"/>
          <w:b/>
          <w:sz w:val="72"/>
          <w:szCs w:val="72"/>
        </w:rPr>
      </w:pPr>
      <w:r>
        <w:rPr>
          <w:rFonts w:ascii="宋体" w:hAnsi="宋体" w:hint="eastAsia"/>
          <w:b/>
          <w:sz w:val="72"/>
          <w:szCs w:val="72"/>
        </w:rPr>
        <w:t>响应文件</w:t>
      </w:r>
    </w:p>
    <w:p w:rsidR="007A35D4" w:rsidRDefault="007A35D4">
      <w:pPr>
        <w:adjustRightInd w:val="0"/>
        <w:spacing w:line="360" w:lineRule="auto"/>
        <w:jc w:val="center"/>
        <w:textAlignment w:val="baseline"/>
        <w:rPr>
          <w:rFonts w:ascii="宋体" w:hAnsi="宋体" w:cs="宋体"/>
          <w:b/>
          <w:bCs/>
          <w:sz w:val="84"/>
          <w:szCs w:val="96"/>
        </w:rPr>
      </w:pPr>
    </w:p>
    <w:p w:rsidR="007A35D4" w:rsidRDefault="007A35D4">
      <w:pPr>
        <w:adjustRightInd w:val="0"/>
        <w:spacing w:line="360" w:lineRule="auto"/>
        <w:jc w:val="center"/>
        <w:textAlignment w:val="baseline"/>
        <w:rPr>
          <w:rFonts w:ascii="宋体" w:hAnsi="宋体" w:cs="宋体"/>
          <w:b/>
          <w:bCs/>
          <w:sz w:val="48"/>
          <w:szCs w:val="96"/>
        </w:rPr>
      </w:pPr>
    </w:p>
    <w:p w:rsidR="007A35D4" w:rsidRDefault="007A35D4">
      <w:pPr>
        <w:spacing w:line="360" w:lineRule="auto"/>
        <w:rPr>
          <w:rFonts w:ascii="宋体" w:hAnsi="宋体" w:cs="宋体"/>
          <w:b/>
          <w:sz w:val="32"/>
          <w:szCs w:val="32"/>
        </w:rPr>
      </w:pPr>
    </w:p>
    <w:p w:rsidR="007A35D4" w:rsidRDefault="007A35D4">
      <w:pPr>
        <w:spacing w:line="480" w:lineRule="exact"/>
        <w:rPr>
          <w:rFonts w:ascii="宋体" w:hAnsi="宋体" w:cs="Lucida Sans Unicode"/>
        </w:rPr>
      </w:pPr>
    </w:p>
    <w:p w:rsidR="007A35D4" w:rsidRDefault="00037491">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7A35D4" w:rsidRDefault="00037491">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7A35D4" w:rsidRDefault="00037491">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p>
    <w:p w:rsidR="007A35D4" w:rsidRDefault="00037491">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7A35D4" w:rsidRDefault="007A35D4">
      <w:pPr>
        <w:spacing w:line="360" w:lineRule="auto"/>
        <w:rPr>
          <w:rFonts w:ascii="宋体" w:hAnsi="宋体" w:cs="宋体"/>
          <w:sz w:val="28"/>
        </w:rPr>
      </w:pPr>
    </w:p>
    <w:p w:rsidR="007A35D4" w:rsidRDefault="00037491">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rsidR="007A35D4" w:rsidRDefault="00037491">
      <w:pPr>
        <w:pStyle w:val="260"/>
        <w:tabs>
          <w:tab w:val="left" w:pos="660"/>
        </w:tabs>
        <w:snapToGrid w:val="0"/>
        <w:spacing w:before="0" w:line="400" w:lineRule="exact"/>
        <w:rPr>
          <w:rFonts w:cs="黑体"/>
          <w:color w:val="auto"/>
          <w:kern w:val="2"/>
          <w:sz w:val="28"/>
          <w:szCs w:val="28"/>
          <w:lang w:val="zh-CN"/>
        </w:rPr>
      </w:pPr>
      <w:bookmarkStart w:id="6" w:name="_Toc184023138"/>
      <w:bookmarkStart w:id="7" w:name="_Toc186274126"/>
      <w:bookmarkStart w:id="8" w:name="_Toc174185203"/>
      <w:r>
        <w:rPr>
          <w:rFonts w:cs="黑体" w:hint="eastAsia"/>
          <w:color w:val="auto"/>
          <w:kern w:val="2"/>
          <w:sz w:val="28"/>
          <w:szCs w:val="28"/>
          <w:lang w:val="zh-CN"/>
        </w:rPr>
        <w:lastRenderedPageBreak/>
        <w:t>一、供应商应答索引表</w:t>
      </w:r>
      <w:bookmarkEnd w:id="6"/>
      <w:bookmarkEnd w:id="7"/>
      <w:bookmarkEnd w:id="8"/>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3"/>
        <w:gridCol w:w="1560"/>
        <w:gridCol w:w="1561"/>
        <w:gridCol w:w="2019"/>
      </w:tblGrid>
      <w:tr w:rsidR="007A35D4">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snapToGrid w:val="0"/>
              <w:spacing w:line="400" w:lineRule="exact"/>
              <w:jc w:val="center"/>
              <w:rPr>
                <w:rFonts w:ascii="宋体" w:hAnsi="宋体" w:cs="微软雅黑"/>
                <w:b/>
              </w:rPr>
            </w:pPr>
            <w:r>
              <w:rPr>
                <w:rFonts w:ascii="宋体" w:hAnsi="宋体" w:cs="微软雅黑" w:hint="eastAsia"/>
                <w:b/>
              </w:rPr>
              <w:t>序号</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snapToGrid w:val="0"/>
              <w:spacing w:line="400" w:lineRule="exact"/>
              <w:jc w:val="center"/>
              <w:rPr>
                <w:rFonts w:ascii="宋体" w:hAnsi="宋体" w:cs="微软雅黑"/>
                <w:b/>
              </w:rPr>
            </w:pPr>
            <w:r>
              <w:rPr>
                <w:rFonts w:ascii="宋体" w:hAnsi="宋体" w:cs="微软雅黑" w:hint="eastAsia"/>
                <w:b/>
              </w:rPr>
              <w:t>项  目</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037491">
            <w:pPr>
              <w:snapToGrid w:val="0"/>
              <w:spacing w:line="400" w:lineRule="exact"/>
              <w:jc w:val="center"/>
              <w:rPr>
                <w:rFonts w:ascii="宋体" w:hAnsi="宋体" w:cs="微软雅黑"/>
                <w:b/>
              </w:rPr>
            </w:pPr>
            <w:r>
              <w:rPr>
                <w:rFonts w:ascii="宋体" w:hAnsi="宋体" w:cs="微软雅黑" w:hint="eastAsia"/>
                <w:b/>
              </w:rPr>
              <w:t>供应商应答</w:t>
            </w:r>
          </w:p>
          <w:p w:rsidR="007A35D4" w:rsidRDefault="00037491">
            <w:pPr>
              <w:snapToGrid w:val="0"/>
              <w:spacing w:line="400" w:lineRule="exact"/>
              <w:jc w:val="center"/>
              <w:rPr>
                <w:rFonts w:ascii="宋体" w:hAnsi="宋体" w:cs="微软雅黑"/>
                <w:b/>
              </w:rPr>
            </w:pPr>
            <w:r>
              <w:rPr>
                <w:rFonts w:ascii="宋体" w:hAnsi="宋体" w:cs="微软雅黑" w:hint="eastAsia"/>
                <w:b/>
              </w:rPr>
              <w:t>（有/没有）</w:t>
            </w: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037491">
            <w:pPr>
              <w:snapToGrid w:val="0"/>
              <w:spacing w:line="400" w:lineRule="exact"/>
              <w:jc w:val="center"/>
              <w:rPr>
                <w:rFonts w:ascii="宋体" w:hAnsi="宋体" w:cs="微软雅黑"/>
                <w:b/>
              </w:rPr>
            </w:pPr>
            <w:r>
              <w:rPr>
                <w:rFonts w:ascii="宋体" w:hAnsi="宋体" w:cs="微软雅黑" w:hint="eastAsia"/>
                <w:b/>
              </w:rPr>
              <w:t>响应文件中所在页码</w:t>
            </w: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037491">
            <w:pPr>
              <w:snapToGrid w:val="0"/>
              <w:spacing w:line="400" w:lineRule="exact"/>
              <w:jc w:val="center"/>
              <w:rPr>
                <w:rFonts w:ascii="宋体" w:hAnsi="宋体" w:cs="微软雅黑"/>
                <w:b/>
              </w:rPr>
            </w:pPr>
            <w:r>
              <w:rPr>
                <w:rFonts w:ascii="宋体" w:hAnsi="宋体" w:cs="微软雅黑" w:hint="eastAsia"/>
                <w:b/>
              </w:rPr>
              <w:t>备注说明</w:t>
            </w: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hint="eastAsia"/>
                <w:sz w:val="21"/>
                <w:szCs w:val="21"/>
              </w:rPr>
              <w:t>供应商应答索引表</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2</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sz w:val="21"/>
                <w:szCs w:val="21"/>
              </w:rPr>
            </w:pPr>
            <w:r>
              <w:rPr>
                <w:rFonts w:hAnsi="宋体" w:hint="eastAsia"/>
                <w:sz w:val="21"/>
                <w:szCs w:val="21"/>
              </w:rPr>
              <w:t>开标一览表</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3</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ascii="宋体" w:hAnsi="宋体" w:cs="宋体" w:hint="eastAsia"/>
              </w:rPr>
              <w:t>响应</w:t>
            </w:r>
            <w:r>
              <w:rPr>
                <w:rFonts w:hAnsi="宋体" w:hint="eastAsia"/>
                <w:sz w:val="21"/>
                <w:szCs w:val="21"/>
              </w:rPr>
              <w:t>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4</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sz w:val="21"/>
                <w:szCs w:val="21"/>
              </w:rPr>
            </w:pPr>
            <w:r>
              <w:rPr>
                <w:rFonts w:ascii="宋体" w:hAnsi="宋体" w:cs="宋体" w:hint="eastAsia"/>
                <w:bCs/>
                <w:sz w:val="21"/>
                <w:szCs w:val="21"/>
                <w:lang w:val="zh-CN"/>
              </w:rPr>
              <w:t>法定代表人（单位负责人）资格证明书</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5</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sz w:val="21"/>
                <w:szCs w:val="21"/>
              </w:rPr>
            </w:pPr>
            <w:r>
              <w:rPr>
                <w:rFonts w:hAnsi="宋体" w:hint="eastAsia"/>
                <w:sz w:val="21"/>
                <w:szCs w:val="21"/>
              </w:rPr>
              <w:t>法定代表人（单位负责人）授权书</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6</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ascii="宋体" w:hAnsi="宋体" w:cs="宋体" w:hint="eastAsia"/>
                <w:bCs/>
                <w:sz w:val="21"/>
                <w:szCs w:val="21"/>
                <w:lang w:val="zh-CN"/>
              </w:rPr>
              <w:t>磋商承诺函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jc w:val="center"/>
              <w:rPr>
                <w:rFonts w:ascii="宋体" w:hAnsi="宋体"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7</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hint="eastAsia"/>
                <w:sz w:val="21"/>
                <w:szCs w:val="21"/>
              </w:rPr>
              <w:t>长葛市政府采购供应商信用承诺函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8</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9</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供应商与参加本项目响应的其他供应商之间，单位负责人不为同一人并且不存在直接控股、管理关系承诺函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宋体"/>
                <w:bCs/>
                <w:lang w:val="zh-CN"/>
              </w:rPr>
            </w:pPr>
            <w:r>
              <w:rPr>
                <w:rFonts w:ascii="宋体" w:hAnsi="宋体" w:cs="宋体" w:hint="eastAsia"/>
                <w:bCs/>
                <w:lang w:val="zh-CN"/>
              </w:rPr>
              <w:t>10</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double" w:sz="4" w:space="0" w:color="auto"/>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3" w:type="dxa"/>
            <w:tcBorders>
              <w:top w:val="double" w:sz="4" w:space="0" w:color="auto"/>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投标分项报价表</w:t>
            </w:r>
          </w:p>
        </w:tc>
        <w:tc>
          <w:tcPr>
            <w:tcW w:w="1560" w:type="dxa"/>
            <w:tcBorders>
              <w:top w:val="double" w:sz="4" w:space="0" w:color="auto"/>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double" w:sz="4" w:space="0" w:color="auto"/>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double" w:sz="4" w:space="0" w:color="auto"/>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技术方案（实施方案）</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服务方案</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4" w:space="0" w:color="auto"/>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4" w:space="0" w:color="auto"/>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业绩情况表</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政府强制采购节能产品品目清单情况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优先采购节能产品政府采购品目清单情况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中小企业声明函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监狱企业证明文件</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r w:rsidR="007A35D4">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7A35D4" w:rsidRDefault="00037491">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3" w:type="dxa"/>
            <w:tcBorders>
              <w:top w:val="single" w:sz="6" w:space="0" w:color="000000"/>
              <w:left w:val="single" w:sz="6" w:space="0" w:color="000000"/>
              <w:bottom w:val="single" w:sz="6" w:space="0" w:color="000000"/>
              <w:right w:val="single" w:sz="6" w:space="0" w:color="000000"/>
            </w:tcBorders>
            <w:vAlign w:val="center"/>
          </w:tcPr>
          <w:p w:rsidR="007A35D4" w:rsidRDefault="00037491">
            <w:pPr>
              <w:pStyle w:val="aa"/>
              <w:kinsoku w:val="0"/>
              <w:overflowPunct w:val="0"/>
              <w:autoSpaceDE w:val="0"/>
              <w:autoSpaceDN w:val="0"/>
              <w:spacing w:line="320" w:lineRule="exact"/>
              <w:rPr>
                <w:rFonts w:hAnsi="宋体" w:cs="微软雅黑"/>
                <w:bCs/>
                <w:sz w:val="21"/>
                <w:szCs w:val="21"/>
              </w:rPr>
            </w:pPr>
            <w:r>
              <w:rPr>
                <w:rFonts w:hAnsi="宋体" w:cs="微软雅黑" w:hint="eastAsia"/>
                <w:bCs/>
                <w:sz w:val="21"/>
                <w:szCs w:val="21"/>
              </w:rPr>
              <w:t>其它资料</w:t>
            </w:r>
          </w:p>
        </w:tc>
        <w:tc>
          <w:tcPr>
            <w:tcW w:w="1560" w:type="dxa"/>
            <w:tcBorders>
              <w:top w:val="single" w:sz="6" w:space="0" w:color="000000"/>
              <w:left w:val="single" w:sz="6" w:space="0" w:color="000000"/>
              <w:bottom w:val="single" w:sz="6" w:space="0" w:color="000000"/>
              <w:right w:val="single" w:sz="6" w:space="0" w:color="000000"/>
            </w:tcBorders>
            <w:vAlign w:val="center"/>
          </w:tcPr>
          <w:p w:rsidR="007A35D4" w:rsidRDefault="007A35D4">
            <w:pPr>
              <w:jc w:val="center"/>
            </w:pPr>
          </w:p>
        </w:tc>
        <w:tc>
          <w:tcPr>
            <w:tcW w:w="1561"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7A35D4" w:rsidRDefault="007A35D4">
            <w:pPr>
              <w:snapToGrid w:val="0"/>
              <w:spacing w:line="400" w:lineRule="exact"/>
              <w:rPr>
                <w:rFonts w:ascii="宋体" w:hAnsi="宋体" w:cs="微软雅黑"/>
              </w:rPr>
            </w:pPr>
          </w:p>
        </w:tc>
      </w:tr>
    </w:tbl>
    <w:p w:rsidR="007A35D4" w:rsidRDefault="00037491">
      <w:pPr>
        <w:pStyle w:val="aa"/>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b/>
          <w:bCs/>
          <w:snapToGrid w:val="0"/>
          <w:sz w:val="28"/>
          <w:szCs w:val="28"/>
        </w:rPr>
        <w:lastRenderedPageBreak/>
        <w:t>二、报价一览表</w:t>
      </w:r>
    </w:p>
    <w:p w:rsidR="007A35D4" w:rsidRDefault="00037491" w:rsidP="00F6421F">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7A35D4" w:rsidRDefault="00037491">
      <w:pPr>
        <w:spacing w:line="360" w:lineRule="auto"/>
        <w:contextualSpacing/>
        <w:rPr>
          <w:rFonts w:ascii="等线" w:hAnsi="等线"/>
          <w:sz w:val="24"/>
          <w:szCs w:val="24"/>
        </w:rPr>
      </w:pPr>
      <w:r>
        <w:rPr>
          <w:rFonts w:ascii="等线" w:hAnsi="等线" w:hint="eastAsia"/>
          <w:sz w:val="24"/>
          <w:szCs w:val="24"/>
        </w:rPr>
        <w:t>项目名称：</w:t>
      </w:r>
      <w:r>
        <w:rPr>
          <w:rFonts w:ascii="等线" w:hAnsi="等线" w:cs="Arial" w:hint="eastAsia"/>
          <w:sz w:val="24"/>
          <w:szCs w:val="24"/>
        </w:rPr>
        <w:t>单位：元（人民币）</w:t>
      </w:r>
    </w:p>
    <w:tbl>
      <w:tblPr>
        <w:tblW w:w="9396" w:type="dxa"/>
        <w:jc w:val="center"/>
        <w:tblLayout w:type="fixed"/>
        <w:tblLook w:val="04A0"/>
      </w:tblPr>
      <w:tblGrid>
        <w:gridCol w:w="1198"/>
        <w:gridCol w:w="2552"/>
        <w:gridCol w:w="2851"/>
        <w:gridCol w:w="1773"/>
        <w:gridCol w:w="1022"/>
      </w:tblGrid>
      <w:tr w:rsidR="007A35D4" w:rsidTr="00E638B7">
        <w:trPr>
          <w:trHeight w:val="864"/>
          <w:jc w:val="center"/>
        </w:trPr>
        <w:tc>
          <w:tcPr>
            <w:tcW w:w="1198" w:type="dxa"/>
            <w:tcBorders>
              <w:top w:val="single" w:sz="6" w:space="0" w:color="auto"/>
              <w:left w:val="single" w:sz="6" w:space="0" w:color="auto"/>
              <w:bottom w:val="single" w:sz="6" w:space="0" w:color="auto"/>
              <w:right w:val="single" w:sz="6" w:space="0" w:color="auto"/>
            </w:tcBorders>
            <w:shd w:val="clear" w:color="auto" w:fill="F2F2F2"/>
            <w:vAlign w:val="center"/>
          </w:tcPr>
          <w:p w:rsidR="007A35D4" w:rsidRDefault="00E638B7" w:rsidP="00E638B7">
            <w:pPr>
              <w:autoSpaceDE w:val="0"/>
              <w:autoSpaceDN w:val="0"/>
              <w:adjustRightInd w:val="0"/>
              <w:spacing w:line="480" w:lineRule="exact"/>
              <w:jc w:val="center"/>
              <w:rPr>
                <w:rFonts w:ascii="等线" w:hAnsi="等线" w:cs="宋体"/>
                <w:b/>
                <w:sz w:val="24"/>
                <w:szCs w:val="24"/>
                <w:lang w:val="zh-CN"/>
              </w:rPr>
            </w:pPr>
            <w:r w:rsidRPr="00E638B7">
              <w:rPr>
                <w:rFonts w:ascii="等线" w:hAnsi="等线" w:cs="宋体" w:hint="eastAsia"/>
                <w:b/>
                <w:bCs/>
                <w:sz w:val="24"/>
                <w:szCs w:val="24"/>
              </w:rPr>
              <w:t>序号</w:t>
            </w:r>
          </w:p>
        </w:tc>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7A35D4" w:rsidRDefault="00037491">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1" w:type="dxa"/>
            <w:tcBorders>
              <w:top w:val="single" w:sz="6" w:space="0" w:color="auto"/>
              <w:left w:val="single" w:sz="6" w:space="0" w:color="auto"/>
              <w:bottom w:val="single" w:sz="6" w:space="0" w:color="auto"/>
              <w:right w:val="single" w:sz="6" w:space="0" w:color="auto"/>
            </w:tcBorders>
            <w:shd w:val="clear" w:color="auto" w:fill="F2F2F2"/>
            <w:vAlign w:val="center"/>
          </w:tcPr>
          <w:p w:rsidR="007A35D4" w:rsidRDefault="00037491">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 xml:space="preserve">  </w:t>
            </w:r>
            <w:r>
              <w:rPr>
                <w:rFonts w:ascii="等线" w:hAnsi="等线" w:cs="宋体" w:hint="eastAsia"/>
                <w:b/>
                <w:sz w:val="24"/>
                <w:szCs w:val="24"/>
                <w:lang w:val="zh-CN"/>
              </w:rPr>
              <w:t>投标报价</w:t>
            </w:r>
          </w:p>
        </w:tc>
        <w:tc>
          <w:tcPr>
            <w:tcW w:w="1773" w:type="dxa"/>
            <w:tcBorders>
              <w:top w:val="single" w:sz="6" w:space="0" w:color="auto"/>
              <w:left w:val="single" w:sz="6" w:space="0" w:color="auto"/>
              <w:bottom w:val="single" w:sz="6" w:space="0" w:color="auto"/>
              <w:right w:val="single" w:sz="6" w:space="0" w:color="auto"/>
            </w:tcBorders>
            <w:shd w:val="clear" w:color="auto" w:fill="F2F2F2"/>
            <w:vAlign w:val="center"/>
          </w:tcPr>
          <w:p w:rsidR="007A35D4" w:rsidRDefault="00037491">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交付时间</w:t>
            </w:r>
          </w:p>
        </w:tc>
        <w:tc>
          <w:tcPr>
            <w:tcW w:w="1022" w:type="dxa"/>
            <w:tcBorders>
              <w:top w:val="single" w:sz="6" w:space="0" w:color="auto"/>
              <w:left w:val="single" w:sz="6" w:space="0" w:color="auto"/>
              <w:bottom w:val="single" w:sz="6" w:space="0" w:color="auto"/>
              <w:right w:val="single" w:sz="6" w:space="0" w:color="auto"/>
            </w:tcBorders>
            <w:shd w:val="clear" w:color="auto" w:fill="F2F2F2"/>
            <w:vAlign w:val="center"/>
          </w:tcPr>
          <w:p w:rsidR="007A35D4" w:rsidRDefault="00037491">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7A35D4">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7A35D4" w:rsidRDefault="007A35D4">
            <w:pPr>
              <w:autoSpaceDE w:val="0"/>
              <w:autoSpaceDN w:val="0"/>
              <w:adjustRightInd w:val="0"/>
              <w:spacing w:line="480" w:lineRule="exact"/>
              <w:ind w:firstLine="240"/>
              <w:rPr>
                <w:rFonts w:ascii="等线" w:hAnsi="等线"/>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sz w:val="24"/>
                <w:szCs w:val="24"/>
              </w:rPr>
            </w:pPr>
          </w:p>
        </w:tc>
        <w:tc>
          <w:tcPr>
            <w:tcW w:w="2851" w:type="dxa"/>
            <w:tcBorders>
              <w:top w:val="single" w:sz="6" w:space="0" w:color="auto"/>
              <w:left w:val="single" w:sz="6" w:space="0" w:color="auto"/>
              <w:bottom w:val="single" w:sz="6" w:space="0" w:color="auto"/>
              <w:right w:val="single" w:sz="6" w:space="0" w:color="auto"/>
            </w:tcBorders>
            <w:vAlign w:val="center"/>
          </w:tcPr>
          <w:p w:rsidR="007A35D4" w:rsidRDefault="00037491">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7A35D4" w:rsidRDefault="00037491">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773"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cs="宋体"/>
                <w:sz w:val="24"/>
                <w:szCs w:val="24"/>
                <w:lang w:val="zh-CN"/>
              </w:rPr>
            </w:pPr>
          </w:p>
        </w:tc>
      </w:tr>
      <w:tr w:rsidR="007A35D4">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7A35D4" w:rsidRDefault="00037491">
            <w:pPr>
              <w:autoSpaceDE w:val="0"/>
              <w:autoSpaceDN w:val="0"/>
              <w:adjustRightInd w:val="0"/>
              <w:spacing w:line="480" w:lineRule="exact"/>
              <w:ind w:firstLine="240"/>
              <w:rPr>
                <w:rFonts w:ascii="等线" w:hAnsi="等线"/>
                <w:sz w:val="24"/>
                <w:szCs w:val="24"/>
              </w:rPr>
            </w:pPr>
            <w:r>
              <w:rPr>
                <w:rFonts w:ascii="等线" w:hAnsi="等线" w:hint="eastAsia"/>
                <w:sz w:val="24"/>
                <w:szCs w:val="24"/>
              </w:rPr>
              <w:t>...</w:t>
            </w:r>
          </w:p>
        </w:tc>
        <w:tc>
          <w:tcPr>
            <w:tcW w:w="2552"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sz w:val="24"/>
                <w:szCs w:val="24"/>
              </w:rPr>
            </w:pPr>
          </w:p>
        </w:tc>
        <w:tc>
          <w:tcPr>
            <w:tcW w:w="2851"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rPr>
                <w:rFonts w:ascii="等线" w:hAnsi="等线" w:cs="宋体"/>
                <w:sz w:val="24"/>
                <w:szCs w:val="24"/>
                <w:lang w:val="zh-CN"/>
              </w:rPr>
            </w:pPr>
          </w:p>
        </w:tc>
        <w:tc>
          <w:tcPr>
            <w:tcW w:w="1773"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sz="6" w:space="0" w:color="auto"/>
              <w:left w:val="single" w:sz="6" w:space="0" w:color="auto"/>
              <w:bottom w:val="single" w:sz="6" w:space="0" w:color="auto"/>
              <w:right w:val="single" w:sz="6" w:space="0" w:color="auto"/>
            </w:tcBorders>
            <w:vAlign w:val="center"/>
          </w:tcPr>
          <w:p w:rsidR="007A35D4" w:rsidRDefault="007A35D4">
            <w:pPr>
              <w:autoSpaceDE w:val="0"/>
              <w:autoSpaceDN w:val="0"/>
              <w:adjustRightInd w:val="0"/>
              <w:spacing w:line="480" w:lineRule="exact"/>
              <w:ind w:firstLine="240"/>
              <w:rPr>
                <w:rFonts w:ascii="等线" w:hAnsi="等线" w:cs="宋体"/>
                <w:sz w:val="24"/>
                <w:szCs w:val="24"/>
                <w:lang w:val="zh-CN"/>
              </w:rPr>
            </w:pPr>
          </w:p>
        </w:tc>
      </w:tr>
    </w:tbl>
    <w:p w:rsidR="007A35D4" w:rsidRDefault="007A35D4">
      <w:pPr>
        <w:autoSpaceDE w:val="0"/>
        <w:autoSpaceDN w:val="0"/>
        <w:adjustRightInd w:val="0"/>
        <w:spacing w:line="480" w:lineRule="auto"/>
        <w:rPr>
          <w:rFonts w:ascii="等线" w:hAnsi="等线" w:cs="宋体"/>
          <w:sz w:val="28"/>
          <w:szCs w:val="28"/>
          <w:lang w:val="zh-CN"/>
        </w:rPr>
      </w:pPr>
    </w:p>
    <w:p w:rsidR="007A35D4" w:rsidRDefault="007A35D4">
      <w:pPr>
        <w:autoSpaceDE w:val="0"/>
        <w:autoSpaceDN w:val="0"/>
        <w:adjustRightInd w:val="0"/>
        <w:spacing w:line="480" w:lineRule="auto"/>
        <w:rPr>
          <w:rFonts w:ascii="等线" w:hAnsi="等线" w:cs="宋体"/>
          <w:sz w:val="28"/>
          <w:szCs w:val="28"/>
          <w:lang w:val="zh-CN"/>
        </w:rPr>
      </w:pPr>
    </w:p>
    <w:p w:rsidR="007A35D4" w:rsidRDefault="00037491">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（全称）</w:t>
      </w:r>
      <w:r>
        <w:rPr>
          <w:rFonts w:ascii="等线" w:hAnsi="等线" w:cs="宋体" w:hint="eastAsia"/>
          <w:sz w:val="24"/>
          <w:szCs w:val="24"/>
          <w:lang w:val="zh-CN"/>
        </w:rPr>
        <w:t>（公章）</w:t>
      </w:r>
    </w:p>
    <w:p w:rsidR="007A35D4" w:rsidRDefault="00037491">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7A35D4" w:rsidRDefault="00037491">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日期：年月日</w:t>
      </w:r>
    </w:p>
    <w:p w:rsidR="007A35D4" w:rsidRDefault="00037491">
      <w:pPr>
        <w:widowControl/>
        <w:jc w:val="left"/>
        <w:rPr>
          <w:rFonts w:ascii="等线 Light" w:eastAsia="等线 Light" w:hAnsi="等线 Light" w:cs="Times New Roman"/>
          <w:snapToGrid w:val="0"/>
          <w:kern w:val="0"/>
          <w:sz w:val="28"/>
          <w:szCs w:val="28"/>
        </w:rPr>
      </w:pPr>
      <w:r>
        <w:rPr>
          <w:rFonts w:ascii="等线 Light" w:eastAsia="等线 Light" w:hAnsi="等线 Light"/>
          <w:snapToGrid w:val="0"/>
          <w:sz w:val="28"/>
          <w:szCs w:val="28"/>
        </w:rPr>
        <w:br w:type="page"/>
      </w:r>
    </w:p>
    <w:p w:rsidR="007A35D4" w:rsidRDefault="00037491">
      <w:pPr>
        <w:autoSpaceDE w:val="0"/>
        <w:autoSpaceDN w:val="0"/>
        <w:adjustRightInd w:val="0"/>
        <w:spacing w:line="360" w:lineRule="auto"/>
        <w:jc w:val="center"/>
        <w:rPr>
          <w:rFonts w:ascii="宋体" w:hAnsi="宋体"/>
          <w:b/>
          <w:sz w:val="28"/>
          <w:szCs w:val="24"/>
        </w:rPr>
      </w:pPr>
      <w:bookmarkStart w:id="9" w:name="_Hlk51678110"/>
      <w:r>
        <w:rPr>
          <w:rFonts w:ascii="宋体" w:hAnsi="宋体" w:cs="黑体" w:hint="eastAsia"/>
          <w:b/>
          <w:bCs/>
          <w:sz w:val="28"/>
          <w:szCs w:val="28"/>
          <w:lang w:val="zh-CN"/>
        </w:rPr>
        <w:lastRenderedPageBreak/>
        <w:t>三、资格审查证明材料</w:t>
      </w:r>
    </w:p>
    <w:p w:rsidR="007A35D4" w:rsidRDefault="00037491">
      <w:pPr>
        <w:autoSpaceDE w:val="0"/>
        <w:autoSpaceDN w:val="0"/>
        <w:spacing w:line="480" w:lineRule="auto"/>
        <w:jc w:val="center"/>
        <w:rPr>
          <w:rFonts w:ascii="宋体" w:hAnsi="宋体"/>
          <w:b/>
          <w:sz w:val="28"/>
          <w:szCs w:val="24"/>
        </w:rPr>
      </w:pPr>
      <w:r>
        <w:rPr>
          <w:rFonts w:ascii="宋体" w:hAnsi="宋体" w:hint="eastAsia"/>
          <w:b/>
          <w:sz w:val="28"/>
          <w:szCs w:val="24"/>
        </w:rPr>
        <w:t>3.1 响 应 函</w:t>
      </w:r>
    </w:p>
    <w:p w:rsidR="007A35D4" w:rsidRDefault="00037491">
      <w:pPr>
        <w:autoSpaceDE w:val="0"/>
        <w:autoSpaceDN w:val="0"/>
        <w:adjustRightInd w:val="0"/>
        <w:spacing w:line="480" w:lineRule="auto"/>
        <w:rPr>
          <w:rFonts w:ascii="宋体" w:hAnsi="宋体"/>
          <w:b/>
          <w:snapToGrid w:val="0"/>
          <w:kern w:val="0"/>
          <w:sz w:val="24"/>
        </w:rPr>
      </w:pPr>
      <w:r>
        <w:rPr>
          <w:rFonts w:hint="eastAsia"/>
          <w:sz w:val="28"/>
          <w:szCs w:val="24"/>
        </w:rPr>
        <w:t>致：</w:t>
      </w:r>
      <w:r>
        <w:rPr>
          <w:rFonts w:ascii="宋体" w:hAnsi="宋体" w:hint="eastAsia"/>
          <w:b/>
          <w:snapToGrid w:val="0"/>
          <w:kern w:val="0"/>
          <w:sz w:val="24"/>
        </w:rPr>
        <w:t>（采购人）</w:t>
      </w:r>
    </w:p>
    <w:p w:rsidR="007A35D4" w:rsidRDefault="00037491">
      <w:pPr>
        <w:adjustRightInd w:val="0"/>
        <w:spacing w:line="360" w:lineRule="auto"/>
        <w:ind w:firstLineChars="200" w:firstLine="480"/>
        <w:outlineLvl w:val="0"/>
        <w:rPr>
          <w:rFonts w:ascii="宋体" w:hAnsi="宋体"/>
          <w:snapToGrid w:val="0"/>
          <w:kern w:val="0"/>
          <w:sz w:val="24"/>
        </w:rPr>
      </w:pPr>
      <w:r>
        <w:rPr>
          <w:rFonts w:ascii="宋体" w:hAnsi="宋体" w:hint="eastAsia"/>
          <w:snapToGrid w:val="0"/>
          <w:kern w:val="0"/>
          <w:sz w:val="24"/>
        </w:rPr>
        <w:t>根据贵方（项目名称、招标编号）采购的采购公告及磋商邀请，_______（姓名和职务）被正式授权并代表供应商（供应商名称、地址）提交。</w:t>
      </w:r>
    </w:p>
    <w:p w:rsidR="007A35D4" w:rsidRDefault="00037491">
      <w:pPr>
        <w:pStyle w:val="aa"/>
        <w:adjustRightInd w:val="0"/>
        <w:spacing w:line="360" w:lineRule="auto"/>
        <w:ind w:firstLineChars="200" w:firstLine="480"/>
        <w:rPr>
          <w:rFonts w:ascii="宋体" w:hAnsi="宋体"/>
          <w:snapToGrid w:val="0"/>
          <w:szCs w:val="21"/>
        </w:rPr>
      </w:pPr>
      <w:r>
        <w:rPr>
          <w:rFonts w:ascii="宋体" w:hAnsi="宋体" w:hint="eastAsia"/>
          <w:snapToGrid w:val="0"/>
          <w:szCs w:val="21"/>
        </w:rPr>
        <w:t>我方确认收到贵方提供的（项目名称、招标编号）磋商文件的全部内容。</w:t>
      </w:r>
    </w:p>
    <w:p w:rsidR="007A35D4" w:rsidRDefault="00037491">
      <w:pPr>
        <w:pStyle w:val="aa"/>
        <w:adjustRightInd w:val="0"/>
        <w:spacing w:line="360" w:lineRule="auto"/>
        <w:ind w:firstLineChars="200" w:firstLine="480"/>
        <w:rPr>
          <w:rFonts w:ascii="宋体" w:hAnsi="宋体"/>
          <w:snapToGrid w:val="0"/>
          <w:szCs w:val="21"/>
        </w:rPr>
      </w:pPr>
      <w:r>
        <w:rPr>
          <w:rFonts w:ascii="宋体" w:hAnsi="宋体" w:hint="eastAsia"/>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宋体" w:hAnsi="宋体" w:hint="eastAsia"/>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rsidR="007A35D4" w:rsidRDefault="00037491">
      <w:pPr>
        <w:adjustRightInd w:val="0"/>
        <w:spacing w:line="360" w:lineRule="auto"/>
        <w:ind w:firstLineChars="200" w:firstLine="480"/>
        <w:rPr>
          <w:rFonts w:ascii="宋体" w:hAnsi="宋体" w:cs="Courier New"/>
          <w:sz w:val="24"/>
        </w:rPr>
      </w:pPr>
      <w:r>
        <w:rPr>
          <w:rFonts w:ascii="宋体" w:hAnsi="宋体" w:cs="Courier New" w:hint="eastAsia"/>
          <w:sz w:val="24"/>
        </w:rPr>
        <w:t>我方已完全明白磋商文件的所有条款要求，并申明如下：</w:t>
      </w:r>
    </w:p>
    <w:p w:rsidR="007A35D4" w:rsidRDefault="00037491">
      <w:pPr>
        <w:adjustRightInd w:val="0"/>
        <w:spacing w:line="360" w:lineRule="auto"/>
        <w:ind w:firstLineChars="200" w:firstLine="480"/>
        <w:rPr>
          <w:rFonts w:ascii="宋体" w:hAnsi="宋体" w:cs="Courier New"/>
          <w:sz w:val="24"/>
        </w:rPr>
      </w:pPr>
      <w:r>
        <w:rPr>
          <w:rFonts w:ascii="宋体" w:hAnsi="宋体" w:cs="Courier New" w:hint="eastAsia"/>
          <w:sz w:val="24"/>
        </w:rPr>
        <w:t>一、按磋商文件提供的全部货物与相关服务的投标总价详见《开标一览表》。</w:t>
      </w:r>
    </w:p>
    <w:p w:rsidR="007A35D4" w:rsidRDefault="00037491">
      <w:pPr>
        <w:adjustRightInd w:val="0"/>
        <w:spacing w:line="360" w:lineRule="auto"/>
        <w:ind w:firstLineChars="200" w:firstLine="480"/>
        <w:rPr>
          <w:rFonts w:ascii="宋体" w:hAnsi="宋体" w:cs="Courier New"/>
          <w:sz w:val="24"/>
        </w:rPr>
      </w:pPr>
      <w:r>
        <w:rPr>
          <w:rFonts w:ascii="宋体" w:hAnsi="宋体" w:cs="Courier New" w:hint="eastAsia"/>
          <w:sz w:val="24"/>
        </w:rPr>
        <w:t>二、</w:t>
      </w:r>
      <w:r>
        <w:rPr>
          <w:rFonts w:ascii="宋体" w:hAnsi="宋体" w:hint="eastAsia"/>
          <w:sz w:val="24"/>
        </w:rPr>
        <w:t>我方同意在本项目磋商文件中规定的开标日起</w:t>
      </w:r>
      <w:r>
        <w:rPr>
          <w:rFonts w:ascii="宋体" w:hAnsi="宋体" w:hint="eastAsia"/>
          <w:sz w:val="24"/>
          <w:u w:val="single"/>
        </w:rPr>
        <w:t>60</w:t>
      </w:r>
      <w:r>
        <w:rPr>
          <w:rFonts w:ascii="宋体" w:hAnsi="宋体" w:hint="eastAsia"/>
          <w:sz w:val="24"/>
        </w:rPr>
        <w:t>天内遵守本响应文件中的承诺且在此期限期满之前均具有约束力。我方同意并遵守本磋商文件“供应商须知”中第十四条第三款关于延长磋商有效期的规定。</w:t>
      </w:r>
      <w:r>
        <w:rPr>
          <w:rFonts w:ascii="宋体" w:hAnsi="宋体" w:cs="Courier New" w:hint="eastAsia"/>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rsidR="007A35D4" w:rsidRDefault="00037491">
      <w:pPr>
        <w:pStyle w:val="af0"/>
        <w:adjustRightInd w:val="0"/>
        <w:spacing w:line="360" w:lineRule="auto"/>
        <w:ind w:firstLineChars="200" w:firstLine="480"/>
        <w:rPr>
          <w:rFonts w:cs="Courier New"/>
          <w:szCs w:val="21"/>
        </w:rPr>
      </w:pPr>
      <w:r>
        <w:rPr>
          <w:rFonts w:cs="Courier New" w:hint="eastAsia"/>
          <w:szCs w:val="21"/>
        </w:rPr>
        <w:t>三、我方明白并同意，在规定的开标日之后，磋商有效期之内撤销响应的，则我方承担违背磋商承诺的责任追究。</w:t>
      </w:r>
    </w:p>
    <w:p w:rsidR="007A35D4" w:rsidRDefault="00037491">
      <w:pPr>
        <w:pStyle w:val="af0"/>
        <w:adjustRightInd w:val="0"/>
        <w:spacing w:line="360" w:lineRule="auto"/>
        <w:ind w:firstLineChars="200" w:firstLine="480"/>
        <w:rPr>
          <w:rFonts w:cs="Courier New"/>
          <w:szCs w:val="21"/>
        </w:rPr>
      </w:pPr>
      <w:r>
        <w:rPr>
          <w:rFonts w:cs="Courier New" w:hint="eastAsia"/>
          <w:szCs w:val="21"/>
        </w:rPr>
        <w:t>四、我方同意按照贵方可能提出的要求而提供与响应有关的任何其它数据、信息或资料。</w:t>
      </w:r>
    </w:p>
    <w:p w:rsidR="007A35D4" w:rsidRDefault="00037491">
      <w:pPr>
        <w:pStyle w:val="af0"/>
        <w:adjustRightInd w:val="0"/>
        <w:spacing w:line="360" w:lineRule="auto"/>
        <w:ind w:firstLineChars="200" w:firstLine="480"/>
        <w:rPr>
          <w:rFonts w:cs="Courier New"/>
          <w:szCs w:val="21"/>
        </w:rPr>
      </w:pPr>
      <w:r>
        <w:rPr>
          <w:rFonts w:cs="Courier New" w:hint="eastAsia"/>
          <w:szCs w:val="21"/>
        </w:rPr>
        <w:t>五、我方理解贵方不一定接受最低响应价或任何贵方可能收到的响应。</w:t>
      </w:r>
    </w:p>
    <w:p w:rsidR="007A35D4" w:rsidRDefault="00037491">
      <w:pPr>
        <w:pStyle w:val="af0"/>
        <w:adjustRightInd w:val="0"/>
        <w:spacing w:line="360" w:lineRule="auto"/>
        <w:ind w:firstLineChars="200" w:firstLine="480"/>
        <w:rPr>
          <w:rFonts w:cs="Courier New"/>
          <w:szCs w:val="21"/>
        </w:rPr>
      </w:pPr>
      <w:r>
        <w:rPr>
          <w:rFonts w:cs="Courier New" w:hint="eastAsia"/>
          <w:szCs w:val="21"/>
        </w:rPr>
        <w:lastRenderedPageBreak/>
        <w:t>六、我方如果成交，将保证履行磋商文件及其澄清、修改文件（如果有）中的全部责任和义务，按质、按量、按期完成《项目需求》及《合同书》中的全部任务。</w:t>
      </w:r>
    </w:p>
    <w:p w:rsidR="007A35D4" w:rsidRDefault="00037491">
      <w:pPr>
        <w:pStyle w:val="af0"/>
        <w:adjustRightInd w:val="0"/>
        <w:spacing w:line="360" w:lineRule="auto"/>
        <w:ind w:firstLineChars="200" w:firstLine="480"/>
        <w:rPr>
          <w:szCs w:val="21"/>
        </w:rPr>
      </w:pPr>
      <w:r>
        <w:rPr>
          <w:rFonts w:cs="Courier New" w:hint="eastAsia"/>
          <w:szCs w:val="21"/>
        </w:rPr>
        <w:t>七、我方在此保证所提交的所有文件和全部说明是真实的和正确的。</w:t>
      </w:r>
    </w:p>
    <w:p w:rsidR="007A35D4" w:rsidRDefault="00037491">
      <w:pPr>
        <w:pStyle w:val="aa"/>
        <w:adjustRightInd w:val="0"/>
        <w:spacing w:line="360" w:lineRule="auto"/>
        <w:ind w:firstLineChars="200" w:firstLine="480"/>
        <w:rPr>
          <w:rFonts w:ascii="宋体" w:hAnsi="宋体"/>
          <w:szCs w:val="21"/>
        </w:rPr>
      </w:pPr>
      <w:r>
        <w:rPr>
          <w:rFonts w:ascii="宋体" w:hAnsi="宋体"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7A35D4" w:rsidRDefault="00037491">
      <w:pPr>
        <w:pStyle w:val="aa"/>
        <w:adjustRightInd w:val="0"/>
        <w:spacing w:line="360" w:lineRule="auto"/>
        <w:ind w:firstLineChars="200" w:firstLine="480"/>
        <w:rPr>
          <w:rFonts w:ascii="宋体" w:hAnsi="宋体" w:cs="Arial"/>
          <w:szCs w:val="21"/>
        </w:rPr>
      </w:pPr>
      <w:r>
        <w:rPr>
          <w:rFonts w:ascii="宋体" w:hAnsi="宋体" w:cs="Arial" w:hint="eastAsia"/>
          <w:szCs w:val="21"/>
        </w:rPr>
        <w:t>九、我方具备《政府采购法》第二十二条规定的条件；承诺如下：</w:t>
      </w:r>
    </w:p>
    <w:p w:rsidR="007A35D4" w:rsidRDefault="00037491">
      <w:pPr>
        <w:pStyle w:val="aa"/>
        <w:adjustRightInd w:val="0"/>
        <w:spacing w:line="360" w:lineRule="auto"/>
        <w:ind w:firstLineChars="200" w:firstLine="480"/>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7A35D4" w:rsidRDefault="00037491">
      <w:pPr>
        <w:adjustRightInd w:val="0"/>
        <w:spacing w:line="360" w:lineRule="auto"/>
        <w:ind w:firstLineChars="210" w:firstLine="504"/>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7A35D4" w:rsidRDefault="00037491">
      <w:pPr>
        <w:adjustRightInd w:val="0"/>
        <w:spacing w:line="360" w:lineRule="auto"/>
        <w:ind w:firstLineChars="210" w:firstLine="504"/>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7A35D4" w:rsidRDefault="00037491">
      <w:pPr>
        <w:adjustRightInd w:val="0"/>
        <w:spacing w:line="360" w:lineRule="auto"/>
        <w:ind w:firstLineChars="210" w:firstLine="504"/>
        <w:rPr>
          <w:rFonts w:ascii="宋体" w:hAnsi="宋体" w:cs="Arial"/>
          <w:sz w:val="24"/>
        </w:rPr>
      </w:pPr>
      <w:r>
        <w:rPr>
          <w:rFonts w:ascii="宋体" w:hAnsi="宋体" w:cs="Arial" w:hint="eastAsia"/>
          <w:sz w:val="24"/>
        </w:rPr>
        <w:t>4. 参加政府采购活动前三年内，在经营活动中没有重大违法记录。</w:t>
      </w:r>
    </w:p>
    <w:p w:rsidR="007A35D4" w:rsidRDefault="00037491">
      <w:pPr>
        <w:adjustRightInd w:val="0"/>
        <w:spacing w:line="360" w:lineRule="auto"/>
        <w:ind w:firstLineChars="210" w:firstLine="504"/>
        <w:rPr>
          <w:rFonts w:ascii="宋体" w:hAnsi="宋体" w:cs="Arial"/>
          <w:sz w:val="24"/>
        </w:rPr>
      </w:pPr>
      <w:r>
        <w:rPr>
          <w:rFonts w:ascii="宋体" w:hAnsi="宋体" w:cs="Arial" w:hint="eastAsia"/>
          <w:sz w:val="24"/>
        </w:rPr>
        <w:t>5. 符合法律、行政法规规定的其他条件。</w:t>
      </w:r>
    </w:p>
    <w:p w:rsidR="007A35D4" w:rsidRDefault="00037491">
      <w:pPr>
        <w:adjustRightInd w:val="0"/>
        <w:spacing w:line="360" w:lineRule="auto"/>
        <w:ind w:firstLineChars="210" w:firstLine="504"/>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我方做无效响应处理，我方愿意承担相应的法律责任。</w:t>
      </w:r>
    </w:p>
    <w:p w:rsidR="007A35D4" w:rsidRDefault="00037491">
      <w:pPr>
        <w:pStyle w:val="aa"/>
        <w:adjustRightInd w:val="0"/>
        <w:spacing w:line="360" w:lineRule="auto"/>
        <w:ind w:firstLineChars="200" w:firstLine="480"/>
        <w:rPr>
          <w:rFonts w:ascii="宋体" w:hAnsi="宋体"/>
          <w:szCs w:val="21"/>
        </w:rPr>
      </w:pPr>
      <w:r>
        <w:rPr>
          <w:rFonts w:ascii="宋体" w:hAnsi="宋体" w:hint="eastAsia"/>
          <w:szCs w:val="21"/>
        </w:rPr>
        <w:t>十、我方具备履行合同所必需的设备和专业技术能力。</w:t>
      </w:r>
    </w:p>
    <w:p w:rsidR="007A35D4" w:rsidRDefault="00037491">
      <w:pPr>
        <w:pStyle w:val="aa"/>
        <w:adjustRightInd w:val="0"/>
        <w:spacing w:line="360" w:lineRule="auto"/>
        <w:ind w:firstLineChars="200" w:firstLine="480"/>
        <w:rPr>
          <w:rFonts w:ascii="宋体" w:hAnsi="宋体"/>
          <w:szCs w:val="21"/>
        </w:rPr>
      </w:pPr>
      <w:r>
        <w:rPr>
          <w:rFonts w:ascii="宋体" w:hAnsi="宋体" w:hint="eastAsia"/>
          <w:snapToGrid w:val="0"/>
          <w:szCs w:val="21"/>
        </w:rPr>
        <w:t>十一、</w:t>
      </w:r>
      <w:r>
        <w:rPr>
          <w:rFonts w:ascii="宋体" w:hAnsi="宋体" w:hint="eastAsia"/>
          <w:szCs w:val="21"/>
        </w:rPr>
        <w:t>我方对在本函及响应文件中所作的所有承诺承担法律责任。</w:t>
      </w:r>
    </w:p>
    <w:p w:rsidR="007A35D4" w:rsidRDefault="007A35D4">
      <w:pPr>
        <w:pStyle w:val="aa"/>
        <w:adjustRightInd w:val="0"/>
        <w:snapToGrid w:val="0"/>
        <w:spacing w:line="360" w:lineRule="auto"/>
        <w:rPr>
          <w:rFonts w:ascii="宋体" w:hAnsi="宋体"/>
          <w:szCs w:val="21"/>
        </w:rPr>
      </w:pPr>
    </w:p>
    <w:p w:rsidR="007A35D4" w:rsidRDefault="00037491">
      <w:pPr>
        <w:pStyle w:val="aa"/>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7A35D4" w:rsidRDefault="00037491">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7A35D4" w:rsidRDefault="00037491">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7A35D4" w:rsidRDefault="00037491">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供应商代表姓名：  职    务：</w:t>
      </w:r>
    </w:p>
    <w:p w:rsidR="007A35D4" w:rsidRDefault="00037491">
      <w:pPr>
        <w:adjustRightInd w:val="0"/>
        <w:snapToGrid w:val="0"/>
        <w:spacing w:line="360" w:lineRule="auto"/>
        <w:ind w:firstLineChars="200" w:firstLine="480"/>
        <w:rPr>
          <w:rFonts w:ascii="宋体" w:hAnsi="宋体" w:cs="宋体"/>
          <w:sz w:val="24"/>
        </w:rPr>
      </w:pPr>
      <w:r>
        <w:rPr>
          <w:rFonts w:ascii="宋体" w:hAnsi="宋体" w:cs="宋体" w:hint="eastAsia"/>
          <w:sz w:val="24"/>
        </w:rPr>
        <w:t>供应商名称（并加盖公章）：</w:t>
      </w:r>
    </w:p>
    <w:p w:rsidR="007A35D4" w:rsidRDefault="00037491">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7A35D4" w:rsidRDefault="00037491">
      <w:pPr>
        <w:spacing w:line="480" w:lineRule="exact"/>
        <w:jc w:val="center"/>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3.2 法定代表人（单位负责人）资格证明书</w:t>
      </w:r>
    </w:p>
    <w:p w:rsidR="007A35D4" w:rsidRDefault="007A35D4" w:rsidP="003D22A4">
      <w:pPr>
        <w:autoSpaceDE w:val="0"/>
        <w:autoSpaceDN w:val="0"/>
        <w:adjustRightInd w:val="0"/>
        <w:spacing w:line="480" w:lineRule="auto"/>
        <w:ind w:firstLineChars="257" w:firstLine="617"/>
        <w:rPr>
          <w:rFonts w:ascii="宋体" w:hAnsi="宋体"/>
          <w:sz w:val="24"/>
          <w:szCs w:val="24"/>
        </w:rPr>
      </w:pPr>
    </w:p>
    <w:p w:rsidR="007A35D4" w:rsidRDefault="00037491" w:rsidP="003D22A4">
      <w:pPr>
        <w:pStyle w:val="14"/>
        <w:spacing w:line="480" w:lineRule="auto"/>
        <w:ind w:firstLineChars="225" w:firstLine="473"/>
        <w:jc w:val="left"/>
        <w:rPr>
          <w:rFonts w:hAnsi="宋体"/>
          <w:sz w:val="21"/>
          <w:szCs w:val="21"/>
          <w:u w:val="single"/>
        </w:rPr>
      </w:pPr>
      <w:r>
        <w:rPr>
          <w:rFonts w:hAnsi="宋体" w:hint="eastAsia"/>
          <w:sz w:val="21"/>
          <w:szCs w:val="21"/>
        </w:rPr>
        <w:t xml:space="preserve">单位名称：   </w:t>
      </w:r>
    </w:p>
    <w:p w:rsidR="007A35D4" w:rsidRDefault="00037491" w:rsidP="003D22A4">
      <w:pPr>
        <w:pStyle w:val="14"/>
        <w:spacing w:line="480" w:lineRule="auto"/>
        <w:ind w:firstLineChars="225" w:firstLine="473"/>
        <w:jc w:val="left"/>
        <w:rPr>
          <w:rFonts w:hAnsi="宋体"/>
          <w:sz w:val="21"/>
          <w:szCs w:val="21"/>
          <w:u w:val="single"/>
        </w:rPr>
      </w:pPr>
      <w:r>
        <w:rPr>
          <w:rFonts w:hAnsi="宋体" w:hint="eastAsia"/>
          <w:sz w:val="21"/>
          <w:szCs w:val="21"/>
        </w:rPr>
        <w:t xml:space="preserve">地址： </w:t>
      </w:r>
    </w:p>
    <w:p w:rsidR="007A35D4" w:rsidRDefault="00037491" w:rsidP="003D22A4">
      <w:pPr>
        <w:pStyle w:val="14"/>
        <w:spacing w:line="480" w:lineRule="auto"/>
        <w:ind w:firstLineChars="225" w:firstLine="473"/>
        <w:jc w:val="left"/>
        <w:rPr>
          <w:rFonts w:hAnsi="宋体"/>
          <w:sz w:val="21"/>
          <w:szCs w:val="21"/>
          <w:u w:val="single"/>
        </w:rPr>
      </w:pPr>
      <w:r>
        <w:rPr>
          <w:rFonts w:hAnsi="宋体" w:hint="eastAsia"/>
          <w:sz w:val="21"/>
          <w:szCs w:val="21"/>
        </w:rPr>
        <w:t>姓名： 性别：  年龄：职务：</w:t>
      </w:r>
    </w:p>
    <w:p w:rsidR="007A35D4" w:rsidRDefault="00037491" w:rsidP="003D22A4">
      <w:pPr>
        <w:pStyle w:val="14"/>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 xml:space="preserve">供应商名称  </w:t>
      </w:r>
      <w:r>
        <w:rPr>
          <w:rFonts w:hAnsi="宋体" w:hint="eastAsia"/>
          <w:sz w:val="21"/>
          <w:szCs w:val="21"/>
        </w:rPr>
        <w:t>的法定代表人（单位负责人）。就参加贵方招标编号为</w:t>
      </w:r>
      <w:r>
        <w:rPr>
          <w:rFonts w:hAnsi="宋体" w:hint="eastAsia"/>
          <w:i/>
          <w:sz w:val="21"/>
          <w:szCs w:val="21"/>
          <w:u w:val="single"/>
        </w:rPr>
        <w:t xml:space="preserve">项目编号 </w:t>
      </w:r>
      <w:r>
        <w:rPr>
          <w:rFonts w:hAnsi="宋体" w:hint="eastAsia"/>
          <w:sz w:val="21"/>
          <w:szCs w:val="21"/>
        </w:rPr>
        <w:t>的</w:t>
      </w:r>
      <w:r>
        <w:rPr>
          <w:rFonts w:hAnsi="宋体" w:hint="eastAsia"/>
          <w:i/>
          <w:sz w:val="21"/>
          <w:szCs w:val="21"/>
          <w:u w:val="single"/>
        </w:rPr>
        <w:t xml:space="preserve">项目名称 </w:t>
      </w:r>
      <w:r>
        <w:rPr>
          <w:rFonts w:hAnsi="宋体" w:hint="eastAsia"/>
          <w:sz w:val="21"/>
          <w:szCs w:val="21"/>
        </w:rPr>
        <w:t>采购项目的磋商响应报价，签署上述项目的响应文件及合同的执行、完成、服务和保修，签署合同和处理与之有关的一切事务。</w:t>
      </w:r>
    </w:p>
    <w:p w:rsidR="007A35D4" w:rsidRDefault="00037491" w:rsidP="003D22A4">
      <w:pPr>
        <w:pStyle w:val="14"/>
        <w:spacing w:line="480" w:lineRule="auto"/>
        <w:ind w:firstLineChars="225" w:firstLine="473"/>
        <w:jc w:val="left"/>
        <w:rPr>
          <w:rFonts w:hAnsi="宋体"/>
          <w:sz w:val="21"/>
          <w:szCs w:val="21"/>
        </w:rPr>
      </w:pPr>
      <w:r>
        <w:rPr>
          <w:rFonts w:hAnsi="宋体" w:hint="eastAsia"/>
          <w:sz w:val="21"/>
          <w:szCs w:val="21"/>
        </w:rPr>
        <w:t>特此证明。</w:t>
      </w:r>
    </w:p>
    <w:p w:rsidR="007A35D4" w:rsidRDefault="007A35D4" w:rsidP="003D22A4">
      <w:pPr>
        <w:pStyle w:val="14"/>
        <w:spacing w:line="480" w:lineRule="auto"/>
        <w:ind w:firstLineChars="225" w:firstLine="473"/>
        <w:jc w:val="left"/>
        <w:rPr>
          <w:rFonts w:hAnsi="宋体"/>
          <w:sz w:val="21"/>
          <w:szCs w:val="21"/>
        </w:rPr>
      </w:pPr>
    </w:p>
    <w:p w:rsidR="007A35D4" w:rsidRDefault="007A35D4" w:rsidP="003D22A4">
      <w:pPr>
        <w:pStyle w:val="14"/>
        <w:spacing w:line="480" w:lineRule="auto"/>
        <w:ind w:firstLineChars="225" w:firstLine="473"/>
        <w:jc w:val="left"/>
        <w:rPr>
          <w:rFonts w:hAnsi="宋体"/>
          <w:sz w:val="21"/>
          <w:szCs w:val="21"/>
        </w:rPr>
      </w:pPr>
    </w:p>
    <w:p w:rsidR="007A35D4" w:rsidRDefault="00037491" w:rsidP="003D22A4">
      <w:pPr>
        <w:pStyle w:val="14"/>
        <w:spacing w:line="480" w:lineRule="auto"/>
        <w:ind w:leftChars="-256" w:left="-538" w:firstLineChars="257" w:firstLine="540"/>
        <w:jc w:val="center"/>
        <w:rPr>
          <w:rFonts w:hAnsi="宋体"/>
          <w:bCs/>
          <w:sz w:val="21"/>
          <w:szCs w:val="21"/>
        </w:rPr>
      </w:pPr>
      <w:r>
        <w:rPr>
          <w:rFonts w:hAnsi="宋体" w:hint="eastAsia"/>
          <w:bCs/>
          <w:sz w:val="21"/>
          <w:szCs w:val="21"/>
        </w:rPr>
        <w:t>【此处请粘贴法定代表人（单位负责人）身份证复印件，需清晰反映身份证有效期限】</w:t>
      </w:r>
    </w:p>
    <w:p w:rsidR="007A35D4" w:rsidRDefault="007A35D4" w:rsidP="003D22A4">
      <w:pPr>
        <w:pStyle w:val="14"/>
        <w:spacing w:line="480" w:lineRule="auto"/>
        <w:ind w:leftChars="-256" w:left="-538" w:firstLineChars="257" w:firstLine="540"/>
        <w:jc w:val="center"/>
        <w:rPr>
          <w:rFonts w:hAnsi="宋体"/>
          <w:bCs/>
          <w:sz w:val="21"/>
          <w:szCs w:val="21"/>
        </w:rPr>
      </w:pPr>
    </w:p>
    <w:p w:rsidR="007A35D4" w:rsidRDefault="007A35D4">
      <w:pPr>
        <w:autoSpaceDE w:val="0"/>
        <w:autoSpaceDN w:val="0"/>
        <w:adjustRightInd w:val="0"/>
        <w:spacing w:line="360" w:lineRule="auto"/>
        <w:ind w:right="-11"/>
        <w:rPr>
          <w:rFonts w:ascii="宋体" w:hAnsi="宋体" w:cs="宋体"/>
          <w:lang w:val="zh-CN"/>
        </w:rPr>
      </w:pPr>
    </w:p>
    <w:p w:rsidR="007A35D4" w:rsidRDefault="007A35D4">
      <w:pPr>
        <w:autoSpaceDE w:val="0"/>
        <w:autoSpaceDN w:val="0"/>
        <w:adjustRightInd w:val="0"/>
        <w:spacing w:line="360" w:lineRule="auto"/>
        <w:ind w:right="-11"/>
        <w:rPr>
          <w:rFonts w:ascii="宋体" w:hAnsi="宋体" w:cs="宋体"/>
          <w:lang w:val="zh-CN"/>
        </w:rPr>
      </w:pPr>
    </w:p>
    <w:p w:rsidR="007A35D4" w:rsidRDefault="007A35D4">
      <w:pPr>
        <w:autoSpaceDE w:val="0"/>
        <w:autoSpaceDN w:val="0"/>
        <w:adjustRightInd w:val="0"/>
        <w:spacing w:line="360" w:lineRule="auto"/>
        <w:ind w:right="-11"/>
        <w:rPr>
          <w:rFonts w:ascii="宋体" w:hAnsi="宋体" w:cs="宋体"/>
          <w:lang w:val="zh-CN"/>
        </w:rPr>
      </w:pPr>
    </w:p>
    <w:p w:rsidR="007A35D4" w:rsidRDefault="00037491" w:rsidP="003D22A4">
      <w:pPr>
        <w:spacing w:line="480" w:lineRule="auto"/>
        <w:ind w:firstLineChars="1875" w:firstLine="3938"/>
        <w:rPr>
          <w:rFonts w:ascii="宋体" w:hAnsi="宋体" w:cs="Arial"/>
          <w:u w:val="single"/>
        </w:rPr>
      </w:pPr>
      <w:r>
        <w:rPr>
          <w:rFonts w:ascii="宋体" w:hAnsi="宋体" w:cs="Arial" w:hint="eastAsia"/>
        </w:rPr>
        <w:t>供应商名称（并加盖公章）：</w:t>
      </w:r>
    </w:p>
    <w:p w:rsidR="007A35D4" w:rsidRDefault="00037491" w:rsidP="003D22A4">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7A35D4" w:rsidRDefault="007A35D4">
      <w:pPr>
        <w:pStyle w:val="12"/>
        <w:spacing w:line="480" w:lineRule="auto"/>
        <w:rPr>
          <w:rFonts w:ascii="宋体" w:hAnsi="宋体" w:cs="Arial"/>
          <w:sz w:val="21"/>
          <w:szCs w:val="21"/>
        </w:rPr>
      </w:pPr>
    </w:p>
    <w:p w:rsidR="007A35D4" w:rsidRDefault="007A35D4"/>
    <w:p w:rsidR="007A35D4" w:rsidRDefault="00037491">
      <w:pPr>
        <w:spacing w:line="320" w:lineRule="exact"/>
        <w:ind w:firstLineChars="200" w:firstLine="420"/>
        <w:rPr>
          <w:rFonts w:ascii="宋体" w:hAnsi="宋体"/>
          <w:bCs/>
          <w:kern w:val="12"/>
        </w:rPr>
      </w:pPr>
      <w:r>
        <w:rPr>
          <w:rFonts w:ascii="宋体" w:hAnsi="宋体" w:hint="eastAsia"/>
          <w:bCs/>
          <w:kern w:val="12"/>
        </w:rPr>
        <w:t>说明：法定代表人（单位负责人）参加本采购项目磋商响应的，仅须出具此证明书。</w:t>
      </w:r>
    </w:p>
    <w:p w:rsidR="007A35D4" w:rsidRDefault="007A35D4">
      <w:pPr>
        <w:spacing w:line="480" w:lineRule="exact"/>
        <w:jc w:val="center"/>
        <w:rPr>
          <w:rFonts w:ascii="宋体" w:hAnsi="宋体"/>
          <w:b/>
          <w:bCs/>
          <w:sz w:val="36"/>
          <w:szCs w:val="36"/>
        </w:rPr>
      </w:pPr>
    </w:p>
    <w:p w:rsidR="007A35D4" w:rsidRDefault="00037491">
      <w:pPr>
        <w:spacing w:line="480" w:lineRule="exact"/>
        <w:jc w:val="center"/>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3.3 法定代表人（单位负责人）授权书</w:t>
      </w:r>
    </w:p>
    <w:p w:rsidR="007A35D4" w:rsidRDefault="007A35D4">
      <w:pPr>
        <w:spacing w:line="480" w:lineRule="exact"/>
        <w:jc w:val="center"/>
        <w:rPr>
          <w:rFonts w:ascii="宋体" w:hAnsi="宋体"/>
          <w:b/>
          <w:bCs/>
          <w:sz w:val="36"/>
          <w:szCs w:val="36"/>
        </w:rPr>
      </w:pPr>
    </w:p>
    <w:p w:rsidR="007A35D4" w:rsidRDefault="00037491">
      <w:pPr>
        <w:adjustRightInd w:val="0"/>
        <w:spacing w:line="360" w:lineRule="auto"/>
        <w:ind w:firstLineChars="210" w:firstLine="441"/>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rPr>
        <w:t>以我方的名义参加贵方______________________项目的磋商响应活动，并代表我方全权办理针对上述项目的磋商、响应文件澄清、签约等一切具体事务和签署相关文件。</w:t>
      </w:r>
    </w:p>
    <w:p w:rsidR="007A35D4" w:rsidRDefault="00037491">
      <w:pPr>
        <w:adjustRightInd w:val="0"/>
        <w:spacing w:line="360" w:lineRule="auto"/>
        <w:ind w:firstLineChars="210" w:firstLine="441"/>
        <w:rPr>
          <w:rFonts w:ascii="宋体" w:hAnsi="宋体" w:cs="Arial"/>
        </w:rPr>
      </w:pPr>
      <w:r>
        <w:rPr>
          <w:rFonts w:ascii="宋体" w:hAnsi="宋体" w:cs="Arial" w:hint="eastAsia"/>
        </w:rPr>
        <w:t>我方对被授权人的签名事项负全部责任。</w:t>
      </w:r>
    </w:p>
    <w:p w:rsidR="007A35D4" w:rsidRDefault="00037491">
      <w:pPr>
        <w:adjustRightInd w:val="0"/>
        <w:spacing w:line="360" w:lineRule="auto"/>
        <w:ind w:firstLineChars="210" w:firstLine="441"/>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7A35D4" w:rsidRDefault="00037491">
      <w:pPr>
        <w:adjustRightInd w:val="0"/>
        <w:spacing w:line="360" w:lineRule="auto"/>
        <w:ind w:firstLineChars="210" w:firstLine="441"/>
        <w:rPr>
          <w:rFonts w:ascii="宋体" w:hAnsi="宋体" w:cs="Arial"/>
        </w:rPr>
      </w:pPr>
      <w:r>
        <w:rPr>
          <w:rFonts w:ascii="宋体" w:hAnsi="宋体" w:cs="Arial" w:hint="eastAsia"/>
        </w:rPr>
        <w:t>被授权人无转委托权，特此委托。</w:t>
      </w:r>
    </w:p>
    <w:p w:rsidR="007A35D4" w:rsidRDefault="00037491">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7A35D4" w:rsidRDefault="00037491">
      <w:pPr>
        <w:spacing w:line="480" w:lineRule="auto"/>
        <w:ind w:firstLineChars="200" w:firstLine="420"/>
        <w:rPr>
          <w:rFonts w:ascii="宋体" w:hAnsi="宋体" w:cs="Arial"/>
        </w:rPr>
      </w:pPr>
      <w:r>
        <w:rPr>
          <w:rFonts w:ascii="宋体" w:hAnsi="宋体" w:cs="Arial" w:hint="eastAsia"/>
        </w:rPr>
        <w:t>法定代表人（单位负责人）：（签字或加盖名章）</w:t>
      </w:r>
    </w:p>
    <w:p w:rsidR="007A35D4" w:rsidRDefault="00037491">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A35D4">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A35D4" w:rsidRDefault="00037491">
            <w:pPr>
              <w:jc w:val="center"/>
              <w:rPr>
                <w:rFonts w:ascii="宋体" w:hAnsi="宋体"/>
              </w:rPr>
            </w:pPr>
            <w:r>
              <w:rPr>
                <w:rFonts w:ascii="宋体" w:hAnsi="宋体" w:hint="eastAsia"/>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A35D4" w:rsidRDefault="00037491">
            <w:pPr>
              <w:jc w:val="center"/>
              <w:rPr>
                <w:rFonts w:ascii="宋体" w:hAnsi="宋体"/>
              </w:rPr>
            </w:pPr>
            <w:r>
              <w:rPr>
                <w:rFonts w:ascii="宋体" w:hAnsi="宋体" w:hint="eastAsia"/>
              </w:rPr>
              <w:t>法定代表人（单位负责人）身份证（反面）</w:t>
            </w:r>
          </w:p>
        </w:tc>
      </w:tr>
      <w:tr w:rsidR="007A35D4">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A35D4" w:rsidRDefault="00037491">
            <w:pPr>
              <w:jc w:val="center"/>
              <w:rPr>
                <w:rFonts w:ascii="宋体" w:hAnsi="宋体"/>
              </w:rPr>
            </w:pPr>
            <w:r>
              <w:rPr>
                <w:rFonts w:ascii="宋体" w:hAnsi="宋体" w:hint="eastAsia"/>
              </w:rPr>
              <w:t>法定代表人（单位负责人）授权代表身份证</w:t>
            </w:r>
          </w:p>
          <w:p w:rsidR="007A35D4" w:rsidRDefault="00037491">
            <w:pPr>
              <w:jc w:val="center"/>
              <w:rPr>
                <w:rFonts w:ascii="宋体" w:hAnsi="宋体"/>
              </w:rPr>
            </w:pPr>
            <w:r>
              <w:rPr>
                <w:rFonts w:ascii="宋体" w:hAnsi="宋体" w:hint="eastAsia"/>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A35D4" w:rsidRDefault="00037491">
            <w:pPr>
              <w:jc w:val="center"/>
              <w:rPr>
                <w:rFonts w:ascii="宋体" w:hAnsi="宋体"/>
              </w:rPr>
            </w:pPr>
            <w:r>
              <w:rPr>
                <w:rFonts w:ascii="宋体" w:hAnsi="宋体" w:hint="eastAsia"/>
              </w:rPr>
              <w:t>法定代表人（单位负责人）授权代表身份证</w:t>
            </w:r>
          </w:p>
          <w:p w:rsidR="007A35D4" w:rsidRDefault="00037491">
            <w:pPr>
              <w:jc w:val="center"/>
              <w:rPr>
                <w:rFonts w:ascii="宋体" w:hAnsi="宋体"/>
              </w:rPr>
            </w:pPr>
            <w:r>
              <w:rPr>
                <w:rFonts w:ascii="宋体" w:hAnsi="宋体" w:hint="eastAsia"/>
              </w:rPr>
              <w:t>（反面）</w:t>
            </w:r>
          </w:p>
        </w:tc>
      </w:tr>
    </w:tbl>
    <w:p w:rsidR="007A35D4" w:rsidRDefault="007A35D4" w:rsidP="003D22A4">
      <w:pPr>
        <w:spacing w:line="320" w:lineRule="exact"/>
        <w:ind w:left="2" w:firstLineChars="149" w:firstLine="358"/>
        <w:rPr>
          <w:rFonts w:ascii="宋体" w:hAnsi="宋体" w:cs="Courier New"/>
          <w:sz w:val="24"/>
          <w:szCs w:val="24"/>
        </w:rPr>
      </w:pPr>
    </w:p>
    <w:p w:rsidR="007A35D4" w:rsidRDefault="0003749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br w:type="page"/>
      </w:r>
      <w:bookmarkEnd w:id="9"/>
      <w:r>
        <w:rPr>
          <w:rFonts w:ascii="宋体" w:hAnsi="宋体" w:hint="eastAsia"/>
          <w:b/>
          <w:bCs/>
          <w:sz w:val="24"/>
          <w:szCs w:val="24"/>
        </w:rPr>
        <w:lastRenderedPageBreak/>
        <w:t>3.4 磋商承诺函</w:t>
      </w:r>
    </w:p>
    <w:p w:rsidR="007A35D4" w:rsidRDefault="007A35D4">
      <w:pPr>
        <w:autoSpaceDE w:val="0"/>
        <w:autoSpaceDN w:val="0"/>
        <w:snapToGrid w:val="0"/>
        <w:spacing w:line="360" w:lineRule="auto"/>
        <w:jc w:val="center"/>
        <w:rPr>
          <w:rFonts w:ascii="宋体" w:hAnsi="宋体"/>
          <w:b/>
          <w:bCs/>
          <w:sz w:val="24"/>
          <w:szCs w:val="24"/>
        </w:rPr>
      </w:pPr>
    </w:p>
    <w:p w:rsidR="007A35D4" w:rsidRDefault="00037491" w:rsidP="00F6421F">
      <w:pPr>
        <w:spacing w:beforeLines="50" w:afterLines="50" w:line="360" w:lineRule="auto"/>
        <w:contextualSpacing/>
        <w:rPr>
          <w:rFonts w:ascii="宋体" w:hAnsi="宋体" w:cs="宋体"/>
          <w:sz w:val="20"/>
          <w:lang w:val="zh-CN"/>
        </w:rPr>
      </w:pPr>
      <w:r>
        <w:rPr>
          <w:rFonts w:asciiTheme="minorEastAsia" w:eastAsiaTheme="minorEastAsia" w:hAnsiTheme="minorEastAsia" w:cs="仿宋_GB2312" w:hint="eastAsia"/>
          <w:sz w:val="22"/>
          <w:szCs w:val="32"/>
        </w:rPr>
        <w:t>致：</w:t>
      </w:r>
      <w:r>
        <w:rPr>
          <w:rFonts w:asciiTheme="minorEastAsia" w:eastAsiaTheme="minorEastAsia" w:hAnsiTheme="minorEastAsia" w:cs="仿宋_GB2312" w:hint="eastAsia"/>
          <w:sz w:val="22"/>
          <w:szCs w:val="32"/>
          <w:u w:val="single"/>
        </w:rPr>
        <w:t>采购人</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经研究，我方自愿参与贵方年月日</w:t>
      </w:r>
      <w:r>
        <w:rPr>
          <w:rFonts w:ascii="宋体" w:hAnsi="宋体" w:cs="宋体" w:hint="eastAsia"/>
          <w:i/>
          <w:u w:val="single"/>
          <w:lang w:val="zh-CN"/>
        </w:rPr>
        <w:t>（招标编号、项目名称）</w:t>
      </w:r>
      <w:r>
        <w:rPr>
          <w:rFonts w:ascii="宋体" w:hAnsi="宋体" w:cs="宋体" w:hint="eastAsia"/>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一、在响应有效期内撤销响应文件；</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二、在响应文件中提供虚假材料；</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三、除因不可抗力或磋商文件认可的情形以外，成交后不与采购人签订合同；</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四、与采购人、其他供应商或者采购代理机构恶意串通；</w:t>
      </w:r>
    </w:p>
    <w:p w:rsidR="007A35D4" w:rsidRDefault="00037491" w:rsidP="00F6421F">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五、法律法规及本磋商文件规定的其他严重违法行为。</w:t>
      </w:r>
    </w:p>
    <w:p w:rsidR="007A35D4" w:rsidRDefault="007A35D4">
      <w:pPr>
        <w:rPr>
          <w:sz w:val="28"/>
          <w:szCs w:val="28"/>
          <w:u w:val="single"/>
        </w:rPr>
      </w:pPr>
    </w:p>
    <w:p w:rsidR="007A35D4" w:rsidRDefault="007A35D4">
      <w:pPr>
        <w:rPr>
          <w:sz w:val="28"/>
          <w:szCs w:val="28"/>
          <w:u w:val="single"/>
        </w:rPr>
      </w:pPr>
    </w:p>
    <w:p w:rsidR="007A35D4" w:rsidRDefault="00037491" w:rsidP="003D22A4">
      <w:pPr>
        <w:spacing w:line="480" w:lineRule="auto"/>
        <w:ind w:firstLineChars="2075" w:firstLine="4358"/>
        <w:rPr>
          <w:rFonts w:ascii="宋体" w:hAnsi="宋体" w:cs="Arial"/>
        </w:rPr>
      </w:pPr>
      <w:r>
        <w:rPr>
          <w:rFonts w:ascii="宋体" w:hAnsi="宋体" w:cs="Arial" w:hint="eastAsia"/>
        </w:rPr>
        <w:t xml:space="preserve">供应商名称（并加盖公章）：　　　　　　　　　</w:t>
      </w:r>
    </w:p>
    <w:p w:rsidR="007A35D4" w:rsidRDefault="00037491" w:rsidP="003D22A4">
      <w:pPr>
        <w:spacing w:line="480" w:lineRule="auto"/>
        <w:ind w:firstLineChars="2075" w:firstLine="4358"/>
        <w:rPr>
          <w:rFonts w:ascii="宋体" w:hAnsi="宋体" w:cs="Arial"/>
        </w:rPr>
      </w:pPr>
      <w:r>
        <w:rPr>
          <w:rFonts w:ascii="宋体" w:hAnsi="宋体" w:cs="Arial" w:hint="eastAsia"/>
        </w:rPr>
        <w:t>日　  期：      年    月    日</w:t>
      </w:r>
    </w:p>
    <w:p w:rsidR="007A35D4" w:rsidRDefault="007A35D4">
      <w:pPr>
        <w:autoSpaceDE w:val="0"/>
        <w:autoSpaceDN w:val="0"/>
        <w:adjustRightInd w:val="0"/>
        <w:spacing w:line="360" w:lineRule="auto"/>
        <w:jc w:val="center"/>
        <w:outlineLvl w:val="0"/>
        <w:rPr>
          <w:rFonts w:hAnsi="宋体"/>
          <w:b/>
          <w:snapToGrid w:val="0"/>
          <w:kern w:val="0"/>
          <w:sz w:val="36"/>
          <w:szCs w:val="36"/>
        </w:rPr>
      </w:pPr>
    </w:p>
    <w:p w:rsidR="007A35D4" w:rsidRDefault="007A35D4">
      <w:pPr>
        <w:autoSpaceDE w:val="0"/>
        <w:autoSpaceDN w:val="0"/>
        <w:adjustRightInd w:val="0"/>
        <w:spacing w:line="360" w:lineRule="auto"/>
        <w:jc w:val="center"/>
        <w:rPr>
          <w:rFonts w:ascii="宋体" w:cs="宋体"/>
          <w:lang w:val="zh-CN"/>
        </w:rPr>
      </w:pPr>
    </w:p>
    <w:p w:rsidR="007A35D4" w:rsidRDefault="007A35D4">
      <w:pPr>
        <w:autoSpaceDE w:val="0"/>
        <w:autoSpaceDN w:val="0"/>
        <w:adjustRightInd w:val="0"/>
        <w:spacing w:line="360" w:lineRule="auto"/>
        <w:jc w:val="center"/>
        <w:rPr>
          <w:rFonts w:ascii="宋体" w:cs="宋体"/>
          <w:lang w:val="zh-CN"/>
        </w:rPr>
      </w:pPr>
    </w:p>
    <w:p w:rsidR="007A35D4" w:rsidRDefault="007A35D4">
      <w:pPr>
        <w:autoSpaceDE w:val="0"/>
        <w:autoSpaceDN w:val="0"/>
        <w:adjustRightInd w:val="0"/>
        <w:spacing w:line="360" w:lineRule="auto"/>
        <w:jc w:val="center"/>
        <w:rPr>
          <w:rFonts w:ascii="宋体" w:cs="宋体"/>
          <w:lang w:val="zh-CN"/>
        </w:rPr>
      </w:pPr>
    </w:p>
    <w:p w:rsidR="007A35D4" w:rsidRDefault="007A35D4">
      <w:pPr>
        <w:autoSpaceDE w:val="0"/>
        <w:autoSpaceDN w:val="0"/>
        <w:adjustRightInd w:val="0"/>
        <w:spacing w:line="360" w:lineRule="auto"/>
        <w:jc w:val="center"/>
        <w:rPr>
          <w:rFonts w:ascii="宋体" w:cs="宋体"/>
          <w:lang w:val="zh-CN"/>
        </w:rPr>
      </w:pPr>
    </w:p>
    <w:p w:rsidR="007A35D4" w:rsidRDefault="007A35D4">
      <w:pPr>
        <w:autoSpaceDE w:val="0"/>
        <w:autoSpaceDN w:val="0"/>
        <w:adjustRightInd w:val="0"/>
        <w:spacing w:line="360" w:lineRule="auto"/>
        <w:jc w:val="center"/>
        <w:rPr>
          <w:rFonts w:ascii="宋体" w:cs="宋体"/>
          <w:lang w:val="zh-CN"/>
        </w:rPr>
      </w:pPr>
    </w:p>
    <w:p w:rsidR="007A35D4" w:rsidRDefault="007A35D4">
      <w:pPr>
        <w:autoSpaceDE w:val="0"/>
        <w:autoSpaceDN w:val="0"/>
        <w:adjustRightInd w:val="0"/>
        <w:spacing w:line="360" w:lineRule="auto"/>
        <w:ind w:right="-11"/>
        <w:rPr>
          <w:rFonts w:ascii="宋体" w:cs="宋体"/>
          <w:lang w:val="zh-CN"/>
        </w:rPr>
      </w:pPr>
    </w:p>
    <w:p w:rsidR="007A35D4" w:rsidRDefault="007A35D4">
      <w:pPr>
        <w:autoSpaceDE w:val="0"/>
        <w:autoSpaceDN w:val="0"/>
        <w:adjustRightInd w:val="0"/>
        <w:spacing w:line="360" w:lineRule="auto"/>
        <w:jc w:val="center"/>
        <w:rPr>
          <w:rFonts w:ascii="宋体" w:hAnsi="宋体" w:cs="宋体"/>
          <w:sz w:val="24"/>
          <w:szCs w:val="24"/>
          <w:lang w:val="zh-CN"/>
        </w:rPr>
      </w:pPr>
    </w:p>
    <w:p w:rsidR="007A35D4" w:rsidRDefault="007A35D4">
      <w:pPr>
        <w:autoSpaceDE w:val="0"/>
        <w:autoSpaceDN w:val="0"/>
        <w:adjustRightInd w:val="0"/>
        <w:spacing w:line="360" w:lineRule="auto"/>
        <w:jc w:val="center"/>
        <w:rPr>
          <w:rFonts w:ascii="宋体" w:hAnsi="宋体" w:cs="宋体"/>
          <w:sz w:val="24"/>
          <w:szCs w:val="24"/>
          <w:lang w:val="zh-CN"/>
        </w:rPr>
      </w:pPr>
    </w:p>
    <w:p w:rsidR="007A35D4" w:rsidRDefault="00037491">
      <w:pPr>
        <w:jc w:val="center"/>
        <w:rPr>
          <w:rFonts w:ascii="方正小标宋简体" w:eastAsia="方正小标宋简体" w:hAnsi="方正小标宋简体" w:cs="方正小标宋简体"/>
          <w:sz w:val="36"/>
          <w:szCs w:val="36"/>
        </w:rPr>
      </w:pPr>
      <w:r>
        <w:rPr>
          <w:rFonts w:ascii="宋体" w:hAnsi="宋体" w:hint="eastAsia"/>
          <w:b/>
          <w:bCs/>
          <w:sz w:val="24"/>
          <w:szCs w:val="24"/>
        </w:rPr>
        <w:br w:type="page"/>
      </w:r>
      <w:r>
        <w:rPr>
          <w:rFonts w:ascii="宋体" w:hAnsi="宋体" w:hint="eastAsia"/>
          <w:b/>
          <w:bCs/>
          <w:sz w:val="28"/>
          <w:szCs w:val="24"/>
        </w:rPr>
        <w:lastRenderedPageBreak/>
        <w:t>3.5</w:t>
      </w:r>
      <w:r>
        <w:rPr>
          <w:rFonts w:asciiTheme="minorEastAsia" w:eastAsiaTheme="minorEastAsia" w:hAnsiTheme="minorEastAsia" w:cs="方正小标宋简体" w:hint="eastAsia"/>
          <w:b/>
          <w:sz w:val="32"/>
          <w:szCs w:val="36"/>
        </w:rPr>
        <w:t>长葛市政府采购供应商信用承诺函</w:t>
      </w:r>
    </w:p>
    <w:p w:rsidR="007A35D4" w:rsidRDefault="007A35D4">
      <w:pPr>
        <w:rPr>
          <w:rFonts w:ascii="仿宋_GB2312" w:eastAsia="仿宋_GB2312" w:hAnsi="仿宋_GB2312" w:cs="仿宋_GB2312"/>
          <w:sz w:val="32"/>
          <w:szCs w:val="32"/>
        </w:rPr>
      </w:pPr>
    </w:p>
    <w:p w:rsidR="007A35D4" w:rsidRDefault="00037491">
      <w:pPr>
        <w:spacing w:line="600" w:lineRule="exact"/>
        <w:rPr>
          <w:rFonts w:asciiTheme="minorEastAsia" w:eastAsiaTheme="minorEastAsia" w:hAnsiTheme="minorEastAsia" w:cs="仿宋_GB2312"/>
          <w:sz w:val="24"/>
          <w:szCs w:val="32"/>
        </w:rPr>
      </w:pPr>
      <w:r>
        <w:rPr>
          <w:rFonts w:asciiTheme="minorEastAsia" w:eastAsiaTheme="minorEastAsia" w:hAnsiTheme="minorEastAsia" w:cs="仿宋_GB2312" w:hint="eastAsia"/>
          <w:sz w:val="24"/>
          <w:szCs w:val="32"/>
        </w:rPr>
        <w:t>致</w:t>
      </w:r>
      <w:r>
        <w:rPr>
          <w:rFonts w:asciiTheme="minorEastAsia" w:eastAsiaTheme="minorEastAsia" w:hAnsiTheme="minorEastAsia" w:cs="仿宋_GB2312" w:hint="eastAsia"/>
          <w:sz w:val="24"/>
          <w:szCs w:val="32"/>
          <w:u w:val="single"/>
        </w:rPr>
        <w:t>（采购人或采购代理机构）</w:t>
      </w:r>
      <w:r>
        <w:rPr>
          <w:rFonts w:asciiTheme="minorEastAsia" w:eastAsiaTheme="minorEastAsia" w:hAnsiTheme="minorEastAsia" w:cs="仿宋_GB2312" w:hint="eastAsia"/>
          <w:sz w:val="24"/>
          <w:szCs w:val="32"/>
        </w:rPr>
        <w:t>：</w:t>
      </w:r>
    </w:p>
    <w:p w:rsidR="007A35D4" w:rsidRDefault="00037491">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单位名称（自然人姓名）:</w:t>
      </w:r>
    </w:p>
    <w:p w:rsidR="007A35D4" w:rsidRDefault="00037491">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统一社会信用代码（身份证号码）:</w:t>
      </w:r>
    </w:p>
    <w:p w:rsidR="007A35D4" w:rsidRDefault="00037491">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法定代表人（负责人）:</w:t>
      </w:r>
    </w:p>
    <w:p w:rsidR="007A35D4" w:rsidRDefault="00037491">
      <w:pPr>
        <w:spacing w:line="600" w:lineRule="exact"/>
        <w:ind w:firstLineChars="200" w:firstLine="436"/>
        <w:rPr>
          <w:rFonts w:asciiTheme="minorEastAsia" w:eastAsiaTheme="minorEastAsia" w:hAnsiTheme="minorEastAsia" w:cs="仿宋_GB2312"/>
          <w:spacing w:val="-11"/>
          <w:sz w:val="24"/>
          <w:szCs w:val="32"/>
          <w:u w:val="single"/>
        </w:rPr>
      </w:pPr>
      <w:r>
        <w:rPr>
          <w:rFonts w:asciiTheme="minorEastAsia" w:eastAsiaTheme="minorEastAsia" w:hAnsiTheme="minorEastAsia" w:cs="仿宋_GB2312" w:hint="eastAsia"/>
          <w:spacing w:val="-11"/>
          <w:sz w:val="24"/>
          <w:szCs w:val="32"/>
        </w:rPr>
        <w:t>联系地址和电话：</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为维护公平、公正、公开的政府采购市场秩序，树立诚实守信的政府采购供应商形象，我单位（本人）自愿作出以下承诺：</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（一）具有独立承担民事责任的能力；</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（二）具有良好的商业信誉和健全的财务会计制度；</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（三）具有履行合同所必需的设备和专业技术能力；</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（四）有依法缴纳税收和社会保障资金的良好记录；</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（五）参加政府采购活动前三年内，在经营活动中没有重大违法记录；</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（六）未被列入经营异常名录或者严重违法失信名单、失信被执行人，重大税收违法案件当事人名单、政府采购严重违法失信行为记录名单；</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（七）未被相关监管部门作出行政处罚且尚在处罚有效期的；</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（八）未曾作出虚假采购承诺；</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（九）符合法律、行政法规规定的其他条件。</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供应商（电子章）:</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法定代表人、负责人、本人、或授权代表（签字或电子印章）:</w:t>
      </w:r>
    </w:p>
    <w:p w:rsidR="007A35D4" w:rsidRDefault="00037491">
      <w:pPr>
        <w:spacing w:line="600" w:lineRule="exact"/>
        <w:ind w:firstLineChars="200" w:firstLine="436"/>
        <w:rPr>
          <w:rFonts w:asciiTheme="minorEastAsia" w:eastAsiaTheme="minorEastAsia" w:hAnsiTheme="minorEastAsia" w:cs="仿宋_GB2312"/>
          <w:spacing w:val="-11"/>
          <w:sz w:val="24"/>
          <w:szCs w:val="32"/>
        </w:rPr>
      </w:pPr>
      <w:r>
        <w:rPr>
          <w:rFonts w:asciiTheme="minorEastAsia" w:eastAsiaTheme="minorEastAsia" w:hAnsiTheme="minorEastAsia" w:cs="仿宋_GB2312" w:hint="eastAsia"/>
          <w:spacing w:val="-11"/>
          <w:sz w:val="24"/>
          <w:szCs w:val="32"/>
        </w:rPr>
        <w:t>日期：    年   月  日</w:t>
      </w:r>
    </w:p>
    <w:p w:rsidR="007A35D4" w:rsidRDefault="007A35D4">
      <w:pPr>
        <w:rPr>
          <w:rFonts w:ascii="仿宋_GB2312" w:eastAsia="仿宋_GB2312" w:hAnsi="仿宋_GB2312" w:cs="仿宋_GB2312"/>
          <w:sz w:val="32"/>
          <w:szCs w:val="32"/>
        </w:rPr>
      </w:pPr>
    </w:p>
    <w:p w:rsidR="007A35D4" w:rsidRDefault="007A35D4">
      <w:pPr>
        <w:rPr>
          <w:rFonts w:ascii="华文仿宋" w:eastAsia="华文仿宋" w:hAnsi="华文仿宋" w:cs="华文仿宋"/>
        </w:rPr>
      </w:pPr>
    </w:p>
    <w:p w:rsidR="007A35D4" w:rsidRDefault="00037491">
      <w:pPr>
        <w:rPr>
          <w:rFonts w:asciiTheme="minorEastAsia" w:eastAsiaTheme="minorEastAsia" w:hAnsiTheme="minorEastAsia" w:cs="华文仿宋"/>
          <w:b/>
          <w:sz w:val="22"/>
        </w:rPr>
      </w:pPr>
      <w:r>
        <w:rPr>
          <w:rFonts w:asciiTheme="minorEastAsia" w:eastAsiaTheme="minorEastAsia" w:hAnsiTheme="minorEastAsia" w:cs="华文仿宋" w:hint="eastAsia"/>
          <w:b/>
          <w:sz w:val="22"/>
        </w:rPr>
        <w:t>注：1.供应商须在响应文件中按此模板提供承诺函，未提供视为未实质性响应磋商文件要求，按无效响应处理。</w:t>
      </w:r>
    </w:p>
    <w:p w:rsidR="007A35D4" w:rsidRDefault="00037491">
      <w:pPr>
        <w:rPr>
          <w:rFonts w:asciiTheme="minorEastAsia" w:eastAsiaTheme="minorEastAsia" w:hAnsiTheme="minorEastAsia" w:cs="华文仿宋"/>
          <w:b/>
          <w:sz w:val="22"/>
        </w:rPr>
      </w:pPr>
      <w:r>
        <w:rPr>
          <w:rFonts w:asciiTheme="minorEastAsia" w:eastAsiaTheme="minorEastAsia" w:hAnsiTheme="minorEastAsia" w:cs="华文仿宋" w:hint="eastAsia"/>
          <w:b/>
          <w:sz w:val="22"/>
        </w:rPr>
        <w:t>2.供应商的法定代表人或者授权代表的签字或盖章应真实、有效，如由授权代表签字或盖章的，应提供“法定代表人授权书”。</w:t>
      </w:r>
    </w:p>
    <w:p w:rsidR="007A35D4" w:rsidRDefault="007A35D4">
      <w:pPr>
        <w:spacing w:line="360" w:lineRule="auto"/>
        <w:jc w:val="center"/>
        <w:rPr>
          <w:rFonts w:ascii="仿宋" w:eastAsia="仿宋" w:hAnsi="仿宋"/>
          <w:sz w:val="32"/>
          <w:szCs w:val="32"/>
        </w:rPr>
      </w:pPr>
    </w:p>
    <w:p w:rsidR="007A35D4" w:rsidRDefault="007A35D4">
      <w:pPr>
        <w:rPr>
          <w:rFonts w:ascii="仿宋" w:eastAsia="仿宋" w:hAnsi="仿宋"/>
          <w:sz w:val="32"/>
          <w:szCs w:val="32"/>
        </w:rPr>
      </w:pPr>
    </w:p>
    <w:p w:rsidR="007A35D4" w:rsidRDefault="007A35D4">
      <w:pPr>
        <w:rPr>
          <w:rFonts w:ascii="仿宋" w:eastAsia="仿宋" w:hAnsi="仿宋"/>
          <w:sz w:val="32"/>
          <w:szCs w:val="32"/>
        </w:rPr>
      </w:pPr>
    </w:p>
    <w:p w:rsidR="007A35D4" w:rsidRDefault="007A35D4">
      <w:pPr>
        <w:rPr>
          <w:rFonts w:ascii="仿宋" w:eastAsia="仿宋" w:hAnsi="仿宋"/>
          <w:sz w:val="32"/>
          <w:szCs w:val="32"/>
        </w:rPr>
      </w:pPr>
    </w:p>
    <w:p w:rsidR="007A35D4" w:rsidRDefault="007A35D4">
      <w:pPr>
        <w:pStyle w:val="a0"/>
        <w:rPr>
          <w:rFonts w:ascii="宋体" w:cs="宋体"/>
          <w:sz w:val="24"/>
          <w:lang w:val="zh-CN"/>
        </w:rPr>
      </w:pPr>
    </w:p>
    <w:p w:rsidR="007A35D4" w:rsidRDefault="007A35D4">
      <w:pPr>
        <w:pStyle w:val="a0"/>
        <w:rPr>
          <w:rFonts w:ascii="宋体" w:cs="宋体"/>
          <w:sz w:val="24"/>
          <w:lang w:val="zh-CN"/>
        </w:rPr>
      </w:pPr>
    </w:p>
    <w:p w:rsidR="007A35D4" w:rsidRDefault="007A35D4">
      <w:pPr>
        <w:pStyle w:val="a0"/>
        <w:rPr>
          <w:rFonts w:ascii="宋体" w:cs="宋体"/>
          <w:sz w:val="24"/>
          <w:lang w:val="zh-CN"/>
        </w:rPr>
      </w:pPr>
    </w:p>
    <w:p w:rsidR="007A35D4" w:rsidRDefault="007A35D4">
      <w:pPr>
        <w:spacing w:line="360" w:lineRule="auto"/>
        <w:rPr>
          <w:rFonts w:ascii="宋体" w:hAnsi="宋体"/>
          <w:b/>
          <w:bCs/>
          <w:sz w:val="24"/>
          <w:szCs w:val="24"/>
        </w:rPr>
      </w:pPr>
    </w:p>
    <w:p w:rsidR="007A35D4" w:rsidRDefault="00037491">
      <w:pPr>
        <w:spacing w:line="360" w:lineRule="auto"/>
        <w:jc w:val="center"/>
        <w:rPr>
          <w:rFonts w:ascii="宋体" w:hAnsi="宋体"/>
          <w:b/>
          <w:bCs/>
          <w:sz w:val="24"/>
          <w:szCs w:val="24"/>
        </w:rPr>
      </w:pPr>
      <w:r>
        <w:rPr>
          <w:rFonts w:ascii="宋体" w:hAnsi="宋体" w:hint="eastAsia"/>
          <w:b/>
          <w:bCs/>
          <w:sz w:val="24"/>
          <w:szCs w:val="24"/>
        </w:rPr>
        <w:br w:type="page"/>
      </w:r>
    </w:p>
    <w:p w:rsidR="007A35D4" w:rsidRDefault="00037491">
      <w:pPr>
        <w:spacing w:line="360" w:lineRule="auto"/>
        <w:jc w:val="center"/>
        <w:rPr>
          <w:rFonts w:ascii="宋体" w:hAnsi="宋体"/>
          <w:b/>
          <w:bCs/>
          <w:sz w:val="24"/>
          <w:szCs w:val="24"/>
        </w:rPr>
      </w:pPr>
      <w:r>
        <w:rPr>
          <w:rFonts w:ascii="宋体" w:hAnsi="宋体" w:hint="eastAsia"/>
          <w:b/>
          <w:bCs/>
          <w:sz w:val="24"/>
          <w:szCs w:val="24"/>
        </w:rPr>
        <w:lastRenderedPageBreak/>
        <w:t>3.6供应商提供与参加本项目磋商响应的其他供应商之间，单位负责人不为同一人并且不存在直接控股、管理关系承诺函</w:t>
      </w:r>
    </w:p>
    <w:p w:rsidR="007A35D4" w:rsidRDefault="00037491">
      <w:pPr>
        <w:spacing w:line="360" w:lineRule="auto"/>
        <w:jc w:val="center"/>
        <w:rPr>
          <w:rFonts w:ascii="宋体" w:hAnsi="宋体"/>
          <w:bCs/>
          <w:sz w:val="24"/>
          <w:szCs w:val="24"/>
        </w:rPr>
      </w:pPr>
      <w:r>
        <w:rPr>
          <w:rFonts w:ascii="宋体" w:hAnsi="宋体" w:hint="eastAsia"/>
          <w:bCs/>
          <w:sz w:val="24"/>
          <w:szCs w:val="24"/>
        </w:rPr>
        <w:t>（承诺函格式自拟）</w:t>
      </w:r>
    </w:p>
    <w:p w:rsidR="007A35D4" w:rsidRDefault="007A35D4">
      <w:pPr>
        <w:autoSpaceDE w:val="0"/>
        <w:autoSpaceDN w:val="0"/>
        <w:adjustRightInd w:val="0"/>
        <w:spacing w:line="360" w:lineRule="auto"/>
        <w:jc w:val="center"/>
        <w:outlineLvl w:val="0"/>
        <w:rPr>
          <w:rFonts w:ascii="宋体" w:hAnsi="宋体"/>
          <w:b/>
          <w:bCs/>
          <w:sz w:val="24"/>
          <w:szCs w:val="24"/>
        </w:rPr>
      </w:pPr>
    </w:p>
    <w:p w:rsidR="007A35D4" w:rsidRDefault="007A35D4">
      <w:pPr>
        <w:widowControl/>
        <w:jc w:val="left"/>
        <w:rPr>
          <w:rFonts w:ascii="宋体" w:hAnsi="宋体"/>
          <w:b/>
          <w:bCs/>
          <w:sz w:val="24"/>
          <w:szCs w:val="24"/>
        </w:rPr>
      </w:pPr>
    </w:p>
    <w:p w:rsidR="007A35D4" w:rsidRDefault="007A35D4">
      <w:pPr>
        <w:widowControl/>
        <w:jc w:val="left"/>
        <w:rPr>
          <w:rFonts w:ascii="宋体" w:hAnsi="宋体"/>
          <w:b/>
          <w:bCs/>
          <w:sz w:val="24"/>
          <w:szCs w:val="24"/>
        </w:rPr>
      </w:pPr>
    </w:p>
    <w:p w:rsidR="007A35D4" w:rsidRDefault="007A35D4">
      <w:pPr>
        <w:widowControl/>
        <w:jc w:val="left"/>
        <w:rPr>
          <w:rFonts w:ascii="宋体" w:hAnsi="宋体"/>
          <w:b/>
          <w:bCs/>
          <w:sz w:val="24"/>
          <w:szCs w:val="24"/>
        </w:rPr>
      </w:pPr>
    </w:p>
    <w:p w:rsidR="007A35D4" w:rsidRDefault="007A35D4">
      <w:pPr>
        <w:widowControl/>
        <w:jc w:val="left"/>
        <w:rPr>
          <w:rFonts w:ascii="宋体" w:hAnsi="宋体"/>
          <w:b/>
          <w:bCs/>
          <w:sz w:val="24"/>
          <w:szCs w:val="24"/>
        </w:rPr>
      </w:pPr>
    </w:p>
    <w:p w:rsidR="007A35D4" w:rsidRDefault="007A35D4">
      <w:pPr>
        <w:widowControl/>
        <w:jc w:val="left"/>
        <w:rPr>
          <w:rFonts w:ascii="宋体" w:hAnsi="宋体"/>
          <w:b/>
          <w:bCs/>
          <w:sz w:val="24"/>
          <w:szCs w:val="24"/>
        </w:rPr>
      </w:pPr>
    </w:p>
    <w:p w:rsidR="007A35D4" w:rsidRDefault="00037491">
      <w:pPr>
        <w:widowControl/>
        <w:jc w:val="left"/>
        <w:rPr>
          <w:rFonts w:ascii="宋体" w:hAnsi="宋体"/>
          <w:b/>
          <w:bCs/>
          <w:sz w:val="24"/>
          <w:szCs w:val="24"/>
        </w:rPr>
      </w:pPr>
      <w:r>
        <w:rPr>
          <w:rFonts w:ascii="宋体" w:hAnsi="宋体" w:hint="eastAsia"/>
          <w:b/>
          <w:bCs/>
          <w:sz w:val="24"/>
          <w:szCs w:val="24"/>
        </w:rPr>
        <w:t>3.7供应商提供未为本项目提供整体设计、规范编制或者项目管理、监理、检测等服务承诺函</w:t>
      </w:r>
    </w:p>
    <w:p w:rsidR="007A35D4" w:rsidRDefault="00037491">
      <w:pPr>
        <w:spacing w:line="360" w:lineRule="auto"/>
        <w:jc w:val="center"/>
        <w:rPr>
          <w:rFonts w:ascii="宋体" w:hAnsi="宋体"/>
          <w:bCs/>
          <w:sz w:val="24"/>
          <w:szCs w:val="24"/>
        </w:rPr>
      </w:pPr>
      <w:r>
        <w:rPr>
          <w:rFonts w:ascii="宋体" w:hAnsi="宋体" w:hint="eastAsia"/>
          <w:bCs/>
          <w:sz w:val="24"/>
          <w:szCs w:val="24"/>
        </w:rPr>
        <w:t>（承诺函格式自拟）</w:t>
      </w:r>
    </w:p>
    <w:p w:rsidR="007A35D4" w:rsidRDefault="007A35D4">
      <w:pPr>
        <w:spacing w:line="360" w:lineRule="auto"/>
        <w:jc w:val="center"/>
        <w:rPr>
          <w:rFonts w:ascii="宋体" w:hAnsi="宋体"/>
          <w:bCs/>
          <w:sz w:val="24"/>
          <w:szCs w:val="24"/>
        </w:rPr>
      </w:pPr>
    </w:p>
    <w:p w:rsidR="007A35D4" w:rsidRDefault="00037491">
      <w:pPr>
        <w:widowControl/>
        <w:jc w:val="left"/>
        <w:rPr>
          <w:rFonts w:ascii="宋体" w:hAnsi="宋体"/>
          <w:b/>
          <w:bCs/>
          <w:sz w:val="24"/>
          <w:szCs w:val="24"/>
        </w:rPr>
      </w:pPr>
      <w:r>
        <w:rPr>
          <w:rFonts w:ascii="宋体" w:hAnsi="宋体"/>
          <w:b/>
          <w:bCs/>
          <w:sz w:val="24"/>
          <w:szCs w:val="24"/>
        </w:rPr>
        <w:br w:type="page"/>
      </w:r>
    </w:p>
    <w:p w:rsidR="007A35D4" w:rsidRDefault="0003749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3.8</w:t>
      </w:r>
      <w:r>
        <w:rPr>
          <w:rFonts w:ascii="宋体" w:hAnsi="宋体"/>
          <w:b/>
          <w:bCs/>
          <w:sz w:val="24"/>
          <w:szCs w:val="24"/>
        </w:rPr>
        <w:t>中小企业声明函（货物）</w:t>
      </w:r>
    </w:p>
    <w:p w:rsidR="007A35D4" w:rsidRDefault="007A35D4">
      <w:pPr>
        <w:spacing w:line="360" w:lineRule="auto"/>
        <w:jc w:val="center"/>
        <w:rPr>
          <w:rFonts w:ascii="宋体" w:hAnsi="宋体"/>
          <w:b/>
          <w:bCs/>
        </w:rPr>
      </w:pPr>
    </w:p>
    <w:p w:rsidR="007A35D4" w:rsidRDefault="00037491" w:rsidP="003D22A4">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7A35D4" w:rsidRDefault="00037491" w:rsidP="003D22A4">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A35D4" w:rsidRDefault="00037491" w:rsidP="003D22A4">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7A35D4" w:rsidRDefault="00037491" w:rsidP="003D22A4">
      <w:pPr>
        <w:spacing w:line="360" w:lineRule="auto"/>
        <w:ind w:firstLineChars="337" w:firstLine="708"/>
        <w:jc w:val="left"/>
      </w:pPr>
      <w:r>
        <w:t xml:space="preserve">…… </w:t>
      </w:r>
    </w:p>
    <w:p w:rsidR="007A35D4" w:rsidRDefault="00037491" w:rsidP="003D22A4">
      <w:pPr>
        <w:spacing w:line="360" w:lineRule="auto"/>
        <w:ind w:firstLineChars="337" w:firstLine="708"/>
        <w:jc w:val="left"/>
      </w:pPr>
      <w:r>
        <w:t>以上企业，不属于大企业的分支机构，不存在控股股东为大企业的情形，也不存在与大企业的负责人为同一人的情形。</w:t>
      </w:r>
    </w:p>
    <w:p w:rsidR="007A35D4" w:rsidRDefault="00037491" w:rsidP="003D22A4">
      <w:pPr>
        <w:spacing w:line="360" w:lineRule="auto"/>
        <w:ind w:firstLineChars="337" w:firstLine="708"/>
        <w:jc w:val="left"/>
      </w:pPr>
      <w:r>
        <w:t>本企业对上述声明内容的真实性负责。如有虚假，将依法承担相应责任。</w:t>
      </w:r>
    </w:p>
    <w:p w:rsidR="007A35D4" w:rsidRDefault="007A35D4" w:rsidP="003D22A4">
      <w:pPr>
        <w:spacing w:line="360" w:lineRule="auto"/>
        <w:ind w:firstLineChars="337" w:firstLine="708"/>
        <w:jc w:val="left"/>
      </w:pPr>
    </w:p>
    <w:p w:rsidR="007A35D4" w:rsidRDefault="007A35D4" w:rsidP="003D22A4">
      <w:pPr>
        <w:spacing w:line="360" w:lineRule="auto"/>
        <w:ind w:firstLineChars="337" w:firstLine="708"/>
        <w:jc w:val="left"/>
      </w:pPr>
    </w:p>
    <w:p w:rsidR="007A35D4" w:rsidRDefault="00037491" w:rsidP="003D22A4">
      <w:pPr>
        <w:spacing w:line="480" w:lineRule="auto"/>
        <w:ind w:firstLineChars="2837" w:firstLine="5958"/>
        <w:jc w:val="left"/>
      </w:pPr>
      <w:r>
        <w:t>企业名称（盖章）：</w:t>
      </w:r>
    </w:p>
    <w:p w:rsidR="007A35D4" w:rsidRDefault="00037491" w:rsidP="003D22A4">
      <w:pPr>
        <w:spacing w:line="480" w:lineRule="auto"/>
        <w:ind w:firstLineChars="2837" w:firstLine="5958"/>
        <w:jc w:val="left"/>
        <w:rPr>
          <w:rFonts w:ascii="宋体" w:hAnsi="宋体" w:cs="Arial"/>
        </w:rPr>
      </w:pPr>
      <w:r>
        <w:t>日期：</w:t>
      </w:r>
    </w:p>
    <w:p w:rsidR="007A35D4" w:rsidRDefault="007A35D4">
      <w:pPr>
        <w:spacing w:line="480" w:lineRule="auto"/>
        <w:ind w:leftChars="2075" w:left="4358"/>
        <w:rPr>
          <w:rFonts w:ascii="宋体" w:hAnsi="宋体" w:cs="Arial"/>
        </w:rPr>
      </w:pPr>
    </w:p>
    <w:p w:rsidR="007A35D4" w:rsidRDefault="00037491">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7A35D4" w:rsidRDefault="00037491">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7A35D4" w:rsidRDefault="00037491">
      <w:pPr>
        <w:spacing w:line="360" w:lineRule="auto"/>
        <w:jc w:val="center"/>
        <w:rPr>
          <w:rFonts w:ascii="宋体" w:hAnsi="宋体"/>
          <w:bCs/>
          <w:sz w:val="24"/>
          <w:szCs w:val="24"/>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7A35D4" w:rsidRDefault="007A35D4">
      <w:pPr>
        <w:spacing w:line="360" w:lineRule="auto"/>
        <w:ind w:firstLineChars="150" w:firstLine="361"/>
        <w:jc w:val="center"/>
        <w:rPr>
          <w:rFonts w:ascii="宋体" w:hAnsi="宋体"/>
          <w:b/>
          <w:bCs/>
          <w:sz w:val="24"/>
          <w:szCs w:val="24"/>
        </w:rPr>
      </w:pPr>
    </w:p>
    <w:p w:rsidR="007A35D4" w:rsidRDefault="00037491">
      <w:pPr>
        <w:spacing w:line="360" w:lineRule="auto"/>
        <w:jc w:val="center"/>
        <w:rPr>
          <w:rFonts w:ascii="宋体" w:hAnsi="宋体"/>
          <w:bCs/>
          <w:sz w:val="24"/>
          <w:szCs w:val="24"/>
        </w:rPr>
      </w:pPr>
      <w:r>
        <w:rPr>
          <w:rFonts w:ascii="宋体" w:hAnsi="宋体"/>
          <w:b/>
          <w:bCs/>
          <w:sz w:val="24"/>
          <w:szCs w:val="24"/>
        </w:rPr>
        <w:br w:type="page"/>
      </w:r>
    </w:p>
    <w:p w:rsidR="007A35D4" w:rsidRPr="0092747F" w:rsidRDefault="0092747F">
      <w:pPr>
        <w:widowControl/>
        <w:spacing w:line="276" w:lineRule="auto"/>
        <w:jc w:val="center"/>
        <w:rPr>
          <w:rFonts w:ascii="宋体" w:hAnsi="宋体"/>
          <w:b/>
          <w:bCs/>
          <w:sz w:val="24"/>
          <w:szCs w:val="24"/>
        </w:rPr>
      </w:pPr>
      <w:r w:rsidRPr="0092747F">
        <w:rPr>
          <w:rFonts w:ascii="宋体" w:hAnsi="宋体" w:hint="eastAsia"/>
          <w:b/>
          <w:bCs/>
          <w:sz w:val="24"/>
          <w:szCs w:val="24"/>
        </w:rPr>
        <w:lastRenderedPageBreak/>
        <w:t>3.9</w:t>
      </w:r>
      <w:r w:rsidR="00037491" w:rsidRPr="0092747F">
        <w:rPr>
          <w:rFonts w:ascii="宋体" w:hAnsi="宋体"/>
          <w:b/>
          <w:bCs/>
          <w:sz w:val="24"/>
          <w:szCs w:val="24"/>
        </w:rPr>
        <w:t>中小企业声明函（工程、服务）</w:t>
      </w:r>
    </w:p>
    <w:p w:rsidR="007A35D4" w:rsidRDefault="007A35D4">
      <w:pPr>
        <w:widowControl/>
        <w:spacing w:line="276" w:lineRule="auto"/>
        <w:ind w:firstLineChars="150" w:firstLine="315"/>
        <w:jc w:val="left"/>
        <w:rPr>
          <w:rFonts w:ascii="宋体" w:hAnsi="宋体"/>
        </w:rPr>
      </w:pPr>
    </w:p>
    <w:p w:rsidR="007A35D4" w:rsidRDefault="00037491">
      <w:pPr>
        <w:widowControl/>
        <w:spacing w:line="276" w:lineRule="auto"/>
        <w:ind w:firstLineChars="150" w:firstLine="315"/>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7A35D4" w:rsidRDefault="00037491">
      <w:pPr>
        <w:widowControl/>
        <w:spacing w:line="360" w:lineRule="auto"/>
        <w:ind w:firstLineChars="150" w:firstLine="315"/>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rsidR="007A35D4" w:rsidRDefault="00037491">
      <w:pPr>
        <w:widowControl/>
        <w:spacing w:line="360" w:lineRule="auto"/>
        <w:ind w:firstLineChars="150" w:firstLine="315"/>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rsidR="007A35D4" w:rsidRDefault="00037491">
      <w:pPr>
        <w:widowControl/>
        <w:spacing w:line="360" w:lineRule="auto"/>
        <w:ind w:firstLineChars="150" w:firstLine="315"/>
        <w:jc w:val="left"/>
        <w:rPr>
          <w:rFonts w:ascii="宋体" w:hAnsi="宋体"/>
        </w:rPr>
      </w:pPr>
      <w:r>
        <w:rPr>
          <w:rFonts w:ascii="宋体" w:hAnsi="宋体"/>
        </w:rPr>
        <w:t xml:space="preserve"> ……</w:t>
      </w:r>
    </w:p>
    <w:p w:rsidR="007A35D4" w:rsidRDefault="00037491">
      <w:pPr>
        <w:widowControl/>
        <w:spacing w:line="360" w:lineRule="auto"/>
        <w:ind w:firstLineChars="150" w:firstLine="315"/>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rsidR="007A35D4" w:rsidRDefault="00037491">
      <w:pPr>
        <w:widowControl/>
        <w:spacing w:line="360" w:lineRule="auto"/>
        <w:ind w:firstLineChars="150" w:firstLine="315"/>
        <w:jc w:val="left"/>
        <w:rPr>
          <w:rFonts w:ascii="宋体" w:hAnsi="宋体"/>
        </w:rPr>
      </w:pPr>
      <w:r>
        <w:rPr>
          <w:rFonts w:ascii="宋体" w:hAnsi="宋体"/>
        </w:rPr>
        <w:t xml:space="preserve">本企业对上述声明内容的真实性负责。如有虚假，将依 法承担相应责任。 </w:t>
      </w:r>
    </w:p>
    <w:p w:rsidR="007A35D4" w:rsidRDefault="007A35D4">
      <w:pPr>
        <w:widowControl/>
        <w:spacing w:line="360" w:lineRule="auto"/>
        <w:ind w:right="840" w:firstLineChars="2300" w:firstLine="4830"/>
        <w:rPr>
          <w:rFonts w:ascii="宋体" w:hAnsi="宋体"/>
        </w:rPr>
      </w:pPr>
    </w:p>
    <w:p w:rsidR="007A35D4" w:rsidRDefault="00037491">
      <w:pPr>
        <w:widowControl/>
        <w:spacing w:line="360" w:lineRule="auto"/>
        <w:ind w:right="840" w:firstLineChars="2300" w:firstLine="4830"/>
        <w:rPr>
          <w:rFonts w:ascii="宋体" w:hAnsi="宋体"/>
        </w:rPr>
      </w:pPr>
      <w:r>
        <w:rPr>
          <w:rFonts w:ascii="宋体" w:hAnsi="宋体"/>
        </w:rPr>
        <w:t>企业名称（盖章）：</w:t>
      </w:r>
    </w:p>
    <w:p w:rsidR="007A35D4" w:rsidRDefault="00037491">
      <w:pPr>
        <w:widowControl/>
        <w:spacing w:line="360" w:lineRule="auto"/>
        <w:ind w:right="1155" w:firstLineChars="150" w:firstLine="315"/>
        <w:jc w:val="center"/>
        <w:rPr>
          <w:rFonts w:ascii="宋体" w:hAnsi="宋体"/>
        </w:rPr>
      </w:pPr>
      <w:r>
        <w:rPr>
          <w:rFonts w:ascii="宋体" w:hAnsi="宋体"/>
        </w:rPr>
        <w:t xml:space="preserve"> 日 期： </w:t>
      </w:r>
    </w:p>
    <w:p w:rsidR="007A35D4" w:rsidRDefault="007A35D4">
      <w:pPr>
        <w:autoSpaceDE w:val="0"/>
        <w:autoSpaceDN w:val="0"/>
        <w:adjustRightInd w:val="0"/>
        <w:spacing w:line="360" w:lineRule="auto"/>
        <w:jc w:val="center"/>
        <w:outlineLvl w:val="0"/>
        <w:rPr>
          <w:rFonts w:ascii="宋体" w:hAnsi="宋体" w:cs="Arial"/>
        </w:rPr>
      </w:pPr>
    </w:p>
    <w:p w:rsidR="007A35D4" w:rsidRDefault="00037491">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7A35D4" w:rsidRDefault="00037491">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rPr>
          <w:rFonts w:hint="eastAsia"/>
        </w:rPr>
        <w:t>从业人员、营业收入、资产总额填报上一年度数据，无上一年度数据的新成立企业可不填报。</w:t>
      </w:r>
    </w:p>
    <w:p w:rsidR="007A35D4" w:rsidRDefault="00037491">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2、中小企业参加政府采购活动，应当出具</w:t>
      </w:r>
      <w:r>
        <w:rPr>
          <w:rFonts w:hint="eastAsia"/>
        </w:rPr>
        <w:t>《中小企业声明函》，否则不得享受相关中小企业扶持政</w:t>
      </w:r>
      <w:r>
        <w:rPr>
          <w:rFonts w:ascii="宋体" w:hAnsi="宋体" w:cs="Arial" w:hint="eastAsia"/>
          <w:kern w:val="0"/>
        </w:rPr>
        <w:t>策。</w:t>
      </w:r>
    </w:p>
    <w:p w:rsidR="007A35D4" w:rsidRDefault="007A35D4">
      <w:pPr>
        <w:spacing w:line="360" w:lineRule="auto"/>
        <w:ind w:firstLineChars="150" w:firstLine="361"/>
        <w:jc w:val="center"/>
        <w:rPr>
          <w:rFonts w:ascii="宋体" w:hAnsi="宋体"/>
          <w:b/>
          <w:bCs/>
          <w:sz w:val="24"/>
          <w:szCs w:val="24"/>
        </w:rPr>
      </w:pPr>
    </w:p>
    <w:p w:rsidR="007A35D4" w:rsidRDefault="007A35D4">
      <w:pPr>
        <w:spacing w:line="360" w:lineRule="auto"/>
        <w:ind w:firstLineChars="150" w:firstLine="361"/>
        <w:jc w:val="center"/>
        <w:rPr>
          <w:rFonts w:ascii="宋体" w:hAnsi="宋体"/>
          <w:b/>
          <w:bCs/>
          <w:sz w:val="24"/>
          <w:szCs w:val="24"/>
        </w:rPr>
      </w:pPr>
    </w:p>
    <w:p w:rsidR="007A35D4" w:rsidRDefault="007A35D4">
      <w:pPr>
        <w:spacing w:line="360" w:lineRule="auto"/>
        <w:ind w:firstLineChars="150" w:firstLine="361"/>
        <w:jc w:val="center"/>
        <w:rPr>
          <w:rFonts w:ascii="宋体" w:hAnsi="宋体"/>
          <w:b/>
          <w:bCs/>
          <w:sz w:val="24"/>
          <w:szCs w:val="24"/>
        </w:rPr>
      </w:pPr>
    </w:p>
    <w:p w:rsidR="007A35D4" w:rsidRDefault="00037491">
      <w:pPr>
        <w:widowControl/>
        <w:jc w:val="left"/>
        <w:rPr>
          <w:rFonts w:ascii="宋体" w:hAnsi="宋体"/>
          <w:b/>
          <w:bCs/>
          <w:sz w:val="24"/>
          <w:szCs w:val="24"/>
        </w:rPr>
      </w:pPr>
      <w:r>
        <w:rPr>
          <w:rFonts w:ascii="宋体" w:hAnsi="宋体"/>
          <w:b/>
          <w:bCs/>
          <w:sz w:val="24"/>
          <w:szCs w:val="24"/>
        </w:rPr>
        <w:br w:type="page"/>
      </w:r>
    </w:p>
    <w:p w:rsidR="007A35D4" w:rsidRDefault="00037491">
      <w:pPr>
        <w:pStyle w:val="af1"/>
        <w:ind w:firstLineChars="0" w:firstLine="0"/>
        <w:jc w:val="center"/>
        <w:rPr>
          <w:rFonts w:hAnsi="宋体"/>
          <w:b/>
          <w:bCs/>
          <w:sz w:val="24"/>
          <w:szCs w:val="24"/>
        </w:rPr>
      </w:pPr>
      <w:r>
        <w:rPr>
          <w:rFonts w:hAnsi="宋体" w:hint="eastAsia"/>
          <w:b/>
          <w:bCs/>
          <w:sz w:val="24"/>
          <w:szCs w:val="24"/>
        </w:rPr>
        <w:lastRenderedPageBreak/>
        <w:t>3.9其他资格证书或材料</w:t>
      </w:r>
    </w:p>
    <w:p w:rsidR="0092747F" w:rsidRDefault="0092747F">
      <w:pPr>
        <w:widowControl/>
        <w:jc w:val="left"/>
        <w:rPr>
          <w:rFonts w:ascii="宋体" w:hAnsi="宋体" w:cs="黑体"/>
          <w:b/>
          <w:bCs/>
          <w:sz w:val="28"/>
          <w:szCs w:val="28"/>
          <w:lang w:val="zh-CN"/>
        </w:rPr>
      </w:pPr>
      <w:r>
        <w:rPr>
          <w:rFonts w:ascii="宋体" w:hAnsi="宋体" w:cs="黑体"/>
          <w:b/>
          <w:bCs/>
          <w:sz w:val="28"/>
          <w:szCs w:val="28"/>
          <w:lang w:val="zh-CN"/>
        </w:rPr>
        <w:br w:type="page"/>
      </w:r>
    </w:p>
    <w:p w:rsidR="0092747F" w:rsidRDefault="0092747F" w:rsidP="0092747F">
      <w:pPr>
        <w:widowControl/>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92747F" w:rsidRDefault="0092747F" w:rsidP="0092747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F6421F">
      <w:pPr>
        <w:spacing w:before="50" w:afterLines="50" w:line="360" w:lineRule="auto"/>
        <w:contextualSpacing/>
        <w:jc w:val="left"/>
        <w:rPr>
          <w:rFonts w:ascii="宋体" w:hAnsi="宋体"/>
        </w:rPr>
      </w:pPr>
      <w:r>
        <w:rPr>
          <w:rFonts w:ascii="宋体" w:hAnsi="宋体" w:hint="eastAsia"/>
        </w:rPr>
        <w:t>项目编号：</w:t>
      </w:r>
    </w:p>
    <w:p w:rsidR="0092747F" w:rsidRDefault="0092747F" w:rsidP="0092747F">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2747F" w:rsidTr="00F42F3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92747F" w:rsidRDefault="0092747F" w:rsidP="00F42F36">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92747F" w:rsidTr="00F42F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r>
      <w:tr w:rsidR="0092747F" w:rsidTr="00F42F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r>
      <w:tr w:rsidR="0092747F" w:rsidTr="00F42F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360" w:lineRule="auto"/>
              <w:rPr>
                <w:rFonts w:ascii="宋体" w:hAnsi="宋体"/>
              </w:rPr>
            </w:pPr>
          </w:p>
        </w:tc>
      </w:tr>
      <w:tr w:rsidR="0092747F" w:rsidTr="00F42F3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autoSpaceDE w:val="0"/>
        <w:autoSpaceDN w:val="0"/>
        <w:adjustRightInd w:val="0"/>
        <w:spacing w:line="480" w:lineRule="auto"/>
        <w:rPr>
          <w:rFonts w:ascii="宋体" w:hAnsi="宋体" w:cs="宋体"/>
          <w:sz w:val="24"/>
          <w:szCs w:val="24"/>
          <w:lang w:val="zh-CN"/>
        </w:rPr>
      </w:pPr>
    </w:p>
    <w:p w:rsidR="0092747F" w:rsidRDefault="0092747F" w:rsidP="0092747F">
      <w:pPr>
        <w:autoSpaceDE w:val="0"/>
        <w:autoSpaceDN w:val="0"/>
        <w:adjustRightInd w:val="0"/>
        <w:spacing w:line="480" w:lineRule="auto"/>
        <w:rPr>
          <w:rFonts w:ascii="宋体" w:hAnsi="宋体" w:cs="宋体"/>
          <w:sz w:val="24"/>
          <w:szCs w:val="24"/>
          <w:lang w:val="zh-CN"/>
        </w:rPr>
      </w:pPr>
    </w:p>
    <w:p w:rsidR="0092747F" w:rsidRDefault="0092747F" w:rsidP="0092747F">
      <w:pPr>
        <w:autoSpaceDE w:val="0"/>
        <w:autoSpaceDN w:val="0"/>
        <w:adjustRightInd w:val="0"/>
        <w:spacing w:line="480" w:lineRule="auto"/>
        <w:rPr>
          <w:rFonts w:ascii="宋体" w:hAnsi="宋体" w:cs="宋体"/>
          <w:sz w:val="24"/>
          <w:szCs w:val="24"/>
          <w:lang w:val="zh-CN"/>
        </w:rPr>
      </w:pPr>
    </w:p>
    <w:p w:rsidR="0092747F" w:rsidRDefault="0092747F" w:rsidP="0092747F">
      <w:pPr>
        <w:autoSpaceDE w:val="0"/>
        <w:autoSpaceDN w:val="0"/>
        <w:adjustRightInd w:val="0"/>
        <w:spacing w:line="480" w:lineRule="auto"/>
        <w:rPr>
          <w:rFonts w:ascii="宋体" w:hAnsi="宋体" w:cs="宋体"/>
          <w:sz w:val="24"/>
          <w:szCs w:val="24"/>
          <w:lang w:val="zh-CN"/>
        </w:rPr>
      </w:pPr>
    </w:p>
    <w:p w:rsidR="0092747F" w:rsidRDefault="0092747F" w:rsidP="0092747F">
      <w:pPr>
        <w:autoSpaceDE w:val="0"/>
        <w:autoSpaceDN w:val="0"/>
        <w:adjustRightInd w:val="0"/>
        <w:spacing w:line="480" w:lineRule="auto"/>
        <w:rPr>
          <w:rFonts w:ascii="宋体" w:hAnsi="宋体" w:cs="宋体"/>
          <w:sz w:val="24"/>
          <w:szCs w:val="24"/>
          <w:lang w:val="zh-CN"/>
        </w:rPr>
      </w:pPr>
    </w:p>
    <w:p w:rsidR="0092747F" w:rsidRDefault="0092747F" w:rsidP="0092747F">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92747F" w:rsidRDefault="0092747F" w:rsidP="00F6421F">
      <w:pPr>
        <w:spacing w:before="50" w:afterLines="50" w:line="360" w:lineRule="auto"/>
        <w:contextualSpacing/>
        <w:jc w:val="left"/>
        <w:rPr>
          <w:rFonts w:ascii="宋体" w:hAnsi="宋体"/>
        </w:rPr>
      </w:pPr>
      <w:r>
        <w:rPr>
          <w:rFonts w:ascii="宋体" w:hAnsi="宋体" w:hint="eastAsia"/>
        </w:rPr>
        <w:t>项目编号：</w:t>
      </w:r>
    </w:p>
    <w:p w:rsidR="0092747F" w:rsidRDefault="0092747F" w:rsidP="0092747F">
      <w:pPr>
        <w:autoSpaceDE w:val="0"/>
        <w:autoSpaceDN w:val="0"/>
        <w:adjustRightInd w:val="0"/>
        <w:spacing w:line="360" w:lineRule="auto"/>
        <w:outlineLvl w:val="0"/>
        <w:rPr>
          <w:rFonts w:ascii="宋体" w:hAnsi="宋体"/>
        </w:rPr>
      </w:pPr>
      <w:r>
        <w:rPr>
          <w:rFonts w:ascii="宋体" w:hAnsi="宋体" w:hint="eastAsia"/>
        </w:rPr>
        <w:t xml:space="preserve">项目名称：   </w:t>
      </w:r>
    </w:p>
    <w:p w:rsidR="0092747F" w:rsidRDefault="0092747F" w:rsidP="0092747F">
      <w:pPr>
        <w:autoSpaceDE w:val="0"/>
        <w:autoSpaceDN w:val="0"/>
        <w:adjustRightInd w:val="0"/>
        <w:spacing w:line="360" w:lineRule="auto"/>
        <w:outlineLvl w:val="0"/>
        <w:rPr>
          <w:rFonts w:hAnsi="宋体"/>
          <w:b/>
          <w:snapToGrid w:val="0"/>
          <w:kern w:val="0"/>
        </w:rPr>
      </w:pPr>
    </w:p>
    <w:tbl>
      <w:tblPr>
        <w:tblW w:w="9322" w:type="dxa"/>
        <w:tblLayout w:type="fixed"/>
        <w:tblLook w:val="0000"/>
      </w:tblPr>
      <w:tblGrid>
        <w:gridCol w:w="675"/>
        <w:gridCol w:w="1418"/>
        <w:gridCol w:w="1276"/>
        <w:gridCol w:w="1559"/>
        <w:gridCol w:w="1417"/>
        <w:gridCol w:w="1560"/>
        <w:gridCol w:w="1417"/>
      </w:tblGrid>
      <w:tr w:rsidR="0092747F" w:rsidTr="00F42F3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92747F" w:rsidRDefault="0092747F" w:rsidP="00F42F36">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747F" w:rsidTr="00F42F3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
                <w:bCs/>
              </w:rPr>
            </w:pPr>
          </w:p>
        </w:tc>
      </w:tr>
      <w:tr w:rsidR="0092747F" w:rsidTr="00F42F3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
                <w:bCs/>
              </w:rPr>
            </w:pPr>
          </w:p>
        </w:tc>
      </w:tr>
      <w:tr w:rsidR="0092747F" w:rsidTr="00F42F3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92747F" w:rsidRDefault="0092747F" w:rsidP="00F42F36">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92747F" w:rsidRDefault="0092747F" w:rsidP="00F42F36">
            <w:pPr>
              <w:autoSpaceDE w:val="0"/>
              <w:autoSpaceDN w:val="0"/>
              <w:adjustRightInd w:val="0"/>
              <w:spacing w:line="480" w:lineRule="exact"/>
              <w:jc w:val="center"/>
              <w:rPr>
                <w:rFonts w:ascii="宋体" w:hAnsi="宋体"/>
                <w:b/>
                <w:bCs/>
              </w:rPr>
            </w:pPr>
          </w:p>
        </w:tc>
      </w:tr>
    </w:tbl>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7A35D4" w:rsidRDefault="007A35D4">
      <w:pPr>
        <w:autoSpaceDE w:val="0"/>
        <w:autoSpaceDN w:val="0"/>
        <w:adjustRightInd w:val="0"/>
        <w:spacing w:line="360" w:lineRule="auto"/>
        <w:jc w:val="center"/>
        <w:outlineLvl w:val="0"/>
        <w:rPr>
          <w:rFonts w:ascii="宋体" w:hAnsi="宋体"/>
          <w:b/>
          <w:bCs/>
          <w:sz w:val="24"/>
          <w:szCs w:val="24"/>
        </w:rPr>
      </w:pPr>
    </w:p>
    <w:p w:rsidR="007A35D4" w:rsidRDefault="0003749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4.3实施方案</w:t>
      </w:r>
    </w:p>
    <w:p w:rsidR="007A35D4" w:rsidRDefault="007A35D4">
      <w:pPr>
        <w:snapToGrid w:val="0"/>
        <w:spacing w:line="360" w:lineRule="auto"/>
        <w:rPr>
          <w:rFonts w:hAnsi="宋体"/>
          <w:b/>
          <w:snapToGrid w:val="0"/>
          <w:kern w:val="0"/>
          <w:sz w:val="36"/>
          <w:szCs w:val="36"/>
        </w:rPr>
      </w:pPr>
    </w:p>
    <w:p w:rsidR="007A35D4" w:rsidRDefault="00037491">
      <w:pPr>
        <w:autoSpaceDE w:val="0"/>
        <w:autoSpaceDN w:val="0"/>
        <w:adjustRightInd w:val="0"/>
        <w:spacing w:line="360" w:lineRule="auto"/>
        <w:jc w:val="center"/>
        <w:rPr>
          <w:rFonts w:ascii="宋体" w:hAnsi="宋体" w:cs="宋体"/>
          <w:lang w:val="zh-CN"/>
        </w:rPr>
      </w:pPr>
      <w:r>
        <w:rPr>
          <w:rFonts w:ascii="宋体" w:hAnsi="宋体" w:cs="宋体" w:hint="eastAsia"/>
          <w:lang w:val="zh-CN"/>
        </w:rPr>
        <w:t>（供应商根据磋商文件要求自行编制）</w:t>
      </w:r>
    </w:p>
    <w:p w:rsidR="007A35D4" w:rsidRDefault="007A35D4">
      <w:pPr>
        <w:snapToGrid w:val="0"/>
        <w:spacing w:line="360" w:lineRule="auto"/>
        <w:jc w:val="center"/>
        <w:rPr>
          <w:rFonts w:hAnsi="宋体"/>
          <w:b/>
          <w:snapToGrid w:val="0"/>
          <w:kern w:val="0"/>
          <w:sz w:val="36"/>
          <w:szCs w:val="36"/>
        </w:rPr>
      </w:pPr>
    </w:p>
    <w:p w:rsidR="007A35D4" w:rsidRDefault="007A35D4">
      <w:pPr>
        <w:snapToGrid w:val="0"/>
        <w:spacing w:line="360" w:lineRule="auto"/>
        <w:jc w:val="center"/>
        <w:rPr>
          <w:rFonts w:ascii="宋体" w:hAnsi="宋体"/>
          <w:b/>
          <w:bCs/>
          <w:sz w:val="24"/>
          <w:szCs w:val="24"/>
        </w:rPr>
      </w:pPr>
    </w:p>
    <w:p w:rsidR="007A35D4" w:rsidRDefault="00037491">
      <w:pPr>
        <w:rPr>
          <w:rFonts w:ascii="宋体" w:hAnsi="宋体"/>
          <w:b/>
          <w:bCs/>
          <w:sz w:val="24"/>
          <w:szCs w:val="24"/>
        </w:rPr>
      </w:pPr>
      <w:r>
        <w:rPr>
          <w:rFonts w:ascii="宋体" w:hAnsi="宋体" w:hint="eastAsia"/>
          <w:b/>
          <w:bCs/>
          <w:sz w:val="24"/>
          <w:szCs w:val="24"/>
        </w:rPr>
        <w:br w:type="page"/>
      </w:r>
    </w:p>
    <w:p w:rsidR="007A35D4" w:rsidRDefault="00037491">
      <w:pPr>
        <w:snapToGrid w:val="0"/>
        <w:spacing w:line="360" w:lineRule="auto"/>
        <w:jc w:val="center"/>
        <w:rPr>
          <w:rFonts w:ascii="宋体" w:hAnsi="宋体"/>
          <w:b/>
          <w:bCs/>
          <w:sz w:val="24"/>
          <w:szCs w:val="24"/>
        </w:rPr>
      </w:pPr>
      <w:r>
        <w:rPr>
          <w:rFonts w:ascii="宋体" w:hAnsi="宋体" w:hint="eastAsia"/>
          <w:b/>
          <w:bCs/>
          <w:sz w:val="24"/>
          <w:szCs w:val="24"/>
        </w:rPr>
        <w:lastRenderedPageBreak/>
        <w:t>4.4业绩情况表</w:t>
      </w:r>
    </w:p>
    <w:p w:rsidR="007A35D4" w:rsidRDefault="007A35D4">
      <w:pPr>
        <w:autoSpaceDE w:val="0"/>
        <w:autoSpaceDN w:val="0"/>
        <w:adjustRightInd w:val="0"/>
        <w:spacing w:line="360" w:lineRule="auto"/>
        <w:jc w:val="center"/>
        <w:outlineLvl w:val="0"/>
        <w:rPr>
          <w:rFonts w:ascii="宋体" w:hAnsi="宋体"/>
          <w:b/>
          <w:bCs/>
          <w:sz w:val="28"/>
          <w:szCs w:val="28"/>
        </w:rPr>
      </w:pPr>
    </w:p>
    <w:p w:rsidR="007A35D4" w:rsidRDefault="00037491" w:rsidP="00F6421F">
      <w:pPr>
        <w:spacing w:before="50" w:afterLines="50" w:line="360" w:lineRule="auto"/>
        <w:contextualSpacing/>
        <w:jc w:val="left"/>
        <w:rPr>
          <w:rFonts w:ascii="宋体" w:hAnsi="宋体"/>
        </w:rPr>
      </w:pPr>
      <w:r>
        <w:rPr>
          <w:rFonts w:ascii="宋体" w:hAnsi="宋体" w:hint="eastAsia"/>
        </w:rPr>
        <w:t>采购编号：</w:t>
      </w:r>
    </w:p>
    <w:p w:rsidR="007A35D4" w:rsidRDefault="00037491">
      <w:pPr>
        <w:snapToGrid w:val="0"/>
        <w:spacing w:line="360" w:lineRule="auto"/>
        <w:rPr>
          <w:rFonts w:ascii="宋体" w:hAnsi="宋体"/>
        </w:rPr>
      </w:pPr>
      <w:r>
        <w:rPr>
          <w:rFonts w:ascii="宋体" w:hAnsi="宋体" w:hint="eastAsia"/>
        </w:rPr>
        <w:t xml:space="preserve">项目名称：   </w:t>
      </w:r>
    </w:p>
    <w:p w:rsidR="007A35D4" w:rsidRDefault="007A35D4">
      <w:pPr>
        <w:snapToGrid w:val="0"/>
        <w:spacing w:line="360" w:lineRule="auto"/>
        <w:rPr>
          <w:rFonts w:hAnsi="宋体"/>
          <w:b/>
          <w:snapToGrid w:val="0"/>
          <w:kern w:val="0"/>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A35D4">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A35D4" w:rsidRDefault="00037491">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tcPr>
          <w:p w:rsidR="007A35D4" w:rsidRDefault="00037491">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tcPr>
          <w:p w:rsidR="007A35D4" w:rsidRDefault="00037491">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rsidR="007A35D4" w:rsidRDefault="00037491">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7A35D4" w:rsidRDefault="00037491">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tcPr>
          <w:p w:rsidR="007A35D4" w:rsidRDefault="00037491">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A35D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A35D4" w:rsidRDefault="00037491">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r>
      <w:tr w:rsidR="007A35D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A35D4" w:rsidRDefault="00037491">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r>
      <w:tr w:rsidR="007A35D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A35D4" w:rsidRDefault="00037491">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7A35D4" w:rsidRDefault="007A35D4">
            <w:pPr>
              <w:pStyle w:val="a6"/>
              <w:spacing w:line="360" w:lineRule="auto"/>
              <w:rPr>
                <w:rFonts w:ascii="宋体" w:eastAsia="宋体" w:hAnsi="宋体" w:cs="Times New Roman"/>
                <w:sz w:val="21"/>
                <w:szCs w:val="21"/>
              </w:rPr>
            </w:pPr>
          </w:p>
        </w:tc>
      </w:tr>
      <w:tr w:rsidR="007A35D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A35D4" w:rsidRDefault="00037491">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r>
      <w:tr w:rsidR="007A35D4">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A35D4" w:rsidRDefault="00037491">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7A35D4" w:rsidRDefault="007A35D4">
            <w:pPr>
              <w:rPr>
                <w:rFonts w:ascii="宋体"/>
              </w:rPr>
            </w:pPr>
          </w:p>
        </w:tc>
      </w:tr>
    </w:tbl>
    <w:p w:rsidR="007A35D4" w:rsidRDefault="007A35D4">
      <w:pPr>
        <w:autoSpaceDE w:val="0"/>
        <w:autoSpaceDN w:val="0"/>
        <w:adjustRightInd w:val="0"/>
        <w:spacing w:line="480" w:lineRule="auto"/>
        <w:rPr>
          <w:rFonts w:ascii="宋体" w:hAnsi="宋体" w:cs="宋体"/>
          <w:lang w:val="zh-CN"/>
        </w:rPr>
      </w:pPr>
    </w:p>
    <w:p w:rsidR="007A35D4" w:rsidRDefault="00037491">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7A35D4" w:rsidRDefault="0003749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4.5 服务承诺</w:t>
      </w:r>
    </w:p>
    <w:p w:rsidR="007A35D4" w:rsidRDefault="007A35D4">
      <w:pPr>
        <w:autoSpaceDE w:val="0"/>
        <w:autoSpaceDN w:val="0"/>
        <w:adjustRightInd w:val="0"/>
        <w:spacing w:line="360" w:lineRule="auto"/>
        <w:jc w:val="center"/>
        <w:outlineLvl w:val="0"/>
        <w:rPr>
          <w:rFonts w:ascii="宋体" w:hAnsi="宋体"/>
          <w:b/>
          <w:bCs/>
          <w:sz w:val="36"/>
          <w:szCs w:val="36"/>
        </w:rPr>
      </w:pPr>
    </w:p>
    <w:p w:rsidR="007A35D4" w:rsidRDefault="007A35D4">
      <w:pPr>
        <w:autoSpaceDE w:val="0"/>
        <w:autoSpaceDN w:val="0"/>
        <w:adjustRightInd w:val="0"/>
        <w:spacing w:line="360" w:lineRule="auto"/>
        <w:jc w:val="center"/>
        <w:outlineLvl w:val="0"/>
        <w:rPr>
          <w:rFonts w:ascii="宋体" w:hAnsi="宋体"/>
          <w:b/>
          <w:bCs/>
          <w:sz w:val="36"/>
          <w:szCs w:val="36"/>
        </w:rPr>
      </w:pPr>
    </w:p>
    <w:p w:rsidR="007A35D4" w:rsidRDefault="00037491">
      <w:pPr>
        <w:autoSpaceDE w:val="0"/>
        <w:autoSpaceDN w:val="0"/>
        <w:adjustRightInd w:val="0"/>
        <w:spacing w:line="360" w:lineRule="auto"/>
        <w:jc w:val="center"/>
        <w:rPr>
          <w:rFonts w:ascii="宋体" w:hAnsi="宋体" w:cs="宋体"/>
          <w:lang w:val="zh-CN"/>
        </w:rPr>
      </w:pPr>
      <w:r>
        <w:rPr>
          <w:rFonts w:ascii="宋体" w:hAnsi="宋体" w:cs="宋体" w:hint="eastAsia"/>
          <w:lang w:val="zh-CN"/>
        </w:rPr>
        <w:t>（供应商根据磋商文件要求自行编制）</w:t>
      </w:r>
    </w:p>
    <w:p w:rsidR="007A35D4" w:rsidRDefault="007A35D4">
      <w:pPr>
        <w:autoSpaceDE w:val="0"/>
        <w:autoSpaceDN w:val="0"/>
        <w:adjustRightInd w:val="0"/>
        <w:spacing w:line="360" w:lineRule="auto"/>
        <w:jc w:val="center"/>
        <w:outlineLvl w:val="0"/>
        <w:rPr>
          <w:rFonts w:ascii="宋体" w:hAnsi="宋体"/>
          <w:b/>
          <w:bCs/>
          <w:sz w:val="36"/>
          <w:szCs w:val="36"/>
        </w:rPr>
      </w:pPr>
    </w:p>
    <w:p w:rsidR="007A35D4" w:rsidRDefault="007A35D4">
      <w:pPr>
        <w:autoSpaceDE w:val="0"/>
        <w:autoSpaceDN w:val="0"/>
        <w:adjustRightInd w:val="0"/>
        <w:spacing w:line="360" w:lineRule="auto"/>
        <w:jc w:val="center"/>
        <w:outlineLvl w:val="0"/>
        <w:rPr>
          <w:rFonts w:ascii="宋体" w:hAnsi="宋体"/>
          <w:b/>
          <w:bCs/>
          <w:sz w:val="36"/>
          <w:szCs w:val="36"/>
        </w:rPr>
      </w:pPr>
    </w:p>
    <w:p w:rsidR="007A35D4" w:rsidRDefault="007A35D4">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p>
    <w:p w:rsidR="007A35D4" w:rsidRDefault="007A35D4">
      <w:pPr>
        <w:autoSpaceDE w:val="0"/>
        <w:autoSpaceDN w:val="0"/>
        <w:adjustRightInd w:val="0"/>
        <w:spacing w:line="360" w:lineRule="auto"/>
        <w:jc w:val="center"/>
        <w:outlineLvl w:val="0"/>
        <w:rPr>
          <w:rFonts w:ascii="宋体" w:hAnsi="宋体"/>
          <w:b/>
          <w:bCs/>
          <w:sz w:val="24"/>
          <w:szCs w:val="24"/>
        </w:rPr>
      </w:pPr>
    </w:p>
    <w:p w:rsidR="007A35D4" w:rsidRDefault="00037491">
      <w:pPr>
        <w:rPr>
          <w:rFonts w:ascii="宋体" w:hAnsi="宋体"/>
          <w:b/>
          <w:bCs/>
          <w:sz w:val="24"/>
          <w:szCs w:val="24"/>
        </w:rPr>
      </w:pPr>
      <w:r>
        <w:rPr>
          <w:rFonts w:ascii="宋体" w:hAnsi="宋体" w:hint="eastAsia"/>
          <w:b/>
          <w:bCs/>
          <w:sz w:val="24"/>
          <w:szCs w:val="24"/>
        </w:rPr>
        <w:br w:type="page"/>
      </w:r>
    </w:p>
    <w:bookmarkEnd w:id="10"/>
    <w:bookmarkEnd w:id="11"/>
    <w:p w:rsidR="0092747F" w:rsidRDefault="0092747F" w:rsidP="0092747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4.6“节能产品政府采购品目清单”强制节能产品情况</w:t>
      </w:r>
    </w:p>
    <w:p w:rsidR="0092747F" w:rsidRDefault="0092747F" w:rsidP="0092747F">
      <w:pPr>
        <w:autoSpaceDE w:val="0"/>
        <w:autoSpaceDN w:val="0"/>
        <w:adjustRightInd w:val="0"/>
        <w:spacing w:line="360" w:lineRule="auto"/>
        <w:jc w:val="center"/>
        <w:outlineLvl w:val="0"/>
        <w:rPr>
          <w:rFonts w:ascii="宋体" w:hAnsi="宋体"/>
          <w:b/>
          <w:bCs/>
          <w:sz w:val="28"/>
          <w:szCs w:val="28"/>
        </w:rPr>
      </w:pPr>
    </w:p>
    <w:p w:rsidR="0092747F" w:rsidRDefault="0092747F" w:rsidP="00F6421F">
      <w:pPr>
        <w:spacing w:before="50" w:afterLines="50" w:line="360" w:lineRule="auto"/>
        <w:contextualSpacing/>
        <w:jc w:val="left"/>
        <w:rPr>
          <w:rFonts w:ascii="宋体" w:hAnsi="宋体"/>
        </w:rPr>
      </w:pPr>
      <w:r>
        <w:rPr>
          <w:rFonts w:ascii="宋体" w:hAnsi="宋体" w:hint="eastAsia"/>
        </w:rPr>
        <w:t>项目编号：</w:t>
      </w:r>
    </w:p>
    <w:p w:rsidR="0092747F" w:rsidRDefault="0092747F" w:rsidP="0092747F">
      <w:pPr>
        <w:tabs>
          <w:tab w:val="left" w:pos="1800"/>
          <w:tab w:val="left" w:pos="5580"/>
        </w:tabs>
        <w:spacing w:line="360" w:lineRule="auto"/>
        <w:rPr>
          <w:rFonts w:ascii="宋体" w:hAnsi="宋体"/>
        </w:rPr>
      </w:pPr>
      <w:r>
        <w:rPr>
          <w:rFonts w:ascii="宋体" w:hAnsi="宋体" w:hint="eastAsia"/>
        </w:rPr>
        <w:t>项目名称：</w:t>
      </w:r>
    </w:p>
    <w:p w:rsidR="0092747F" w:rsidRDefault="0092747F" w:rsidP="0092747F">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92747F" w:rsidTr="00F42F36">
        <w:trPr>
          <w:trHeight w:val="225"/>
          <w:tblHeader/>
        </w:trPr>
        <w:tc>
          <w:tcPr>
            <w:tcW w:w="282"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bl>
    <w:p w:rsidR="0092747F" w:rsidRDefault="0092747F" w:rsidP="0092747F">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snapToGrid w:val="0"/>
        <w:spacing w:line="500" w:lineRule="exact"/>
        <w:rPr>
          <w:rFonts w:ascii="宋体" w:hAnsi="宋体" w:cs="宋体"/>
          <w:lang w:val="zh-CN"/>
        </w:rPr>
      </w:pPr>
    </w:p>
    <w:p w:rsidR="0092747F" w:rsidRDefault="0092747F" w:rsidP="0092747F">
      <w:pPr>
        <w:rPr>
          <w:rFonts w:ascii="宋体" w:hAnsi="宋体" w:cs="宋体"/>
          <w:lang w:val="zh-CN"/>
        </w:rPr>
      </w:pPr>
      <w:r>
        <w:rPr>
          <w:rFonts w:ascii="宋体" w:hAnsi="宋体" w:cs="宋体" w:hint="eastAsia"/>
          <w:lang w:val="zh-CN"/>
        </w:rPr>
        <w:t>说明：所投产品节能认证证书须附后。</w:t>
      </w: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92747F" w:rsidRDefault="0092747F" w:rsidP="0092747F">
      <w:pPr>
        <w:autoSpaceDE w:val="0"/>
        <w:autoSpaceDN w:val="0"/>
        <w:adjustRightInd w:val="0"/>
        <w:spacing w:line="360" w:lineRule="auto"/>
        <w:jc w:val="center"/>
        <w:outlineLvl w:val="0"/>
        <w:rPr>
          <w:rFonts w:ascii="宋体" w:hAnsi="宋体"/>
          <w:b/>
          <w:bCs/>
          <w:sz w:val="28"/>
          <w:szCs w:val="28"/>
        </w:rPr>
      </w:pPr>
    </w:p>
    <w:p w:rsidR="0092747F" w:rsidRDefault="0092747F" w:rsidP="00F6421F">
      <w:pPr>
        <w:spacing w:before="50" w:afterLines="50" w:line="360" w:lineRule="auto"/>
        <w:contextualSpacing/>
        <w:jc w:val="left"/>
        <w:rPr>
          <w:rFonts w:ascii="宋体" w:hAnsi="宋体"/>
        </w:rPr>
      </w:pPr>
      <w:r>
        <w:rPr>
          <w:rFonts w:ascii="宋体" w:hAnsi="宋体" w:hint="eastAsia"/>
        </w:rPr>
        <w:t>项目编号：</w:t>
      </w:r>
    </w:p>
    <w:p w:rsidR="0092747F" w:rsidRDefault="0092747F" w:rsidP="0092747F">
      <w:pPr>
        <w:tabs>
          <w:tab w:val="left" w:pos="1800"/>
          <w:tab w:val="left" w:pos="5580"/>
        </w:tabs>
        <w:spacing w:line="360" w:lineRule="auto"/>
        <w:rPr>
          <w:rFonts w:ascii="宋体" w:hAnsi="宋体"/>
        </w:rPr>
      </w:pPr>
      <w:r>
        <w:rPr>
          <w:rFonts w:ascii="宋体" w:hAnsi="宋体" w:hint="eastAsia"/>
        </w:rPr>
        <w:t>项目名称：</w:t>
      </w:r>
    </w:p>
    <w:p w:rsidR="0092747F" w:rsidRDefault="0092747F" w:rsidP="0092747F">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92747F" w:rsidTr="00F42F36">
        <w:trPr>
          <w:trHeight w:val="225"/>
          <w:tblHeader/>
        </w:trPr>
        <w:tc>
          <w:tcPr>
            <w:tcW w:w="282"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bl>
    <w:p w:rsidR="0092747F" w:rsidRDefault="0092747F" w:rsidP="0092747F">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snapToGrid w:val="0"/>
        <w:spacing w:line="500" w:lineRule="exact"/>
        <w:rPr>
          <w:rFonts w:ascii="宋体" w:hAnsi="宋体" w:cs="宋体"/>
          <w:lang w:val="zh-CN"/>
        </w:rPr>
      </w:pPr>
    </w:p>
    <w:p w:rsidR="0092747F" w:rsidRDefault="0092747F" w:rsidP="0092747F">
      <w:pPr>
        <w:rPr>
          <w:rFonts w:ascii="宋体" w:hAnsi="宋体" w:cs="宋体"/>
          <w:lang w:val="zh-CN"/>
        </w:rPr>
      </w:pPr>
      <w:r>
        <w:rPr>
          <w:rFonts w:ascii="宋体" w:hAnsi="宋体" w:cs="宋体" w:hint="eastAsia"/>
          <w:lang w:val="zh-CN"/>
        </w:rPr>
        <w:t>说明：所投产品节能认证证书须附后。</w:t>
      </w: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rPr>
          <w:rFonts w:ascii="宋体" w:hAnsi="宋体" w:cs="宋体"/>
          <w:lang w:val="zh-CN"/>
        </w:rPr>
      </w:pPr>
    </w:p>
    <w:p w:rsidR="0092747F" w:rsidRDefault="0092747F" w:rsidP="0092747F">
      <w:pPr>
        <w:jc w:val="center"/>
        <w:rPr>
          <w:rFonts w:ascii="宋体" w:hAnsi="宋体"/>
          <w:b/>
          <w:bCs/>
          <w:sz w:val="24"/>
          <w:szCs w:val="24"/>
        </w:rPr>
      </w:pPr>
      <w:r>
        <w:rPr>
          <w:rFonts w:ascii="宋体" w:hAnsi="宋体" w:cs="宋体"/>
          <w:lang w:val="zh-CN"/>
        </w:rPr>
        <w:br w:type="page"/>
      </w:r>
      <w:r>
        <w:rPr>
          <w:rFonts w:ascii="宋体" w:hAnsi="宋体" w:hint="eastAsia"/>
          <w:b/>
          <w:bCs/>
          <w:sz w:val="24"/>
          <w:szCs w:val="24"/>
        </w:rPr>
        <w:lastRenderedPageBreak/>
        <w:t>4.8 “环境标志产品政府采购品目清单”优先采购产品情况</w:t>
      </w:r>
    </w:p>
    <w:p w:rsidR="0092747F" w:rsidRDefault="0092747F" w:rsidP="0092747F">
      <w:pPr>
        <w:autoSpaceDE w:val="0"/>
        <w:autoSpaceDN w:val="0"/>
        <w:adjustRightInd w:val="0"/>
        <w:spacing w:line="360" w:lineRule="auto"/>
        <w:jc w:val="center"/>
        <w:outlineLvl w:val="0"/>
        <w:rPr>
          <w:rFonts w:ascii="宋体" w:hAnsi="宋体"/>
          <w:b/>
          <w:bCs/>
          <w:sz w:val="28"/>
          <w:szCs w:val="28"/>
        </w:rPr>
      </w:pPr>
    </w:p>
    <w:p w:rsidR="0092747F" w:rsidRDefault="0092747F" w:rsidP="00F6421F">
      <w:pPr>
        <w:spacing w:before="50" w:afterLines="50" w:line="360" w:lineRule="auto"/>
        <w:contextualSpacing/>
        <w:jc w:val="left"/>
        <w:rPr>
          <w:rFonts w:ascii="宋体" w:hAnsi="宋体"/>
        </w:rPr>
      </w:pPr>
      <w:r>
        <w:rPr>
          <w:rFonts w:ascii="宋体" w:hAnsi="宋体" w:hint="eastAsia"/>
        </w:rPr>
        <w:t>项目编号：</w:t>
      </w:r>
    </w:p>
    <w:p w:rsidR="0092747F" w:rsidRDefault="0092747F" w:rsidP="0092747F">
      <w:pPr>
        <w:tabs>
          <w:tab w:val="left" w:pos="1800"/>
          <w:tab w:val="left" w:pos="5580"/>
        </w:tabs>
        <w:spacing w:line="360" w:lineRule="auto"/>
        <w:rPr>
          <w:rFonts w:ascii="宋体" w:hAnsi="宋体"/>
        </w:rPr>
      </w:pPr>
      <w:r>
        <w:rPr>
          <w:rFonts w:ascii="宋体" w:hAnsi="宋体" w:hint="eastAsia"/>
        </w:rPr>
        <w:t>项目名称：</w:t>
      </w:r>
    </w:p>
    <w:p w:rsidR="0092747F" w:rsidRDefault="0092747F" w:rsidP="0092747F">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92747F" w:rsidTr="00F42F36">
        <w:trPr>
          <w:trHeight w:val="225"/>
          <w:tblHeader/>
        </w:trPr>
        <w:tc>
          <w:tcPr>
            <w:tcW w:w="282"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92747F" w:rsidRDefault="0092747F" w:rsidP="00F42F3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r w:rsidR="0092747F" w:rsidTr="00F42F36">
        <w:trPr>
          <w:trHeight w:val="851"/>
        </w:trPr>
        <w:tc>
          <w:tcPr>
            <w:tcW w:w="282" w:type="pct"/>
            <w:vAlign w:val="center"/>
          </w:tcPr>
          <w:p w:rsidR="0092747F" w:rsidRDefault="0092747F" w:rsidP="00F42F3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2747F" w:rsidRDefault="0092747F" w:rsidP="00F42F36">
            <w:pPr>
              <w:pStyle w:val="a6"/>
              <w:spacing w:line="360" w:lineRule="auto"/>
              <w:rPr>
                <w:rFonts w:ascii="宋体" w:eastAsia="宋体" w:hAnsi="宋体" w:cs="Times New Roman"/>
                <w:sz w:val="21"/>
                <w:szCs w:val="21"/>
              </w:rPr>
            </w:pPr>
          </w:p>
        </w:tc>
        <w:tc>
          <w:tcPr>
            <w:tcW w:w="814" w:type="pct"/>
            <w:vAlign w:val="center"/>
          </w:tcPr>
          <w:p w:rsidR="0092747F" w:rsidRDefault="0092747F" w:rsidP="00F42F36">
            <w:pPr>
              <w:pStyle w:val="a6"/>
              <w:spacing w:line="360" w:lineRule="auto"/>
              <w:rPr>
                <w:rFonts w:ascii="宋体" w:eastAsia="宋体" w:hAnsi="宋体" w:cs="Times New Roman"/>
                <w:sz w:val="21"/>
                <w:szCs w:val="21"/>
              </w:rPr>
            </w:pPr>
          </w:p>
        </w:tc>
        <w:tc>
          <w:tcPr>
            <w:tcW w:w="665" w:type="pct"/>
          </w:tcPr>
          <w:p w:rsidR="0092747F" w:rsidRDefault="0092747F" w:rsidP="00F42F36">
            <w:pPr>
              <w:pStyle w:val="a6"/>
              <w:spacing w:line="360" w:lineRule="auto"/>
              <w:rPr>
                <w:rFonts w:ascii="宋体" w:eastAsia="宋体" w:hAnsi="宋体" w:cs="Times New Roman"/>
                <w:sz w:val="21"/>
                <w:szCs w:val="21"/>
              </w:rPr>
            </w:pPr>
          </w:p>
        </w:tc>
        <w:tc>
          <w:tcPr>
            <w:tcW w:w="884" w:type="pct"/>
          </w:tcPr>
          <w:p w:rsidR="0092747F" w:rsidRDefault="0092747F" w:rsidP="00F42F36">
            <w:pPr>
              <w:pStyle w:val="a6"/>
              <w:spacing w:line="360" w:lineRule="auto"/>
              <w:rPr>
                <w:rFonts w:ascii="宋体" w:eastAsia="宋体" w:hAnsi="宋体" w:cs="Times New Roman"/>
                <w:sz w:val="21"/>
                <w:szCs w:val="21"/>
              </w:rPr>
            </w:pPr>
          </w:p>
        </w:tc>
        <w:tc>
          <w:tcPr>
            <w:tcW w:w="858" w:type="pct"/>
          </w:tcPr>
          <w:p w:rsidR="0092747F" w:rsidRDefault="0092747F" w:rsidP="00F42F36">
            <w:pPr>
              <w:pStyle w:val="a6"/>
              <w:spacing w:line="360" w:lineRule="auto"/>
              <w:rPr>
                <w:rFonts w:ascii="宋体" w:eastAsia="宋体" w:hAnsi="宋体" w:cs="Times New Roman"/>
                <w:sz w:val="21"/>
                <w:szCs w:val="21"/>
              </w:rPr>
            </w:pPr>
          </w:p>
        </w:tc>
        <w:tc>
          <w:tcPr>
            <w:tcW w:w="760" w:type="pct"/>
          </w:tcPr>
          <w:p w:rsidR="0092747F" w:rsidRDefault="0092747F" w:rsidP="00F42F36">
            <w:pPr>
              <w:pStyle w:val="a6"/>
              <w:spacing w:line="360" w:lineRule="auto"/>
              <w:rPr>
                <w:rFonts w:ascii="宋体" w:eastAsia="宋体" w:hAnsi="宋体" w:cs="Times New Roman"/>
                <w:sz w:val="21"/>
                <w:szCs w:val="21"/>
              </w:rPr>
            </w:pPr>
          </w:p>
        </w:tc>
      </w:tr>
    </w:tbl>
    <w:p w:rsidR="0092747F" w:rsidRDefault="0092747F" w:rsidP="0092747F">
      <w:pPr>
        <w:autoSpaceDE w:val="0"/>
        <w:autoSpaceDN w:val="0"/>
        <w:adjustRightInd w:val="0"/>
        <w:spacing w:line="480" w:lineRule="auto"/>
        <w:rPr>
          <w:rFonts w:ascii="宋体" w:hAnsi="宋体" w:cs="宋体"/>
          <w:lang w:val="zh-CN"/>
        </w:rPr>
      </w:pPr>
      <w:r>
        <w:rPr>
          <w:rFonts w:ascii="宋体" w:hAnsi="宋体" w:cs="宋体" w:hint="eastAsia"/>
          <w:lang w:val="zh-CN"/>
        </w:rPr>
        <w:t>供应商（并加盖公章）：</w:t>
      </w:r>
    </w:p>
    <w:p w:rsidR="0092747F" w:rsidRDefault="0092747F" w:rsidP="0092747F">
      <w:pPr>
        <w:autoSpaceDE w:val="0"/>
        <w:autoSpaceDN w:val="0"/>
        <w:adjustRightInd w:val="0"/>
        <w:spacing w:line="480" w:lineRule="auto"/>
        <w:rPr>
          <w:rFonts w:ascii="宋体" w:hAnsi="宋体" w:cs="宋体"/>
          <w:lang w:val="zh-CN"/>
        </w:rPr>
      </w:pPr>
    </w:p>
    <w:p w:rsidR="0092747F" w:rsidRDefault="0092747F" w:rsidP="0092747F">
      <w:pPr>
        <w:snapToGrid w:val="0"/>
        <w:spacing w:line="500" w:lineRule="exact"/>
        <w:rPr>
          <w:rFonts w:ascii="宋体" w:hAnsi="宋体" w:cs="宋体"/>
          <w:lang w:val="zh-CN"/>
        </w:rPr>
      </w:pPr>
    </w:p>
    <w:p w:rsidR="0092747F" w:rsidRDefault="0092747F" w:rsidP="0092747F">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spacing w:line="360" w:lineRule="auto"/>
        <w:jc w:val="center"/>
        <w:rPr>
          <w:rFonts w:ascii="宋体" w:hAnsi="宋体" w:cs="宋体"/>
          <w:lang w:val="zh-CN"/>
        </w:rPr>
      </w:pPr>
    </w:p>
    <w:p w:rsidR="0092747F" w:rsidRDefault="0092747F" w:rsidP="0092747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4.9 残疾人福利性单位声明函</w:t>
      </w:r>
    </w:p>
    <w:p w:rsidR="0092747F" w:rsidRDefault="0092747F" w:rsidP="0092747F">
      <w:pPr>
        <w:spacing w:line="360" w:lineRule="auto"/>
        <w:rPr>
          <w:rFonts w:ascii="宋体" w:hAnsi="宋体"/>
        </w:rPr>
      </w:pPr>
    </w:p>
    <w:p w:rsidR="0092747F" w:rsidRDefault="0092747F" w:rsidP="0092747F">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747F" w:rsidRDefault="0092747F" w:rsidP="0092747F">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92747F" w:rsidRDefault="0092747F" w:rsidP="0092747F">
      <w:pPr>
        <w:spacing w:line="360" w:lineRule="auto"/>
        <w:rPr>
          <w:rFonts w:ascii="宋体" w:hAnsi="宋体"/>
        </w:rPr>
      </w:pPr>
    </w:p>
    <w:p w:rsidR="0092747F" w:rsidRDefault="0092747F" w:rsidP="0092747F">
      <w:pPr>
        <w:spacing w:line="360" w:lineRule="auto"/>
        <w:rPr>
          <w:rFonts w:ascii="宋体" w:hAnsi="宋体"/>
        </w:rPr>
      </w:pPr>
    </w:p>
    <w:p w:rsidR="0092747F" w:rsidRDefault="0092747F" w:rsidP="0092747F">
      <w:pPr>
        <w:spacing w:line="360" w:lineRule="auto"/>
        <w:rPr>
          <w:rFonts w:ascii="宋体" w:hAnsi="宋体"/>
        </w:rPr>
      </w:pPr>
    </w:p>
    <w:p w:rsidR="0092747F" w:rsidRDefault="0092747F" w:rsidP="0092747F">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92747F" w:rsidRDefault="0092747F" w:rsidP="0092747F">
      <w:pPr>
        <w:spacing w:line="480" w:lineRule="auto"/>
        <w:ind w:leftChars="2075" w:left="4358"/>
        <w:rPr>
          <w:rFonts w:ascii="宋体" w:hAnsi="宋体" w:cs="Arial"/>
        </w:rPr>
      </w:pPr>
      <w:r>
        <w:rPr>
          <w:rFonts w:ascii="宋体" w:hAnsi="宋体" w:cs="Arial" w:hint="eastAsia"/>
        </w:rPr>
        <w:t xml:space="preserve"> 日    期：      年    月    日</w:t>
      </w:r>
    </w:p>
    <w:p w:rsidR="0092747F" w:rsidRDefault="0092747F" w:rsidP="0092747F">
      <w:pPr>
        <w:spacing w:line="480" w:lineRule="auto"/>
        <w:ind w:leftChars="2075" w:left="4358"/>
        <w:rPr>
          <w:rFonts w:ascii="宋体" w:hAnsi="宋体" w:cs="Arial"/>
        </w:rPr>
      </w:pPr>
    </w:p>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Pr>
        <w:autoSpaceDE w:val="0"/>
        <w:autoSpaceDN w:val="0"/>
        <w:adjustRightInd w:val="0"/>
        <w:spacing w:line="360" w:lineRule="auto"/>
        <w:jc w:val="center"/>
        <w:rPr>
          <w:rFonts w:ascii="宋体" w:hAnsi="宋体" w:cs="黑体"/>
          <w:b/>
          <w:bCs/>
          <w:sz w:val="15"/>
          <w:szCs w:val="15"/>
          <w:lang w:val="zh-CN"/>
        </w:rPr>
      </w:pPr>
    </w:p>
    <w:p w:rsidR="0092747F" w:rsidRDefault="0092747F" w:rsidP="0092747F">
      <w:pPr>
        <w:autoSpaceDE w:val="0"/>
        <w:autoSpaceDN w:val="0"/>
        <w:adjustRightInd w:val="0"/>
        <w:spacing w:line="360" w:lineRule="auto"/>
        <w:jc w:val="center"/>
        <w:rPr>
          <w:rFonts w:ascii="宋体" w:hAnsi="宋体" w:cs="黑体"/>
          <w:b/>
          <w:bCs/>
          <w:sz w:val="15"/>
          <w:szCs w:val="15"/>
          <w:lang w:val="zh-CN"/>
        </w:rPr>
      </w:pPr>
    </w:p>
    <w:p w:rsidR="0092747F" w:rsidRDefault="0092747F" w:rsidP="0092747F">
      <w:pPr>
        <w:autoSpaceDE w:val="0"/>
        <w:autoSpaceDN w:val="0"/>
        <w:adjustRightInd w:val="0"/>
        <w:spacing w:line="360" w:lineRule="auto"/>
        <w:jc w:val="center"/>
        <w:rPr>
          <w:rFonts w:ascii="宋体" w:hAnsi="宋体" w:cs="黑体"/>
          <w:b/>
          <w:bCs/>
          <w:sz w:val="15"/>
          <w:szCs w:val="15"/>
          <w:lang w:val="zh-CN"/>
        </w:rPr>
      </w:pPr>
    </w:p>
    <w:p w:rsidR="0092747F" w:rsidRDefault="0092747F" w:rsidP="0092747F">
      <w:pPr>
        <w:autoSpaceDE w:val="0"/>
        <w:autoSpaceDN w:val="0"/>
        <w:adjustRightInd w:val="0"/>
        <w:spacing w:line="360" w:lineRule="auto"/>
        <w:jc w:val="center"/>
        <w:rPr>
          <w:rFonts w:ascii="宋体" w:hAnsi="宋体" w:cs="黑体"/>
          <w:b/>
          <w:bCs/>
          <w:sz w:val="28"/>
          <w:szCs w:val="28"/>
        </w:rPr>
      </w:pPr>
      <w:r>
        <w:rPr>
          <w:rFonts w:ascii="宋体" w:hAnsi="宋体" w:cs="黑体" w:hint="eastAsia"/>
          <w:b/>
          <w:bCs/>
          <w:sz w:val="28"/>
          <w:szCs w:val="28"/>
        </w:rPr>
        <w:lastRenderedPageBreak/>
        <w:t>4.10监狱企业证明函</w:t>
      </w:r>
    </w:p>
    <w:p w:rsidR="0092747F" w:rsidRDefault="0092747F" w:rsidP="0092747F">
      <w:pPr>
        <w:autoSpaceDE w:val="0"/>
        <w:autoSpaceDN w:val="0"/>
        <w:adjustRightInd w:val="0"/>
        <w:spacing w:line="360" w:lineRule="auto"/>
        <w:ind w:firstLine="562"/>
        <w:jc w:val="left"/>
        <w:rPr>
          <w:rFonts w:ascii="宋体" w:hAnsi="宋体"/>
          <w:sz w:val="24"/>
          <w:szCs w:val="24"/>
        </w:rPr>
      </w:pPr>
    </w:p>
    <w:p w:rsidR="0092747F" w:rsidRDefault="0092747F" w:rsidP="0092747F">
      <w:pPr>
        <w:autoSpaceDE w:val="0"/>
        <w:autoSpaceDN w:val="0"/>
        <w:adjustRightInd w:val="0"/>
        <w:spacing w:line="360" w:lineRule="auto"/>
        <w:ind w:firstLine="562"/>
        <w:jc w:val="left"/>
        <w:rPr>
          <w:rFonts w:ascii="宋体" w:hAnsi="宋体" w:cs="黑体"/>
          <w:sz w:val="24"/>
          <w:szCs w:val="24"/>
        </w:rPr>
      </w:pPr>
      <w:r>
        <w:rPr>
          <w:rFonts w:ascii="宋体" w:hAnsi="宋体" w:hint="eastAsia"/>
          <w:sz w:val="24"/>
          <w:szCs w:val="24"/>
        </w:rPr>
        <w:t>根据《财政部 司法部关于政府采购支持监狱企业发展有关问题的通知》（财库[2014]68 号）的规定，</w:t>
      </w:r>
      <w:r>
        <w:rPr>
          <w:rFonts w:ascii="宋体" w:hAnsi="宋体" w:cs="黑体" w:hint="eastAsia"/>
          <w:sz w:val="24"/>
          <w:szCs w:val="24"/>
          <w:u w:val="single"/>
        </w:rPr>
        <w:t xml:space="preserve">（填写供应商全称）    </w:t>
      </w:r>
      <w:r>
        <w:rPr>
          <w:rFonts w:ascii="宋体" w:hAnsi="宋体" w:cs="黑体" w:hint="eastAsia"/>
          <w:sz w:val="24"/>
          <w:szCs w:val="24"/>
        </w:rPr>
        <w:t xml:space="preserve">为监狱企业。 </w:t>
      </w:r>
    </w:p>
    <w:p w:rsidR="0092747F" w:rsidRDefault="0092747F" w:rsidP="0092747F">
      <w:pPr>
        <w:autoSpaceDE w:val="0"/>
        <w:autoSpaceDN w:val="0"/>
        <w:adjustRightInd w:val="0"/>
        <w:spacing w:line="360" w:lineRule="auto"/>
        <w:ind w:firstLine="562"/>
        <w:jc w:val="left"/>
        <w:rPr>
          <w:rFonts w:ascii="宋体" w:hAnsi="宋体" w:cs="黑体"/>
          <w:sz w:val="24"/>
          <w:szCs w:val="24"/>
        </w:rPr>
      </w:pPr>
      <w:r>
        <w:rPr>
          <w:rFonts w:ascii="宋体" w:hAnsi="宋体" w:cs="黑体" w:hint="eastAsia"/>
          <w:sz w:val="24"/>
          <w:szCs w:val="24"/>
        </w:rPr>
        <w:t>特此声明。</w:t>
      </w:r>
    </w:p>
    <w:p w:rsidR="0092747F" w:rsidRDefault="0092747F" w:rsidP="0092747F">
      <w:pPr>
        <w:autoSpaceDE w:val="0"/>
        <w:autoSpaceDN w:val="0"/>
        <w:adjustRightInd w:val="0"/>
        <w:spacing w:line="360" w:lineRule="auto"/>
        <w:ind w:firstLineChars="367" w:firstLine="881"/>
        <w:jc w:val="left"/>
        <w:rPr>
          <w:rFonts w:ascii="宋体" w:hAnsi="宋体" w:cs="黑体"/>
          <w:sz w:val="24"/>
          <w:szCs w:val="24"/>
        </w:rPr>
      </w:pPr>
    </w:p>
    <w:p w:rsidR="0092747F" w:rsidRDefault="0092747F" w:rsidP="0092747F">
      <w:pPr>
        <w:autoSpaceDE w:val="0"/>
        <w:autoSpaceDN w:val="0"/>
        <w:adjustRightInd w:val="0"/>
        <w:spacing w:line="360" w:lineRule="auto"/>
        <w:ind w:firstLineChars="367" w:firstLine="881"/>
        <w:jc w:val="left"/>
        <w:rPr>
          <w:rFonts w:ascii="宋体" w:hAnsi="宋体" w:cs="黑体"/>
          <w:sz w:val="24"/>
          <w:szCs w:val="24"/>
        </w:rPr>
      </w:pPr>
      <w:r>
        <w:rPr>
          <w:rFonts w:ascii="宋体" w:hAnsi="宋体" w:cs="黑体" w:hint="eastAsia"/>
          <w:sz w:val="24"/>
          <w:szCs w:val="24"/>
        </w:rPr>
        <w:t>省级以上监狱管理局、戒毒管理局（含新疆生产建设兵团） （盖章）：</w:t>
      </w:r>
    </w:p>
    <w:p w:rsidR="0092747F" w:rsidRDefault="0092747F" w:rsidP="0092747F">
      <w:pPr>
        <w:autoSpaceDE w:val="0"/>
        <w:autoSpaceDN w:val="0"/>
        <w:adjustRightInd w:val="0"/>
        <w:spacing w:line="360" w:lineRule="auto"/>
        <w:ind w:firstLineChars="1200" w:firstLine="2880"/>
        <w:jc w:val="left"/>
        <w:rPr>
          <w:rFonts w:ascii="宋体" w:hAnsi="宋体" w:cs="黑体"/>
          <w:sz w:val="24"/>
          <w:szCs w:val="24"/>
        </w:rPr>
      </w:pPr>
      <w:r>
        <w:rPr>
          <w:rFonts w:ascii="宋体" w:hAnsi="宋体" w:cs="黑体" w:hint="eastAsia"/>
          <w:sz w:val="24"/>
          <w:szCs w:val="24"/>
        </w:rPr>
        <w:t xml:space="preserve"> 日    期：      年    月    日 </w:t>
      </w:r>
    </w:p>
    <w:p w:rsidR="0092747F" w:rsidRDefault="0092747F" w:rsidP="0092747F">
      <w:pPr>
        <w:autoSpaceDE w:val="0"/>
        <w:autoSpaceDN w:val="0"/>
        <w:adjustRightInd w:val="0"/>
        <w:spacing w:line="360" w:lineRule="auto"/>
        <w:ind w:firstLineChars="367" w:firstLine="881"/>
        <w:jc w:val="left"/>
        <w:rPr>
          <w:rFonts w:ascii="宋体" w:hAnsi="宋体" w:cs="黑体"/>
          <w:sz w:val="24"/>
          <w:szCs w:val="24"/>
        </w:rPr>
      </w:pPr>
    </w:p>
    <w:p w:rsidR="0092747F" w:rsidRDefault="0092747F" w:rsidP="0092747F">
      <w:pPr>
        <w:autoSpaceDE w:val="0"/>
        <w:autoSpaceDN w:val="0"/>
        <w:adjustRightInd w:val="0"/>
        <w:spacing w:line="360" w:lineRule="auto"/>
        <w:jc w:val="left"/>
        <w:rPr>
          <w:rFonts w:ascii="宋体" w:hAnsi="宋体" w:cs="黑体"/>
          <w:b/>
          <w:bCs/>
          <w:sz w:val="24"/>
          <w:szCs w:val="24"/>
        </w:rPr>
      </w:pPr>
      <w:r>
        <w:rPr>
          <w:rFonts w:ascii="宋体" w:hAnsi="宋体" w:cs="黑体" w:hint="eastAsia"/>
          <w:b/>
          <w:bCs/>
          <w:sz w:val="24"/>
          <w:szCs w:val="24"/>
        </w:rPr>
        <w:t>注：符合条件的监狱企业请提供本函，不符合的不提供本函。</w:t>
      </w: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p>
    <w:p w:rsidR="0092747F" w:rsidRDefault="0092747F" w:rsidP="0092747F">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92747F" w:rsidRDefault="0092747F" w:rsidP="0092747F"/>
    <w:p w:rsidR="0092747F" w:rsidRDefault="0092747F" w:rsidP="0092747F"/>
    <w:p w:rsidR="0092747F" w:rsidRDefault="0092747F" w:rsidP="0092747F"/>
    <w:p w:rsidR="0092747F" w:rsidRDefault="0092747F" w:rsidP="0092747F">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 w:rsidR="0092747F" w:rsidRDefault="0092747F" w:rsidP="0092747F">
      <w:pPr>
        <w:widowControl/>
        <w:spacing w:before="100" w:beforeAutospacing="1" w:after="100" w:afterAutospacing="1" w:line="360" w:lineRule="auto"/>
        <w:jc w:val="center"/>
      </w:pPr>
    </w:p>
    <w:p w:rsidR="0092747F" w:rsidRDefault="0092747F" w:rsidP="0092747F"/>
    <w:p w:rsidR="0092747F" w:rsidRDefault="0092747F" w:rsidP="0092747F"/>
    <w:p w:rsidR="0092747F" w:rsidRPr="00214026" w:rsidRDefault="0092747F" w:rsidP="0092747F"/>
    <w:p w:rsidR="007A35D4" w:rsidRPr="0092747F" w:rsidRDefault="007A35D4"/>
    <w:sectPr w:rsidR="007A35D4" w:rsidRPr="0092747F" w:rsidSect="007A35D4">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F56" w:rsidRDefault="00140F56" w:rsidP="007A35D4">
      <w:r>
        <w:separator/>
      </w:r>
    </w:p>
  </w:endnote>
  <w:endnote w:type="continuationSeparator" w:id="1">
    <w:p w:rsidR="00140F56" w:rsidRDefault="00140F56" w:rsidP="007A35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36" w:rsidRDefault="00CF356E">
    <w:pPr>
      <w:spacing w:line="192" w:lineRule="auto"/>
      <w:ind w:left="4615"/>
      <w:rPr>
        <w:rFonts w:ascii="宋体" w:hAnsi="宋体" w:cs="宋体"/>
        <w:sz w:val="17"/>
        <w:szCs w:val="17"/>
      </w:rPr>
    </w:pPr>
    <w:r w:rsidRPr="00CF356E">
      <w:rPr>
        <w:sz w:val="17"/>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42F36" w:rsidRDefault="00CF356E">
                <w:pPr>
                  <w:pStyle w:val="ad"/>
                  <w:tabs>
                    <w:tab w:val="center" w:pos="4153"/>
                    <w:tab w:val="right" w:pos="8306"/>
                  </w:tabs>
                </w:pPr>
                <w:fldSimple w:instr=" PAGE  \* MERGEFORMAT ">
                  <w:r w:rsidR="00F6421F">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F56" w:rsidRDefault="00140F56" w:rsidP="007A35D4">
      <w:r>
        <w:separator/>
      </w:r>
    </w:p>
  </w:footnote>
  <w:footnote w:type="continuationSeparator" w:id="1">
    <w:p w:rsidR="00140F56" w:rsidRDefault="00140F56" w:rsidP="007A3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9"/>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420" w:hanging="420"/>
      </w:pPr>
    </w:lvl>
    <w:lvl w:ilvl="1">
      <w:start w:val="2"/>
      <w:numFmt w:val="decimal"/>
      <w:isLgl/>
      <w:lvlText w:val="%1.%2"/>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2">
    <w:nsid w:val="00000008"/>
    <w:multiLevelType w:val="singleLevel"/>
    <w:tmpl w:val="00000008"/>
    <w:lvl w:ilvl="0">
      <w:start w:val="3"/>
      <w:numFmt w:val="decimal"/>
      <w:suff w:val="nothing"/>
      <w:lvlText w:val="%1、"/>
      <w:lvlJc w:val="left"/>
      <w:pPr>
        <w:ind w:left="0" w:firstLine="0"/>
      </w:pPr>
    </w:lvl>
  </w:abstractNum>
  <w:abstractNum w:abstractNumId="3">
    <w:nsid w:val="1F2559F4"/>
    <w:multiLevelType w:val="singleLevel"/>
    <w:tmpl w:val="1F2559F4"/>
    <w:lvl w:ilvl="0">
      <w:start w:val="1"/>
      <w:numFmt w:val="bullet"/>
      <w:lvlText w:val=""/>
      <w:lvlJc w:val="left"/>
      <w:pPr>
        <w:ind w:left="420" w:hanging="420"/>
      </w:pPr>
      <w:rPr>
        <w:rFonts w:ascii="Wingdings" w:hAnsi="Wingdings" w:hint="default"/>
      </w:rPr>
    </w:lvl>
  </w:abstractNum>
  <w:abstractNum w:abstractNumId="4">
    <w:nsid w:val="1F9C03B6"/>
    <w:multiLevelType w:val="singleLevel"/>
    <w:tmpl w:val="1F9C03B6"/>
    <w:lvl w:ilvl="0">
      <w:start w:val="7"/>
      <w:numFmt w:val="decimal"/>
      <w:suff w:val="nothing"/>
      <w:lvlText w:val="（%1）"/>
      <w:lvlJc w:val="left"/>
    </w:lvl>
  </w:abstractNum>
  <w:abstractNum w:abstractNumId="5">
    <w:nsid w:val="35703775"/>
    <w:multiLevelType w:val="multilevel"/>
    <w:tmpl w:val="35703775"/>
    <w:lvl w:ilvl="0">
      <w:start w:val="7"/>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60191A"/>
    <w:multiLevelType w:val="singleLevel"/>
    <w:tmpl w:val="3660191A"/>
    <w:lvl w:ilvl="0">
      <w:start w:val="2"/>
      <w:numFmt w:val="decimal"/>
      <w:suff w:val="nothing"/>
      <w:lvlText w:val="（%1）"/>
      <w:lvlJc w:val="left"/>
    </w:lvl>
  </w:abstractNum>
  <w:abstractNum w:abstractNumId="7">
    <w:nsid w:val="4F224A02"/>
    <w:multiLevelType w:val="singleLevel"/>
    <w:tmpl w:val="4F224A02"/>
    <w:lvl w:ilvl="0">
      <w:start w:val="1"/>
      <w:numFmt w:val="decimal"/>
      <w:suff w:val="nothing"/>
      <w:lvlText w:val="（%1）"/>
      <w:lvlJc w:val="left"/>
    </w:lvl>
  </w:abstractNum>
  <w:abstractNum w:abstractNumId="8">
    <w:nsid w:val="4F354E1D"/>
    <w:multiLevelType w:val="singleLevel"/>
    <w:tmpl w:val="4F354E1D"/>
    <w:lvl w:ilvl="0">
      <w:start w:val="1"/>
      <w:numFmt w:val="bullet"/>
      <w:lvlText w:val=""/>
      <w:lvlJc w:val="left"/>
      <w:pPr>
        <w:ind w:left="420" w:hanging="420"/>
      </w:pPr>
      <w:rPr>
        <w:rFonts w:ascii="Wingdings" w:hAnsi="Wingdings" w:hint="default"/>
      </w:rPr>
    </w:lvl>
  </w:abstractNum>
  <w:abstractNum w:abstractNumId="9">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27F629F"/>
    <w:multiLevelType w:val="multilevel"/>
    <w:tmpl w:val="627F629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8"/>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45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BhNTI4OTA5NmQ2ZjIzY2E1YTcwNTQ0NWI1MWE4MzAifQ=="/>
  </w:docVars>
  <w:rsids>
    <w:rsidRoot w:val="001410BF"/>
    <w:rsid w:val="00032400"/>
    <w:rsid w:val="000366CF"/>
    <w:rsid w:val="00037491"/>
    <w:rsid w:val="000461B1"/>
    <w:rsid w:val="00052CB1"/>
    <w:rsid w:val="0006223D"/>
    <w:rsid w:val="00066F48"/>
    <w:rsid w:val="00075166"/>
    <w:rsid w:val="00097D82"/>
    <w:rsid w:val="000A7E0D"/>
    <w:rsid w:val="000B2571"/>
    <w:rsid w:val="000C5158"/>
    <w:rsid w:val="000E2A13"/>
    <w:rsid w:val="000F2B9C"/>
    <w:rsid w:val="000F6751"/>
    <w:rsid w:val="00122E46"/>
    <w:rsid w:val="001237B7"/>
    <w:rsid w:val="00135C8E"/>
    <w:rsid w:val="00140F56"/>
    <w:rsid w:val="001410BF"/>
    <w:rsid w:val="00145209"/>
    <w:rsid w:val="0016481A"/>
    <w:rsid w:val="001B07A0"/>
    <w:rsid w:val="001B416C"/>
    <w:rsid w:val="001B53CC"/>
    <w:rsid w:val="001E74E9"/>
    <w:rsid w:val="002052D1"/>
    <w:rsid w:val="00205B33"/>
    <w:rsid w:val="00206AC1"/>
    <w:rsid w:val="00224AF4"/>
    <w:rsid w:val="00235173"/>
    <w:rsid w:val="00244B16"/>
    <w:rsid w:val="0026374D"/>
    <w:rsid w:val="00264E2D"/>
    <w:rsid w:val="002720FE"/>
    <w:rsid w:val="002768EC"/>
    <w:rsid w:val="002875A8"/>
    <w:rsid w:val="0029453E"/>
    <w:rsid w:val="002A3990"/>
    <w:rsid w:val="002B0EEB"/>
    <w:rsid w:val="002D0641"/>
    <w:rsid w:val="002E0B05"/>
    <w:rsid w:val="002E31FB"/>
    <w:rsid w:val="002F07D5"/>
    <w:rsid w:val="002F612D"/>
    <w:rsid w:val="003200C8"/>
    <w:rsid w:val="0034290D"/>
    <w:rsid w:val="00377C45"/>
    <w:rsid w:val="003918F3"/>
    <w:rsid w:val="003A7A5C"/>
    <w:rsid w:val="003B2DD2"/>
    <w:rsid w:val="003C0F90"/>
    <w:rsid w:val="003D22A4"/>
    <w:rsid w:val="003D6932"/>
    <w:rsid w:val="003F1F01"/>
    <w:rsid w:val="003F5720"/>
    <w:rsid w:val="00406E4E"/>
    <w:rsid w:val="00422956"/>
    <w:rsid w:val="00437923"/>
    <w:rsid w:val="00454670"/>
    <w:rsid w:val="00466013"/>
    <w:rsid w:val="0048341E"/>
    <w:rsid w:val="00511176"/>
    <w:rsid w:val="00511DAD"/>
    <w:rsid w:val="00512126"/>
    <w:rsid w:val="005157FC"/>
    <w:rsid w:val="00520A5A"/>
    <w:rsid w:val="005245A6"/>
    <w:rsid w:val="00530DE8"/>
    <w:rsid w:val="00562C0A"/>
    <w:rsid w:val="00580183"/>
    <w:rsid w:val="00596550"/>
    <w:rsid w:val="005A3A3E"/>
    <w:rsid w:val="005A74EB"/>
    <w:rsid w:val="005A77BC"/>
    <w:rsid w:val="005B3EE7"/>
    <w:rsid w:val="005D0AE4"/>
    <w:rsid w:val="005D12C3"/>
    <w:rsid w:val="005D3537"/>
    <w:rsid w:val="005E280D"/>
    <w:rsid w:val="00622B8D"/>
    <w:rsid w:val="00627941"/>
    <w:rsid w:val="00630726"/>
    <w:rsid w:val="00646820"/>
    <w:rsid w:val="0066290D"/>
    <w:rsid w:val="00682BAA"/>
    <w:rsid w:val="00697342"/>
    <w:rsid w:val="006A528A"/>
    <w:rsid w:val="006B0D12"/>
    <w:rsid w:val="006B1367"/>
    <w:rsid w:val="006B4625"/>
    <w:rsid w:val="006C08BA"/>
    <w:rsid w:val="006D28AB"/>
    <w:rsid w:val="006E6BBB"/>
    <w:rsid w:val="00707427"/>
    <w:rsid w:val="0071132D"/>
    <w:rsid w:val="00714FE5"/>
    <w:rsid w:val="0071545E"/>
    <w:rsid w:val="0073704E"/>
    <w:rsid w:val="007467A0"/>
    <w:rsid w:val="007559CD"/>
    <w:rsid w:val="0075741D"/>
    <w:rsid w:val="007765FE"/>
    <w:rsid w:val="007800CF"/>
    <w:rsid w:val="00792608"/>
    <w:rsid w:val="007A35D4"/>
    <w:rsid w:val="007B6EB0"/>
    <w:rsid w:val="007C7F18"/>
    <w:rsid w:val="007D0F2B"/>
    <w:rsid w:val="008019FE"/>
    <w:rsid w:val="0082535F"/>
    <w:rsid w:val="00830D98"/>
    <w:rsid w:val="00837510"/>
    <w:rsid w:val="00854ABE"/>
    <w:rsid w:val="008664C0"/>
    <w:rsid w:val="00876716"/>
    <w:rsid w:val="00896967"/>
    <w:rsid w:val="008A5875"/>
    <w:rsid w:val="008C3B2B"/>
    <w:rsid w:val="008D061F"/>
    <w:rsid w:val="0090503E"/>
    <w:rsid w:val="009242F1"/>
    <w:rsid w:val="0092747F"/>
    <w:rsid w:val="009276E9"/>
    <w:rsid w:val="00934FA6"/>
    <w:rsid w:val="0094573D"/>
    <w:rsid w:val="00961D04"/>
    <w:rsid w:val="00974117"/>
    <w:rsid w:val="00985612"/>
    <w:rsid w:val="009A2489"/>
    <w:rsid w:val="009B523D"/>
    <w:rsid w:val="009C5476"/>
    <w:rsid w:val="009C7FF9"/>
    <w:rsid w:val="00A0071E"/>
    <w:rsid w:val="00A0418A"/>
    <w:rsid w:val="00A06661"/>
    <w:rsid w:val="00A17935"/>
    <w:rsid w:val="00A464AF"/>
    <w:rsid w:val="00A73C5C"/>
    <w:rsid w:val="00A823A4"/>
    <w:rsid w:val="00A87A9C"/>
    <w:rsid w:val="00AB54F2"/>
    <w:rsid w:val="00AE3589"/>
    <w:rsid w:val="00AE7ECA"/>
    <w:rsid w:val="00B00284"/>
    <w:rsid w:val="00B5710B"/>
    <w:rsid w:val="00B747E3"/>
    <w:rsid w:val="00B810F8"/>
    <w:rsid w:val="00B942E2"/>
    <w:rsid w:val="00B95A8B"/>
    <w:rsid w:val="00BB20EB"/>
    <w:rsid w:val="00BC02E2"/>
    <w:rsid w:val="00BD727C"/>
    <w:rsid w:val="00C13FE9"/>
    <w:rsid w:val="00C14A07"/>
    <w:rsid w:val="00C16A6D"/>
    <w:rsid w:val="00C36D98"/>
    <w:rsid w:val="00C4281B"/>
    <w:rsid w:val="00C45BE8"/>
    <w:rsid w:val="00C553AD"/>
    <w:rsid w:val="00C832D1"/>
    <w:rsid w:val="00CB3A8F"/>
    <w:rsid w:val="00CB7E44"/>
    <w:rsid w:val="00CC326E"/>
    <w:rsid w:val="00CC4413"/>
    <w:rsid w:val="00CD32E3"/>
    <w:rsid w:val="00CE4F5D"/>
    <w:rsid w:val="00CF356E"/>
    <w:rsid w:val="00CF473C"/>
    <w:rsid w:val="00D1291D"/>
    <w:rsid w:val="00D14E6F"/>
    <w:rsid w:val="00D20597"/>
    <w:rsid w:val="00D60177"/>
    <w:rsid w:val="00D6103D"/>
    <w:rsid w:val="00D7383B"/>
    <w:rsid w:val="00D922D4"/>
    <w:rsid w:val="00DB6175"/>
    <w:rsid w:val="00DE5ED6"/>
    <w:rsid w:val="00E3216E"/>
    <w:rsid w:val="00E51004"/>
    <w:rsid w:val="00E638B7"/>
    <w:rsid w:val="00E720EB"/>
    <w:rsid w:val="00E74CD0"/>
    <w:rsid w:val="00E7691D"/>
    <w:rsid w:val="00E805B8"/>
    <w:rsid w:val="00E86563"/>
    <w:rsid w:val="00E95764"/>
    <w:rsid w:val="00EA6058"/>
    <w:rsid w:val="00EB27DE"/>
    <w:rsid w:val="00EB4000"/>
    <w:rsid w:val="00EB4279"/>
    <w:rsid w:val="00EB57E7"/>
    <w:rsid w:val="00EC689B"/>
    <w:rsid w:val="00ED73E8"/>
    <w:rsid w:val="00EF29B0"/>
    <w:rsid w:val="00F0348E"/>
    <w:rsid w:val="00F24C98"/>
    <w:rsid w:val="00F42F36"/>
    <w:rsid w:val="00F476B4"/>
    <w:rsid w:val="00F6421F"/>
    <w:rsid w:val="00F64CE2"/>
    <w:rsid w:val="00F96EB1"/>
    <w:rsid w:val="00FA7BF7"/>
    <w:rsid w:val="00FB4623"/>
    <w:rsid w:val="00FC55FB"/>
    <w:rsid w:val="013C246A"/>
    <w:rsid w:val="019329D2"/>
    <w:rsid w:val="01EB399F"/>
    <w:rsid w:val="02337A29"/>
    <w:rsid w:val="027C5214"/>
    <w:rsid w:val="027D170E"/>
    <w:rsid w:val="02A538E1"/>
    <w:rsid w:val="030E5E13"/>
    <w:rsid w:val="037759DB"/>
    <w:rsid w:val="03CF75C5"/>
    <w:rsid w:val="03E5328D"/>
    <w:rsid w:val="04CB2483"/>
    <w:rsid w:val="04F01EE9"/>
    <w:rsid w:val="05283431"/>
    <w:rsid w:val="06627B11"/>
    <w:rsid w:val="066C37F1"/>
    <w:rsid w:val="067B3A34"/>
    <w:rsid w:val="06BC01AC"/>
    <w:rsid w:val="06CB49BC"/>
    <w:rsid w:val="06CC603E"/>
    <w:rsid w:val="089D7C92"/>
    <w:rsid w:val="098C3EB2"/>
    <w:rsid w:val="09A908B8"/>
    <w:rsid w:val="09AD2157"/>
    <w:rsid w:val="0A08324B"/>
    <w:rsid w:val="0B475DDB"/>
    <w:rsid w:val="0B8769D7"/>
    <w:rsid w:val="0D003CC1"/>
    <w:rsid w:val="0D246BD4"/>
    <w:rsid w:val="0D350DE1"/>
    <w:rsid w:val="0D411534"/>
    <w:rsid w:val="0DA64C44"/>
    <w:rsid w:val="0E294404"/>
    <w:rsid w:val="0F113188"/>
    <w:rsid w:val="0F557518"/>
    <w:rsid w:val="0F9A28BF"/>
    <w:rsid w:val="0FC621C4"/>
    <w:rsid w:val="10E66141"/>
    <w:rsid w:val="11217D2B"/>
    <w:rsid w:val="11365128"/>
    <w:rsid w:val="116752E1"/>
    <w:rsid w:val="11C95F9C"/>
    <w:rsid w:val="138E4DA7"/>
    <w:rsid w:val="13B50586"/>
    <w:rsid w:val="146E4BD8"/>
    <w:rsid w:val="15284D87"/>
    <w:rsid w:val="157E3E24"/>
    <w:rsid w:val="15AA06D2"/>
    <w:rsid w:val="15D62A35"/>
    <w:rsid w:val="15DD3DC4"/>
    <w:rsid w:val="16104199"/>
    <w:rsid w:val="17944956"/>
    <w:rsid w:val="17B172B6"/>
    <w:rsid w:val="18784278"/>
    <w:rsid w:val="18B51028"/>
    <w:rsid w:val="193C7053"/>
    <w:rsid w:val="19A24D9E"/>
    <w:rsid w:val="19EF2318"/>
    <w:rsid w:val="1B6D1746"/>
    <w:rsid w:val="1B882A24"/>
    <w:rsid w:val="1BBA3A2F"/>
    <w:rsid w:val="1BE8627B"/>
    <w:rsid w:val="1C183F5E"/>
    <w:rsid w:val="1C44694B"/>
    <w:rsid w:val="1C907DE2"/>
    <w:rsid w:val="1CB87339"/>
    <w:rsid w:val="1E1C4CC1"/>
    <w:rsid w:val="1EAC73EA"/>
    <w:rsid w:val="1EDB10BC"/>
    <w:rsid w:val="1FD44489"/>
    <w:rsid w:val="20B83463"/>
    <w:rsid w:val="21316869"/>
    <w:rsid w:val="218B0B78"/>
    <w:rsid w:val="21F10687"/>
    <w:rsid w:val="233B06F8"/>
    <w:rsid w:val="239B0E1A"/>
    <w:rsid w:val="23E17175"/>
    <w:rsid w:val="244514B2"/>
    <w:rsid w:val="24D46CDA"/>
    <w:rsid w:val="25AE7098"/>
    <w:rsid w:val="25F767DC"/>
    <w:rsid w:val="263317DE"/>
    <w:rsid w:val="27233601"/>
    <w:rsid w:val="27343A60"/>
    <w:rsid w:val="273B6B9C"/>
    <w:rsid w:val="27FD20A3"/>
    <w:rsid w:val="28833E15"/>
    <w:rsid w:val="28ED3EC6"/>
    <w:rsid w:val="291B59EC"/>
    <w:rsid w:val="293935AF"/>
    <w:rsid w:val="29EC4A02"/>
    <w:rsid w:val="2A862824"/>
    <w:rsid w:val="2ACC42AB"/>
    <w:rsid w:val="2B0B7F79"/>
    <w:rsid w:val="2B560448"/>
    <w:rsid w:val="2B9A79AC"/>
    <w:rsid w:val="2C7E7C57"/>
    <w:rsid w:val="2CAB47C4"/>
    <w:rsid w:val="2D5C161A"/>
    <w:rsid w:val="2DB40F38"/>
    <w:rsid w:val="2DC72F38"/>
    <w:rsid w:val="2E271C28"/>
    <w:rsid w:val="2E532A1D"/>
    <w:rsid w:val="2E6469D8"/>
    <w:rsid w:val="2EAD4823"/>
    <w:rsid w:val="2FE57FED"/>
    <w:rsid w:val="30F1527B"/>
    <w:rsid w:val="333A6364"/>
    <w:rsid w:val="33AB50A9"/>
    <w:rsid w:val="34126ED7"/>
    <w:rsid w:val="34A02734"/>
    <w:rsid w:val="35D46B3A"/>
    <w:rsid w:val="36363350"/>
    <w:rsid w:val="36806379"/>
    <w:rsid w:val="36963DEF"/>
    <w:rsid w:val="37D42E21"/>
    <w:rsid w:val="37EA2644"/>
    <w:rsid w:val="386E4A17"/>
    <w:rsid w:val="38B21092"/>
    <w:rsid w:val="38B772A3"/>
    <w:rsid w:val="392657E8"/>
    <w:rsid w:val="3942200C"/>
    <w:rsid w:val="39691347"/>
    <w:rsid w:val="39A16D33"/>
    <w:rsid w:val="3A7247F2"/>
    <w:rsid w:val="3AED5FA8"/>
    <w:rsid w:val="3BA96372"/>
    <w:rsid w:val="3BB56AC5"/>
    <w:rsid w:val="3BFC2946"/>
    <w:rsid w:val="3C3F6986"/>
    <w:rsid w:val="3C805325"/>
    <w:rsid w:val="3D053A7C"/>
    <w:rsid w:val="3D347EBE"/>
    <w:rsid w:val="3D711112"/>
    <w:rsid w:val="3D8C7CFA"/>
    <w:rsid w:val="3E1C5014"/>
    <w:rsid w:val="3E9F6D60"/>
    <w:rsid w:val="405014B2"/>
    <w:rsid w:val="407707ED"/>
    <w:rsid w:val="40D5422F"/>
    <w:rsid w:val="410127AD"/>
    <w:rsid w:val="420C765B"/>
    <w:rsid w:val="429D6505"/>
    <w:rsid w:val="42F500EF"/>
    <w:rsid w:val="441B5933"/>
    <w:rsid w:val="45723C79"/>
    <w:rsid w:val="459F776B"/>
    <w:rsid w:val="45A33E32"/>
    <w:rsid w:val="464078D3"/>
    <w:rsid w:val="46C1054C"/>
    <w:rsid w:val="476709AA"/>
    <w:rsid w:val="47A125F4"/>
    <w:rsid w:val="47F0441B"/>
    <w:rsid w:val="48482A6F"/>
    <w:rsid w:val="48B87BF5"/>
    <w:rsid w:val="48E1539E"/>
    <w:rsid w:val="49080B7C"/>
    <w:rsid w:val="49432376"/>
    <w:rsid w:val="494E2307"/>
    <w:rsid w:val="49C75617"/>
    <w:rsid w:val="4A54394D"/>
    <w:rsid w:val="4BC973E3"/>
    <w:rsid w:val="4C07336D"/>
    <w:rsid w:val="4C1C493F"/>
    <w:rsid w:val="4C3C0B3D"/>
    <w:rsid w:val="4C6A696F"/>
    <w:rsid w:val="4D6C7200"/>
    <w:rsid w:val="4D88228C"/>
    <w:rsid w:val="4DBD7A5B"/>
    <w:rsid w:val="4DD70B1D"/>
    <w:rsid w:val="4E8567CB"/>
    <w:rsid w:val="4EEB5EF1"/>
    <w:rsid w:val="50B415EA"/>
    <w:rsid w:val="50ED2406"/>
    <w:rsid w:val="5139564B"/>
    <w:rsid w:val="51E7154B"/>
    <w:rsid w:val="5224454D"/>
    <w:rsid w:val="52573B36"/>
    <w:rsid w:val="525E180D"/>
    <w:rsid w:val="525F7333"/>
    <w:rsid w:val="528648C0"/>
    <w:rsid w:val="528B1ED6"/>
    <w:rsid w:val="530D4C7E"/>
    <w:rsid w:val="532760A3"/>
    <w:rsid w:val="54244390"/>
    <w:rsid w:val="543C792C"/>
    <w:rsid w:val="54BA6AA3"/>
    <w:rsid w:val="54D83F05"/>
    <w:rsid w:val="54DC2EBD"/>
    <w:rsid w:val="55A51501"/>
    <w:rsid w:val="55DA73FC"/>
    <w:rsid w:val="57B43C7D"/>
    <w:rsid w:val="57C77E54"/>
    <w:rsid w:val="57D16991"/>
    <w:rsid w:val="580725EC"/>
    <w:rsid w:val="5847689F"/>
    <w:rsid w:val="596F60AE"/>
    <w:rsid w:val="59CA19E7"/>
    <w:rsid w:val="5A0D1C05"/>
    <w:rsid w:val="5A6E45B7"/>
    <w:rsid w:val="5BC00E43"/>
    <w:rsid w:val="5BED775E"/>
    <w:rsid w:val="5CD04D27"/>
    <w:rsid w:val="5D061896"/>
    <w:rsid w:val="5D575C84"/>
    <w:rsid w:val="5DFE3EA4"/>
    <w:rsid w:val="5F014D5D"/>
    <w:rsid w:val="5F447FDD"/>
    <w:rsid w:val="5FF437B1"/>
    <w:rsid w:val="60F424BF"/>
    <w:rsid w:val="61120392"/>
    <w:rsid w:val="61383967"/>
    <w:rsid w:val="61980473"/>
    <w:rsid w:val="61F41846"/>
    <w:rsid w:val="62FB6C04"/>
    <w:rsid w:val="637F5BD3"/>
    <w:rsid w:val="647629CC"/>
    <w:rsid w:val="649770CA"/>
    <w:rsid w:val="64BD61A8"/>
    <w:rsid w:val="652C612D"/>
    <w:rsid w:val="652F7039"/>
    <w:rsid w:val="65332685"/>
    <w:rsid w:val="65EA307F"/>
    <w:rsid w:val="65FE7137"/>
    <w:rsid w:val="66195459"/>
    <w:rsid w:val="66B21CD0"/>
    <w:rsid w:val="672C55DE"/>
    <w:rsid w:val="674C5C80"/>
    <w:rsid w:val="67CF4535"/>
    <w:rsid w:val="687A0803"/>
    <w:rsid w:val="69180510"/>
    <w:rsid w:val="6937323D"/>
    <w:rsid w:val="69D87C9F"/>
    <w:rsid w:val="6BFA214F"/>
    <w:rsid w:val="6C1825D5"/>
    <w:rsid w:val="6C320608"/>
    <w:rsid w:val="6C583762"/>
    <w:rsid w:val="6CC14A1B"/>
    <w:rsid w:val="6CCC5F96"/>
    <w:rsid w:val="6D0843F7"/>
    <w:rsid w:val="6F1F796A"/>
    <w:rsid w:val="6F345978"/>
    <w:rsid w:val="726245AA"/>
    <w:rsid w:val="734343DB"/>
    <w:rsid w:val="73AB3D2F"/>
    <w:rsid w:val="758F539A"/>
    <w:rsid w:val="75B4121E"/>
    <w:rsid w:val="75D05CCE"/>
    <w:rsid w:val="75F96FD3"/>
    <w:rsid w:val="76DF266D"/>
    <w:rsid w:val="76E557A9"/>
    <w:rsid w:val="77901BB9"/>
    <w:rsid w:val="77A613DD"/>
    <w:rsid w:val="77FC456C"/>
    <w:rsid w:val="79A40500"/>
    <w:rsid w:val="7B69523A"/>
    <w:rsid w:val="7C044CC1"/>
    <w:rsid w:val="7CC77E2B"/>
    <w:rsid w:val="7CF36E72"/>
    <w:rsid w:val="7D9C7C8F"/>
    <w:rsid w:val="7DAA32A9"/>
    <w:rsid w:val="7E505BFE"/>
    <w:rsid w:val="7E97382D"/>
    <w:rsid w:val="7F69341C"/>
    <w:rsid w:val="7FAC3308"/>
    <w:rsid w:val="7FE01204"/>
    <w:rsid w:val="7FFA3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semiHidden="0" w:uiPriority="0" w:qFormat="1"/>
    <w:lsdException w:name="table of authorities" w:qFormat="1"/>
    <w:lsdException w:name="toa heading" w:qFormat="1"/>
    <w:lsdException w:name="Title" w:semiHidden="0" w:uiPriority="10" w:unhideWhenUsed="0" w:qFormat="1"/>
    <w:lsdException w:name="Default Paragraph Font" w:uiPriority="1" w:qFormat="1"/>
    <w:lsdException w:name="Body Text" w:qFormat="1"/>
    <w:lsdException w:name="Body Text Indent" w:qFormat="1"/>
    <w:lsdException w:name="Message Header" w:qFormat="1"/>
    <w:lsdException w:name="Subtitle" w:semiHidden="0" w:uiPriority="11" w:unhideWhenUsed="0" w:qFormat="1"/>
    <w:lsdException w:name="Date" w:qFormat="1"/>
    <w:lsdException w:name="Body Text First Indent" w:semiHidden="0" w:uiPriority="0" w:qFormat="1"/>
    <w:lsdException w:name="Body Text First Indent 2" w:semiHidden="0" w:qFormat="1"/>
    <w:lsdException w:name="Body Text 2" w:qFormat="1"/>
    <w:lsdException w:name="Block Tex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35D4"/>
    <w:pPr>
      <w:widowControl w:val="0"/>
      <w:jc w:val="both"/>
    </w:pPr>
    <w:rPr>
      <w:rFonts w:cs="Calibri"/>
      <w:kern w:val="2"/>
      <w:sz w:val="21"/>
      <w:szCs w:val="21"/>
    </w:rPr>
  </w:style>
  <w:style w:type="paragraph" w:styleId="1">
    <w:name w:val="heading 1"/>
    <w:basedOn w:val="a"/>
    <w:next w:val="a"/>
    <w:link w:val="1Char"/>
    <w:uiPriority w:val="1"/>
    <w:qFormat/>
    <w:rsid w:val="007A35D4"/>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unhideWhenUsed/>
    <w:qFormat/>
    <w:rsid w:val="007A35D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A35D4"/>
    <w:pPr>
      <w:keepNext/>
      <w:keepLines/>
      <w:spacing w:before="260" w:after="260" w:line="412" w:lineRule="auto"/>
      <w:ind w:left="720" w:hanging="720"/>
      <w:outlineLvl w:val="2"/>
    </w:pPr>
    <w:rPr>
      <w:rFonts w:ascii="Calibri" w:hAnsi="Calibri" w:cs="Times New Roman"/>
      <w:b/>
      <w:sz w:val="32"/>
      <w:szCs w:val="24"/>
    </w:rPr>
  </w:style>
  <w:style w:type="paragraph" w:styleId="4">
    <w:name w:val="heading 4"/>
    <w:basedOn w:val="a"/>
    <w:next w:val="a"/>
    <w:link w:val="4Char"/>
    <w:semiHidden/>
    <w:unhideWhenUsed/>
    <w:qFormat/>
    <w:rsid w:val="007A35D4"/>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semiHidden/>
    <w:unhideWhenUsed/>
    <w:qFormat/>
    <w:rsid w:val="007A35D4"/>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semiHidden/>
    <w:unhideWhenUsed/>
    <w:qFormat/>
    <w:rsid w:val="007A35D4"/>
    <w:pPr>
      <w:keepNext/>
      <w:keepLines/>
      <w:spacing w:before="240" w:after="64" w:line="316" w:lineRule="auto"/>
      <w:ind w:left="1151" w:hanging="1151"/>
      <w:outlineLvl w:val="5"/>
    </w:pPr>
    <w:rPr>
      <w:rFonts w:ascii="Arial" w:eastAsia="黑体" w:hAnsi="Arial" w:cs="Times New Roman"/>
      <w:b/>
      <w:sz w:val="24"/>
      <w:szCs w:val="24"/>
    </w:rPr>
  </w:style>
  <w:style w:type="paragraph" w:styleId="7">
    <w:name w:val="heading 7"/>
    <w:basedOn w:val="a"/>
    <w:next w:val="a"/>
    <w:link w:val="7Char"/>
    <w:uiPriority w:val="99"/>
    <w:semiHidden/>
    <w:unhideWhenUsed/>
    <w:qFormat/>
    <w:rsid w:val="007A35D4"/>
    <w:pPr>
      <w:keepNext/>
      <w:keepLines/>
      <w:spacing w:before="240" w:after="64" w:line="316" w:lineRule="auto"/>
      <w:ind w:left="1296" w:hanging="1296"/>
      <w:outlineLvl w:val="6"/>
    </w:pPr>
    <w:rPr>
      <w:rFonts w:ascii="Calibri" w:hAnsi="Calibri" w:cs="Times New Roman"/>
      <w:b/>
      <w:sz w:val="24"/>
      <w:szCs w:val="24"/>
    </w:rPr>
  </w:style>
  <w:style w:type="paragraph" w:styleId="8">
    <w:name w:val="heading 8"/>
    <w:basedOn w:val="a"/>
    <w:next w:val="a"/>
    <w:link w:val="8Char"/>
    <w:uiPriority w:val="99"/>
    <w:semiHidden/>
    <w:unhideWhenUsed/>
    <w:qFormat/>
    <w:rsid w:val="007A35D4"/>
    <w:pPr>
      <w:keepNext/>
      <w:keepLines/>
      <w:spacing w:before="240" w:after="64" w:line="316" w:lineRule="auto"/>
      <w:ind w:left="1440" w:hanging="1440"/>
      <w:outlineLvl w:val="7"/>
    </w:pPr>
    <w:rPr>
      <w:rFonts w:ascii="Arial" w:eastAsia="黑体" w:hAnsi="Arial" w:cs="Times New Roman"/>
      <w:sz w:val="24"/>
      <w:szCs w:val="24"/>
    </w:rPr>
  </w:style>
  <w:style w:type="paragraph" w:styleId="9">
    <w:name w:val="heading 9"/>
    <w:basedOn w:val="a"/>
    <w:next w:val="a"/>
    <w:link w:val="9Char"/>
    <w:uiPriority w:val="99"/>
    <w:semiHidden/>
    <w:unhideWhenUsed/>
    <w:qFormat/>
    <w:rsid w:val="007A35D4"/>
    <w:pPr>
      <w:keepNext/>
      <w:keepLines/>
      <w:spacing w:before="240" w:after="64" w:line="316" w:lineRule="auto"/>
      <w:ind w:left="1583" w:hanging="1583"/>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7A35D4"/>
    <w:pPr>
      <w:spacing w:after="120"/>
    </w:pPr>
    <w:rPr>
      <w:rFonts w:ascii="Calibri" w:hAnsi="Calibri" w:cs="Times New Roman"/>
      <w:kern w:val="0"/>
      <w:sz w:val="20"/>
    </w:rPr>
  </w:style>
  <w:style w:type="paragraph" w:styleId="a4">
    <w:name w:val="table of authorities"/>
    <w:basedOn w:val="a"/>
    <w:next w:val="a"/>
    <w:uiPriority w:val="99"/>
    <w:semiHidden/>
    <w:unhideWhenUsed/>
    <w:qFormat/>
    <w:rsid w:val="007A35D4"/>
    <w:pPr>
      <w:ind w:leftChars="200" w:left="420"/>
    </w:pPr>
  </w:style>
  <w:style w:type="paragraph" w:styleId="a5">
    <w:name w:val="Normal Indent"/>
    <w:basedOn w:val="a"/>
    <w:link w:val="Char1"/>
    <w:semiHidden/>
    <w:unhideWhenUsed/>
    <w:qFormat/>
    <w:rsid w:val="007A35D4"/>
    <w:pPr>
      <w:ind w:firstLine="425"/>
    </w:pPr>
    <w:rPr>
      <w:rFonts w:asciiTheme="minorHAnsi" w:eastAsiaTheme="minorEastAsia" w:hAnsiTheme="minorHAnsi" w:cstheme="minorBidi"/>
    </w:rPr>
  </w:style>
  <w:style w:type="paragraph" w:styleId="a6">
    <w:name w:val="caption"/>
    <w:basedOn w:val="a"/>
    <w:next w:val="a"/>
    <w:unhideWhenUsed/>
    <w:qFormat/>
    <w:rsid w:val="007A35D4"/>
    <w:rPr>
      <w:rFonts w:ascii="Arial" w:eastAsia="黑体" w:hAnsi="Arial" w:cs="Arial"/>
      <w:sz w:val="20"/>
      <w:szCs w:val="20"/>
    </w:rPr>
  </w:style>
  <w:style w:type="paragraph" w:styleId="a7">
    <w:name w:val="toa heading"/>
    <w:basedOn w:val="a"/>
    <w:next w:val="a"/>
    <w:uiPriority w:val="99"/>
    <w:semiHidden/>
    <w:unhideWhenUsed/>
    <w:qFormat/>
    <w:rsid w:val="007A35D4"/>
    <w:rPr>
      <w:rFonts w:ascii="Arial" w:hAnsi="Arial"/>
      <w:sz w:val="24"/>
    </w:rPr>
  </w:style>
  <w:style w:type="paragraph" w:styleId="a8">
    <w:name w:val="Body Text Indent"/>
    <w:basedOn w:val="a"/>
    <w:next w:val="a"/>
    <w:link w:val="Char0"/>
    <w:uiPriority w:val="99"/>
    <w:semiHidden/>
    <w:unhideWhenUsed/>
    <w:qFormat/>
    <w:rsid w:val="007A35D4"/>
    <w:pPr>
      <w:spacing w:after="120"/>
      <w:ind w:leftChars="200" w:left="420"/>
    </w:pPr>
  </w:style>
  <w:style w:type="paragraph" w:styleId="a9">
    <w:name w:val="Block Text"/>
    <w:basedOn w:val="a"/>
    <w:uiPriority w:val="99"/>
    <w:unhideWhenUsed/>
    <w:qFormat/>
    <w:rsid w:val="007A35D4"/>
    <w:pPr>
      <w:spacing w:after="120"/>
      <w:ind w:leftChars="700" w:left="1440" w:rightChars="700" w:right="1440"/>
    </w:pPr>
  </w:style>
  <w:style w:type="paragraph" w:styleId="aa">
    <w:name w:val="Plain Text"/>
    <w:basedOn w:val="a"/>
    <w:link w:val="Char2"/>
    <w:uiPriority w:val="99"/>
    <w:unhideWhenUsed/>
    <w:qFormat/>
    <w:rsid w:val="007A35D4"/>
    <w:rPr>
      <w:rFonts w:cs="Times New Roman"/>
      <w:kern w:val="0"/>
      <w:sz w:val="24"/>
      <w:szCs w:val="24"/>
    </w:rPr>
  </w:style>
  <w:style w:type="paragraph" w:styleId="ab">
    <w:name w:val="Date"/>
    <w:basedOn w:val="a"/>
    <w:next w:val="a"/>
    <w:link w:val="Char3"/>
    <w:uiPriority w:val="99"/>
    <w:semiHidden/>
    <w:unhideWhenUsed/>
    <w:qFormat/>
    <w:rsid w:val="007A35D4"/>
    <w:pPr>
      <w:ind w:leftChars="2500" w:left="100"/>
    </w:pPr>
    <w:rPr>
      <w:rFonts w:ascii="Calibri" w:hAnsi="Calibri" w:cs="Times New Roman"/>
      <w:kern w:val="0"/>
      <w:sz w:val="20"/>
    </w:rPr>
  </w:style>
  <w:style w:type="paragraph" w:styleId="ac">
    <w:name w:val="Balloon Text"/>
    <w:basedOn w:val="a"/>
    <w:link w:val="Char4"/>
    <w:uiPriority w:val="99"/>
    <w:semiHidden/>
    <w:unhideWhenUsed/>
    <w:qFormat/>
    <w:rsid w:val="007A35D4"/>
    <w:rPr>
      <w:sz w:val="18"/>
      <w:szCs w:val="18"/>
    </w:rPr>
  </w:style>
  <w:style w:type="paragraph" w:styleId="ad">
    <w:name w:val="footer"/>
    <w:basedOn w:val="a"/>
    <w:link w:val="Char5"/>
    <w:uiPriority w:val="99"/>
    <w:unhideWhenUsed/>
    <w:qFormat/>
    <w:rsid w:val="007A35D4"/>
    <w:pPr>
      <w:snapToGrid w:val="0"/>
      <w:jc w:val="left"/>
    </w:pPr>
    <w:rPr>
      <w:rFonts w:cs="Times New Roman"/>
      <w:kern w:val="0"/>
      <w:sz w:val="18"/>
      <w:szCs w:val="18"/>
    </w:rPr>
  </w:style>
  <w:style w:type="paragraph" w:styleId="ae">
    <w:name w:val="header"/>
    <w:basedOn w:val="a"/>
    <w:link w:val="Char6"/>
    <w:uiPriority w:val="99"/>
    <w:unhideWhenUsed/>
    <w:qFormat/>
    <w:rsid w:val="007A35D4"/>
    <w:pPr>
      <w:tabs>
        <w:tab w:val="center" w:pos="4153"/>
        <w:tab w:val="right" w:pos="8306"/>
      </w:tabs>
      <w:snapToGrid w:val="0"/>
    </w:pPr>
    <w:rPr>
      <w:rFonts w:ascii="Calibri" w:hAnsi="Calibri" w:cs="Times New Roman"/>
      <w:kern w:val="0"/>
      <w:sz w:val="18"/>
    </w:rPr>
  </w:style>
  <w:style w:type="paragraph" w:styleId="20">
    <w:name w:val="toc 2"/>
    <w:basedOn w:val="a"/>
    <w:next w:val="a"/>
    <w:qFormat/>
    <w:rsid w:val="007A35D4"/>
    <w:pPr>
      <w:spacing w:before="120"/>
      <w:ind w:left="210"/>
      <w:jc w:val="left"/>
    </w:pPr>
    <w:rPr>
      <w:rFonts w:cs="Times New Roman"/>
      <w:i/>
      <w:iCs/>
      <w:sz w:val="20"/>
      <w:szCs w:val="24"/>
    </w:rPr>
  </w:style>
  <w:style w:type="paragraph" w:styleId="21">
    <w:name w:val="Body Text 2"/>
    <w:basedOn w:val="a"/>
    <w:next w:val="a0"/>
    <w:link w:val="2Char0"/>
    <w:uiPriority w:val="99"/>
    <w:semiHidden/>
    <w:unhideWhenUsed/>
    <w:qFormat/>
    <w:rsid w:val="007A35D4"/>
    <w:pPr>
      <w:widowControl/>
      <w:spacing w:before="100" w:beforeAutospacing="1" w:after="100" w:afterAutospacing="1"/>
      <w:jc w:val="left"/>
    </w:pPr>
    <w:rPr>
      <w:rFonts w:ascii="宋体" w:hAnsi="宋体"/>
      <w:kern w:val="0"/>
      <w:sz w:val="24"/>
    </w:rPr>
  </w:style>
  <w:style w:type="paragraph" w:styleId="af">
    <w:name w:val="Message Header"/>
    <w:basedOn w:val="a"/>
    <w:link w:val="Char7"/>
    <w:uiPriority w:val="99"/>
    <w:semiHidden/>
    <w:unhideWhenUsed/>
    <w:qFormat/>
    <w:rsid w:val="007A35D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semiHidden/>
    <w:unhideWhenUsed/>
    <w:qFormat/>
    <w:rsid w:val="007A35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0">
    <w:name w:val="Normal (Web)"/>
    <w:basedOn w:val="a"/>
    <w:uiPriority w:val="99"/>
    <w:unhideWhenUsed/>
    <w:qFormat/>
    <w:rsid w:val="007A35D4"/>
    <w:pPr>
      <w:widowControl/>
      <w:spacing w:before="100" w:beforeAutospacing="1" w:after="100" w:afterAutospacing="1"/>
      <w:jc w:val="left"/>
    </w:pPr>
    <w:rPr>
      <w:rFonts w:ascii="宋体" w:hAnsi="宋体" w:cs="宋体"/>
      <w:kern w:val="0"/>
      <w:sz w:val="24"/>
      <w:szCs w:val="24"/>
    </w:rPr>
  </w:style>
  <w:style w:type="paragraph" w:styleId="af1">
    <w:name w:val="Body Text First Indent"/>
    <w:basedOn w:val="a0"/>
    <w:next w:val="22"/>
    <w:link w:val="Char8"/>
    <w:unhideWhenUsed/>
    <w:qFormat/>
    <w:rsid w:val="007A35D4"/>
    <w:pPr>
      <w:spacing w:before="100" w:beforeAutospacing="1"/>
      <w:ind w:firstLineChars="100" w:firstLine="420"/>
    </w:pPr>
    <w:rPr>
      <w:rFonts w:ascii="宋体" w:hAnsi="Times New Roman"/>
      <w:sz w:val="34"/>
      <w:szCs w:val="34"/>
    </w:rPr>
  </w:style>
  <w:style w:type="paragraph" w:styleId="22">
    <w:name w:val="Body Text First Indent 2"/>
    <w:basedOn w:val="a8"/>
    <w:next w:val="a"/>
    <w:link w:val="2Char1"/>
    <w:uiPriority w:val="99"/>
    <w:unhideWhenUsed/>
    <w:qFormat/>
    <w:rsid w:val="007A35D4"/>
    <w:pPr>
      <w:ind w:firstLineChars="200" w:firstLine="420"/>
    </w:pPr>
    <w:rPr>
      <w:rFonts w:cs="Times New Roman"/>
      <w:kern w:val="0"/>
      <w:sz w:val="20"/>
    </w:rPr>
  </w:style>
  <w:style w:type="table" w:styleId="af2">
    <w:name w:val="Table Grid"/>
    <w:basedOn w:val="a2"/>
    <w:uiPriority w:val="39"/>
    <w:qFormat/>
    <w:rsid w:val="007A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sid w:val="007A35D4"/>
    <w:rPr>
      <w:b/>
    </w:rPr>
  </w:style>
  <w:style w:type="character" w:styleId="af4">
    <w:name w:val="FollowedHyperlink"/>
    <w:basedOn w:val="a1"/>
    <w:uiPriority w:val="99"/>
    <w:semiHidden/>
    <w:unhideWhenUsed/>
    <w:qFormat/>
    <w:rsid w:val="007A35D4"/>
    <w:rPr>
      <w:color w:val="000000"/>
      <w:u w:val="none"/>
    </w:rPr>
  </w:style>
  <w:style w:type="character" w:styleId="af5">
    <w:name w:val="Emphasis"/>
    <w:basedOn w:val="a1"/>
    <w:uiPriority w:val="20"/>
    <w:qFormat/>
    <w:rsid w:val="007A35D4"/>
  </w:style>
  <w:style w:type="character" w:styleId="af6">
    <w:name w:val="Hyperlink"/>
    <w:basedOn w:val="a1"/>
    <w:uiPriority w:val="99"/>
    <w:semiHidden/>
    <w:unhideWhenUsed/>
    <w:qFormat/>
    <w:rsid w:val="007A35D4"/>
    <w:rPr>
      <w:color w:val="000000"/>
      <w:u w:val="none"/>
    </w:rPr>
  </w:style>
  <w:style w:type="character" w:customStyle="1" w:styleId="1Char">
    <w:name w:val="标题 1 Char"/>
    <w:basedOn w:val="a1"/>
    <w:link w:val="1"/>
    <w:uiPriority w:val="1"/>
    <w:qFormat/>
    <w:rsid w:val="007A35D4"/>
    <w:rPr>
      <w:rFonts w:ascii="Times New Roman" w:eastAsia="宋体" w:hAnsi="Times New Roman" w:cs="Times New Roman"/>
      <w:b/>
      <w:kern w:val="44"/>
      <w:sz w:val="44"/>
      <w:szCs w:val="20"/>
    </w:rPr>
  </w:style>
  <w:style w:type="character" w:customStyle="1" w:styleId="2Char">
    <w:name w:val="标题 2 Char"/>
    <w:basedOn w:val="a1"/>
    <w:link w:val="2"/>
    <w:qFormat/>
    <w:rsid w:val="007A35D4"/>
    <w:rPr>
      <w:rFonts w:asciiTheme="majorHAnsi" w:eastAsiaTheme="majorEastAsia" w:hAnsiTheme="majorHAnsi" w:cstheme="majorBidi"/>
      <w:b/>
      <w:bCs/>
      <w:sz w:val="32"/>
      <w:szCs w:val="32"/>
    </w:rPr>
  </w:style>
  <w:style w:type="character" w:customStyle="1" w:styleId="3Char">
    <w:name w:val="标题 3 Char"/>
    <w:basedOn w:val="a1"/>
    <w:link w:val="3"/>
    <w:semiHidden/>
    <w:qFormat/>
    <w:rsid w:val="007A35D4"/>
    <w:rPr>
      <w:rFonts w:ascii="Calibri" w:eastAsia="宋体" w:hAnsi="Calibri" w:cs="Times New Roman"/>
      <w:b/>
      <w:sz w:val="32"/>
      <w:szCs w:val="24"/>
    </w:rPr>
  </w:style>
  <w:style w:type="character" w:customStyle="1" w:styleId="4Char">
    <w:name w:val="标题 4 Char"/>
    <w:basedOn w:val="a1"/>
    <w:link w:val="4"/>
    <w:semiHidden/>
    <w:qFormat/>
    <w:rsid w:val="007A35D4"/>
    <w:rPr>
      <w:rFonts w:ascii="Arial" w:eastAsia="黑体" w:hAnsi="Arial" w:cs="Calibri"/>
      <w:sz w:val="28"/>
      <w:szCs w:val="21"/>
    </w:rPr>
  </w:style>
  <w:style w:type="character" w:customStyle="1" w:styleId="5Char">
    <w:name w:val="标题 5 Char"/>
    <w:basedOn w:val="a1"/>
    <w:link w:val="5"/>
    <w:semiHidden/>
    <w:qFormat/>
    <w:rsid w:val="007A35D4"/>
    <w:rPr>
      <w:rFonts w:ascii="Calibri" w:eastAsia="宋体" w:hAnsi="Calibri" w:cs="Times New Roman"/>
      <w:b/>
      <w:sz w:val="28"/>
      <w:szCs w:val="24"/>
    </w:rPr>
  </w:style>
  <w:style w:type="character" w:customStyle="1" w:styleId="6Char">
    <w:name w:val="标题 6 Char"/>
    <w:basedOn w:val="a1"/>
    <w:link w:val="6"/>
    <w:semiHidden/>
    <w:qFormat/>
    <w:rsid w:val="007A35D4"/>
    <w:rPr>
      <w:rFonts w:ascii="Arial" w:eastAsia="黑体" w:hAnsi="Arial" w:cs="Times New Roman"/>
      <w:b/>
      <w:sz w:val="24"/>
      <w:szCs w:val="24"/>
    </w:rPr>
  </w:style>
  <w:style w:type="character" w:customStyle="1" w:styleId="7Char">
    <w:name w:val="标题 7 Char"/>
    <w:basedOn w:val="a1"/>
    <w:link w:val="7"/>
    <w:uiPriority w:val="99"/>
    <w:semiHidden/>
    <w:qFormat/>
    <w:rsid w:val="007A35D4"/>
    <w:rPr>
      <w:rFonts w:ascii="Calibri" w:eastAsia="宋体" w:hAnsi="Calibri" w:cs="Times New Roman"/>
      <w:b/>
      <w:sz w:val="24"/>
      <w:szCs w:val="24"/>
    </w:rPr>
  </w:style>
  <w:style w:type="character" w:customStyle="1" w:styleId="8Char">
    <w:name w:val="标题 8 Char"/>
    <w:basedOn w:val="a1"/>
    <w:link w:val="8"/>
    <w:uiPriority w:val="99"/>
    <w:semiHidden/>
    <w:qFormat/>
    <w:rsid w:val="007A35D4"/>
    <w:rPr>
      <w:rFonts w:ascii="Arial" w:eastAsia="黑体" w:hAnsi="Arial" w:cs="Times New Roman"/>
      <w:sz w:val="24"/>
      <w:szCs w:val="24"/>
    </w:rPr>
  </w:style>
  <w:style w:type="character" w:customStyle="1" w:styleId="9Char">
    <w:name w:val="标题 9 Char"/>
    <w:basedOn w:val="a1"/>
    <w:link w:val="9"/>
    <w:uiPriority w:val="99"/>
    <w:semiHidden/>
    <w:qFormat/>
    <w:rsid w:val="007A35D4"/>
    <w:rPr>
      <w:rFonts w:ascii="Arial" w:eastAsia="黑体" w:hAnsi="Arial" w:cs="Times New Roman"/>
      <w:szCs w:val="24"/>
    </w:rPr>
  </w:style>
  <w:style w:type="character" w:customStyle="1" w:styleId="Char1">
    <w:name w:val="正文缩进 Char1"/>
    <w:link w:val="a5"/>
    <w:semiHidden/>
    <w:qFormat/>
    <w:locked/>
    <w:rsid w:val="007A35D4"/>
    <w:rPr>
      <w:szCs w:val="21"/>
    </w:rPr>
  </w:style>
  <w:style w:type="character" w:customStyle="1" w:styleId="Char0">
    <w:name w:val="正文文本缩进 Char"/>
    <w:basedOn w:val="a1"/>
    <w:link w:val="a8"/>
    <w:uiPriority w:val="99"/>
    <w:semiHidden/>
    <w:qFormat/>
    <w:rsid w:val="007A35D4"/>
    <w:rPr>
      <w:rFonts w:ascii="Times New Roman" w:eastAsia="宋体" w:hAnsi="Times New Roman" w:cs="Calibri"/>
      <w:szCs w:val="21"/>
    </w:rPr>
  </w:style>
  <w:style w:type="character" w:customStyle="1" w:styleId="Char3">
    <w:name w:val="日期 Char"/>
    <w:basedOn w:val="a1"/>
    <w:link w:val="ab"/>
    <w:uiPriority w:val="99"/>
    <w:semiHidden/>
    <w:qFormat/>
    <w:rsid w:val="007A35D4"/>
    <w:rPr>
      <w:rFonts w:ascii="Calibri" w:eastAsia="宋体" w:hAnsi="Calibri" w:cs="Times New Roman"/>
      <w:kern w:val="0"/>
      <w:sz w:val="20"/>
      <w:szCs w:val="21"/>
    </w:rPr>
  </w:style>
  <w:style w:type="character" w:customStyle="1" w:styleId="2Char1">
    <w:name w:val="正文首行缩进 2 Char"/>
    <w:basedOn w:val="Char0"/>
    <w:link w:val="22"/>
    <w:uiPriority w:val="99"/>
    <w:qFormat/>
    <w:rsid w:val="007A35D4"/>
    <w:rPr>
      <w:rFonts w:ascii="Times New Roman" w:eastAsia="宋体" w:hAnsi="Times New Roman" w:cs="Times New Roman"/>
      <w:kern w:val="0"/>
      <w:sz w:val="20"/>
      <w:szCs w:val="21"/>
    </w:rPr>
  </w:style>
  <w:style w:type="character" w:customStyle="1" w:styleId="Char8">
    <w:name w:val="正文首行缩进 Char"/>
    <w:basedOn w:val="Char"/>
    <w:link w:val="af1"/>
    <w:qFormat/>
    <w:rsid w:val="007A35D4"/>
    <w:rPr>
      <w:rFonts w:ascii="宋体" w:eastAsia="宋体" w:hAnsi="Times New Roman" w:cs="Times New Roman"/>
      <w:kern w:val="0"/>
      <w:sz w:val="34"/>
      <w:szCs w:val="34"/>
    </w:rPr>
  </w:style>
  <w:style w:type="character" w:customStyle="1" w:styleId="Char">
    <w:name w:val="正文文本 Char"/>
    <w:basedOn w:val="a1"/>
    <w:link w:val="a0"/>
    <w:uiPriority w:val="99"/>
    <w:qFormat/>
    <w:rsid w:val="007A35D4"/>
    <w:rPr>
      <w:rFonts w:ascii="Calibri" w:eastAsia="宋体" w:hAnsi="Calibri" w:cs="Times New Roman"/>
      <w:kern w:val="0"/>
      <w:sz w:val="20"/>
      <w:szCs w:val="21"/>
    </w:rPr>
  </w:style>
  <w:style w:type="character" w:customStyle="1" w:styleId="Char2">
    <w:name w:val="纯文本 Char"/>
    <w:basedOn w:val="a1"/>
    <w:link w:val="aa"/>
    <w:uiPriority w:val="99"/>
    <w:qFormat/>
    <w:rsid w:val="007A35D4"/>
    <w:rPr>
      <w:rFonts w:ascii="Times New Roman" w:eastAsia="宋体" w:hAnsi="Times New Roman" w:cs="Times New Roman"/>
      <w:kern w:val="0"/>
      <w:sz w:val="24"/>
      <w:szCs w:val="24"/>
    </w:rPr>
  </w:style>
  <w:style w:type="character" w:customStyle="1" w:styleId="Char4">
    <w:name w:val="批注框文本 Char"/>
    <w:basedOn w:val="a1"/>
    <w:link w:val="ac"/>
    <w:uiPriority w:val="99"/>
    <w:semiHidden/>
    <w:qFormat/>
    <w:rsid w:val="007A35D4"/>
    <w:rPr>
      <w:rFonts w:ascii="Times New Roman" w:eastAsia="宋体" w:hAnsi="Times New Roman" w:cs="Calibri"/>
      <w:sz w:val="18"/>
      <w:szCs w:val="18"/>
    </w:rPr>
  </w:style>
  <w:style w:type="character" w:customStyle="1" w:styleId="Char5">
    <w:name w:val="页脚 Char"/>
    <w:basedOn w:val="a1"/>
    <w:link w:val="ad"/>
    <w:uiPriority w:val="99"/>
    <w:qFormat/>
    <w:rsid w:val="007A35D4"/>
    <w:rPr>
      <w:rFonts w:ascii="Times New Roman" w:eastAsia="宋体" w:hAnsi="Times New Roman" w:cs="Times New Roman"/>
      <w:kern w:val="0"/>
      <w:sz w:val="18"/>
      <w:szCs w:val="18"/>
    </w:rPr>
  </w:style>
  <w:style w:type="character" w:customStyle="1" w:styleId="Char6">
    <w:name w:val="页眉 Char"/>
    <w:basedOn w:val="a1"/>
    <w:link w:val="ae"/>
    <w:uiPriority w:val="99"/>
    <w:qFormat/>
    <w:rsid w:val="007A35D4"/>
    <w:rPr>
      <w:rFonts w:ascii="Calibri" w:eastAsia="宋体" w:hAnsi="Calibri" w:cs="Times New Roman"/>
      <w:kern w:val="0"/>
      <w:sz w:val="18"/>
      <w:szCs w:val="21"/>
    </w:rPr>
  </w:style>
  <w:style w:type="character" w:customStyle="1" w:styleId="2Char0">
    <w:name w:val="正文文本 2 Char"/>
    <w:basedOn w:val="a1"/>
    <w:link w:val="21"/>
    <w:uiPriority w:val="99"/>
    <w:semiHidden/>
    <w:qFormat/>
    <w:rsid w:val="007A35D4"/>
    <w:rPr>
      <w:rFonts w:ascii="宋体" w:eastAsia="宋体" w:hAnsi="宋体" w:cs="Calibri"/>
      <w:kern w:val="0"/>
      <w:sz w:val="24"/>
      <w:szCs w:val="21"/>
    </w:rPr>
  </w:style>
  <w:style w:type="character" w:customStyle="1" w:styleId="Char7">
    <w:name w:val="信息标题 Char"/>
    <w:basedOn w:val="a1"/>
    <w:link w:val="af"/>
    <w:uiPriority w:val="99"/>
    <w:semiHidden/>
    <w:qFormat/>
    <w:rsid w:val="007A35D4"/>
    <w:rPr>
      <w:rFonts w:ascii="Cambria" w:eastAsia="宋体" w:hAnsi="Cambria" w:cs="Times New Roman"/>
      <w:kern w:val="0"/>
      <w:sz w:val="20"/>
      <w:szCs w:val="21"/>
      <w:shd w:val="pct20" w:color="auto" w:fill="auto"/>
    </w:rPr>
  </w:style>
  <w:style w:type="character" w:customStyle="1" w:styleId="HTMLChar">
    <w:name w:val="HTML 预设格式 Char"/>
    <w:basedOn w:val="a1"/>
    <w:link w:val="HTML"/>
    <w:semiHidden/>
    <w:qFormat/>
    <w:rsid w:val="007A35D4"/>
    <w:rPr>
      <w:rFonts w:ascii="Arial" w:eastAsia="宋体" w:hAnsi="Arial" w:cs="Times New Roman"/>
      <w:kern w:val="0"/>
      <w:sz w:val="24"/>
      <w:szCs w:val="24"/>
    </w:rPr>
  </w:style>
  <w:style w:type="paragraph" w:styleId="af7">
    <w:name w:val="List Paragraph"/>
    <w:basedOn w:val="a"/>
    <w:uiPriority w:val="99"/>
    <w:qFormat/>
    <w:rsid w:val="007A35D4"/>
    <w:pPr>
      <w:ind w:firstLineChars="200" w:firstLine="420"/>
    </w:pPr>
  </w:style>
  <w:style w:type="paragraph" w:customStyle="1" w:styleId="Style3">
    <w:name w:val="_Style 3"/>
    <w:basedOn w:val="a"/>
    <w:uiPriority w:val="99"/>
    <w:qFormat/>
    <w:rsid w:val="007A35D4"/>
    <w:pPr>
      <w:ind w:firstLineChars="200" w:firstLine="420"/>
    </w:pPr>
  </w:style>
  <w:style w:type="paragraph" w:customStyle="1" w:styleId="10">
    <w:name w:val="列出段落1"/>
    <w:basedOn w:val="a"/>
    <w:next w:val="af7"/>
    <w:uiPriority w:val="34"/>
    <w:qFormat/>
    <w:rsid w:val="007A35D4"/>
    <w:pPr>
      <w:ind w:firstLineChars="200" w:firstLine="420"/>
    </w:pPr>
  </w:style>
  <w:style w:type="paragraph" w:customStyle="1" w:styleId="11">
    <w:name w:val="正文缩进1"/>
    <w:basedOn w:val="a"/>
    <w:uiPriority w:val="99"/>
    <w:qFormat/>
    <w:rsid w:val="007A35D4"/>
    <w:pPr>
      <w:adjustRightInd w:val="0"/>
      <w:spacing w:line="360" w:lineRule="atLeast"/>
      <w:ind w:firstLineChars="200" w:firstLine="420"/>
      <w:jc w:val="left"/>
    </w:pPr>
    <w:rPr>
      <w:rFonts w:cs="Times New Roman"/>
      <w:kern w:val="0"/>
      <w:sz w:val="24"/>
      <w:szCs w:val="24"/>
    </w:rPr>
  </w:style>
  <w:style w:type="paragraph" w:customStyle="1" w:styleId="12">
    <w:name w:val="日期1"/>
    <w:basedOn w:val="a"/>
    <w:next w:val="a"/>
    <w:uiPriority w:val="99"/>
    <w:qFormat/>
    <w:rsid w:val="007A35D4"/>
    <w:rPr>
      <w:rFonts w:cs="Times New Roman"/>
      <w:kern w:val="0"/>
      <w:sz w:val="24"/>
      <w:szCs w:val="24"/>
    </w:rPr>
  </w:style>
  <w:style w:type="paragraph" w:customStyle="1" w:styleId="HtmlNormal">
    <w:name w:val="HtmlNormal"/>
    <w:basedOn w:val="a"/>
    <w:uiPriority w:val="99"/>
    <w:qFormat/>
    <w:rsid w:val="007A35D4"/>
    <w:pPr>
      <w:jc w:val="left"/>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uiPriority w:val="99"/>
    <w:qFormat/>
    <w:rsid w:val="007A35D4"/>
    <w:pPr>
      <w:keepNext/>
      <w:keepLines/>
      <w:adjustRightInd w:val="0"/>
      <w:spacing w:before="240" w:after="100" w:afterAutospacing="1"/>
      <w:jc w:val="left"/>
      <w:outlineLvl w:val="1"/>
    </w:pPr>
    <w:rPr>
      <w:rFonts w:ascii="宋体" w:hAnsi="宋体" w:cs="宋体"/>
      <w:b/>
      <w:bCs/>
      <w:color w:val="000000"/>
      <w:kern w:val="0"/>
    </w:rPr>
  </w:style>
  <w:style w:type="paragraph" w:customStyle="1" w:styleId="13">
    <w:name w:val="无间隔1"/>
    <w:uiPriority w:val="99"/>
    <w:qFormat/>
    <w:rsid w:val="007A35D4"/>
    <w:pPr>
      <w:widowControl w:val="0"/>
      <w:jc w:val="both"/>
    </w:pPr>
    <w:rPr>
      <w:kern w:val="2"/>
      <w:sz w:val="21"/>
      <w:szCs w:val="24"/>
    </w:rPr>
  </w:style>
  <w:style w:type="paragraph" w:customStyle="1" w:styleId="14">
    <w:name w:val="正文文本缩进1"/>
    <w:basedOn w:val="a"/>
    <w:uiPriority w:val="99"/>
    <w:qFormat/>
    <w:rsid w:val="007A35D4"/>
    <w:pPr>
      <w:spacing w:line="360" w:lineRule="auto"/>
      <w:ind w:firstLineChars="200" w:firstLine="480"/>
    </w:pPr>
    <w:rPr>
      <w:rFonts w:ascii="宋体" w:cs="宋体"/>
      <w:kern w:val="0"/>
      <w:sz w:val="24"/>
      <w:szCs w:val="24"/>
    </w:rPr>
  </w:style>
  <w:style w:type="paragraph" w:customStyle="1" w:styleId="Default">
    <w:name w:val="Default"/>
    <w:next w:val="ae"/>
    <w:uiPriority w:val="99"/>
    <w:qFormat/>
    <w:rsid w:val="007A35D4"/>
    <w:pPr>
      <w:widowControl w:val="0"/>
      <w:autoSpaceDE w:val="0"/>
      <w:autoSpaceDN w:val="0"/>
      <w:adjustRightInd w:val="0"/>
    </w:pPr>
    <w:rPr>
      <w:rFonts w:ascii="宋体"/>
      <w:color w:val="000000"/>
      <w:sz w:val="22"/>
    </w:rPr>
  </w:style>
  <w:style w:type="paragraph" w:customStyle="1" w:styleId="UserStyle104">
    <w:name w:val="UserStyle_104"/>
    <w:basedOn w:val="a"/>
    <w:uiPriority w:val="99"/>
    <w:qFormat/>
    <w:rsid w:val="007A35D4"/>
    <w:rPr>
      <w:rFonts w:ascii="宋体" w:hAnsi="宋体"/>
      <w:szCs w:val="20"/>
      <w:lang w:val="zh-CN" w:bidi="zh-CN"/>
    </w:rPr>
  </w:style>
  <w:style w:type="paragraph" w:customStyle="1" w:styleId="Normal26">
    <w:name w:val="Normal_26"/>
    <w:next w:val="a"/>
    <w:uiPriority w:val="99"/>
    <w:qFormat/>
    <w:rsid w:val="007A35D4"/>
    <w:pPr>
      <w:widowControl w:val="0"/>
      <w:suppressAutoHyphens/>
      <w:jc w:val="both"/>
    </w:pPr>
    <w:rPr>
      <w:rFonts w:ascii="Calibri" w:hAnsi="Calibri"/>
      <w:kern w:val="2"/>
      <w:sz w:val="21"/>
      <w:szCs w:val="22"/>
    </w:rPr>
  </w:style>
  <w:style w:type="paragraph" w:customStyle="1" w:styleId="0">
    <w:name w:val="样式_0"/>
    <w:uiPriority w:val="99"/>
    <w:qFormat/>
    <w:rsid w:val="007A35D4"/>
    <w:pPr>
      <w:widowControl w:val="0"/>
      <w:suppressAutoHyphens/>
      <w:autoSpaceDE w:val="0"/>
    </w:pPr>
    <w:rPr>
      <w:rFonts w:ascii="宋体" w:hAnsi="宋体" w:cs="宋体"/>
      <w:sz w:val="24"/>
      <w:szCs w:val="24"/>
    </w:rPr>
  </w:style>
  <w:style w:type="paragraph" w:customStyle="1" w:styleId="pa-3">
    <w:name w:val="pa-3"/>
    <w:basedOn w:val="a"/>
    <w:uiPriority w:val="99"/>
    <w:qFormat/>
    <w:rsid w:val="007A35D4"/>
    <w:pPr>
      <w:widowControl/>
      <w:spacing w:before="150" w:after="150" w:line="360" w:lineRule="auto"/>
      <w:jc w:val="left"/>
    </w:pPr>
    <w:rPr>
      <w:rFonts w:ascii="宋体" w:hAnsi="Calibri" w:cs="宋体"/>
      <w:kern w:val="0"/>
      <w:sz w:val="24"/>
      <w:szCs w:val="24"/>
    </w:rPr>
  </w:style>
  <w:style w:type="paragraph" w:customStyle="1" w:styleId="Other1">
    <w:name w:val="Other|1"/>
    <w:basedOn w:val="a"/>
    <w:uiPriority w:val="99"/>
    <w:qFormat/>
    <w:rsid w:val="007A35D4"/>
    <w:pPr>
      <w:spacing w:line="560" w:lineRule="exact"/>
    </w:pPr>
    <w:rPr>
      <w:rFonts w:ascii="宋体" w:hAnsi="宋体" w:cs="宋体"/>
      <w:sz w:val="15"/>
      <w:szCs w:val="15"/>
      <w:lang w:val="zh-TW" w:eastAsia="zh-TW" w:bidi="zh-TW"/>
    </w:rPr>
  </w:style>
  <w:style w:type="character" w:customStyle="1" w:styleId="font151">
    <w:name w:val="font151"/>
    <w:qFormat/>
    <w:rsid w:val="007A35D4"/>
    <w:rPr>
      <w:rFonts w:ascii="宋体" w:eastAsia="宋体" w:hAnsi="宋体" w:cs="宋体" w:hint="eastAsia"/>
      <w:color w:val="000000"/>
      <w:sz w:val="18"/>
      <w:szCs w:val="18"/>
      <w:u w:val="none"/>
    </w:rPr>
  </w:style>
  <w:style w:type="character" w:customStyle="1" w:styleId="font101">
    <w:name w:val="font101"/>
    <w:qFormat/>
    <w:rsid w:val="007A35D4"/>
    <w:rPr>
      <w:rFonts w:ascii="微软雅黑" w:eastAsia="微软雅黑" w:hAnsi="微软雅黑" w:cs="微软雅黑" w:hint="eastAsia"/>
      <w:b/>
      <w:bCs/>
      <w:color w:val="000000"/>
      <w:sz w:val="18"/>
      <w:szCs w:val="18"/>
      <w:u w:val="none"/>
    </w:rPr>
  </w:style>
  <w:style w:type="character" w:customStyle="1" w:styleId="font51">
    <w:name w:val="font51"/>
    <w:qFormat/>
    <w:rsid w:val="007A35D4"/>
    <w:rPr>
      <w:rFonts w:ascii="微软雅黑" w:eastAsia="微软雅黑" w:hAnsi="微软雅黑" w:cs="微软雅黑" w:hint="eastAsia"/>
      <w:color w:val="000000"/>
      <w:sz w:val="18"/>
      <w:szCs w:val="18"/>
      <w:u w:val="none"/>
    </w:rPr>
  </w:style>
  <w:style w:type="character" w:customStyle="1" w:styleId="NormalCharacter">
    <w:name w:val="NormalCharacter"/>
    <w:qFormat/>
    <w:rsid w:val="007A35D4"/>
  </w:style>
  <w:style w:type="character" w:customStyle="1" w:styleId="15">
    <w:name w:val="15"/>
    <w:qFormat/>
    <w:rsid w:val="007A35D4"/>
    <w:rPr>
      <w:rFonts w:ascii="Times New Roman" w:hAnsi="Times New Roman" w:cs="Times New Roman" w:hint="default"/>
      <w:color w:val="000000"/>
    </w:rPr>
  </w:style>
  <w:style w:type="character" w:customStyle="1" w:styleId="font161">
    <w:name w:val="font161"/>
    <w:qFormat/>
    <w:rsid w:val="007A35D4"/>
    <w:rPr>
      <w:rFonts w:ascii="微软雅黑" w:eastAsia="微软雅黑" w:hAnsi="微软雅黑" w:cs="微软雅黑" w:hint="eastAsia"/>
      <w:color w:val="FF0000"/>
      <w:sz w:val="18"/>
      <w:szCs w:val="18"/>
      <w:u w:val="none"/>
    </w:rPr>
  </w:style>
  <w:style w:type="character" w:customStyle="1" w:styleId="font01">
    <w:name w:val="font01"/>
    <w:qFormat/>
    <w:rsid w:val="007A35D4"/>
    <w:rPr>
      <w:rFonts w:ascii="宋体" w:eastAsia="宋体" w:hAnsi="宋体" w:cs="宋体" w:hint="eastAsia"/>
      <w:color w:val="000000"/>
      <w:sz w:val="24"/>
      <w:szCs w:val="24"/>
      <w:u w:val="none"/>
    </w:rPr>
  </w:style>
  <w:style w:type="character" w:customStyle="1" w:styleId="font121">
    <w:name w:val="font121"/>
    <w:qFormat/>
    <w:rsid w:val="007A35D4"/>
    <w:rPr>
      <w:rFonts w:ascii="宋体" w:eastAsia="宋体" w:hAnsi="宋体" w:cs="宋体" w:hint="eastAsia"/>
      <w:color w:val="FF0000"/>
      <w:sz w:val="16"/>
      <w:szCs w:val="16"/>
      <w:u w:val="none"/>
    </w:rPr>
  </w:style>
  <w:style w:type="character" w:customStyle="1" w:styleId="font21">
    <w:name w:val="font21"/>
    <w:qFormat/>
    <w:rsid w:val="007A35D4"/>
    <w:rPr>
      <w:rFonts w:ascii="宋体" w:eastAsia="宋体" w:hAnsi="宋体" w:cs="宋体" w:hint="eastAsia"/>
      <w:color w:val="000000"/>
      <w:sz w:val="16"/>
      <w:szCs w:val="16"/>
      <w:u w:val="none"/>
    </w:rPr>
  </w:style>
  <w:style w:type="character" w:customStyle="1" w:styleId="font71">
    <w:name w:val="font71"/>
    <w:qFormat/>
    <w:rsid w:val="007A35D4"/>
    <w:rPr>
      <w:rFonts w:ascii="宋体" w:eastAsia="宋体" w:hAnsi="宋体" w:cs="宋体" w:hint="eastAsia"/>
      <w:color w:val="000000"/>
      <w:sz w:val="16"/>
      <w:szCs w:val="16"/>
      <w:u w:val="none"/>
    </w:rPr>
  </w:style>
  <w:style w:type="character" w:customStyle="1" w:styleId="font81">
    <w:name w:val="font81"/>
    <w:qFormat/>
    <w:rsid w:val="007A35D4"/>
    <w:rPr>
      <w:rFonts w:ascii="宋体" w:eastAsia="宋体" w:hAnsi="宋体" w:cs="宋体" w:hint="eastAsia"/>
      <w:color w:val="000000"/>
      <w:sz w:val="16"/>
      <w:szCs w:val="16"/>
      <w:u w:val="none"/>
    </w:rPr>
  </w:style>
  <w:style w:type="character" w:customStyle="1" w:styleId="Char10">
    <w:name w:val="纯文本 Char1"/>
    <w:uiPriority w:val="99"/>
    <w:semiHidden/>
    <w:qFormat/>
    <w:rsid w:val="007A35D4"/>
    <w:rPr>
      <w:rFonts w:ascii="宋体" w:eastAsia="宋体" w:hAnsi="Courier New" w:cs="Courier New" w:hint="eastAsia"/>
      <w:szCs w:val="21"/>
    </w:rPr>
  </w:style>
  <w:style w:type="character" w:customStyle="1" w:styleId="Char11">
    <w:name w:val="正文首行缩进 Char1"/>
    <w:uiPriority w:val="99"/>
    <w:semiHidden/>
    <w:qFormat/>
    <w:rsid w:val="007A35D4"/>
    <w:rPr>
      <w:rFonts w:ascii="Times New Roman" w:eastAsia="宋体" w:hAnsi="Times New Roman" w:cs="Calibri" w:hint="default"/>
      <w:szCs w:val="21"/>
    </w:rPr>
  </w:style>
  <w:style w:type="character" w:customStyle="1" w:styleId="Char12">
    <w:name w:val="信息标题 Char1"/>
    <w:uiPriority w:val="99"/>
    <w:semiHidden/>
    <w:qFormat/>
    <w:rsid w:val="007A35D4"/>
    <w:rPr>
      <w:rFonts w:ascii="Cambria" w:eastAsia="宋体" w:hAnsi="Cambria" w:cs="Times New Roman" w:hint="default"/>
      <w:sz w:val="24"/>
      <w:szCs w:val="24"/>
      <w:shd w:val="pct20" w:color="auto" w:fill="auto"/>
    </w:rPr>
  </w:style>
  <w:style w:type="character" w:customStyle="1" w:styleId="Char9">
    <w:name w:val="正文缩进 Char"/>
    <w:qFormat/>
    <w:rsid w:val="007A35D4"/>
    <w:rPr>
      <w:rFonts w:ascii="Times New Roman" w:eastAsia="宋体" w:hAnsi="Times New Roman" w:cs="Times New Roman" w:hint="default"/>
      <w:szCs w:val="21"/>
    </w:rPr>
  </w:style>
  <w:style w:type="character" w:customStyle="1" w:styleId="Char13">
    <w:name w:val="正文文本缩进 Char1"/>
    <w:uiPriority w:val="99"/>
    <w:semiHidden/>
    <w:qFormat/>
    <w:rsid w:val="007A35D4"/>
    <w:rPr>
      <w:rFonts w:ascii="Times New Roman" w:eastAsia="宋体" w:hAnsi="Times New Roman" w:cs="Calibri" w:hint="default"/>
      <w:szCs w:val="21"/>
    </w:rPr>
  </w:style>
  <w:style w:type="character" w:customStyle="1" w:styleId="HTMLChar1">
    <w:name w:val="HTML 预设格式 Char1"/>
    <w:uiPriority w:val="99"/>
    <w:semiHidden/>
    <w:qFormat/>
    <w:rsid w:val="007A35D4"/>
    <w:rPr>
      <w:rFonts w:ascii="Courier New" w:eastAsia="宋体" w:hAnsi="Courier New" w:cs="Courier New" w:hint="default"/>
      <w:sz w:val="20"/>
      <w:szCs w:val="20"/>
    </w:rPr>
  </w:style>
  <w:style w:type="character" w:customStyle="1" w:styleId="Char20">
    <w:name w:val="纯文本 Char2"/>
    <w:uiPriority w:val="99"/>
    <w:semiHidden/>
    <w:qFormat/>
    <w:rsid w:val="007A35D4"/>
    <w:rPr>
      <w:rFonts w:ascii="宋体" w:eastAsia="宋体" w:hAnsi="Courier New" w:cs="Courier New" w:hint="eastAsia"/>
      <w:kern w:val="2"/>
      <w:sz w:val="21"/>
      <w:szCs w:val="21"/>
    </w:rPr>
  </w:style>
  <w:style w:type="character" w:customStyle="1" w:styleId="ca-5">
    <w:name w:val="ca-5"/>
    <w:basedOn w:val="a1"/>
    <w:qFormat/>
    <w:rsid w:val="007A35D4"/>
  </w:style>
  <w:style w:type="character" w:customStyle="1" w:styleId="font11">
    <w:name w:val="font11"/>
    <w:qFormat/>
    <w:rsid w:val="007A35D4"/>
    <w:rPr>
      <w:rFonts w:ascii="宋体" w:eastAsia="宋体" w:hAnsi="宋体" w:cs="宋体" w:hint="eastAsia"/>
      <w:color w:val="000000"/>
      <w:sz w:val="22"/>
      <w:szCs w:val="22"/>
      <w:u w:val="none"/>
    </w:rPr>
  </w:style>
  <w:style w:type="character" w:customStyle="1" w:styleId="right">
    <w:name w:val="right"/>
    <w:basedOn w:val="a1"/>
    <w:qFormat/>
    <w:rsid w:val="007A35D4"/>
    <w:rPr>
      <w:color w:val="999999"/>
      <w:sz w:val="14"/>
      <w:szCs w:val="14"/>
    </w:rPr>
  </w:style>
  <w:style w:type="character" w:customStyle="1" w:styleId="red">
    <w:name w:val="red"/>
    <w:basedOn w:val="a1"/>
    <w:qFormat/>
    <w:rsid w:val="007A35D4"/>
    <w:rPr>
      <w:color w:val="FF0000"/>
      <w:sz w:val="14"/>
      <w:szCs w:val="14"/>
    </w:rPr>
  </w:style>
  <w:style w:type="character" w:customStyle="1" w:styleId="red1">
    <w:name w:val="red1"/>
    <w:basedOn w:val="a1"/>
    <w:qFormat/>
    <w:rsid w:val="007A35D4"/>
    <w:rPr>
      <w:color w:val="FF0000"/>
      <w:sz w:val="14"/>
      <w:szCs w:val="14"/>
    </w:rPr>
  </w:style>
  <w:style w:type="character" w:customStyle="1" w:styleId="red2">
    <w:name w:val="red2"/>
    <w:basedOn w:val="a1"/>
    <w:qFormat/>
    <w:rsid w:val="007A35D4"/>
    <w:rPr>
      <w:color w:val="CC0000"/>
    </w:rPr>
  </w:style>
  <w:style w:type="character" w:customStyle="1" w:styleId="red3">
    <w:name w:val="red3"/>
    <w:basedOn w:val="a1"/>
    <w:qFormat/>
    <w:rsid w:val="007A35D4"/>
    <w:rPr>
      <w:color w:val="FF0000"/>
    </w:rPr>
  </w:style>
  <w:style w:type="character" w:customStyle="1" w:styleId="hover25">
    <w:name w:val="hover25"/>
    <w:basedOn w:val="a1"/>
    <w:qFormat/>
    <w:rsid w:val="007A35D4"/>
  </w:style>
  <w:style w:type="character" w:customStyle="1" w:styleId="green">
    <w:name w:val="green"/>
    <w:basedOn w:val="a1"/>
    <w:qFormat/>
    <w:rsid w:val="007A35D4"/>
    <w:rPr>
      <w:color w:val="66AE00"/>
      <w:sz w:val="14"/>
      <w:szCs w:val="14"/>
    </w:rPr>
  </w:style>
  <w:style w:type="character" w:customStyle="1" w:styleId="green1">
    <w:name w:val="green1"/>
    <w:basedOn w:val="a1"/>
    <w:qFormat/>
    <w:rsid w:val="007A35D4"/>
    <w:rPr>
      <w:color w:val="66AE00"/>
      <w:sz w:val="14"/>
      <w:szCs w:val="14"/>
    </w:rPr>
  </w:style>
  <w:style w:type="character" w:customStyle="1" w:styleId="active">
    <w:name w:val="active"/>
    <w:basedOn w:val="a1"/>
    <w:qFormat/>
    <w:rsid w:val="007A35D4"/>
    <w:rPr>
      <w:color w:val="FFFFFF"/>
      <w:shd w:val="clear" w:color="auto" w:fill="2B7AFC"/>
    </w:rPr>
  </w:style>
  <w:style w:type="character" w:customStyle="1" w:styleId="blue">
    <w:name w:val="blue"/>
    <w:basedOn w:val="a1"/>
    <w:qFormat/>
    <w:rsid w:val="007A35D4"/>
    <w:rPr>
      <w:color w:val="0371C6"/>
      <w:sz w:val="16"/>
      <w:szCs w:val="16"/>
    </w:rPr>
  </w:style>
  <w:style w:type="character" w:customStyle="1" w:styleId="gb-jt">
    <w:name w:val="gb-jt"/>
    <w:basedOn w:val="a1"/>
    <w:qFormat/>
    <w:rsid w:val="007A35D4"/>
  </w:style>
  <w:style w:type="table" w:customStyle="1" w:styleId="30">
    <w:name w:val="网格型3"/>
    <w:basedOn w:val="a2"/>
    <w:uiPriority w:val="39"/>
    <w:qFormat/>
    <w:rsid w:val="007A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7A35D4"/>
    <w:tblPr>
      <w:tblCellMar>
        <w:top w:w="0" w:type="dxa"/>
        <w:left w:w="0" w:type="dxa"/>
        <w:bottom w:w="0" w:type="dxa"/>
        <w:right w:w="0" w:type="dxa"/>
      </w:tblCellMar>
    </w:tblPr>
  </w:style>
  <w:style w:type="paragraph" w:customStyle="1" w:styleId="af8">
    <w:name w:val="段落正文"/>
    <w:basedOn w:val="a"/>
    <w:qFormat/>
    <w:rsid w:val="007A35D4"/>
    <w:pPr>
      <w:spacing w:before="156" w:after="156"/>
    </w:pPr>
    <w:rPr>
      <w:rFonts w:ascii="Calibri" w:hAnsi="Calibri" w:cs="Times New Roman"/>
      <w:szCs w:val="22"/>
      <w:lang w:eastAsia="en-US"/>
    </w:rPr>
  </w:style>
  <w:style w:type="character" w:customStyle="1" w:styleId="Chara">
    <w:name w:val="无间隔 Char"/>
    <w:basedOn w:val="a1"/>
    <w:link w:val="af9"/>
    <w:uiPriority w:val="1"/>
    <w:qFormat/>
    <w:locked/>
    <w:rsid w:val="007A35D4"/>
    <w:rPr>
      <w:rFonts w:ascii="Times New Roman" w:hAnsi="Times New Roman"/>
      <w:sz w:val="24"/>
      <w:szCs w:val="24"/>
    </w:rPr>
  </w:style>
  <w:style w:type="paragraph" w:styleId="af9">
    <w:name w:val="No Spacing"/>
    <w:next w:val="a"/>
    <w:link w:val="Chara"/>
    <w:uiPriority w:val="1"/>
    <w:qFormat/>
    <w:rsid w:val="007A35D4"/>
    <w:pPr>
      <w:jc w:val="both"/>
    </w:pPr>
    <w:rPr>
      <w:rFonts w:eastAsiaTheme="minorEastAsia" w:cstheme="minorBidi"/>
      <w:kern w:val="2"/>
      <w:sz w:val="24"/>
      <w:szCs w:val="24"/>
    </w:rPr>
  </w:style>
  <w:style w:type="paragraph" w:customStyle="1" w:styleId="Style78">
    <w:name w:val="_Style 78"/>
    <w:basedOn w:val="a0"/>
    <w:next w:val="af1"/>
    <w:uiPriority w:val="99"/>
    <w:qFormat/>
    <w:rsid w:val="007A35D4"/>
    <w:pPr>
      <w:ind w:firstLineChars="100" w:firstLine="420"/>
    </w:pPr>
    <w:rPr>
      <w:rFonts w:ascii="宋体" w:hAnsi="Times New Roman"/>
      <w:sz w:val="34"/>
      <w:szCs w:val="20"/>
    </w:rPr>
  </w:style>
  <w:style w:type="character" w:customStyle="1" w:styleId="icongzkj">
    <w:name w:val="icon_gzkj"/>
    <w:basedOn w:val="a1"/>
    <w:qFormat/>
    <w:rsid w:val="007A35D4"/>
  </w:style>
  <w:style w:type="character" w:customStyle="1" w:styleId="focus">
    <w:name w:val="focus"/>
    <w:basedOn w:val="a1"/>
    <w:qFormat/>
    <w:rsid w:val="007A35D4"/>
    <w:rPr>
      <w:b/>
      <w:bCs/>
      <w:color w:val="000000"/>
    </w:rPr>
  </w:style>
  <w:style w:type="character" w:customStyle="1" w:styleId="close">
    <w:name w:val="close"/>
    <w:basedOn w:val="a1"/>
    <w:qFormat/>
    <w:rsid w:val="007A35D4"/>
  </w:style>
  <w:style w:type="character" w:customStyle="1" w:styleId="searchclose">
    <w:name w:val="searchclose"/>
    <w:basedOn w:val="a1"/>
    <w:qFormat/>
    <w:rsid w:val="007A35D4"/>
  </w:style>
  <w:style w:type="character" w:customStyle="1" w:styleId="l6">
    <w:name w:val="l_6"/>
    <w:basedOn w:val="a1"/>
    <w:qFormat/>
    <w:rsid w:val="007A35D4"/>
  </w:style>
  <w:style w:type="character" w:customStyle="1" w:styleId="l5">
    <w:name w:val="l_5"/>
    <w:basedOn w:val="a1"/>
    <w:qFormat/>
    <w:rsid w:val="007A35D4"/>
  </w:style>
  <w:style w:type="character" w:customStyle="1" w:styleId="l1">
    <w:name w:val="l_1"/>
    <w:basedOn w:val="a1"/>
    <w:qFormat/>
    <w:rsid w:val="007A35D4"/>
  </w:style>
  <w:style w:type="character" w:customStyle="1" w:styleId="l11">
    <w:name w:val="l_11"/>
    <w:basedOn w:val="a1"/>
    <w:qFormat/>
    <w:rsid w:val="007A35D4"/>
  </w:style>
  <w:style w:type="character" w:customStyle="1" w:styleId="l13">
    <w:name w:val="l_13"/>
    <w:basedOn w:val="a1"/>
    <w:qFormat/>
    <w:rsid w:val="007A35D4"/>
  </w:style>
  <w:style w:type="character" w:customStyle="1" w:styleId="l131">
    <w:name w:val="l_131"/>
    <w:basedOn w:val="a1"/>
    <w:qFormat/>
    <w:rsid w:val="007A35D4"/>
  </w:style>
  <w:style w:type="character" w:customStyle="1" w:styleId="l9">
    <w:name w:val="l_9"/>
    <w:basedOn w:val="a1"/>
    <w:qFormat/>
    <w:rsid w:val="007A35D4"/>
  </w:style>
  <w:style w:type="character" w:customStyle="1" w:styleId="l7">
    <w:name w:val="l_7"/>
    <w:basedOn w:val="a1"/>
    <w:qFormat/>
    <w:rsid w:val="007A35D4"/>
  </w:style>
  <w:style w:type="character" w:customStyle="1" w:styleId="l4">
    <w:name w:val="l_4"/>
    <w:basedOn w:val="a1"/>
    <w:qFormat/>
    <w:rsid w:val="007A35D4"/>
  </w:style>
  <w:style w:type="character" w:customStyle="1" w:styleId="searchopen">
    <w:name w:val="searchopen"/>
    <w:basedOn w:val="a1"/>
    <w:qFormat/>
    <w:rsid w:val="007A35D4"/>
  </w:style>
  <w:style w:type="character" w:customStyle="1" w:styleId="l12">
    <w:name w:val="l_12"/>
    <w:basedOn w:val="a1"/>
    <w:qFormat/>
    <w:rsid w:val="007A35D4"/>
  </w:style>
  <w:style w:type="character" w:customStyle="1" w:styleId="l121">
    <w:name w:val="l_121"/>
    <w:basedOn w:val="a1"/>
    <w:qFormat/>
    <w:rsid w:val="007A35D4"/>
  </w:style>
  <w:style w:type="character" w:customStyle="1" w:styleId="menutitle12">
    <w:name w:val="menutitle12"/>
    <w:basedOn w:val="a1"/>
    <w:qFormat/>
    <w:rsid w:val="007A35D4"/>
    <w:rPr>
      <w:color w:val="333333"/>
      <w:sz w:val="24"/>
      <w:szCs w:val="24"/>
    </w:rPr>
  </w:style>
  <w:style w:type="character" w:customStyle="1" w:styleId="menutitle13">
    <w:name w:val="menutitle13"/>
    <w:basedOn w:val="a1"/>
    <w:qFormat/>
    <w:rsid w:val="007A35D4"/>
    <w:rPr>
      <w:color w:val="333333"/>
      <w:sz w:val="24"/>
      <w:szCs w:val="24"/>
    </w:rPr>
  </w:style>
  <w:style w:type="character" w:customStyle="1" w:styleId="icondljg">
    <w:name w:val="icon_dljg"/>
    <w:basedOn w:val="a1"/>
    <w:qFormat/>
    <w:rsid w:val="007A35D4"/>
  </w:style>
  <w:style w:type="character" w:customStyle="1" w:styleId="iconcxktbr">
    <w:name w:val="icon_cxktbr"/>
    <w:basedOn w:val="a1"/>
    <w:qFormat/>
    <w:rsid w:val="007A35D4"/>
  </w:style>
  <w:style w:type="character" w:customStyle="1" w:styleId="iconcxkcyry">
    <w:name w:val="icon_cxkcyry"/>
    <w:basedOn w:val="a1"/>
    <w:qFormat/>
    <w:rsid w:val="007A35D4"/>
  </w:style>
  <w:style w:type="character" w:customStyle="1" w:styleId="colorcdyy">
    <w:name w:val="color_cdyy"/>
    <w:basedOn w:val="a1"/>
    <w:qFormat/>
    <w:rsid w:val="007A35D4"/>
    <w:rPr>
      <w:color w:val="FFFFFF"/>
      <w:bdr w:val="single" w:sz="6" w:space="0" w:color="FFFFFF"/>
    </w:rPr>
  </w:style>
  <w:style w:type="character" w:customStyle="1" w:styleId="iconlzrz">
    <w:name w:val="icon_lzrz"/>
    <w:basedOn w:val="a1"/>
    <w:qFormat/>
    <w:rsid w:val="007A35D4"/>
  </w:style>
  <w:style w:type="character" w:customStyle="1" w:styleId="l8">
    <w:name w:val="l_8"/>
    <w:basedOn w:val="a1"/>
    <w:qFormat/>
    <w:rsid w:val="007A35D4"/>
  </w:style>
  <w:style w:type="character" w:customStyle="1" w:styleId="l0">
    <w:name w:val="l_0"/>
    <w:basedOn w:val="a1"/>
    <w:qFormat/>
    <w:rsid w:val="007A35D4"/>
  </w:style>
  <w:style w:type="character" w:customStyle="1" w:styleId="l01">
    <w:name w:val="l_01"/>
    <w:basedOn w:val="a1"/>
    <w:qFormat/>
    <w:rsid w:val="007A35D4"/>
  </w:style>
  <w:style w:type="character" w:customStyle="1" w:styleId="iconxglc">
    <w:name w:val="icon_xglc"/>
    <w:basedOn w:val="a1"/>
    <w:qFormat/>
    <w:rsid w:val="007A35D4"/>
  </w:style>
  <w:style w:type="character" w:customStyle="1" w:styleId="swapimg3">
    <w:name w:val="swapimg3"/>
    <w:basedOn w:val="a1"/>
    <w:qFormat/>
    <w:rsid w:val="007A35D4"/>
  </w:style>
  <w:style w:type="character" w:customStyle="1" w:styleId="swapimg4">
    <w:name w:val="swapimg4"/>
    <w:basedOn w:val="a1"/>
    <w:qFormat/>
    <w:rsid w:val="007A35D4"/>
  </w:style>
  <w:style w:type="character" w:customStyle="1" w:styleId="iconxzry">
    <w:name w:val="icon_xzry"/>
    <w:basedOn w:val="a1"/>
    <w:qFormat/>
    <w:rsid w:val="007A35D4"/>
  </w:style>
  <w:style w:type="character" w:customStyle="1" w:styleId="m-text">
    <w:name w:val="m-text"/>
    <w:basedOn w:val="a1"/>
    <w:qFormat/>
    <w:rsid w:val="007A35D4"/>
  </w:style>
  <w:style w:type="character" w:customStyle="1" w:styleId="l2">
    <w:name w:val="l_2"/>
    <w:basedOn w:val="a1"/>
    <w:qFormat/>
    <w:rsid w:val="007A35D4"/>
  </w:style>
  <w:style w:type="character" w:customStyle="1" w:styleId="l21">
    <w:name w:val="l_21"/>
    <w:basedOn w:val="a1"/>
    <w:qFormat/>
    <w:rsid w:val="007A35D4"/>
  </w:style>
  <w:style w:type="character" w:customStyle="1" w:styleId="l3">
    <w:name w:val="l_3"/>
    <w:basedOn w:val="a1"/>
    <w:qFormat/>
    <w:rsid w:val="007A35D4"/>
  </w:style>
  <w:style w:type="character" w:customStyle="1" w:styleId="l31">
    <w:name w:val="l_31"/>
    <w:basedOn w:val="a1"/>
    <w:qFormat/>
    <w:rsid w:val="007A35D4"/>
  </w:style>
  <w:style w:type="character" w:customStyle="1" w:styleId="l10">
    <w:name w:val="l_10"/>
    <w:basedOn w:val="a1"/>
    <w:qFormat/>
    <w:rsid w:val="007A35D4"/>
  </w:style>
  <w:style w:type="character" w:customStyle="1" w:styleId="l101">
    <w:name w:val="l_101"/>
    <w:basedOn w:val="a1"/>
    <w:qFormat/>
    <w:rsid w:val="007A35D4"/>
  </w:style>
  <w:style w:type="character" w:customStyle="1" w:styleId="l111">
    <w:name w:val="l_111"/>
    <w:basedOn w:val="a1"/>
    <w:qFormat/>
    <w:rsid w:val="007A35D4"/>
  </w:style>
  <w:style w:type="character" w:customStyle="1" w:styleId="l112">
    <w:name w:val="l_112"/>
    <w:basedOn w:val="a1"/>
    <w:qFormat/>
    <w:rsid w:val="007A35D4"/>
  </w:style>
  <w:style w:type="character" w:customStyle="1" w:styleId="l14">
    <w:name w:val="l_14"/>
    <w:basedOn w:val="a1"/>
    <w:qFormat/>
    <w:rsid w:val="007A35D4"/>
  </w:style>
  <w:style w:type="character" w:customStyle="1" w:styleId="l141">
    <w:name w:val="l_141"/>
    <w:basedOn w:val="a1"/>
    <w:qFormat/>
    <w:rsid w:val="007A35D4"/>
  </w:style>
  <w:style w:type="character" w:customStyle="1" w:styleId="l15">
    <w:name w:val="l_15"/>
    <w:basedOn w:val="a1"/>
    <w:qFormat/>
    <w:rsid w:val="007A35D4"/>
  </w:style>
  <w:style w:type="character" w:customStyle="1" w:styleId="l151">
    <w:name w:val="l_151"/>
    <w:basedOn w:val="a1"/>
    <w:qFormat/>
    <w:rsid w:val="007A35D4"/>
  </w:style>
  <w:style w:type="paragraph" w:customStyle="1" w:styleId="TableParagraph">
    <w:name w:val="Table Paragraph"/>
    <w:basedOn w:val="a"/>
    <w:uiPriority w:val="1"/>
    <w:qFormat/>
    <w:rsid w:val="007A35D4"/>
    <w:rPr>
      <w:rFonts w:ascii="宋体" w:hAnsi="宋体" w:cs="宋体"/>
      <w:lang w:val="zh-CN" w:bidi="zh-CN"/>
    </w:rPr>
  </w:style>
  <w:style w:type="paragraph" w:customStyle="1" w:styleId="23">
    <w:name w:val="列出段落2"/>
    <w:basedOn w:val="a"/>
    <w:unhideWhenUsed/>
    <w:qFormat/>
    <w:rsid w:val="007A35D4"/>
    <w:pPr>
      <w:ind w:firstLineChars="200" w:firstLine="420"/>
    </w:pPr>
    <w:rPr>
      <w:rFonts w:cs="Times New Roman"/>
      <w:szCs w:val="22"/>
    </w:rPr>
  </w:style>
  <w:style w:type="character" w:customStyle="1" w:styleId="hover">
    <w:name w:val="hover"/>
    <w:basedOn w:val="a1"/>
    <w:qFormat/>
    <w:rsid w:val="007A35D4"/>
  </w:style>
  <w:style w:type="character" w:customStyle="1" w:styleId="active4">
    <w:name w:val="active4"/>
    <w:basedOn w:val="a1"/>
    <w:qFormat/>
    <w:rsid w:val="007A35D4"/>
    <w:rPr>
      <w:color w:val="FFFFFF"/>
      <w:shd w:val="clear" w:color="auto" w:fill="2B7AFC"/>
    </w:rPr>
  </w:style>
</w:styles>
</file>

<file path=word/webSettings.xml><?xml version="1.0" encoding="utf-8"?>
<w:webSettings xmlns:r="http://schemas.openxmlformats.org/officeDocument/2006/relationships" xmlns:w="http://schemas.openxmlformats.org/wordprocessingml/2006/main">
  <w:divs>
    <w:div w:id="166994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3C60863-03F0-472B-BCC1-9D704EE67F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72</Pages>
  <Words>5925</Words>
  <Characters>33774</Characters>
  <Application>Microsoft Office Word</Application>
  <DocSecurity>0</DocSecurity>
  <Lines>281</Lines>
  <Paragraphs>79</Paragraphs>
  <ScaleCrop>false</ScaleCrop>
  <Company>Microsoft</Company>
  <LinksUpToDate>false</LinksUpToDate>
  <CharactersWithSpaces>39620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万汇工程咨询有限公司:李勇</dc:creator>
  <cp:lastModifiedBy>Windows 用户</cp:lastModifiedBy>
  <cp:revision>46</cp:revision>
  <cp:lastPrinted>2023-07-27T01:40:00Z</cp:lastPrinted>
  <dcterms:created xsi:type="dcterms:W3CDTF">2023-07-25T02:57:00Z</dcterms:created>
  <dcterms:modified xsi:type="dcterms:W3CDTF">2023-07-28T03:28:00Z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6F6FB56BDCCC4D13AB3BAE13A4A3034E_12</vt:lpwstr>
  </property>
</Properties>
</file>