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DA" w:rsidRPr="00693ADA" w:rsidRDefault="00693ADA" w:rsidP="00693ADA">
      <w:pPr>
        <w:pStyle w:val="a3"/>
        <w:widowControl/>
        <w:jc w:val="center"/>
        <w:rPr>
          <w:rFonts w:asciiTheme="majorEastAsia" w:eastAsiaTheme="majorEastAsia" w:hAnsiTheme="majorEastAsia" w:cstheme="majorEastAsia"/>
          <w:b/>
          <w:bCs/>
        </w:rPr>
      </w:pPr>
      <w:r w:rsidRPr="00693ADA">
        <w:rPr>
          <w:rFonts w:asciiTheme="majorEastAsia" w:eastAsiaTheme="majorEastAsia" w:hAnsiTheme="majorEastAsia" w:cstheme="majorEastAsia" w:hint="eastAsia"/>
          <w:b/>
          <w:bCs/>
        </w:rPr>
        <w:t>禹州市教育体育局方山三中餐厅及维修工程项目（不见面开标）</w:t>
      </w:r>
    </w:p>
    <w:p w:rsidR="00693ADA" w:rsidRDefault="00693ADA" w:rsidP="00693ADA">
      <w:pPr>
        <w:pStyle w:val="a3"/>
        <w:widowControl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竞争性谈判公告</w:t>
      </w:r>
    </w:p>
    <w:p w:rsidR="00693ADA" w:rsidRPr="00B97170" w:rsidRDefault="00693ADA" w:rsidP="00693ADA">
      <w:pPr>
        <w:spacing w:line="360" w:lineRule="auto"/>
        <w:rPr>
          <w:rFonts w:ascii="宋体" w:hAnsi="宋体" w:cs="仿宋_GB2312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    </w:t>
      </w:r>
      <w:r w:rsidRPr="00B97170">
        <w:rPr>
          <w:rFonts w:hint="eastAsia"/>
          <w:szCs w:val="21"/>
        </w:rPr>
        <w:t>佰诺项目管理有限公司</w:t>
      </w:r>
      <w:r w:rsidRPr="00B97170">
        <w:rPr>
          <w:rFonts w:ascii="宋体" w:hAnsi="宋体" w:cs="仿宋_GB2312" w:hint="eastAsia"/>
          <w:szCs w:val="21"/>
          <w:shd w:val="clear" w:color="auto" w:fill="FFFFFF"/>
        </w:rPr>
        <w:t>受禹州市</w:t>
      </w:r>
      <w:r w:rsidRPr="00B97170">
        <w:rPr>
          <w:rFonts w:hint="eastAsia"/>
          <w:szCs w:val="21"/>
        </w:rPr>
        <w:t>教育体育局</w:t>
      </w:r>
      <w:r w:rsidRPr="00B97170">
        <w:rPr>
          <w:rFonts w:ascii="宋体" w:hAnsi="宋体" w:cs="仿宋_GB2312" w:hint="eastAsia"/>
          <w:szCs w:val="21"/>
          <w:shd w:val="clear" w:color="auto" w:fill="FFFFFF"/>
        </w:rPr>
        <w:t>的委托，就“</w:t>
      </w:r>
      <w:r w:rsidRPr="00B97170">
        <w:rPr>
          <w:rFonts w:hint="eastAsia"/>
          <w:szCs w:val="21"/>
        </w:rPr>
        <w:t>禹州市教育体育局方山三中餐厅及维修工程项目</w:t>
      </w:r>
      <w:r w:rsidRPr="00B97170">
        <w:rPr>
          <w:rFonts w:ascii="宋体" w:hAnsi="宋体" w:cs="仿宋_GB2312" w:hint="eastAsia"/>
          <w:szCs w:val="21"/>
          <w:shd w:val="clear" w:color="auto" w:fill="FFFFFF"/>
        </w:rPr>
        <w:t>（不见面开标）”进行竞争性谈判，欢迎合格的投标人前来投标。</w:t>
      </w:r>
    </w:p>
    <w:p w:rsidR="00693ADA" w:rsidRDefault="00693ADA" w:rsidP="00693ADA">
      <w:pPr>
        <w:spacing w:line="360" w:lineRule="auto"/>
        <w:ind w:firstLineChars="200" w:firstLine="422"/>
        <w:rPr>
          <w:rFonts w:ascii="宋体" w:hAnsi="宋体" w:cs="仿宋_GB2312"/>
          <w:b/>
          <w:szCs w:val="21"/>
          <w:shd w:val="clear" w:color="auto" w:fill="FFFFFF"/>
        </w:rPr>
      </w:pPr>
      <w:r>
        <w:rPr>
          <w:rFonts w:ascii="宋体" w:hAnsi="宋体" w:cs="仿宋_GB2312" w:hint="eastAsia"/>
          <w:b/>
          <w:szCs w:val="21"/>
          <w:shd w:val="clear" w:color="auto" w:fill="FFFFFF"/>
        </w:rPr>
        <w:t>一、项目基本情况</w:t>
      </w:r>
    </w:p>
    <w:p w:rsidR="00693ADA" w:rsidRPr="00764F76" w:rsidRDefault="00693ADA" w:rsidP="00693ADA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Pr="00764F76">
        <w:rPr>
          <w:rFonts w:ascii="宋体" w:hAnsi="宋体" w:hint="eastAsia"/>
        </w:rPr>
        <w:t xml:space="preserve"> 1、采购人：禹州市教育体育局</w:t>
      </w:r>
    </w:p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2、项目名称：禹州市教育体育局方山三中餐厅及维修工程项目（不见面开标）</w:t>
      </w:r>
    </w:p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3</w:t>
      </w:r>
      <w:bookmarkStart w:id="0" w:name="OLE_LINK11"/>
      <w:bookmarkStart w:id="1" w:name="OLE_LINK12"/>
      <w:r w:rsidRPr="00764F76">
        <w:rPr>
          <w:rFonts w:ascii="宋体" w:hAnsi="宋体" w:hint="eastAsia"/>
        </w:rPr>
        <w:t>、采购编号：YZCG-DLT2023</w:t>
      </w:r>
      <w:r w:rsidR="00CA04AC">
        <w:rPr>
          <w:rFonts w:ascii="宋体" w:hAnsi="宋体" w:hint="eastAsia"/>
        </w:rPr>
        <w:t>065</w:t>
      </w:r>
    </w:p>
    <w:bookmarkEnd w:id="0"/>
    <w:bookmarkEnd w:id="1"/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4、项目需求：</w:t>
      </w:r>
      <w:bookmarkStart w:id="2" w:name="OLE_LINK15"/>
      <w:bookmarkStart w:id="3" w:name="OLE_LINK14"/>
      <w:bookmarkStart w:id="4" w:name="OLE_LINK9"/>
      <w:bookmarkStart w:id="5" w:name="OLE_LINK10"/>
      <w:r w:rsidRPr="00764F76">
        <w:rPr>
          <w:rFonts w:ascii="宋体" w:hAnsi="宋体" w:hint="eastAsia"/>
        </w:rPr>
        <w:t>改善学校办学条件</w:t>
      </w:r>
      <w:bookmarkEnd w:id="2"/>
      <w:bookmarkEnd w:id="3"/>
      <w:r>
        <w:rPr>
          <w:rFonts w:ascii="宋体" w:hAnsi="宋体" w:hint="eastAsia"/>
        </w:rPr>
        <w:t>（详见谈判文件）；</w:t>
      </w:r>
    </w:p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</w:t>
      </w:r>
      <w:r w:rsidRPr="00764F76">
        <w:rPr>
          <w:rFonts w:ascii="宋体" w:hAnsi="宋体"/>
        </w:rPr>
        <w:t>5</w:t>
      </w:r>
      <w:r w:rsidRPr="00764F76">
        <w:rPr>
          <w:rFonts w:ascii="宋体" w:hAnsi="宋体" w:hint="eastAsia"/>
        </w:rPr>
        <w:t>、采购范围：谈判文件、工程量清单、</w:t>
      </w:r>
      <w:r>
        <w:rPr>
          <w:rFonts w:ascii="宋体" w:hAnsi="宋体" w:hint="eastAsia"/>
        </w:rPr>
        <w:t>施工图纸、</w:t>
      </w:r>
      <w:r w:rsidRPr="00764F76">
        <w:rPr>
          <w:rFonts w:ascii="宋体" w:hAnsi="宋体" w:hint="eastAsia"/>
        </w:rPr>
        <w:t>答疑纪要及补充文件等范围内的所有工程内容；</w:t>
      </w:r>
    </w:p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6、采购预算（采购限价）：3592256.07元</w:t>
      </w:r>
      <w:r>
        <w:rPr>
          <w:rFonts w:ascii="宋体" w:hAnsi="宋体" w:hint="eastAsia"/>
        </w:rPr>
        <w:t>；</w:t>
      </w:r>
    </w:p>
    <w:bookmarkEnd w:id="4"/>
    <w:bookmarkEnd w:id="5"/>
    <w:p w:rsidR="00693ADA" w:rsidRPr="00764F76" w:rsidRDefault="00693ADA" w:rsidP="00693ADA">
      <w:pPr>
        <w:spacing w:line="360" w:lineRule="auto"/>
        <w:rPr>
          <w:rFonts w:ascii="宋体" w:hAnsi="宋体"/>
        </w:rPr>
      </w:pPr>
      <w:r w:rsidRPr="00764F76">
        <w:rPr>
          <w:rFonts w:ascii="宋体" w:hAnsi="宋体" w:hint="eastAsia"/>
        </w:rPr>
        <w:t xml:space="preserve">     7、合同履行期限：合同签订后180日历天内完成</w:t>
      </w:r>
      <w:r>
        <w:rPr>
          <w:rFonts w:ascii="宋体" w:hAnsi="宋体" w:hint="eastAsia"/>
        </w:rPr>
        <w:t>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147" w:firstLine="31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二、需要落实的政府采购政策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三、供应商资格要求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1、符合《政府采购法》第二十二条之规定；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2、投标人须具备建筑工程施工总承包叁级及以上资质，且具有有效安全生产许可证；拟</w:t>
      </w:r>
      <w:r w:rsidR="007A2DBF">
        <w:rPr>
          <w:rFonts w:ascii="宋体" w:hAnsi="宋体" w:cs="宋体" w:hint="eastAsia"/>
          <w:szCs w:val="21"/>
        </w:rPr>
        <w:t>派项目经理具有建筑工程专业二</w:t>
      </w:r>
      <w:r>
        <w:rPr>
          <w:rFonts w:ascii="宋体" w:hAnsi="宋体" w:cs="宋体" w:hint="eastAsia"/>
          <w:szCs w:val="21"/>
        </w:rPr>
        <w:t>级及以上注册建造师执业资格并具有有效的安全生产考核合格证（B类）,且未担任其他在施建设工程项目的项目经理。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3、本项目不接受联合体投标。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="48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四、获取谈判文件的方式</w:t>
      </w:r>
    </w:p>
    <w:p w:rsidR="00693ADA" w:rsidRDefault="00693ADA" w:rsidP="00693ADA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（一）持CA数字认证证书，登录《全国公共资源交易平台（河南省·许昌市）》“系统用户注册”入口</w:t>
      </w:r>
      <w:hyperlink r:id="rId6" w:history="1">
        <w:r>
          <w:rPr>
            <w:rFonts w:ascii="宋体" w:hAnsi="宋体" w:cs="宋体" w:hint="eastAsia"/>
            <w:szCs w:val="21"/>
          </w:rPr>
          <w:t>http://</w:t>
        </w:r>
        <w:r>
          <w:rPr>
            <w:rFonts w:ascii="宋体" w:hAnsi="宋体" w:cs="宋体"/>
            <w:szCs w:val="21"/>
          </w:rPr>
          <w:t>ggzy.xuchang.gov.cn:8088/ggzy/eps/public/RegistA</w:t>
        </w:r>
        <w:bookmarkStart w:id="6" w:name="_Hlt113285803"/>
        <w:bookmarkStart w:id="7" w:name="_Hlt113285804"/>
        <w:r>
          <w:rPr>
            <w:rFonts w:ascii="宋体" w:hAnsi="宋体" w:cs="宋体"/>
            <w:szCs w:val="21"/>
          </w:rPr>
          <w:t>l</w:t>
        </w:r>
        <w:bookmarkEnd w:id="6"/>
        <w:bookmarkEnd w:id="7"/>
        <w:r>
          <w:rPr>
            <w:rFonts w:ascii="宋体" w:hAnsi="宋体" w:cs="宋体"/>
            <w:szCs w:val="21"/>
          </w:rPr>
          <w:t>lJcxx.html</w:t>
        </w:r>
        <w:r>
          <w:rPr>
            <w:rFonts w:ascii="宋体" w:hAnsi="宋体" w:cs="宋体" w:hint="eastAsia"/>
            <w:szCs w:val="21"/>
          </w:rPr>
          <w:t>）</w:t>
        </w:r>
      </w:hyperlink>
      <w:r>
        <w:rPr>
          <w:rFonts w:ascii="宋体" w:hAnsi="宋体" w:cs="宋体" w:hint="eastAsia"/>
          <w:szCs w:val="21"/>
        </w:rPr>
        <w:t>进行免费注册登记（详见“常见问题解答-诚信库网上注册相关资料下载”）；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（二）在谈判响应截止时间前均可登录《全国公共资源交易平台（河南省·许昌市）》“投标人/供应商登录”入口</w:t>
      </w:r>
      <w:hyperlink r:id="rId7" w:history="1">
        <w:r>
          <w:rPr>
            <w:rFonts w:ascii="宋体" w:hAnsi="宋体" w:cs="宋体" w:hint="eastAsia"/>
            <w:sz w:val="21"/>
            <w:szCs w:val="21"/>
          </w:rPr>
          <w:t>（http://</w:t>
        </w:r>
        <w:r>
          <w:rPr>
            <w:rFonts w:ascii="宋体" w:hAnsi="宋体" w:cs="宋体"/>
            <w:sz w:val="21"/>
            <w:szCs w:val="21"/>
          </w:rPr>
          <w:t>ggzy.xuchang.gov.cn:8088/ggzy/</w:t>
        </w:r>
        <w:r>
          <w:rPr>
            <w:rFonts w:ascii="宋体" w:hAnsi="宋体" w:cs="宋体" w:hint="eastAsia"/>
            <w:sz w:val="21"/>
            <w:szCs w:val="21"/>
          </w:rPr>
          <w:t>）</w:t>
        </w:r>
      </w:hyperlink>
      <w:r>
        <w:rPr>
          <w:rFonts w:ascii="宋体" w:hAnsi="宋体" w:cs="宋体" w:hint="eastAsia"/>
          <w:sz w:val="21"/>
          <w:szCs w:val="21"/>
        </w:rPr>
        <w:t>自行免费下载竞争性谈判文件（详见“常见问题解答-交易系统操作手册”）。</w:t>
      </w:r>
    </w:p>
    <w:p w:rsidR="00693ADA" w:rsidRDefault="00693ADA" w:rsidP="00693ADA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五、响应文件提交截止时间及谈判响应截止时间、谈判时间</w:t>
      </w:r>
    </w:p>
    <w:p w:rsidR="00693ADA" w:rsidRDefault="00693ADA" w:rsidP="00693AD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1、响应文件提交截止时间及谈判响应截止时间、谈判时间：2023年</w:t>
      </w:r>
      <w:r w:rsidR="00CA04AC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月</w:t>
      </w:r>
      <w:r w:rsidR="00CA04AC">
        <w:rPr>
          <w:rFonts w:ascii="宋体" w:hAnsi="宋体" w:cs="宋体" w:hint="eastAsia"/>
          <w:szCs w:val="21"/>
        </w:rPr>
        <w:t>21</w:t>
      </w:r>
      <w:r>
        <w:rPr>
          <w:rFonts w:ascii="宋体" w:hAnsi="宋体" w:cs="宋体" w:hint="eastAsia"/>
          <w:szCs w:val="21"/>
        </w:rPr>
        <w:t>日</w:t>
      </w:r>
      <w:r w:rsidR="00CA04AC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时</w:t>
      </w:r>
      <w:r w:rsidR="00CA04AC">
        <w:rPr>
          <w:rFonts w:ascii="宋体" w:hAnsi="宋体" w:cs="宋体" w:hint="eastAsia"/>
          <w:szCs w:val="21"/>
        </w:rPr>
        <w:t>30</w:t>
      </w:r>
      <w:r>
        <w:rPr>
          <w:rFonts w:ascii="宋体" w:hAnsi="宋体" w:cs="宋体" w:hint="eastAsia"/>
          <w:szCs w:val="21"/>
        </w:rPr>
        <w:t>分（北京时间），逾期送达或不符合规定的响应文件恕不接受。</w:t>
      </w:r>
    </w:p>
    <w:p w:rsidR="00693ADA" w:rsidRDefault="00693ADA" w:rsidP="00693ADA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2、响应文件开启时间：同响应文件提交截止时间。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六、谈判响应文件开启</w:t>
      </w:r>
    </w:p>
    <w:p w:rsidR="00693ADA" w:rsidRDefault="00693ADA" w:rsidP="00693AD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（一）谈判响应文件开启地点：禹州市公共资源交易中心九楼第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CA04AC">
        <w:rPr>
          <w:rFonts w:ascii="宋体" w:hAnsi="宋体" w:cs="宋体" w:hint="eastAsia"/>
          <w:szCs w:val="21"/>
          <w:u w:val="single"/>
        </w:rPr>
        <w:t>一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开标室（地址：禹州市行政服务中心楼九楼）（本项目采用远程不见面谈判，供应商无须到达现场）。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 本项目为全流程电子化交易项目，供应商须提交电子响应文件。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1、加密电子响应文件（.file格式）须在响应文件提交截止时间（谈判响应截止时间）前通过《全国公共资源交易平台(河南省·许昌市)》公共资源交易系统成功上传。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693ADA" w:rsidRDefault="00693ADA" w:rsidP="00693ADA">
      <w:pPr>
        <w:pStyle w:val="a3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hAnsi="宋体" w:cs="宋体" w:hint="eastAsia"/>
            <w:sz w:val="21"/>
            <w:szCs w:val="21"/>
          </w:rPr>
          <w:t>（http://ggzy.xuchang.gov.cn:8088/ggzy/）</w:t>
        </w:r>
      </w:hyperlink>
      <w:r>
        <w:rPr>
          <w:rFonts w:ascii="宋体" w:hAnsi="宋体" w:cs="宋体" w:hint="eastAsia"/>
          <w:sz w:val="21"/>
          <w:szCs w:val="21"/>
        </w:rPr>
        <w:t>——点击“项目信息——项目名称”——在系统操作导航栏点击“开标——不见面开标大厅”。</w:t>
      </w:r>
    </w:p>
    <w:p w:rsidR="00693ADA" w:rsidRPr="00764F76" w:rsidRDefault="00693ADA" w:rsidP="00693AD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七、本次谈判公告同时在《河南省政府采购网</w:t>
      </w:r>
      <w:r w:rsidRPr="00764F76">
        <w:rPr>
          <w:rFonts w:ascii="宋体" w:hAnsi="宋体" w:cs="宋体" w:hint="eastAsia"/>
          <w:sz w:val="22"/>
        </w:rPr>
        <w:t>》《</w:t>
      </w:r>
      <w:r w:rsidRPr="00764F76">
        <w:rPr>
          <w:rFonts w:ascii="宋体" w:hAnsi="宋体" w:cs="宋体" w:hint="eastAsia"/>
          <w:szCs w:val="21"/>
        </w:rPr>
        <w:t>许昌市政府采购网》《全国公共资源交易平台（河南省·许昌市）》发布等。</w:t>
      </w:r>
    </w:p>
    <w:p w:rsidR="00693ADA" w:rsidRDefault="00693ADA" w:rsidP="00693ADA">
      <w:pPr>
        <w:wordWrap w:val="0"/>
        <w:spacing w:line="360" w:lineRule="auto"/>
        <w:ind w:firstLineChars="200" w:firstLine="422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宋体" w:hint="eastAsia"/>
          <w:b/>
          <w:szCs w:val="21"/>
        </w:rPr>
        <w:t>八、</w:t>
      </w:r>
      <w:r>
        <w:rPr>
          <w:rFonts w:ascii="宋体" w:hAnsi="宋体" w:cs="仿宋_GB2312" w:hint="eastAsia"/>
          <w:b/>
          <w:szCs w:val="21"/>
          <w:lang w:val="zh-CN"/>
        </w:rPr>
        <w:t>代理机构及采购单位地址、联系人、联系电话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7170">
        <w:rPr>
          <w:rFonts w:ascii="宋体" w:hAnsi="宋体" w:hint="eastAsia"/>
          <w:szCs w:val="21"/>
        </w:rPr>
        <w:t>采购单位：禹州市</w:t>
      </w:r>
      <w:r w:rsidRPr="00B97170">
        <w:rPr>
          <w:rFonts w:ascii="宋体" w:hAnsi="宋体" w:cs="宋体" w:hint="eastAsia"/>
          <w:szCs w:val="21"/>
        </w:rPr>
        <w:t>教育体育局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7170">
        <w:rPr>
          <w:rFonts w:ascii="宋体" w:hAnsi="宋体" w:hint="eastAsia"/>
          <w:szCs w:val="21"/>
        </w:rPr>
        <w:t>地址：禹州市禹王大道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联系人：连</w:t>
      </w:r>
      <w:r w:rsidRPr="00B97170">
        <w:rPr>
          <w:rFonts w:ascii="宋体" w:hAnsi="宋体" w:hint="eastAsia"/>
          <w:szCs w:val="21"/>
        </w:rPr>
        <w:t xml:space="preserve">先生 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7170"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>0374-8880080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7170">
        <w:rPr>
          <w:rFonts w:ascii="宋体" w:hAnsi="宋体" w:hint="eastAsia"/>
          <w:szCs w:val="21"/>
        </w:rPr>
        <w:t>代理机构：佰诺项目管理有限公司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7170">
        <w:rPr>
          <w:rFonts w:ascii="宋体" w:hAnsi="宋体" w:hint="eastAsia"/>
          <w:szCs w:val="21"/>
        </w:rPr>
        <w:t>地址：河南省自贸试验区郑州片区（郑东）金水东路</w:t>
      </w:r>
      <w:r w:rsidRPr="00B97170">
        <w:rPr>
          <w:rFonts w:ascii="宋体" w:hAnsi="宋体"/>
          <w:szCs w:val="21"/>
        </w:rPr>
        <w:t>80</w:t>
      </w:r>
      <w:r w:rsidRPr="00B97170">
        <w:rPr>
          <w:rFonts w:ascii="宋体" w:hAnsi="宋体" w:hint="eastAsia"/>
          <w:szCs w:val="21"/>
        </w:rPr>
        <w:t>号绿地新都会</w:t>
      </w:r>
      <w:r w:rsidRPr="00B97170">
        <w:rPr>
          <w:rFonts w:ascii="宋体" w:hAnsi="宋体"/>
          <w:szCs w:val="21"/>
        </w:rPr>
        <w:t>2</w:t>
      </w:r>
      <w:r w:rsidRPr="00B97170">
        <w:rPr>
          <w:rFonts w:ascii="宋体" w:hAnsi="宋体" w:hint="eastAsia"/>
          <w:szCs w:val="21"/>
        </w:rPr>
        <w:t>号楼</w:t>
      </w:r>
      <w:r w:rsidRPr="00B97170">
        <w:rPr>
          <w:rFonts w:ascii="宋体" w:hAnsi="宋体"/>
          <w:szCs w:val="21"/>
        </w:rPr>
        <w:t>B</w:t>
      </w:r>
      <w:r w:rsidRPr="00B97170">
        <w:rPr>
          <w:rFonts w:ascii="宋体" w:hAnsi="宋体" w:hint="eastAsia"/>
          <w:szCs w:val="21"/>
        </w:rPr>
        <w:t>座</w:t>
      </w:r>
      <w:r w:rsidRPr="00B97170">
        <w:rPr>
          <w:rFonts w:ascii="宋体" w:hAnsi="宋体"/>
          <w:szCs w:val="21"/>
        </w:rPr>
        <w:t>18</w:t>
      </w:r>
      <w:r w:rsidRPr="00B97170">
        <w:rPr>
          <w:rFonts w:ascii="宋体" w:hAnsi="宋体" w:hint="eastAsia"/>
          <w:szCs w:val="21"/>
        </w:rPr>
        <w:t>层</w:t>
      </w:r>
      <w:r w:rsidRPr="00B97170">
        <w:rPr>
          <w:rFonts w:ascii="宋体" w:hAnsi="宋体"/>
          <w:szCs w:val="21"/>
        </w:rPr>
        <w:t>1804</w:t>
      </w:r>
    </w:p>
    <w:p w:rsidR="00693ADA" w:rsidRPr="00B97170" w:rsidRDefault="007A2DBF" w:rsidP="00693ADA">
      <w:pPr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bookmarkStart w:id="8" w:name="OLE_LINK23"/>
      <w:bookmarkStart w:id="9" w:name="OLE_LINK22"/>
      <w:bookmarkStart w:id="10" w:name="OLE_LINK20"/>
      <w:bookmarkStart w:id="11" w:name="OLE_LINK21"/>
      <w:r>
        <w:rPr>
          <w:rFonts w:ascii="宋体" w:hAnsi="宋体" w:cs="宋体" w:hint="eastAsia"/>
          <w:bCs/>
          <w:szCs w:val="21"/>
        </w:rPr>
        <w:t>联系人：胡</w:t>
      </w:r>
      <w:r w:rsidR="00693ADA" w:rsidRPr="00B97170">
        <w:rPr>
          <w:rFonts w:ascii="宋体" w:hAnsi="宋体" w:cs="宋体" w:hint="eastAsia"/>
          <w:bCs/>
          <w:szCs w:val="21"/>
        </w:rPr>
        <w:t>女士</w:t>
      </w:r>
    </w:p>
    <w:p w:rsidR="00693ADA" w:rsidRPr="00B97170" w:rsidRDefault="00693ADA" w:rsidP="00693ADA">
      <w:pPr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 w:rsidRPr="00B97170">
        <w:rPr>
          <w:rFonts w:ascii="宋体" w:hAnsi="宋体" w:cs="宋体" w:hint="eastAsia"/>
          <w:bCs/>
          <w:szCs w:val="21"/>
        </w:rPr>
        <w:t>联系电话：</w:t>
      </w:r>
      <w:r w:rsidR="007A2DBF">
        <w:rPr>
          <w:rFonts w:ascii="宋体" w:hAnsi="宋体" w:cs="微软雅黑 ! important" w:hint="eastAsia"/>
          <w:color w:val="000000"/>
          <w:kern w:val="0"/>
          <w:szCs w:val="21"/>
        </w:rPr>
        <w:t>13283748051</w:t>
      </w:r>
    </w:p>
    <w:bookmarkEnd w:id="8"/>
    <w:bookmarkEnd w:id="9"/>
    <w:bookmarkEnd w:id="10"/>
    <w:bookmarkEnd w:id="11"/>
    <w:p w:rsidR="00693ADA" w:rsidRPr="00B97170" w:rsidRDefault="00693ADA" w:rsidP="00693ADA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B97170">
        <w:rPr>
          <w:rFonts w:ascii="宋体" w:hAnsi="宋体" w:cs="仿宋_GB2312" w:hint="eastAsia"/>
          <w:szCs w:val="21"/>
          <w:lang w:val="zh-CN"/>
        </w:rPr>
        <w:t>监督单位：禹州市政府采购监督管理办公室</w:t>
      </w:r>
    </w:p>
    <w:p w:rsidR="00693ADA" w:rsidRPr="00B97170" w:rsidRDefault="00693ADA" w:rsidP="00693ADA">
      <w:pPr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B97170">
        <w:rPr>
          <w:rFonts w:ascii="宋体" w:hAnsi="宋体" w:cs="仿宋_GB2312" w:hint="eastAsia"/>
          <w:szCs w:val="21"/>
          <w:lang w:val="zh-CN"/>
        </w:rPr>
        <w:t>联系电话：</w:t>
      </w:r>
      <w:r w:rsidRPr="00B97170">
        <w:rPr>
          <w:rFonts w:ascii="宋体" w:hAnsi="宋体" w:cs="仿宋_GB2312"/>
          <w:szCs w:val="21"/>
          <w:lang w:val="zh-CN"/>
        </w:rPr>
        <w:t>0374-8112523</w:t>
      </w:r>
    </w:p>
    <w:p w:rsidR="00A941E3" w:rsidRDefault="00A941E3"/>
    <w:sectPr w:rsidR="00A941E3" w:rsidSect="00A9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5E" w:rsidRDefault="0094335E" w:rsidP="007A2DBF">
      <w:r>
        <w:separator/>
      </w:r>
    </w:p>
  </w:endnote>
  <w:endnote w:type="continuationSeparator" w:id="1">
    <w:p w:rsidR="0094335E" w:rsidRDefault="0094335E" w:rsidP="007A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 ! important">
    <w:altName w:val="黑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5E" w:rsidRDefault="0094335E" w:rsidP="007A2DBF">
      <w:r>
        <w:separator/>
      </w:r>
    </w:p>
  </w:footnote>
  <w:footnote w:type="continuationSeparator" w:id="1">
    <w:p w:rsidR="0094335E" w:rsidRDefault="0094335E" w:rsidP="007A2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ADA"/>
    <w:rsid w:val="00083E03"/>
    <w:rsid w:val="006630FF"/>
    <w:rsid w:val="00693ADA"/>
    <w:rsid w:val="007A2DBF"/>
    <w:rsid w:val="0094335E"/>
    <w:rsid w:val="00A941E3"/>
    <w:rsid w:val="00CA04AC"/>
    <w:rsid w:val="00F25698"/>
    <w:rsid w:val="00F4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ADA"/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A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2D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2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2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佰诺项目管理有限公司:佰诺项目管理有限公司</dc:creator>
  <cp:lastModifiedBy>佰诺项目管理有限公司:佰诺项目管理有限公司</cp:lastModifiedBy>
  <cp:revision>3</cp:revision>
  <dcterms:created xsi:type="dcterms:W3CDTF">2023-05-05T02:32:00Z</dcterms:created>
  <dcterms:modified xsi:type="dcterms:W3CDTF">2023-07-14T02:03:00Z</dcterms:modified>
</cp:coreProperties>
</file>