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963" w:rsidRDefault="00C61963">
      <w:pPr>
        <w:widowControl/>
        <w:jc w:val="left"/>
        <w:rPr>
          <w:rFonts w:ascii="宋体" w:hAnsi="宋体" w:cs="黑体"/>
          <w:b/>
          <w:bCs/>
          <w:color w:val="000000"/>
          <w:sz w:val="44"/>
          <w:szCs w:val="52"/>
          <w:shd w:val="clear" w:color="auto" w:fill="FFFFFF"/>
        </w:rPr>
      </w:pPr>
      <w:r>
        <w:rPr>
          <w:rFonts w:ascii="宋体" w:hAnsi="宋体" w:cs="黑体"/>
          <w:b/>
          <w:bCs/>
          <w:noProof/>
          <w:color w:val="000000"/>
          <w:sz w:val="44"/>
          <w:szCs w:val="52"/>
          <w:shd w:val="clear" w:color="auto" w:fill="FFFFFF"/>
        </w:rPr>
        <w:drawing>
          <wp:inline distT="0" distB="0" distL="0" distR="0">
            <wp:extent cx="5367826" cy="7448550"/>
            <wp:effectExtent l="19050" t="0" r="4274" b="0"/>
            <wp:docPr id="1" name="图片 1" descr="E:\WeChat Files\wxid_7506895069412\FileStorage\Temp\16871603441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WeChat Files\wxid_7506895069412\FileStorage\Temp\1687160344116.png"/>
                    <pic:cNvPicPr>
                      <a:picLocks noChangeAspect="1" noChangeArrowheads="1"/>
                    </pic:cNvPicPr>
                  </pic:nvPicPr>
                  <pic:blipFill>
                    <a:blip r:embed="rId7"/>
                    <a:srcRect/>
                    <a:stretch>
                      <a:fillRect/>
                    </a:stretch>
                  </pic:blipFill>
                  <pic:spPr bwMode="auto">
                    <a:xfrm>
                      <a:off x="0" y="0"/>
                      <a:ext cx="5367826" cy="7448550"/>
                    </a:xfrm>
                    <a:prstGeom prst="rect">
                      <a:avLst/>
                    </a:prstGeom>
                    <a:noFill/>
                    <a:ln w="9525">
                      <a:noFill/>
                      <a:miter lim="800000"/>
                      <a:headEnd/>
                      <a:tailEnd/>
                    </a:ln>
                  </pic:spPr>
                </pic:pic>
              </a:graphicData>
            </a:graphic>
          </wp:inline>
        </w:drawing>
      </w:r>
      <w:r>
        <w:rPr>
          <w:rFonts w:ascii="宋体" w:hAnsi="宋体" w:cs="黑体"/>
          <w:b/>
          <w:bCs/>
          <w:color w:val="000000"/>
          <w:sz w:val="44"/>
          <w:szCs w:val="52"/>
          <w:shd w:val="clear" w:color="auto" w:fill="FFFFFF"/>
        </w:rPr>
        <w:br w:type="page"/>
      </w:r>
    </w:p>
    <w:p w:rsidR="00254E5E" w:rsidRDefault="00254E5E" w:rsidP="00254E5E">
      <w:pPr>
        <w:widowControl/>
        <w:jc w:val="center"/>
        <w:rPr>
          <w:rFonts w:ascii="宋体" w:hAnsi="宋体" w:cs="黑体"/>
          <w:b/>
          <w:bCs/>
          <w:color w:val="000000"/>
          <w:sz w:val="44"/>
          <w:szCs w:val="52"/>
          <w:shd w:val="clear" w:color="auto" w:fill="FFFFFF"/>
        </w:rPr>
      </w:pPr>
      <w:r>
        <w:rPr>
          <w:rFonts w:ascii="宋体" w:hAnsi="宋体" w:cs="黑体" w:hint="eastAsia"/>
          <w:b/>
          <w:bCs/>
          <w:color w:val="000000"/>
          <w:sz w:val="44"/>
          <w:szCs w:val="52"/>
          <w:shd w:val="clear" w:color="auto" w:fill="FFFFFF"/>
        </w:rPr>
        <w:lastRenderedPageBreak/>
        <w:t>长葛市畜产品服务中心生猪调出大县奖励资金采购屠宰麻电放血系统设备项目</w:t>
      </w:r>
    </w:p>
    <w:p w:rsidR="00254E5E" w:rsidRDefault="00254E5E" w:rsidP="00254E5E">
      <w:pPr>
        <w:widowControl/>
        <w:jc w:val="center"/>
      </w:pPr>
      <w:r>
        <w:rPr>
          <w:rFonts w:ascii="宋体" w:hAnsi="宋体" w:cs="黑体" w:hint="eastAsia"/>
          <w:b/>
          <w:bCs/>
          <w:color w:val="000000"/>
          <w:sz w:val="44"/>
          <w:szCs w:val="52"/>
          <w:shd w:val="clear" w:color="auto" w:fill="FFFFFF"/>
        </w:rPr>
        <w:t>（不见面开标）</w:t>
      </w:r>
    </w:p>
    <w:p w:rsidR="00254E5E" w:rsidRDefault="00254E5E" w:rsidP="00254E5E"/>
    <w:p w:rsidR="00254E5E" w:rsidRPr="00254E5E" w:rsidRDefault="00254E5E" w:rsidP="00254E5E">
      <w:pPr>
        <w:adjustRightInd w:val="0"/>
        <w:snapToGrid w:val="0"/>
        <w:spacing w:line="273" w:lineRule="auto"/>
        <w:jc w:val="center"/>
        <w:rPr>
          <w:rFonts w:ascii="宋体" w:hAnsi="宋体"/>
          <w:b/>
          <w:sz w:val="72"/>
          <w:szCs w:val="72"/>
        </w:rPr>
      </w:pPr>
    </w:p>
    <w:p w:rsidR="00254E5E" w:rsidRPr="00254E5E" w:rsidRDefault="00254E5E" w:rsidP="00254E5E">
      <w:pPr>
        <w:pStyle w:val="2"/>
        <w:rPr>
          <w:rFonts w:ascii="宋体" w:hAnsi="宋体"/>
          <w:b/>
          <w:sz w:val="72"/>
          <w:szCs w:val="72"/>
        </w:rPr>
      </w:pPr>
    </w:p>
    <w:p w:rsidR="00254E5E" w:rsidRDefault="00254E5E" w:rsidP="00254E5E"/>
    <w:p w:rsidR="00254E5E" w:rsidRDefault="00254E5E" w:rsidP="00254E5E">
      <w:pPr>
        <w:adjustRightInd w:val="0"/>
        <w:snapToGrid w:val="0"/>
        <w:spacing w:line="273" w:lineRule="auto"/>
        <w:jc w:val="center"/>
        <w:rPr>
          <w:rFonts w:ascii="宋体" w:hAnsi="宋体"/>
          <w:b/>
          <w:sz w:val="28"/>
          <w:szCs w:val="28"/>
        </w:rPr>
      </w:pPr>
      <w:r>
        <w:rPr>
          <w:rFonts w:ascii="宋体" w:hAnsi="宋体" w:hint="eastAsia"/>
          <w:b/>
          <w:sz w:val="72"/>
          <w:szCs w:val="72"/>
        </w:rPr>
        <w:t>招 标 文 件</w:t>
      </w:r>
    </w:p>
    <w:p w:rsidR="00254E5E" w:rsidRDefault="00254E5E" w:rsidP="00254E5E">
      <w:pPr>
        <w:adjustRightInd w:val="0"/>
        <w:snapToGrid w:val="0"/>
        <w:spacing w:line="273" w:lineRule="auto"/>
        <w:jc w:val="center"/>
        <w:rPr>
          <w:rFonts w:ascii="宋体" w:hAnsi="宋体"/>
          <w:b/>
          <w:bCs/>
          <w:sz w:val="30"/>
          <w:szCs w:val="30"/>
        </w:rPr>
      </w:pPr>
    </w:p>
    <w:p w:rsidR="00254E5E" w:rsidRDefault="00254E5E" w:rsidP="00254E5E">
      <w:pPr>
        <w:rPr>
          <w:rFonts w:ascii="宋体" w:hAnsi="宋体"/>
        </w:rPr>
      </w:pPr>
    </w:p>
    <w:p w:rsidR="00254E5E" w:rsidRDefault="00254E5E" w:rsidP="00254E5E">
      <w:pPr>
        <w:rPr>
          <w:rFonts w:ascii="宋体" w:hAnsi="宋体"/>
        </w:rPr>
      </w:pPr>
    </w:p>
    <w:p w:rsidR="00254E5E" w:rsidRDefault="00254E5E" w:rsidP="00254E5E">
      <w:pPr>
        <w:pStyle w:val="2"/>
      </w:pPr>
    </w:p>
    <w:p w:rsidR="00254E5E" w:rsidRDefault="00254E5E" w:rsidP="00254E5E">
      <w:pPr>
        <w:rPr>
          <w:rFonts w:ascii="宋体" w:hAnsi="宋体"/>
        </w:rPr>
      </w:pPr>
    </w:p>
    <w:p w:rsidR="00254E5E" w:rsidRDefault="00254E5E" w:rsidP="00254E5E">
      <w:pPr>
        <w:rPr>
          <w:rFonts w:ascii="宋体" w:hAnsi="宋体"/>
        </w:rPr>
      </w:pPr>
    </w:p>
    <w:p w:rsidR="00254E5E" w:rsidRDefault="00254E5E" w:rsidP="00254E5E">
      <w:pPr>
        <w:rPr>
          <w:rFonts w:ascii="宋体" w:hAnsi="宋体"/>
        </w:rPr>
      </w:pPr>
    </w:p>
    <w:p w:rsidR="00254E5E" w:rsidRDefault="00254E5E" w:rsidP="00254E5E"/>
    <w:p w:rsidR="00254E5E" w:rsidRPr="00B15539" w:rsidRDefault="00254E5E" w:rsidP="00254E5E">
      <w:pPr>
        <w:adjustRightInd w:val="0"/>
        <w:snapToGrid w:val="0"/>
        <w:spacing w:line="360" w:lineRule="auto"/>
        <w:ind w:firstLineChars="200" w:firstLine="723"/>
        <w:rPr>
          <w:rFonts w:hAnsi="宋体" w:cs="新宋体"/>
          <w:b/>
          <w:sz w:val="36"/>
          <w:szCs w:val="32"/>
        </w:rPr>
      </w:pPr>
    </w:p>
    <w:p w:rsidR="00254E5E" w:rsidRDefault="00254E5E" w:rsidP="00254E5E">
      <w:pPr>
        <w:adjustRightInd w:val="0"/>
        <w:snapToGrid w:val="0"/>
        <w:spacing w:line="360" w:lineRule="auto"/>
        <w:ind w:firstLineChars="200" w:firstLine="723"/>
        <w:rPr>
          <w:rFonts w:hAnsi="宋体" w:cs="新宋体"/>
          <w:b/>
          <w:sz w:val="36"/>
          <w:szCs w:val="32"/>
        </w:rPr>
      </w:pPr>
      <w:r>
        <w:rPr>
          <w:rFonts w:hAnsi="宋体" w:cs="新宋体" w:hint="eastAsia"/>
          <w:b/>
          <w:sz w:val="36"/>
          <w:szCs w:val="32"/>
        </w:rPr>
        <w:t>采购编号：长招采公字【</w:t>
      </w:r>
      <w:r>
        <w:rPr>
          <w:rFonts w:hAnsi="宋体" w:cs="新宋体" w:hint="eastAsia"/>
          <w:b/>
          <w:sz w:val="36"/>
          <w:szCs w:val="32"/>
        </w:rPr>
        <w:t>2023</w:t>
      </w:r>
      <w:r>
        <w:rPr>
          <w:rFonts w:hAnsi="宋体" w:cs="新宋体" w:hint="eastAsia"/>
          <w:b/>
          <w:sz w:val="36"/>
          <w:szCs w:val="32"/>
        </w:rPr>
        <w:t>】</w:t>
      </w:r>
      <w:r w:rsidR="00644AFE">
        <w:rPr>
          <w:rFonts w:hAnsi="宋体" w:cs="新宋体" w:hint="eastAsia"/>
          <w:b/>
          <w:sz w:val="36"/>
          <w:szCs w:val="32"/>
        </w:rPr>
        <w:t>009</w:t>
      </w:r>
      <w:r>
        <w:rPr>
          <w:rFonts w:hAnsi="宋体" w:cs="新宋体" w:hint="eastAsia"/>
          <w:b/>
          <w:sz w:val="36"/>
          <w:szCs w:val="32"/>
        </w:rPr>
        <w:t>号</w:t>
      </w:r>
    </w:p>
    <w:p w:rsidR="00254E5E" w:rsidRDefault="00254E5E" w:rsidP="00254E5E">
      <w:pPr>
        <w:adjustRightInd w:val="0"/>
        <w:snapToGrid w:val="0"/>
        <w:spacing w:line="360" w:lineRule="auto"/>
        <w:ind w:firstLineChars="196" w:firstLine="708"/>
        <w:rPr>
          <w:rFonts w:hAnsi="宋体" w:cs="新宋体"/>
          <w:b/>
          <w:sz w:val="36"/>
          <w:szCs w:val="32"/>
        </w:rPr>
      </w:pPr>
      <w:r>
        <w:rPr>
          <w:rFonts w:hAnsi="宋体" w:cs="新宋体" w:hint="eastAsia"/>
          <w:b/>
          <w:sz w:val="36"/>
          <w:szCs w:val="32"/>
        </w:rPr>
        <w:t>采购人：</w:t>
      </w:r>
      <w:r w:rsidRPr="00254E5E">
        <w:rPr>
          <w:rFonts w:hAnsi="宋体" w:cs="新宋体" w:hint="eastAsia"/>
          <w:b/>
          <w:bCs/>
          <w:sz w:val="36"/>
          <w:szCs w:val="32"/>
        </w:rPr>
        <w:t>长葛市畜产品服务中心</w:t>
      </w:r>
    </w:p>
    <w:p w:rsidR="00254E5E" w:rsidRDefault="00254E5E" w:rsidP="00254E5E">
      <w:pPr>
        <w:adjustRightInd w:val="0"/>
        <w:snapToGrid w:val="0"/>
        <w:spacing w:line="360" w:lineRule="auto"/>
        <w:ind w:firstLineChars="196" w:firstLine="708"/>
        <w:rPr>
          <w:rFonts w:hAnsi="宋体" w:cs="新宋体"/>
          <w:b/>
          <w:sz w:val="36"/>
          <w:szCs w:val="32"/>
        </w:rPr>
      </w:pPr>
      <w:r>
        <w:rPr>
          <w:rFonts w:hAnsi="宋体" w:cs="新宋体" w:hint="eastAsia"/>
          <w:b/>
          <w:sz w:val="36"/>
          <w:szCs w:val="32"/>
        </w:rPr>
        <w:t>代理机构：万汇工程咨询有限公司</w:t>
      </w:r>
    </w:p>
    <w:p w:rsidR="00254E5E" w:rsidRDefault="00254E5E" w:rsidP="00254E5E">
      <w:pPr>
        <w:adjustRightInd w:val="0"/>
        <w:snapToGrid w:val="0"/>
        <w:spacing w:line="360" w:lineRule="auto"/>
        <w:ind w:firstLineChars="196" w:firstLine="708"/>
      </w:pPr>
      <w:r>
        <w:rPr>
          <w:rFonts w:ascii="新宋体" w:eastAsia="新宋体" w:hAnsi="新宋体" w:cs="新宋体" w:hint="eastAsia"/>
          <w:b/>
          <w:sz w:val="36"/>
          <w:szCs w:val="32"/>
        </w:rPr>
        <w:t xml:space="preserve">           二〇二三年</w:t>
      </w:r>
      <w:r w:rsidR="005E364A">
        <w:rPr>
          <w:rFonts w:ascii="新宋体" w:eastAsia="新宋体" w:hAnsi="新宋体" w:cs="新宋体" w:hint="eastAsia"/>
          <w:b/>
          <w:sz w:val="36"/>
          <w:szCs w:val="32"/>
        </w:rPr>
        <w:t>六</w:t>
      </w:r>
      <w:r>
        <w:rPr>
          <w:rFonts w:ascii="新宋体" w:eastAsia="新宋体" w:hAnsi="新宋体" w:cs="新宋体" w:hint="eastAsia"/>
          <w:b/>
          <w:sz w:val="36"/>
          <w:szCs w:val="32"/>
        </w:rPr>
        <w:t>月</w:t>
      </w:r>
    </w:p>
    <w:p w:rsidR="00254E5E" w:rsidRDefault="00254E5E" w:rsidP="00254E5E">
      <w:pPr>
        <w:autoSpaceDE w:val="0"/>
        <w:autoSpaceDN w:val="0"/>
        <w:adjustRightInd w:val="0"/>
        <w:spacing w:line="700" w:lineRule="exact"/>
        <w:jc w:val="center"/>
        <w:rPr>
          <w:rFonts w:ascii="宋体" w:hAnsi="宋体" w:cs="黑体"/>
          <w:b/>
          <w:bCs/>
          <w:sz w:val="44"/>
          <w:szCs w:val="44"/>
        </w:rPr>
        <w:sectPr w:rsidR="00254E5E">
          <w:pgSz w:w="11906" w:h="16838"/>
          <w:pgMar w:top="1701" w:right="1531" w:bottom="1701" w:left="1531" w:header="851" w:footer="992" w:gutter="0"/>
          <w:cols w:space="720"/>
          <w:docGrid w:type="lines" w:linePitch="312"/>
        </w:sectPr>
      </w:pPr>
    </w:p>
    <w:p w:rsidR="00254E5E" w:rsidRDefault="00254E5E" w:rsidP="00254E5E">
      <w:pPr>
        <w:autoSpaceDE w:val="0"/>
        <w:autoSpaceDN w:val="0"/>
        <w:adjustRightInd w:val="0"/>
        <w:spacing w:line="700" w:lineRule="exact"/>
        <w:jc w:val="center"/>
        <w:rPr>
          <w:rFonts w:ascii="宋体" w:hAnsi="宋体"/>
          <w:b/>
          <w:bCs/>
          <w:sz w:val="44"/>
          <w:szCs w:val="44"/>
        </w:rPr>
      </w:pPr>
      <w:r>
        <w:rPr>
          <w:rFonts w:ascii="宋体" w:hAnsi="宋体" w:hint="eastAsia"/>
          <w:b/>
          <w:bCs/>
          <w:sz w:val="44"/>
          <w:szCs w:val="44"/>
        </w:rPr>
        <w:lastRenderedPageBreak/>
        <w:t>目    录</w:t>
      </w:r>
    </w:p>
    <w:p w:rsidR="00254E5E" w:rsidRDefault="00254E5E" w:rsidP="00254E5E">
      <w:pPr>
        <w:autoSpaceDE w:val="0"/>
        <w:autoSpaceDN w:val="0"/>
        <w:adjustRightInd w:val="0"/>
        <w:spacing w:line="700" w:lineRule="exact"/>
        <w:rPr>
          <w:rFonts w:ascii="宋体" w:hAnsi="宋体"/>
          <w:b/>
          <w:bCs/>
          <w:sz w:val="32"/>
          <w:szCs w:val="32"/>
        </w:rPr>
      </w:pPr>
    </w:p>
    <w:p w:rsidR="00254E5E" w:rsidRDefault="00254E5E" w:rsidP="00254E5E">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第一章  投标邀请</w:t>
      </w:r>
    </w:p>
    <w:p w:rsidR="00254E5E" w:rsidRDefault="00254E5E" w:rsidP="00254E5E">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第二章  项目需求</w:t>
      </w:r>
    </w:p>
    <w:p w:rsidR="00254E5E" w:rsidRDefault="00254E5E" w:rsidP="00254E5E">
      <w:pPr>
        <w:autoSpaceDE w:val="0"/>
        <w:autoSpaceDN w:val="0"/>
        <w:adjustRightInd w:val="0"/>
        <w:spacing w:line="700" w:lineRule="exact"/>
        <w:ind w:firstLine="560"/>
        <w:rPr>
          <w:rFonts w:ascii="宋体" w:hAnsi="宋体" w:cs="宋体"/>
          <w:b/>
          <w:kern w:val="0"/>
          <w:sz w:val="32"/>
          <w:szCs w:val="32"/>
        </w:rPr>
      </w:pPr>
      <w:r>
        <w:rPr>
          <w:rFonts w:ascii="宋体" w:hAnsi="宋体" w:cs="宋体" w:hint="eastAsia"/>
          <w:b/>
          <w:bCs/>
          <w:sz w:val="32"/>
          <w:szCs w:val="32"/>
          <w:lang w:val="zh-CN"/>
        </w:rPr>
        <w:t xml:space="preserve">第三章  </w:t>
      </w:r>
      <w:r>
        <w:rPr>
          <w:rFonts w:ascii="宋体" w:hAnsi="宋体" w:cs="宋体" w:hint="eastAsia"/>
          <w:b/>
          <w:kern w:val="0"/>
          <w:sz w:val="32"/>
          <w:szCs w:val="32"/>
        </w:rPr>
        <w:t>供应商须知前附表</w:t>
      </w:r>
    </w:p>
    <w:p w:rsidR="00254E5E" w:rsidRDefault="00254E5E" w:rsidP="00254E5E">
      <w:pPr>
        <w:autoSpaceDE w:val="0"/>
        <w:autoSpaceDN w:val="0"/>
        <w:adjustRightInd w:val="0"/>
        <w:spacing w:line="700" w:lineRule="exact"/>
        <w:ind w:firstLine="560"/>
        <w:rPr>
          <w:rFonts w:ascii="宋体" w:hAnsi="宋体" w:cs="宋体"/>
          <w:b/>
          <w:kern w:val="0"/>
          <w:sz w:val="32"/>
          <w:szCs w:val="32"/>
        </w:rPr>
      </w:pPr>
      <w:r>
        <w:rPr>
          <w:rFonts w:ascii="宋体" w:hAnsi="宋体" w:cs="宋体" w:hint="eastAsia"/>
          <w:b/>
          <w:bCs/>
          <w:sz w:val="32"/>
          <w:szCs w:val="32"/>
          <w:lang w:val="zh-CN"/>
        </w:rPr>
        <w:t xml:space="preserve">第四章  </w:t>
      </w:r>
      <w:r>
        <w:rPr>
          <w:rFonts w:ascii="宋体" w:hAnsi="宋体" w:cs="宋体" w:hint="eastAsia"/>
          <w:b/>
          <w:kern w:val="0"/>
          <w:sz w:val="32"/>
          <w:szCs w:val="32"/>
        </w:rPr>
        <w:t>供应商须知</w:t>
      </w:r>
    </w:p>
    <w:p w:rsidR="00254E5E" w:rsidRDefault="00254E5E" w:rsidP="00254E5E">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一、概念释义</w:t>
      </w:r>
    </w:p>
    <w:p w:rsidR="00254E5E" w:rsidRDefault="00254E5E" w:rsidP="00254E5E">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二、招标文件说明</w:t>
      </w:r>
    </w:p>
    <w:p w:rsidR="00254E5E" w:rsidRDefault="00254E5E" w:rsidP="00254E5E">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三、投标文件的编制</w:t>
      </w:r>
    </w:p>
    <w:p w:rsidR="00254E5E" w:rsidRDefault="00254E5E" w:rsidP="00254E5E">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四、投标文件的递交</w:t>
      </w:r>
    </w:p>
    <w:p w:rsidR="00254E5E" w:rsidRDefault="00254E5E" w:rsidP="00254E5E">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五、开标和评标</w:t>
      </w:r>
    </w:p>
    <w:p w:rsidR="00254E5E" w:rsidRDefault="00254E5E" w:rsidP="00254E5E">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sz w:val="32"/>
          <w:szCs w:val="32"/>
          <w:lang w:val="zh-CN"/>
        </w:rPr>
        <w:t>六、定标和授予合同</w:t>
      </w:r>
    </w:p>
    <w:p w:rsidR="00254E5E" w:rsidRDefault="00254E5E" w:rsidP="00254E5E">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 xml:space="preserve">第五章  </w:t>
      </w:r>
      <w:r>
        <w:rPr>
          <w:rFonts w:ascii="宋体" w:hAnsi="宋体" w:cs="宋体" w:hint="eastAsia"/>
          <w:b/>
          <w:kern w:val="0"/>
          <w:sz w:val="32"/>
          <w:szCs w:val="32"/>
        </w:rPr>
        <w:t>政府采购政策功能</w:t>
      </w:r>
    </w:p>
    <w:p w:rsidR="00254E5E" w:rsidRDefault="00254E5E" w:rsidP="00254E5E">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 xml:space="preserve">第六章  </w:t>
      </w:r>
      <w:r>
        <w:rPr>
          <w:rFonts w:ascii="宋体" w:hAnsi="宋体" w:cs="宋体" w:hint="eastAsia"/>
          <w:b/>
          <w:kern w:val="0"/>
          <w:sz w:val="32"/>
          <w:szCs w:val="32"/>
        </w:rPr>
        <w:t>资格审查与评标</w:t>
      </w:r>
    </w:p>
    <w:p w:rsidR="00254E5E" w:rsidRDefault="00254E5E" w:rsidP="00254E5E">
      <w:pPr>
        <w:autoSpaceDE w:val="0"/>
        <w:autoSpaceDN w:val="0"/>
        <w:adjustRightInd w:val="0"/>
        <w:spacing w:line="700" w:lineRule="exact"/>
        <w:ind w:firstLine="551"/>
        <w:outlineLvl w:val="0"/>
        <w:rPr>
          <w:rFonts w:ascii="宋体" w:hAnsi="宋体" w:cs="宋体"/>
          <w:b/>
          <w:bCs/>
          <w:sz w:val="32"/>
          <w:szCs w:val="32"/>
          <w:lang w:val="zh-CN"/>
        </w:rPr>
      </w:pPr>
      <w:r>
        <w:rPr>
          <w:rFonts w:ascii="宋体" w:hAnsi="宋体" w:cs="宋体" w:hint="eastAsia"/>
          <w:b/>
          <w:bCs/>
          <w:sz w:val="32"/>
          <w:szCs w:val="32"/>
          <w:lang w:val="zh-CN"/>
        </w:rPr>
        <w:t xml:space="preserve">第七章  </w:t>
      </w:r>
      <w:r>
        <w:rPr>
          <w:rFonts w:ascii="宋体" w:hAnsi="宋体" w:cs="宋体" w:hint="eastAsia"/>
          <w:b/>
          <w:kern w:val="0"/>
          <w:sz w:val="32"/>
          <w:szCs w:val="32"/>
        </w:rPr>
        <w:t>合同条款及格式</w:t>
      </w:r>
    </w:p>
    <w:p w:rsidR="00254E5E" w:rsidRDefault="00254E5E" w:rsidP="00254E5E">
      <w:pPr>
        <w:autoSpaceDE w:val="0"/>
        <w:autoSpaceDN w:val="0"/>
        <w:adjustRightInd w:val="0"/>
        <w:spacing w:line="700" w:lineRule="exact"/>
        <w:ind w:firstLine="551"/>
        <w:rPr>
          <w:rFonts w:ascii="宋体" w:hAnsi="宋体" w:cs="宋体"/>
          <w:b/>
          <w:kern w:val="0"/>
          <w:sz w:val="32"/>
          <w:szCs w:val="32"/>
        </w:rPr>
      </w:pPr>
      <w:r>
        <w:rPr>
          <w:rFonts w:ascii="宋体" w:hAnsi="宋体" w:cs="宋体" w:hint="eastAsia"/>
          <w:b/>
          <w:bCs/>
          <w:sz w:val="32"/>
          <w:szCs w:val="32"/>
          <w:lang w:val="zh-CN"/>
        </w:rPr>
        <w:t xml:space="preserve">第八章  </w:t>
      </w:r>
      <w:r>
        <w:rPr>
          <w:rFonts w:ascii="宋体" w:hAnsi="宋体" w:cs="宋体" w:hint="eastAsia"/>
          <w:b/>
          <w:kern w:val="0"/>
          <w:sz w:val="32"/>
          <w:szCs w:val="32"/>
        </w:rPr>
        <w:t>投标文件有关格式</w:t>
      </w:r>
    </w:p>
    <w:p w:rsidR="00254E5E" w:rsidRDefault="00254E5E" w:rsidP="00254E5E">
      <w:pPr>
        <w:autoSpaceDE w:val="0"/>
        <w:autoSpaceDN w:val="0"/>
        <w:adjustRightInd w:val="0"/>
        <w:spacing w:line="700" w:lineRule="exact"/>
        <w:ind w:firstLine="551"/>
        <w:rPr>
          <w:rFonts w:ascii="宋体" w:hAnsi="宋体"/>
          <w:b/>
          <w:sz w:val="36"/>
          <w:szCs w:val="36"/>
          <w:shd w:val="clear" w:color="auto" w:fill="FFFFFF"/>
        </w:rPr>
      </w:pPr>
    </w:p>
    <w:p w:rsidR="00254E5E" w:rsidRDefault="00254E5E" w:rsidP="00254E5E">
      <w:pPr>
        <w:jc w:val="center"/>
        <w:rPr>
          <w:rFonts w:ascii="宋体" w:hAnsi="宋体"/>
          <w:b/>
          <w:kern w:val="0"/>
          <w:sz w:val="32"/>
          <w:szCs w:val="32"/>
        </w:rPr>
      </w:pPr>
    </w:p>
    <w:p w:rsidR="00254E5E" w:rsidRDefault="00254E5E" w:rsidP="00254E5E">
      <w:pPr>
        <w:pStyle w:val="a9"/>
        <w:ind w:firstLine="321"/>
        <w:rPr>
          <w:rFonts w:hAnsi="宋体"/>
          <w:b/>
          <w:sz w:val="32"/>
          <w:szCs w:val="32"/>
        </w:rPr>
      </w:pPr>
    </w:p>
    <w:p w:rsidR="00254E5E" w:rsidRDefault="00254E5E" w:rsidP="00254E5E"/>
    <w:p w:rsidR="00254E5E" w:rsidRDefault="00254E5E" w:rsidP="00254E5E">
      <w:pPr>
        <w:numPr>
          <w:ilvl w:val="0"/>
          <w:numId w:val="1"/>
        </w:numPr>
        <w:jc w:val="center"/>
        <w:rPr>
          <w:rFonts w:ascii="宋体" w:hAnsi="宋体"/>
          <w:b/>
          <w:kern w:val="0"/>
          <w:sz w:val="32"/>
          <w:szCs w:val="32"/>
        </w:rPr>
      </w:pPr>
      <w:r>
        <w:rPr>
          <w:rFonts w:ascii="宋体" w:hAnsi="宋体" w:hint="eastAsia"/>
          <w:b/>
          <w:kern w:val="0"/>
          <w:sz w:val="32"/>
          <w:szCs w:val="32"/>
        </w:rPr>
        <w:lastRenderedPageBreak/>
        <w:t>投标邀请</w:t>
      </w:r>
    </w:p>
    <w:p w:rsidR="00254E5E" w:rsidRDefault="00254E5E" w:rsidP="007806A4">
      <w:pPr>
        <w:spacing w:line="360" w:lineRule="auto"/>
        <w:contextualSpacing/>
        <w:mirrorIndents/>
        <w:jc w:val="center"/>
        <w:rPr>
          <w:rFonts w:ascii="宋体" w:hAnsi="宋体"/>
          <w:b/>
          <w:bCs/>
          <w:kern w:val="0"/>
          <w:sz w:val="32"/>
          <w:szCs w:val="32"/>
        </w:rPr>
      </w:pPr>
      <w:r>
        <w:rPr>
          <w:rFonts w:ascii="宋体" w:hAnsi="宋体" w:hint="eastAsia"/>
          <w:b/>
          <w:bCs/>
          <w:kern w:val="0"/>
          <w:sz w:val="32"/>
          <w:szCs w:val="32"/>
        </w:rPr>
        <w:t>长葛市畜产品服务中心生猪调出大县奖励资金采购屠宰麻电放血系统设备项目（不见面开标）招标公告</w:t>
      </w:r>
    </w:p>
    <w:p w:rsidR="00254E5E" w:rsidRDefault="00254E5E" w:rsidP="007806A4">
      <w:pPr>
        <w:spacing w:line="360" w:lineRule="auto"/>
        <w:ind w:firstLineChars="200" w:firstLine="480"/>
        <w:contextualSpacing/>
        <w:mirrorIndents/>
        <w:rPr>
          <w:rFonts w:ascii="宋体" w:hAnsi="宋体"/>
          <w:bCs/>
          <w:kern w:val="0"/>
          <w:sz w:val="24"/>
          <w:szCs w:val="24"/>
        </w:rPr>
      </w:pPr>
      <w:r>
        <w:rPr>
          <w:rFonts w:ascii="宋体" w:hAnsi="宋体" w:hint="eastAsia"/>
          <w:bCs/>
          <w:kern w:val="0"/>
          <w:sz w:val="24"/>
          <w:szCs w:val="24"/>
        </w:rPr>
        <w:t>万汇工程咨询有限公司受长葛市畜产品服务中心的委托，就长葛市畜产品服务中心生猪调出大县奖励资金采购屠宰麻电放血系统设备项目进行公开招标，欢迎合格的供应商参加。</w:t>
      </w:r>
    </w:p>
    <w:p w:rsidR="00254E5E" w:rsidRDefault="00254E5E" w:rsidP="007806A4">
      <w:pPr>
        <w:spacing w:line="360" w:lineRule="auto"/>
        <w:ind w:firstLineChars="200" w:firstLine="482"/>
        <w:contextualSpacing/>
        <w:mirrorIndents/>
        <w:rPr>
          <w:rFonts w:ascii="宋体" w:hAnsi="宋体"/>
          <w:b/>
          <w:kern w:val="0"/>
          <w:sz w:val="24"/>
          <w:szCs w:val="24"/>
        </w:rPr>
      </w:pPr>
      <w:r>
        <w:rPr>
          <w:rFonts w:ascii="宋体" w:hAnsi="宋体" w:hint="eastAsia"/>
          <w:b/>
          <w:kern w:val="0"/>
          <w:sz w:val="24"/>
          <w:szCs w:val="24"/>
        </w:rPr>
        <w:t xml:space="preserve">一、项目基本情况 </w:t>
      </w:r>
    </w:p>
    <w:p w:rsidR="00254E5E" w:rsidRDefault="00254E5E" w:rsidP="007806A4">
      <w:pPr>
        <w:spacing w:line="360" w:lineRule="auto"/>
        <w:ind w:firstLineChars="200" w:firstLine="480"/>
        <w:contextualSpacing/>
        <w:mirrorIndents/>
        <w:rPr>
          <w:rFonts w:ascii="宋体" w:hAnsi="宋体"/>
          <w:kern w:val="0"/>
          <w:sz w:val="24"/>
          <w:szCs w:val="24"/>
        </w:rPr>
      </w:pPr>
      <w:r>
        <w:rPr>
          <w:rFonts w:ascii="宋体" w:hAnsi="宋体" w:hint="eastAsia"/>
          <w:kern w:val="0"/>
          <w:sz w:val="24"/>
          <w:szCs w:val="24"/>
        </w:rPr>
        <w:t>1.1项目名称：</w:t>
      </w:r>
      <w:r>
        <w:rPr>
          <w:rFonts w:ascii="宋体" w:hAnsi="宋体" w:hint="eastAsia"/>
          <w:bCs/>
          <w:kern w:val="0"/>
          <w:sz w:val="24"/>
          <w:szCs w:val="24"/>
        </w:rPr>
        <w:t>长葛市畜产品服务中心生猪调出大县奖励资金采购屠宰麻电放血系统设备项目（不见面开标）</w:t>
      </w:r>
    </w:p>
    <w:p w:rsidR="00254E5E" w:rsidRDefault="00254E5E" w:rsidP="007806A4">
      <w:pPr>
        <w:spacing w:line="360" w:lineRule="auto"/>
        <w:ind w:firstLineChars="200" w:firstLine="480"/>
        <w:contextualSpacing/>
        <w:mirrorIndents/>
        <w:rPr>
          <w:rFonts w:ascii="宋体" w:hAnsi="宋体"/>
          <w:kern w:val="0"/>
          <w:sz w:val="24"/>
          <w:szCs w:val="24"/>
        </w:rPr>
      </w:pPr>
      <w:r>
        <w:rPr>
          <w:rFonts w:ascii="宋体" w:hAnsi="宋体" w:hint="eastAsia"/>
          <w:kern w:val="0"/>
          <w:sz w:val="24"/>
          <w:szCs w:val="24"/>
        </w:rPr>
        <w:t>1.2项目编号：长招采公字【2023】</w:t>
      </w:r>
      <w:r w:rsidR="00644AFE">
        <w:rPr>
          <w:rFonts w:ascii="宋体" w:hAnsi="宋体" w:hint="eastAsia"/>
          <w:kern w:val="0"/>
          <w:sz w:val="24"/>
          <w:szCs w:val="24"/>
        </w:rPr>
        <w:t>009</w:t>
      </w:r>
      <w:r>
        <w:rPr>
          <w:rFonts w:ascii="宋体" w:hAnsi="宋体" w:hint="eastAsia"/>
          <w:kern w:val="0"/>
          <w:sz w:val="24"/>
          <w:szCs w:val="24"/>
        </w:rPr>
        <w:t>号</w:t>
      </w:r>
    </w:p>
    <w:p w:rsidR="00254E5E" w:rsidRDefault="00254E5E" w:rsidP="007806A4">
      <w:pPr>
        <w:spacing w:line="360" w:lineRule="auto"/>
        <w:ind w:firstLineChars="200" w:firstLine="480"/>
        <w:contextualSpacing/>
        <w:mirrorIndents/>
        <w:rPr>
          <w:rFonts w:ascii="宋体" w:hAnsi="宋体"/>
          <w:bCs/>
          <w:kern w:val="0"/>
          <w:sz w:val="24"/>
          <w:szCs w:val="24"/>
        </w:rPr>
      </w:pPr>
      <w:r>
        <w:rPr>
          <w:rFonts w:ascii="宋体" w:hAnsi="宋体" w:hint="eastAsia"/>
          <w:kern w:val="0"/>
          <w:sz w:val="24"/>
          <w:szCs w:val="24"/>
        </w:rPr>
        <w:t>1.3项目内容：</w:t>
      </w:r>
      <w:r>
        <w:rPr>
          <w:rFonts w:ascii="宋体" w:hAnsi="宋体" w:hint="eastAsia"/>
          <w:bCs/>
          <w:kern w:val="0"/>
          <w:sz w:val="24"/>
          <w:szCs w:val="24"/>
        </w:rPr>
        <w:t>长葛市畜产品服务中心</w:t>
      </w:r>
      <w:r w:rsidR="00EE7833" w:rsidRPr="00EE7833">
        <w:rPr>
          <w:rFonts w:ascii="宋体" w:hAnsi="宋体" w:hint="eastAsia"/>
          <w:bCs/>
          <w:kern w:val="0"/>
          <w:sz w:val="24"/>
          <w:szCs w:val="24"/>
        </w:rPr>
        <w:t>采购屠宰麻电放血系统设备</w:t>
      </w:r>
      <w:r w:rsidR="00EE7833">
        <w:rPr>
          <w:rFonts w:ascii="宋体" w:hAnsi="宋体" w:hint="eastAsia"/>
          <w:bCs/>
          <w:kern w:val="0"/>
          <w:sz w:val="24"/>
          <w:szCs w:val="24"/>
        </w:rPr>
        <w:t>一批</w:t>
      </w:r>
      <w:r>
        <w:rPr>
          <w:rFonts w:ascii="宋体" w:hAnsi="宋体" w:hint="eastAsia"/>
          <w:bCs/>
          <w:kern w:val="0"/>
          <w:sz w:val="24"/>
          <w:szCs w:val="24"/>
        </w:rPr>
        <w:t>，具体采购内容详见采购需求；</w:t>
      </w:r>
    </w:p>
    <w:p w:rsidR="00254E5E" w:rsidRDefault="00254E5E" w:rsidP="007806A4">
      <w:pPr>
        <w:spacing w:line="360" w:lineRule="auto"/>
        <w:ind w:firstLineChars="200" w:firstLine="480"/>
        <w:contextualSpacing/>
        <w:mirrorIndents/>
        <w:rPr>
          <w:rFonts w:ascii="宋体" w:hAnsi="宋体"/>
          <w:kern w:val="0"/>
          <w:sz w:val="24"/>
          <w:szCs w:val="24"/>
        </w:rPr>
      </w:pPr>
      <w:r>
        <w:rPr>
          <w:rFonts w:ascii="宋体" w:hAnsi="宋体" w:hint="eastAsia"/>
          <w:kern w:val="0"/>
          <w:sz w:val="24"/>
          <w:szCs w:val="24"/>
        </w:rPr>
        <w:t>1.4 标包划分：本项目划分为一个标包。</w:t>
      </w:r>
    </w:p>
    <w:p w:rsidR="00254E5E" w:rsidRDefault="00254E5E" w:rsidP="007806A4">
      <w:pPr>
        <w:spacing w:line="360" w:lineRule="auto"/>
        <w:ind w:firstLineChars="200" w:firstLine="480"/>
        <w:contextualSpacing/>
        <w:mirrorIndents/>
        <w:rPr>
          <w:rFonts w:ascii="宋体" w:hAnsi="宋体"/>
          <w:kern w:val="0"/>
          <w:sz w:val="24"/>
          <w:szCs w:val="24"/>
        </w:rPr>
      </w:pPr>
      <w:r>
        <w:rPr>
          <w:rFonts w:ascii="宋体" w:hAnsi="宋体" w:hint="eastAsia"/>
          <w:kern w:val="0"/>
          <w:sz w:val="24"/>
          <w:szCs w:val="24"/>
        </w:rPr>
        <w:t>1.5采购预算（最高限价）：</w:t>
      </w:r>
      <w:r w:rsidR="00EE7833">
        <w:rPr>
          <w:rFonts w:ascii="宋体" w:hAnsi="宋体" w:hint="eastAsia"/>
          <w:kern w:val="0"/>
          <w:sz w:val="24"/>
          <w:szCs w:val="24"/>
        </w:rPr>
        <w:t>8</w:t>
      </w:r>
      <w:r>
        <w:rPr>
          <w:rFonts w:ascii="宋体" w:hAnsi="宋体" w:hint="eastAsia"/>
          <w:kern w:val="0"/>
          <w:sz w:val="24"/>
          <w:szCs w:val="24"/>
        </w:rPr>
        <w:t>00000.00元。</w:t>
      </w:r>
    </w:p>
    <w:p w:rsidR="00254E5E" w:rsidRDefault="00254E5E" w:rsidP="007806A4">
      <w:pPr>
        <w:spacing w:line="360" w:lineRule="auto"/>
        <w:ind w:firstLineChars="200" w:firstLine="480"/>
        <w:contextualSpacing/>
        <w:mirrorIndents/>
        <w:rPr>
          <w:rFonts w:ascii="宋体" w:hAnsi="宋体"/>
          <w:color w:val="FF0000"/>
          <w:kern w:val="0"/>
          <w:sz w:val="24"/>
          <w:szCs w:val="24"/>
        </w:rPr>
      </w:pPr>
      <w:r>
        <w:rPr>
          <w:rFonts w:ascii="宋体" w:hAnsi="宋体" w:hint="eastAsia"/>
          <w:kern w:val="0"/>
          <w:sz w:val="24"/>
          <w:szCs w:val="24"/>
        </w:rPr>
        <w:t>1.6交付（服务、完工）时间：自合同签订之日起30日历天内</w:t>
      </w:r>
      <w:r>
        <w:rPr>
          <w:rFonts w:ascii="宋体" w:hAnsi="宋体" w:hint="eastAsia"/>
          <w:b/>
          <w:bCs/>
          <w:kern w:val="0"/>
          <w:sz w:val="24"/>
          <w:szCs w:val="24"/>
        </w:rPr>
        <w:t>；</w:t>
      </w:r>
    </w:p>
    <w:p w:rsidR="00254E5E" w:rsidRDefault="00254E5E" w:rsidP="007806A4">
      <w:pPr>
        <w:spacing w:line="360" w:lineRule="auto"/>
        <w:ind w:firstLineChars="200" w:firstLine="480"/>
        <w:contextualSpacing/>
        <w:mirrorIndents/>
        <w:rPr>
          <w:rFonts w:ascii="宋体" w:hAnsi="宋体"/>
          <w:kern w:val="0"/>
          <w:sz w:val="24"/>
          <w:szCs w:val="24"/>
        </w:rPr>
      </w:pPr>
      <w:r>
        <w:rPr>
          <w:rFonts w:ascii="宋体" w:hAnsi="宋体" w:hint="eastAsia"/>
          <w:kern w:val="0"/>
          <w:sz w:val="24"/>
          <w:szCs w:val="24"/>
        </w:rPr>
        <w:t>1.7交付（服务、完工）地点：采购人指定。</w:t>
      </w:r>
    </w:p>
    <w:p w:rsidR="00254E5E" w:rsidRDefault="00254E5E" w:rsidP="007806A4">
      <w:pPr>
        <w:spacing w:line="360" w:lineRule="auto"/>
        <w:ind w:firstLineChars="200" w:firstLine="480"/>
        <w:contextualSpacing/>
        <w:mirrorIndents/>
        <w:rPr>
          <w:rFonts w:ascii="宋体" w:hAnsi="宋体"/>
          <w:kern w:val="0"/>
          <w:sz w:val="24"/>
          <w:szCs w:val="24"/>
        </w:rPr>
      </w:pPr>
      <w:r>
        <w:rPr>
          <w:rFonts w:ascii="宋体" w:hAnsi="宋体" w:hint="eastAsia"/>
          <w:kern w:val="0"/>
          <w:sz w:val="24"/>
          <w:szCs w:val="24"/>
        </w:rPr>
        <w:t>1</w:t>
      </w:r>
      <w:r>
        <w:rPr>
          <w:rFonts w:ascii="宋体" w:hAnsi="宋体"/>
          <w:kern w:val="0"/>
          <w:sz w:val="24"/>
          <w:szCs w:val="24"/>
        </w:rPr>
        <w:t>.</w:t>
      </w:r>
      <w:r>
        <w:rPr>
          <w:rFonts w:ascii="宋体" w:hAnsi="宋体" w:hint="eastAsia"/>
          <w:kern w:val="0"/>
          <w:sz w:val="24"/>
          <w:szCs w:val="24"/>
        </w:rPr>
        <w:t>8资金来源：财政资金</w:t>
      </w:r>
    </w:p>
    <w:p w:rsidR="00254E5E" w:rsidRDefault="00254E5E" w:rsidP="007806A4">
      <w:pPr>
        <w:spacing w:line="360" w:lineRule="auto"/>
        <w:ind w:firstLineChars="200" w:firstLine="482"/>
        <w:contextualSpacing/>
        <w:mirrorIndents/>
        <w:rPr>
          <w:rFonts w:ascii="宋体" w:hAnsi="宋体"/>
          <w:b/>
          <w:kern w:val="0"/>
          <w:sz w:val="24"/>
          <w:szCs w:val="24"/>
        </w:rPr>
      </w:pPr>
      <w:r>
        <w:rPr>
          <w:rFonts w:ascii="宋体" w:hAnsi="宋体" w:hint="eastAsia"/>
          <w:b/>
          <w:kern w:val="0"/>
          <w:sz w:val="24"/>
          <w:szCs w:val="24"/>
        </w:rPr>
        <w:t>二、需要落实的政府采购政策</w:t>
      </w:r>
    </w:p>
    <w:p w:rsidR="00254E5E" w:rsidRDefault="00254E5E" w:rsidP="007806A4">
      <w:pPr>
        <w:spacing w:line="360" w:lineRule="auto"/>
        <w:ind w:firstLineChars="200" w:firstLine="480"/>
        <w:contextualSpacing/>
        <w:mirrorIndents/>
        <w:rPr>
          <w:rFonts w:ascii="宋体" w:hAnsi="宋体"/>
          <w:kern w:val="0"/>
          <w:sz w:val="24"/>
          <w:szCs w:val="24"/>
        </w:rPr>
      </w:pPr>
      <w:r>
        <w:rPr>
          <w:rFonts w:ascii="宋体" w:hAnsi="宋体" w:hint="eastAsia"/>
          <w:kern w:val="0"/>
          <w:sz w:val="24"/>
          <w:szCs w:val="24"/>
        </w:rPr>
        <w:t>本项目落实节能环保、中小企业扶持、支持监狱企业发展、残疾人福利性单位扶持等相关政府采购政策。</w:t>
      </w:r>
    </w:p>
    <w:p w:rsidR="00254E5E" w:rsidRDefault="00254E5E" w:rsidP="007806A4">
      <w:pPr>
        <w:spacing w:line="360" w:lineRule="auto"/>
        <w:ind w:firstLineChars="200" w:firstLine="482"/>
        <w:contextualSpacing/>
        <w:mirrorIndents/>
        <w:rPr>
          <w:rFonts w:ascii="宋体" w:hAnsi="宋体"/>
          <w:b/>
          <w:kern w:val="0"/>
          <w:sz w:val="24"/>
          <w:szCs w:val="24"/>
        </w:rPr>
      </w:pPr>
      <w:r>
        <w:rPr>
          <w:rFonts w:ascii="宋体" w:hAnsi="宋体" w:hint="eastAsia"/>
          <w:b/>
          <w:kern w:val="0"/>
          <w:sz w:val="24"/>
          <w:szCs w:val="24"/>
        </w:rPr>
        <w:t>三、</w:t>
      </w:r>
      <w:r w:rsidR="002F4EBC">
        <w:rPr>
          <w:rFonts w:ascii="宋体" w:hAnsi="宋体" w:hint="eastAsia"/>
          <w:b/>
          <w:kern w:val="0"/>
          <w:sz w:val="24"/>
          <w:szCs w:val="24"/>
        </w:rPr>
        <w:t>供应商</w:t>
      </w:r>
      <w:r>
        <w:rPr>
          <w:rFonts w:ascii="宋体" w:hAnsi="宋体" w:hint="eastAsia"/>
          <w:b/>
          <w:kern w:val="0"/>
          <w:sz w:val="24"/>
          <w:szCs w:val="24"/>
        </w:rPr>
        <w:t>资格要求</w:t>
      </w:r>
    </w:p>
    <w:p w:rsidR="00254E5E" w:rsidRDefault="00254E5E" w:rsidP="007806A4">
      <w:pPr>
        <w:spacing w:line="360" w:lineRule="auto"/>
        <w:ind w:firstLineChars="200" w:firstLine="480"/>
        <w:contextualSpacing/>
        <w:mirrorIndents/>
        <w:rPr>
          <w:rFonts w:ascii="宋体" w:hAnsi="宋体"/>
          <w:kern w:val="0"/>
          <w:sz w:val="24"/>
          <w:szCs w:val="24"/>
        </w:rPr>
      </w:pPr>
      <w:r>
        <w:rPr>
          <w:rFonts w:ascii="宋体" w:hAnsi="宋体" w:hint="eastAsia"/>
          <w:kern w:val="0"/>
          <w:sz w:val="24"/>
          <w:szCs w:val="24"/>
        </w:rPr>
        <w:t>3.1符合《政府采购法》第二十二条之规定。</w:t>
      </w:r>
    </w:p>
    <w:p w:rsidR="00254E5E" w:rsidRDefault="00254E5E" w:rsidP="007806A4">
      <w:pPr>
        <w:spacing w:line="360" w:lineRule="auto"/>
        <w:ind w:firstLineChars="200" w:firstLine="480"/>
        <w:contextualSpacing/>
        <w:mirrorIndents/>
        <w:rPr>
          <w:rFonts w:ascii="宋体" w:hAnsi="宋体"/>
          <w:kern w:val="0"/>
          <w:sz w:val="24"/>
          <w:szCs w:val="24"/>
        </w:rPr>
      </w:pPr>
      <w:r>
        <w:rPr>
          <w:rFonts w:ascii="宋体" w:hAnsi="宋体" w:hint="eastAsia"/>
          <w:kern w:val="0"/>
          <w:sz w:val="24"/>
          <w:szCs w:val="24"/>
        </w:rPr>
        <w:t>3.2未被列入“信用中国”网站(www.creditchina.gov.cn)失信被执行人、重大税收违法失信主体；“中国政府采购网” (www.ccgp.gov.cn)网站的政府采购严重违法失信行为记录名单的供应商；“中国社会组织公共服务平台”网站（www.chinanpo.gov.cn）严重违法失信名单的供应商。</w:t>
      </w:r>
    </w:p>
    <w:p w:rsidR="00254E5E" w:rsidRDefault="00254E5E" w:rsidP="007806A4">
      <w:pPr>
        <w:spacing w:line="360" w:lineRule="auto"/>
        <w:ind w:firstLineChars="200" w:firstLine="482"/>
        <w:contextualSpacing/>
        <w:mirrorIndents/>
        <w:rPr>
          <w:rFonts w:ascii="宋体" w:hAnsi="宋体"/>
          <w:b/>
          <w:bCs/>
          <w:kern w:val="0"/>
          <w:sz w:val="24"/>
          <w:szCs w:val="24"/>
        </w:rPr>
      </w:pPr>
      <w:r>
        <w:rPr>
          <w:rFonts w:ascii="宋体" w:hAnsi="宋体" w:hint="eastAsia"/>
          <w:b/>
          <w:bCs/>
          <w:kern w:val="0"/>
          <w:sz w:val="24"/>
          <w:szCs w:val="24"/>
        </w:rPr>
        <w:t xml:space="preserve">注： 1、 供应商在投标时，提供《长葛市政府采购供应商信用承诺函》（详见 招标文件第八章3.5格式），无需再提交上述证明材料。 </w:t>
      </w:r>
    </w:p>
    <w:p w:rsidR="00254E5E" w:rsidRDefault="00254E5E" w:rsidP="007806A4">
      <w:pPr>
        <w:spacing w:line="360" w:lineRule="auto"/>
        <w:ind w:firstLineChars="200" w:firstLine="482"/>
        <w:contextualSpacing/>
        <w:mirrorIndents/>
        <w:rPr>
          <w:rFonts w:ascii="宋体" w:hAnsi="宋体"/>
          <w:b/>
          <w:bCs/>
          <w:kern w:val="0"/>
          <w:sz w:val="24"/>
          <w:szCs w:val="24"/>
        </w:rPr>
      </w:pPr>
      <w:r>
        <w:rPr>
          <w:rFonts w:ascii="宋体" w:hAnsi="宋体" w:hint="eastAsia"/>
          <w:b/>
          <w:bCs/>
          <w:kern w:val="0"/>
          <w:sz w:val="24"/>
          <w:szCs w:val="24"/>
        </w:rPr>
        <w:lastRenderedPageBreak/>
        <w:t>2、 采购人有权在签订合同前要求中标供应商提供相关证明材料以核实中标供应商承诺事项的真实性。</w:t>
      </w:r>
    </w:p>
    <w:p w:rsidR="00254E5E" w:rsidRDefault="00254E5E" w:rsidP="007806A4">
      <w:pPr>
        <w:spacing w:line="360" w:lineRule="auto"/>
        <w:ind w:firstLineChars="200" w:firstLine="482"/>
        <w:contextualSpacing/>
        <w:mirrorIndents/>
        <w:rPr>
          <w:rFonts w:ascii="宋体" w:hAnsi="宋体"/>
          <w:kern w:val="0"/>
          <w:sz w:val="24"/>
          <w:szCs w:val="24"/>
        </w:rPr>
      </w:pPr>
      <w:r>
        <w:rPr>
          <w:rFonts w:ascii="宋体" w:hAnsi="宋体" w:hint="eastAsia"/>
          <w:b/>
          <w:bCs/>
          <w:kern w:val="0"/>
          <w:sz w:val="24"/>
          <w:szCs w:val="24"/>
        </w:rPr>
        <w:t xml:space="preserve"> 3、 供应商对信用承诺内容的真实性、合法性、有效性负责。如作出虚假 信用承诺，视同为“提供虚假材料谋取中标”的违法行为。</w:t>
      </w:r>
    </w:p>
    <w:p w:rsidR="00254E5E" w:rsidRDefault="00254E5E" w:rsidP="007806A4">
      <w:pPr>
        <w:spacing w:line="360" w:lineRule="auto"/>
        <w:ind w:firstLineChars="200" w:firstLine="480"/>
        <w:contextualSpacing/>
        <w:mirrorIndents/>
        <w:rPr>
          <w:rFonts w:ascii="宋体" w:hAnsi="宋体"/>
          <w:kern w:val="0"/>
          <w:sz w:val="24"/>
          <w:szCs w:val="24"/>
        </w:rPr>
      </w:pPr>
      <w:r>
        <w:rPr>
          <w:rFonts w:ascii="宋体" w:hAnsi="宋体" w:hint="eastAsia"/>
          <w:kern w:val="0"/>
          <w:sz w:val="24"/>
          <w:szCs w:val="24"/>
        </w:rPr>
        <w:t>3.</w:t>
      </w:r>
      <w:r w:rsidR="00EE7833">
        <w:rPr>
          <w:rFonts w:ascii="宋体" w:hAnsi="宋体" w:hint="eastAsia"/>
          <w:kern w:val="0"/>
          <w:sz w:val="24"/>
          <w:szCs w:val="24"/>
        </w:rPr>
        <w:t>3</w:t>
      </w:r>
      <w:r>
        <w:rPr>
          <w:rFonts w:ascii="宋体" w:hAnsi="宋体" w:hint="eastAsia"/>
          <w:kern w:val="0"/>
          <w:sz w:val="24"/>
          <w:szCs w:val="24"/>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rsidR="00254E5E" w:rsidRPr="00EE7833" w:rsidRDefault="00EE7833" w:rsidP="007806A4">
      <w:pPr>
        <w:spacing w:line="360" w:lineRule="auto"/>
        <w:ind w:firstLineChars="200" w:firstLine="480"/>
        <w:contextualSpacing/>
        <w:mirrorIndents/>
        <w:rPr>
          <w:rFonts w:ascii="宋体" w:hAnsi="宋体"/>
          <w:kern w:val="0"/>
          <w:sz w:val="24"/>
          <w:szCs w:val="24"/>
        </w:rPr>
      </w:pPr>
      <w:r w:rsidRPr="00EE7833">
        <w:rPr>
          <w:rFonts w:ascii="宋体" w:hAnsi="宋体" w:hint="eastAsia"/>
          <w:kern w:val="0"/>
          <w:sz w:val="24"/>
          <w:szCs w:val="24"/>
        </w:rPr>
        <w:t>3.4</w:t>
      </w:r>
      <w:r w:rsidR="00254E5E" w:rsidRPr="00EE7833">
        <w:rPr>
          <w:rFonts w:ascii="宋体" w:hAnsi="宋体" w:hint="eastAsia"/>
          <w:kern w:val="0"/>
          <w:sz w:val="24"/>
          <w:szCs w:val="24"/>
        </w:rPr>
        <w:t>本项目</w:t>
      </w:r>
      <w:r w:rsidRPr="00EE7833">
        <w:rPr>
          <w:rFonts w:ascii="宋体" w:hAnsi="宋体" w:hint="eastAsia"/>
          <w:kern w:val="0"/>
          <w:sz w:val="24"/>
          <w:szCs w:val="24"/>
        </w:rPr>
        <w:t>不</w:t>
      </w:r>
      <w:r w:rsidR="00254E5E" w:rsidRPr="00EE7833">
        <w:rPr>
          <w:rFonts w:ascii="宋体" w:hAnsi="宋体" w:hint="eastAsia"/>
          <w:kern w:val="0"/>
          <w:sz w:val="24"/>
          <w:szCs w:val="24"/>
        </w:rPr>
        <w:t>接受联合体投标。</w:t>
      </w:r>
    </w:p>
    <w:p w:rsidR="00254E5E" w:rsidRPr="00DE7547" w:rsidRDefault="00EE7833" w:rsidP="007806A4">
      <w:pPr>
        <w:spacing w:line="360" w:lineRule="auto"/>
        <w:ind w:firstLineChars="200" w:firstLine="480"/>
        <w:contextualSpacing/>
        <w:mirrorIndents/>
        <w:rPr>
          <w:rFonts w:ascii="宋体" w:hAnsi="宋体"/>
          <w:kern w:val="0"/>
          <w:sz w:val="24"/>
          <w:szCs w:val="24"/>
        </w:rPr>
      </w:pPr>
      <w:r w:rsidRPr="00650A43">
        <w:rPr>
          <w:rFonts w:ascii="宋体" w:hAnsi="宋体" w:hint="eastAsia"/>
          <w:kern w:val="0"/>
          <w:sz w:val="24"/>
          <w:szCs w:val="24"/>
        </w:rPr>
        <w:t>3.5</w:t>
      </w:r>
      <w:r w:rsidR="00DE7547" w:rsidRPr="00DE7547">
        <w:rPr>
          <w:rFonts w:ascii="宋体" w:hAnsi="宋体" w:hint="eastAsia"/>
          <w:kern w:val="0"/>
          <w:sz w:val="24"/>
          <w:szCs w:val="24"/>
        </w:rPr>
        <w:t>本项目为专门面对中小企业采购，不再执行价格评审优惠的扶持政策。</w:t>
      </w:r>
    </w:p>
    <w:p w:rsidR="00254E5E" w:rsidRDefault="00254E5E" w:rsidP="007806A4">
      <w:pPr>
        <w:spacing w:line="360" w:lineRule="auto"/>
        <w:ind w:firstLineChars="200" w:firstLine="482"/>
        <w:contextualSpacing/>
        <w:mirrorIndents/>
        <w:rPr>
          <w:rFonts w:ascii="宋体" w:hAnsi="宋体"/>
          <w:b/>
          <w:kern w:val="0"/>
          <w:sz w:val="24"/>
          <w:szCs w:val="24"/>
        </w:rPr>
      </w:pPr>
      <w:r>
        <w:rPr>
          <w:rFonts w:ascii="宋体" w:hAnsi="宋体" w:hint="eastAsia"/>
          <w:b/>
          <w:kern w:val="0"/>
          <w:sz w:val="24"/>
          <w:szCs w:val="24"/>
        </w:rPr>
        <w:t>四、招标文件的获取</w:t>
      </w:r>
    </w:p>
    <w:p w:rsidR="00254E5E" w:rsidRDefault="00254E5E" w:rsidP="007806A4">
      <w:pPr>
        <w:spacing w:line="360" w:lineRule="auto"/>
        <w:ind w:firstLineChars="200" w:firstLine="480"/>
        <w:contextualSpacing/>
        <w:mirrorIndents/>
        <w:rPr>
          <w:rFonts w:ascii="宋体" w:hAnsi="宋体"/>
          <w:kern w:val="0"/>
          <w:sz w:val="24"/>
          <w:szCs w:val="24"/>
        </w:rPr>
      </w:pPr>
      <w:r>
        <w:rPr>
          <w:rFonts w:ascii="宋体" w:hAnsi="宋体" w:hint="eastAsia"/>
          <w:kern w:val="0"/>
          <w:sz w:val="24"/>
          <w:szCs w:val="24"/>
        </w:rPr>
        <w:t>4.1持CA数字认证证书，登录《全国公共资源交易平台（河南省•许昌市）》“系统用户注册”入口http://ggzy.xuchang.gov.cn:8088/ggzy/eps/public/RegistAllJcxx.html）进行免费注册登记（详见“常见问题解答-诚信库网上注册相关资料下载”）；</w:t>
      </w:r>
    </w:p>
    <w:p w:rsidR="00254E5E" w:rsidRDefault="00254E5E" w:rsidP="007806A4">
      <w:pPr>
        <w:spacing w:line="360" w:lineRule="auto"/>
        <w:ind w:firstLineChars="200" w:firstLine="480"/>
        <w:contextualSpacing/>
        <w:mirrorIndents/>
        <w:rPr>
          <w:rFonts w:ascii="宋体" w:hAnsi="宋体"/>
          <w:kern w:val="0"/>
          <w:sz w:val="24"/>
          <w:szCs w:val="24"/>
        </w:rPr>
      </w:pPr>
      <w:r>
        <w:rPr>
          <w:rFonts w:ascii="宋体" w:hAnsi="宋体" w:hint="eastAsia"/>
          <w:kern w:val="0"/>
          <w:sz w:val="24"/>
          <w:szCs w:val="24"/>
        </w:rPr>
        <w:t>4.2在投标截止时间前均可登录《全国公共资源交易平台（河南省•许昌市）》“</w:t>
      </w:r>
      <w:r w:rsidR="002F4EBC">
        <w:rPr>
          <w:rFonts w:ascii="宋体" w:hAnsi="宋体" w:hint="eastAsia"/>
          <w:kern w:val="0"/>
          <w:sz w:val="24"/>
          <w:szCs w:val="24"/>
        </w:rPr>
        <w:t>供应商</w:t>
      </w:r>
      <w:r>
        <w:rPr>
          <w:rFonts w:ascii="宋体" w:hAnsi="宋体" w:hint="eastAsia"/>
          <w:kern w:val="0"/>
          <w:sz w:val="24"/>
          <w:szCs w:val="24"/>
        </w:rPr>
        <w:t>/供应商登录”入口（http://ggzy.xuchang.gov.cn:8088/ggzy/）自行下载采购文件（详见“常见问题解答-交易系统操作手册”）。</w:t>
      </w:r>
    </w:p>
    <w:p w:rsidR="00254E5E" w:rsidRDefault="00254E5E" w:rsidP="007806A4">
      <w:pPr>
        <w:pStyle w:val="a8"/>
        <w:spacing w:before="0" w:beforeAutospacing="0" w:after="0" w:afterAutospacing="0" w:line="360" w:lineRule="auto"/>
        <w:ind w:firstLineChars="200" w:firstLine="482"/>
        <w:contextualSpacing/>
        <w:mirrorIndents/>
        <w:jc w:val="both"/>
        <w:rPr>
          <w:b/>
        </w:rPr>
      </w:pPr>
      <w:r>
        <w:rPr>
          <w:rFonts w:hint="eastAsia"/>
          <w:b/>
        </w:rPr>
        <w:t>五、</w:t>
      </w:r>
      <w:r>
        <w:rPr>
          <w:rFonts w:hint="eastAsia"/>
          <w:b/>
          <w:kern w:val="2"/>
        </w:rPr>
        <w:t>投标截止时间、开标时间及地点</w:t>
      </w:r>
    </w:p>
    <w:p w:rsidR="00254E5E" w:rsidRPr="007C4404" w:rsidRDefault="00254E5E" w:rsidP="007806A4">
      <w:pPr>
        <w:pStyle w:val="a8"/>
        <w:spacing w:before="0" w:beforeAutospacing="0" w:after="0" w:afterAutospacing="0" w:line="360" w:lineRule="auto"/>
        <w:ind w:firstLineChars="200" w:firstLine="480"/>
        <w:contextualSpacing/>
        <w:mirrorIndents/>
        <w:jc w:val="both"/>
      </w:pPr>
      <w:r w:rsidRPr="00B80563">
        <w:t>5.1</w:t>
      </w:r>
      <w:r w:rsidRPr="00B80563">
        <w:rPr>
          <w:rFonts w:hint="eastAsia"/>
        </w:rPr>
        <w:t>投标截止及开标时间</w:t>
      </w:r>
      <w:r w:rsidRPr="007C4404">
        <w:rPr>
          <w:rFonts w:hint="eastAsia"/>
        </w:rPr>
        <w:t>：20</w:t>
      </w:r>
      <w:r w:rsidRPr="007C4404">
        <w:t>2</w:t>
      </w:r>
      <w:r w:rsidRPr="007C4404">
        <w:rPr>
          <w:rFonts w:hint="eastAsia"/>
        </w:rPr>
        <w:t xml:space="preserve">3年 </w:t>
      </w:r>
      <w:r w:rsidR="007C4404" w:rsidRPr="007C4404">
        <w:rPr>
          <w:rFonts w:hint="eastAsia"/>
        </w:rPr>
        <w:t>07</w:t>
      </w:r>
      <w:r w:rsidRPr="007C4404">
        <w:rPr>
          <w:rFonts w:hint="eastAsia"/>
        </w:rPr>
        <w:t>月</w:t>
      </w:r>
      <w:r w:rsidR="007C4404" w:rsidRPr="007C4404">
        <w:rPr>
          <w:rFonts w:hint="eastAsia"/>
        </w:rPr>
        <w:t>11</w:t>
      </w:r>
      <w:r w:rsidRPr="007C4404">
        <w:rPr>
          <w:rFonts w:hint="eastAsia"/>
        </w:rPr>
        <w:t>日</w:t>
      </w:r>
      <w:r w:rsidR="007C4404" w:rsidRPr="007C4404">
        <w:rPr>
          <w:rFonts w:hint="eastAsia"/>
        </w:rPr>
        <w:t>09</w:t>
      </w:r>
      <w:r w:rsidRPr="007C4404">
        <w:rPr>
          <w:rFonts w:hint="eastAsia"/>
        </w:rPr>
        <w:t>时</w:t>
      </w:r>
      <w:r w:rsidR="00BE744C" w:rsidRPr="007C4404">
        <w:rPr>
          <w:rFonts w:hint="eastAsia"/>
        </w:rPr>
        <w:t xml:space="preserve"> </w:t>
      </w:r>
      <w:r w:rsidR="007C4404" w:rsidRPr="007C4404">
        <w:rPr>
          <w:rFonts w:hint="eastAsia"/>
        </w:rPr>
        <w:t>00</w:t>
      </w:r>
      <w:r w:rsidRPr="007C4404">
        <w:rPr>
          <w:rFonts w:hint="eastAsia"/>
        </w:rPr>
        <w:t>分（北京时间），逾期提交或不符合规定的投标文件不予接受。</w:t>
      </w:r>
    </w:p>
    <w:p w:rsidR="00254E5E" w:rsidRPr="007C4404" w:rsidRDefault="00254E5E" w:rsidP="007806A4">
      <w:pPr>
        <w:pStyle w:val="a8"/>
        <w:spacing w:before="0" w:beforeAutospacing="0" w:after="0" w:afterAutospacing="0" w:line="360" w:lineRule="auto"/>
        <w:ind w:firstLineChars="200" w:firstLine="480"/>
        <w:contextualSpacing/>
        <w:mirrorIndents/>
        <w:jc w:val="both"/>
      </w:pPr>
      <w:r w:rsidRPr="007C4404">
        <w:t>5.2</w:t>
      </w:r>
      <w:r w:rsidRPr="007C4404">
        <w:rPr>
          <w:rFonts w:hint="eastAsia"/>
        </w:rPr>
        <w:t>开标地点：长葛市公共资源交易中心开标</w:t>
      </w:r>
      <w:r w:rsidR="007C4404" w:rsidRPr="007C4404">
        <w:rPr>
          <w:rFonts w:hint="eastAsia"/>
        </w:rPr>
        <w:t>四</w:t>
      </w:r>
      <w:r w:rsidRPr="007C4404">
        <w:rPr>
          <w:rFonts w:hint="eastAsia"/>
        </w:rPr>
        <w:t>室（长葛市葛天大道东段商务区6#楼</w:t>
      </w:r>
      <w:r w:rsidR="007C4404" w:rsidRPr="007C4404">
        <w:rPr>
          <w:rFonts w:hint="eastAsia"/>
        </w:rPr>
        <w:t xml:space="preserve"> 5</w:t>
      </w:r>
      <w:r w:rsidRPr="007C4404">
        <w:rPr>
          <w:rFonts w:hint="eastAsia"/>
        </w:rPr>
        <w:t>楼</w:t>
      </w:r>
      <w:r w:rsidR="007C4404" w:rsidRPr="007C4404">
        <w:rPr>
          <w:rFonts w:hint="eastAsia"/>
        </w:rPr>
        <w:t>507</w:t>
      </w:r>
      <w:r w:rsidRPr="007C4404">
        <w:rPr>
          <w:rFonts w:hint="eastAsia"/>
        </w:rPr>
        <w:t>室），（本项目采用远程不见面开标，</w:t>
      </w:r>
      <w:r w:rsidR="002F4EBC" w:rsidRPr="007C4404">
        <w:rPr>
          <w:rFonts w:hint="eastAsia"/>
        </w:rPr>
        <w:t>供应商</w:t>
      </w:r>
      <w:r w:rsidRPr="007C4404">
        <w:rPr>
          <w:rFonts w:hint="eastAsia"/>
        </w:rPr>
        <w:t>无须到现场）。</w:t>
      </w:r>
    </w:p>
    <w:p w:rsidR="00254E5E" w:rsidRDefault="00254E5E" w:rsidP="007806A4">
      <w:pPr>
        <w:pStyle w:val="a8"/>
        <w:spacing w:before="0" w:beforeAutospacing="0" w:after="0" w:afterAutospacing="0" w:line="360" w:lineRule="auto"/>
        <w:ind w:firstLineChars="200" w:firstLine="480"/>
        <w:contextualSpacing/>
        <w:mirrorIndents/>
        <w:jc w:val="both"/>
      </w:pPr>
      <w:r>
        <w:t>5.3</w:t>
      </w:r>
      <w:r>
        <w:rPr>
          <w:rFonts w:hint="eastAsia"/>
        </w:rPr>
        <w:t>本项目为全流程电子化交易项目，</w:t>
      </w:r>
      <w:r w:rsidR="002F4EBC">
        <w:rPr>
          <w:rFonts w:hint="eastAsia"/>
        </w:rPr>
        <w:t>供应商</w:t>
      </w:r>
      <w:r>
        <w:rPr>
          <w:rFonts w:hint="eastAsia"/>
        </w:rPr>
        <w:t>须提交电子投标文件。</w:t>
      </w:r>
    </w:p>
    <w:p w:rsidR="00254E5E" w:rsidRDefault="00254E5E" w:rsidP="007806A4">
      <w:pPr>
        <w:pStyle w:val="a8"/>
        <w:spacing w:before="0" w:beforeAutospacing="0" w:after="0" w:afterAutospacing="0" w:line="360" w:lineRule="auto"/>
        <w:ind w:firstLineChars="200" w:firstLine="480"/>
        <w:contextualSpacing/>
        <w:mirrorIndents/>
        <w:jc w:val="both"/>
      </w:pPr>
      <w:r>
        <w:t>1</w:t>
      </w:r>
      <w:r>
        <w:rPr>
          <w:rFonts w:hint="eastAsia"/>
        </w:rPr>
        <w:t>、加密电子投标文件（</w:t>
      </w:r>
      <w:r>
        <w:t>.file</w:t>
      </w:r>
      <w:r>
        <w:rPr>
          <w:rFonts w:hint="eastAsia"/>
        </w:rPr>
        <w:t>格式）须在投标截止时间（开标时间）前通过《全国公共资源交易平台</w:t>
      </w:r>
      <w:r>
        <w:t>(</w:t>
      </w:r>
      <w:r>
        <w:rPr>
          <w:rFonts w:hint="eastAsia"/>
        </w:rPr>
        <w:t>河南省</w:t>
      </w:r>
      <w:r>
        <w:rPr>
          <w:rFonts w:ascii="Segoe UI Emoji" w:hAnsi="Segoe UI Emoji" w:cs="Segoe UI Emoji"/>
        </w:rPr>
        <w:t>▪</w:t>
      </w:r>
      <w:r>
        <w:rPr>
          <w:rFonts w:hint="eastAsia"/>
        </w:rPr>
        <w:t>许昌市</w:t>
      </w:r>
      <w:r>
        <w:t>)</w:t>
      </w:r>
      <w:r>
        <w:rPr>
          <w:rFonts w:hint="eastAsia"/>
        </w:rPr>
        <w:t>》公共资源交易系统成功上传。</w:t>
      </w:r>
    </w:p>
    <w:p w:rsidR="00254E5E" w:rsidRDefault="00254E5E" w:rsidP="007806A4">
      <w:pPr>
        <w:pStyle w:val="a8"/>
        <w:spacing w:before="0" w:beforeAutospacing="0" w:after="0" w:afterAutospacing="0" w:line="360" w:lineRule="auto"/>
        <w:ind w:firstLineChars="200" w:firstLine="480"/>
        <w:contextualSpacing/>
        <w:mirrorIndents/>
        <w:jc w:val="both"/>
        <w:rPr>
          <w:b/>
          <w:kern w:val="2"/>
        </w:rPr>
      </w:pPr>
      <w:r>
        <w:rPr>
          <w:rFonts w:hint="eastAsia"/>
        </w:rPr>
        <w:t>2、开标时间前，</w:t>
      </w:r>
      <w:r w:rsidR="002F4EBC">
        <w:rPr>
          <w:rFonts w:hint="eastAsia"/>
        </w:rPr>
        <w:t>供应商</w:t>
      </w:r>
      <w:r>
        <w:rPr>
          <w:rFonts w:hint="eastAsia"/>
        </w:rPr>
        <w:t>使用CA数字证书登录全国公共资源交易平台（河南省.许昌市）——进入公共资源交易系统（http://ggzy.xuchang.gov.cn:8088/ggzy/）——点击“项目信息——项目名称”——在系统操作导航栏点击“开标——不见面开</w:t>
      </w:r>
      <w:r>
        <w:rPr>
          <w:rFonts w:hint="eastAsia"/>
        </w:rPr>
        <w:lastRenderedPageBreak/>
        <w:t>标大厅”，按照开标时间准时参加线上开标，进行远程解密、在线询问、电子签章等。</w:t>
      </w:r>
      <w:r>
        <w:rPr>
          <w:rFonts w:hint="eastAsia"/>
          <w:b/>
        </w:rPr>
        <w:t>六、</w:t>
      </w:r>
      <w:r>
        <w:rPr>
          <w:rFonts w:hint="eastAsia"/>
          <w:b/>
          <w:kern w:val="2"/>
        </w:rPr>
        <w:t>发布公告的媒介</w:t>
      </w:r>
    </w:p>
    <w:p w:rsidR="00254E5E" w:rsidRDefault="00254E5E" w:rsidP="007806A4">
      <w:pPr>
        <w:pStyle w:val="a8"/>
        <w:spacing w:before="0" w:beforeAutospacing="0" w:after="0" w:afterAutospacing="0" w:line="360" w:lineRule="auto"/>
        <w:ind w:firstLineChars="200" w:firstLine="480"/>
        <w:contextualSpacing/>
        <w:mirrorIndents/>
        <w:jc w:val="both"/>
        <w:rPr>
          <w:b/>
          <w:kern w:val="2"/>
        </w:rPr>
      </w:pPr>
      <w:r>
        <w:rPr>
          <w:rFonts w:hint="eastAsia"/>
        </w:rPr>
        <w:t>本次招标公告同时在《河南省政府采购网》、《全国公共资源交易平台（河南省•许昌市）》、《长葛市人民政府门户网站》发布。</w:t>
      </w:r>
    </w:p>
    <w:p w:rsidR="00254E5E" w:rsidRDefault="00254E5E" w:rsidP="007806A4">
      <w:pPr>
        <w:spacing w:line="360" w:lineRule="auto"/>
        <w:ind w:firstLineChars="200" w:firstLine="482"/>
        <w:contextualSpacing/>
        <w:mirrorIndents/>
        <w:rPr>
          <w:rFonts w:ascii="宋体" w:hAnsi="宋体"/>
          <w:b/>
          <w:bCs/>
          <w:kern w:val="0"/>
          <w:sz w:val="24"/>
          <w:szCs w:val="24"/>
        </w:rPr>
      </w:pPr>
      <w:r>
        <w:rPr>
          <w:rFonts w:ascii="宋体" w:hAnsi="宋体" w:hint="eastAsia"/>
          <w:b/>
          <w:bCs/>
          <w:kern w:val="0"/>
          <w:sz w:val="24"/>
          <w:szCs w:val="24"/>
        </w:rPr>
        <w:t>七、公告期限</w:t>
      </w:r>
    </w:p>
    <w:p w:rsidR="00254E5E" w:rsidRDefault="00254E5E" w:rsidP="007806A4">
      <w:pPr>
        <w:spacing w:line="360" w:lineRule="auto"/>
        <w:ind w:firstLineChars="200" w:firstLine="480"/>
        <w:contextualSpacing/>
        <w:mirrorIndents/>
        <w:rPr>
          <w:rFonts w:ascii="宋体" w:hAnsi="宋体"/>
          <w:b/>
          <w:bCs/>
          <w:kern w:val="0"/>
          <w:sz w:val="24"/>
          <w:szCs w:val="24"/>
        </w:rPr>
      </w:pPr>
      <w:r>
        <w:rPr>
          <w:rFonts w:ascii="宋体" w:hAnsi="宋体" w:hint="eastAsia"/>
          <w:kern w:val="0"/>
          <w:sz w:val="24"/>
          <w:szCs w:val="24"/>
        </w:rPr>
        <w:t>自本公告发布之日起5个工作日。</w:t>
      </w:r>
    </w:p>
    <w:p w:rsidR="00254E5E" w:rsidRDefault="00254E5E" w:rsidP="007806A4">
      <w:pPr>
        <w:spacing w:line="360" w:lineRule="auto"/>
        <w:ind w:firstLineChars="200" w:firstLine="482"/>
        <w:contextualSpacing/>
        <w:mirrorIndents/>
        <w:rPr>
          <w:rFonts w:ascii="宋体" w:hAnsi="宋体"/>
          <w:b/>
          <w:bCs/>
          <w:kern w:val="0"/>
          <w:sz w:val="24"/>
          <w:szCs w:val="24"/>
        </w:rPr>
      </w:pPr>
      <w:r>
        <w:rPr>
          <w:rFonts w:ascii="宋体" w:hAnsi="宋体" w:hint="eastAsia"/>
          <w:b/>
          <w:bCs/>
          <w:kern w:val="0"/>
          <w:sz w:val="24"/>
          <w:szCs w:val="24"/>
        </w:rPr>
        <w:t>八、联系方式</w:t>
      </w:r>
    </w:p>
    <w:p w:rsidR="00EE7833" w:rsidRPr="00EE7833" w:rsidRDefault="00EE7833" w:rsidP="007806A4">
      <w:pPr>
        <w:spacing w:line="360" w:lineRule="auto"/>
        <w:ind w:firstLineChars="200" w:firstLine="480"/>
        <w:contextualSpacing/>
        <w:mirrorIndents/>
        <w:rPr>
          <w:rFonts w:ascii="宋体" w:hAnsi="宋体" w:cs="宋体"/>
          <w:kern w:val="0"/>
          <w:sz w:val="24"/>
          <w:szCs w:val="24"/>
        </w:rPr>
      </w:pPr>
      <w:r w:rsidRPr="00EE7833">
        <w:rPr>
          <w:rFonts w:ascii="宋体" w:hAnsi="宋体" w:cs="宋体" w:hint="eastAsia"/>
          <w:kern w:val="0"/>
          <w:sz w:val="24"/>
          <w:szCs w:val="24"/>
        </w:rPr>
        <w:t>采购单位：长葛市畜产品服务中心</w:t>
      </w:r>
    </w:p>
    <w:p w:rsidR="00EE7833" w:rsidRPr="00EE7833" w:rsidRDefault="00EE7833" w:rsidP="007806A4">
      <w:pPr>
        <w:spacing w:line="360" w:lineRule="auto"/>
        <w:ind w:firstLineChars="200" w:firstLine="480"/>
        <w:contextualSpacing/>
        <w:mirrorIndents/>
        <w:rPr>
          <w:rFonts w:ascii="宋体" w:hAnsi="宋体" w:cs="宋体"/>
          <w:kern w:val="0"/>
          <w:sz w:val="24"/>
          <w:szCs w:val="24"/>
        </w:rPr>
      </w:pPr>
      <w:r w:rsidRPr="00EE7833">
        <w:rPr>
          <w:rFonts w:ascii="宋体" w:hAnsi="宋体" w:cs="宋体" w:hint="eastAsia"/>
          <w:kern w:val="0"/>
          <w:sz w:val="24"/>
          <w:szCs w:val="24"/>
        </w:rPr>
        <w:t>联系人：阴先生</w:t>
      </w:r>
    </w:p>
    <w:p w:rsidR="00EE7833" w:rsidRPr="00EE7833" w:rsidRDefault="00EE7833" w:rsidP="007806A4">
      <w:pPr>
        <w:spacing w:line="360" w:lineRule="auto"/>
        <w:ind w:firstLineChars="200" w:firstLine="480"/>
        <w:contextualSpacing/>
        <w:mirrorIndents/>
        <w:rPr>
          <w:rFonts w:ascii="宋体" w:hAnsi="宋体" w:cs="宋体"/>
          <w:kern w:val="0"/>
          <w:sz w:val="24"/>
          <w:szCs w:val="24"/>
        </w:rPr>
      </w:pPr>
      <w:r w:rsidRPr="00EE7833">
        <w:rPr>
          <w:rFonts w:ascii="宋体" w:hAnsi="宋体" w:cs="宋体" w:hint="eastAsia"/>
          <w:kern w:val="0"/>
          <w:sz w:val="24"/>
          <w:szCs w:val="24"/>
        </w:rPr>
        <w:t xml:space="preserve">电话：0374-2585012 </w:t>
      </w:r>
    </w:p>
    <w:p w:rsidR="00EE7833" w:rsidRPr="00EE7833" w:rsidRDefault="00EE7833" w:rsidP="007806A4">
      <w:pPr>
        <w:spacing w:line="360" w:lineRule="auto"/>
        <w:ind w:firstLineChars="200" w:firstLine="480"/>
        <w:contextualSpacing/>
        <w:mirrorIndents/>
        <w:rPr>
          <w:rFonts w:ascii="宋体" w:hAnsi="宋体" w:cs="宋体"/>
          <w:kern w:val="0"/>
          <w:sz w:val="24"/>
          <w:szCs w:val="24"/>
        </w:rPr>
      </w:pPr>
      <w:r w:rsidRPr="00EE7833">
        <w:rPr>
          <w:rFonts w:ascii="宋体" w:hAnsi="宋体" w:cs="宋体" w:hint="eastAsia"/>
          <w:kern w:val="0"/>
          <w:sz w:val="24"/>
          <w:szCs w:val="24"/>
        </w:rPr>
        <w:t>地址：长葛市葛天大道商务办公区2号楼</w:t>
      </w:r>
    </w:p>
    <w:p w:rsidR="00254E5E" w:rsidRDefault="00254E5E" w:rsidP="007806A4">
      <w:pPr>
        <w:spacing w:line="360" w:lineRule="auto"/>
        <w:ind w:firstLineChars="200" w:firstLine="480"/>
        <w:contextualSpacing/>
        <w:mirrorIndents/>
        <w:rPr>
          <w:rFonts w:ascii="宋体" w:hAnsi="宋体" w:cs="宋体"/>
          <w:kern w:val="0"/>
          <w:sz w:val="24"/>
          <w:szCs w:val="24"/>
        </w:rPr>
      </w:pPr>
      <w:r>
        <w:rPr>
          <w:rFonts w:ascii="宋体" w:hAnsi="宋体" w:cs="宋体" w:hint="eastAsia"/>
          <w:kern w:val="0"/>
          <w:sz w:val="24"/>
          <w:szCs w:val="24"/>
        </w:rPr>
        <w:t>招标代理机构：万汇工程咨询有限公司</w:t>
      </w:r>
    </w:p>
    <w:p w:rsidR="00254E5E" w:rsidRDefault="00254E5E" w:rsidP="007806A4">
      <w:pPr>
        <w:spacing w:line="360" w:lineRule="auto"/>
        <w:ind w:firstLineChars="200" w:firstLine="480"/>
        <w:contextualSpacing/>
        <w:mirrorIndents/>
        <w:rPr>
          <w:rFonts w:ascii="宋体" w:hAnsi="宋体" w:cs="宋体"/>
          <w:kern w:val="0"/>
          <w:sz w:val="24"/>
          <w:szCs w:val="24"/>
        </w:rPr>
      </w:pPr>
      <w:r>
        <w:rPr>
          <w:rFonts w:ascii="宋体" w:hAnsi="宋体" w:cs="宋体" w:hint="eastAsia"/>
          <w:kern w:val="0"/>
          <w:sz w:val="24"/>
          <w:szCs w:val="24"/>
        </w:rPr>
        <w:t xml:space="preserve">联系人：孟女士    </w:t>
      </w:r>
    </w:p>
    <w:p w:rsidR="00254E5E" w:rsidRDefault="00254E5E" w:rsidP="007806A4">
      <w:pPr>
        <w:spacing w:line="360" w:lineRule="auto"/>
        <w:ind w:firstLineChars="200" w:firstLine="480"/>
        <w:contextualSpacing/>
        <w:mirrorIndents/>
        <w:rPr>
          <w:rFonts w:ascii="宋体" w:hAnsi="宋体" w:cs="宋体"/>
          <w:kern w:val="0"/>
          <w:sz w:val="24"/>
          <w:szCs w:val="24"/>
        </w:rPr>
      </w:pPr>
      <w:r>
        <w:rPr>
          <w:rFonts w:ascii="宋体" w:hAnsi="宋体" w:cs="宋体" w:hint="eastAsia"/>
          <w:kern w:val="0"/>
          <w:sz w:val="24"/>
          <w:szCs w:val="24"/>
        </w:rPr>
        <w:t>联系电话：</w:t>
      </w:r>
      <w:r>
        <w:rPr>
          <w:rFonts w:ascii="宋体" w:hAnsi="宋体" w:cs="宋体"/>
          <w:kern w:val="0"/>
          <w:sz w:val="24"/>
          <w:szCs w:val="24"/>
        </w:rPr>
        <w:t>17797719199</w:t>
      </w:r>
    </w:p>
    <w:p w:rsidR="00254E5E" w:rsidRDefault="00254E5E" w:rsidP="007806A4">
      <w:pPr>
        <w:spacing w:line="360" w:lineRule="auto"/>
        <w:ind w:firstLineChars="200" w:firstLine="480"/>
        <w:contextualSpacing/>
        <w:mirrorIndents/>
        <w:rPr>
          <w:rFonts w:ascii="宋体" w:hAnsi="宋体" w:cs="宋体"/>
          <w:kern w:val="0"/>
          <w:sz w:val="24"/>
          <w:szCs w:val="24"/>
        </w:rPr>
      </w:pPr>
      <w:r>
        <w:rPr>
          <w:rFonts w:ascii="宋体" w:hAnsi="宋体" w:cs="宋体" w:hint="eastAsia"/>
          <w:kern w:val="0"/>
          <w:sz w:val="24"/>
          <w:szCs w:val="24"/>
        </w:rPr>
        <w:t>地址：河南省长葛市潩水路南段</w:t>
      </w:r>
    </w:p>
    <w:p w:rsidR="00254E5E" w:rsidRDefault="00254E5E" w:rsidP="007806A4">
      <w:pPr>
        <w:spacing w:line="360" w:lineRule="auto"/>
        <w:ind w:firstLineChars="200" w:firstLine="480"/>
        <w:contextualSpacing/>
        <w:mirrorIndents/>
        <w:rPr>
          <w:rFonts w:ascii="宋体" w:hAnsi="宋体" w:cs="宋体"/>
          <w:kern w:val="0"/>
          <w:sz w:val="24"/>
          <w:szCs w:val="24"/>
        </w:rPr>
      </w:pPr>
      <w:r>
        <w:rPr>
          <w:rFonts w:ascii="宋体" w:hAnsi="宋体" w:cs="宋体" w:hint="eastAsia"/>
          <w:kern w:val="0"/>
          <w:sz w:val="24"/>
          <w:szCs w:val="24"/>
        </w:rPr>
        <w:t xml:space="preserve">监督单位：长葛市财政局 </w:t>
      </w:r>
    </w:p>
    <w:p w:rsidR="00254E5E" w:rsidRDefault="00254E5E" w:rsidP="007806A4">
      <w:pPr>
        <w:spacing w:line="360" w:lineRule="auto"/>
        <w:ind w:firstLineChars="200" w:firstLine="480"/>
        <w:contextualSpacing/>
        <w:mirrorIndents/>
        <w:rPr>
          <w:rFonts w:ascii="宋体" w:hAnsi="宋体" w:cs="宋体"/>
          <w:kern w:val="0"/>
          <w:sz w:val="24"/>
          <w:szCs w:val="24"/>
        </w:rPr>
      </w:pPr>
      <w:r>
        <w:rPr>
          <w:rFonts w:ascii="宋体" w:hAnsi="宋体" w:cs="宋体" w:hint="eastAsia"/>
          <w:kern w:val="0"/>
          <w:sz w:val="24"/>
          <w:szCs w:val="24"/>
        </w:rPr>
        <w:t xml:space="preserve">联系人：李女士    </w:t>
      </w:r>
    </w:p>
    <w:p w:rsidR="00254E5E" w:rsidRDefault="00254E5E" w:rsidP="007806A4">
      <w:pPr>
        <w:spacing w:line="360" w:lineRule="auto"/>
        <w:ind w:firstLineChars="200" w:firstLine="480"/>
        <w:contextualSpacing/>
        <w:mirrorIndents/>
        <w:rPr>
          <w:rFonts w:ascii="宋体" w:hAnsi="宋体" w:cs="宋体"/>
          <w:kern w:val="0"/>
          <w:sz w:val="24"/>
          <w:szCs w:val="24"/>
        </w:rPr>
      </w:pPr>
      <w:r>
        <w:rPr>
          <w:rFonts w:ascii="宋体" w:hAnsi="宋体" w:cs="宋体" w:hint="eastAsia"/>
          <w:kern w:val="0"/>
          <w:sz w:val="24"/>
          <w:szCs w:val="24"/>
        </w:rPr>
        <w:t xml:space="preserve">联系电话：0374-6189720 </w:t>
      </w:r>
    </w:p>
    <w:p w:rsidR="00254E5E" w:rsidRDefault="00254E5E" w:rsidP="007806A4">
      <w:pPr>
        <w:spacing w:line="360" w:lineRule="auto"/>
        <w:ind w:firstLineChars="200" w:firstLine="480"/>
        <w:contextualSpacing/>
        <w:mirrorIndents/>
        <w:rPr>
          <w:rFonts w:ascii="宋体" w:hAnsi="宋体" w:cs="宋体"/>
          <w:kern w:val="0"/>
          <w:sz w:val="24"/>
          <w:szCs w:val="24"/>
        </w:rPr>
      </w:pPr>
      <w:r>
        <w:rPr>
          <w:rFonts w:ascii="宋体" w:hAnsi="宋体" w:cs="宋体" w:hint="eastAsia"/>
          <w:kern w:val="0"/>
          <w:sz w:val="24"/>
          <w:szCs w:val="24"/>
        </w:rPr>
        <w:t>地址：长葛市葛天大道1号楼财政局308室</w:t>
      </w:r>
    </w:p>
    <w:p w:rsidR="00254E5E" w:rsidRPr="00644AFE" w:rsidRDefault="00254E5E" w:rsidP="007806A4">
      <w:pPr>
        <w:spacing w:line="360" w:lineRule="auto"/>
        <w:ind w:firstLineChars="200" w:firstLine="480"/>
        <w:contextualSpacing/>
        <w:mirrorIndents/>
        <w:rPr>
          <w:rFonts w:ascii="宋体" w:hAnsi="宋体" w:cs="宋体"/>
          <w:kern w:val="0"/>
          <w:sz w:val="24"/>
          <w:szCs w:val="24"/>
        </w:rPr>
      </w:pPr>
      <w:r w:rsidRPr="00644AFE">
        <w:rPr>
          <w:rFonts w:ascii="宋体" w:hAnsi="宋体" w:cs="宋体" w:hint="eastAsia"/>
          <w:kern w:val="0"/>
          <w:sz w:val="24"/>
          <w:szCs w:val="24"/>
        </w:rPr>
        <w:t xml:space="preserve">长葛市公共资源交易中心业务科室 </w:t>
      </w:r>
    </w:p>
    <w:p w:rsidR="00254E5E" w:rsidRPr="00644AFE" w:rsidRDefault="00254E5E" w:rsidP="007806A4">
      <w:pPr>
        <w:spacing w:line="360" w:lineRule="auto"/>
        <w:ind w:firstLineChars="200" w:firstLine="480"/>
        <w:contextualSpacing/>
        <w:mirrorIndents/>
        <w:rPr>
          <w:rFonts w:ascii="宋体" w:hAnsi="宋体" w:cs="宋体"/>
          <w:kern w:val="0"/>
          <w:sz w:val="24"/>
          <w:szCs w:val="24"/>
        </w:rPr>
      </w:pPr>
      <w:r w:rsidRPr="00644AFE">
        <w:rPr>
          <w:rFonts w:ascii="宋体" w:hAnsi="宋体" w:cs="宋体" w:hint="eastAsia"/>
          <w:kern w:val="0"/>
          <w:sz w:val="24"/>
          <w:szCs w:val="24"/>
        </w:rPr>
        <w:t>联系电话：</w:t>
      </w:r>
      <w:r w:rsidR="00644AFE" w:rsidRPr="00644AFE">
        <w:rPr>
          <w:rFonts w:ascii="宋体" w:hAnsi="宋体" w:cs="宋体" w:hint="eastAsia"/>
          <w:kern w:val="0"/>
          <w:sz w:val="24"/>
          <w:szCs w:val="24"/>
        </w:rPr>
        <w:t>0374-6189379</w:t>
      </w:r>
    </w:p>
    <w:p w:rsidR="00254E5E" w:rsidRPr="00644AFE" w:rsidRDefault="00254E5E" w:rsidP="007806A4">
      <w:pPr>
        <w:spacing w:line="360" w:lineRule="auto"/>
        <w:ind w:firstLineChars="200" w:firstLine="482"/>
        <w:contextualSpacing/>
        <w:mirrorIndents/>
        <w:rPr>
          <w:rFonts w:ascii="宋体" w:hAnsi="宋体"/>
          <w:b/>
          <w:bCs/>
          <w:kern w:val="0"/>
          <w:sz w:val="24"/>
          <w:szCs w:val="24"/>
        </w:rPr>
      </w:pPr>
      <w:r w:rsidRPr="00644AFE">
        <w:rPr>
          <w:rFonts w:ascii="宋体" w:hAnsi="宋体" w:hint="eastAsia"/>
          <w:b/>
          <w:bCs/>
          <w:kern w:val="0"/>
          <w:sz w:val="24"/>
          <w:szCs w:val="24"/>
        </w:rPr>
        <w:t>九、特别提示：</w:t>
      </w:r>
    </w:p>
    <w:p w:rsidR="00254E5E" w:rsidRDefault="00254E5E" w:rsidP="007806A4">
      <w:pPr>
        <w:autoSpaceDE w:val="0"/>
        <w:autoSpaceDN w:val="0"/>
        <w:spacing w:line="360" w:lineRule="auto"/>
        <w:ind w:firstLineChars="200" w:firstLine="480"/>
        <w:contextualSpacing/>
        <w:mirrorIndents/>
        <w:outlineLvl w:val="0"/>
        <w:rPr>
          <w:rFonts w:ascii="宋体" w:hAnsi="宋体" w:cs="宋体"/>
          <w:sz w:val="24"/>
          <w:szCs w:val="24"/>
        </w:rPr>
      </w:pPr>
      <w:r>
        <w:rPr>
          <w:rFonts w:ascii="宋体" w:hAnsi="宋体" w:cs="宋体" w:hint="eastAsia"/>
          <w:sz w:val="24"/>
          <w:szCs w:val="24"/>
        </w:rPr>
        <w:t>1、所有投标单位请时刻关注全国公共资源交易平台（河南省.许昌市），澄清、答疑、变更均在全国公共资源交易平台（河南省.许昌市）发布，不再另行通知。如未及时查看影响其投标，后果自负。</w:t>
      </w:r>
    </w:p>
    <w:p w:rsidR="00254E5E" w:rsidRDefault="00254E5E" w:rsidP="007806A4">
      <w:pPr>
        <w:widowControl/>
        <w:spacing w:line="360" w:lineRule="auto"/>
        <w:ind w:firstLineChars="200" w:firstLine="480"/>
        <w:contextualSpacing/>
        <w:mirrorIndents/>
        <w:rPr>
          <w:rFonts w:ascii="宋体" w:hAnsi="宋体" w:cs="宋体"/>
          <w:b/>
          <w:bCs/>
          <w:sz w:val="24"/>
          <w:szCs w:val="24"/>
        </w:rPr>
      </w:pPr>
      <w:r>
        <w:rPr>
          <w:rFonts w:ascii="宋体" w:hAnsi="宋体" w:cs="宋体" w:hint="eastAsia"/>
          <w:sz w:val="24"/>
          <w:szCs w:val="24"/>
        </w:rPr>
        <w:t>2、各</w:t>
      </w:r>
      <w:r w:rsidR="002F4EBC">
        <w:rPr>
          <w:rFonts w:ascii="宋体" w:hAnsi="宋体" w:cs="宋体" w:hint="eastAsia"/>
          <w:sz w:val="24"/>
          <w:szCs w:val="24"/>
        </w:rPr>
        <w:t>供应商</w:t>
      </w:r>
      <w:r>
        <w:rPr>
          <w:rFonts w:ascii="宋体" w:hAnsi="宋体" w:cs="宋体" w:hint="eastAsia"/>
          <w:sz w:val="24"/>
          <w:szCs w:val="24"/>
        </w:rPr>
        <w:t>对代理公司提供的服务不满意，或认为代理公司在服务过程中有不当行为的，</w:t>
      </w:r>
      <w:r>
        <w:rPr>
          <w:rFonts w:ascii="宋体" w:hAnsi="宋体" w:cs="宋体" w:hint="eastAsia"/>
          <w:kern w:val="0"/>
          <w:sz w:val="24"/>
          <w:szCs w:val="24"/>
        </w:rPr>
        <w:t>可致电长葛市公共资源交易中心监管股</w:t>
      </w:r>
      <w:r>
        <w:rPr>
          <w:rFonts w:ascii="宋体" w:hAnsi="宋体" w:cs="宋体" w:hint="eastAsia"/>
          <w:sz w:val="24"/>
          <w:szCs w:val="24"/>
        </w:rPr>
        <w:t>（0374-6189576），经查实后将按规定作出处理。</w:t>
      </w:r>
    </w:p>
    <w:p w:rsidR="00254E5E" w:rsidRDefault="00254E5E" w:rsidP="007806A4">
      <w:pPr>
        <w:spacing w:line="360" w:lineRule="auto"/>
        <w:ind w:firstLineChars="200" w:firstLine="482"/>
        <w:contextualSpacing/>
        <w:mirrorIndents/>
        <w:rPr>
          <w:rFonts w:ascii="宋体" w:hAnsi="宋体" w:cs="宋体"/>
          <w:b/>
          <w:sz w:val="24"/>
          <w:szCs w:val="24"/>
        </w:rPr>
      </w:pPr>
      <w:r>
        <w:rPr>
          <w:rFonts w:ascii="宋体" w:hAnsi="宋体" w:cs="宋体" w:hint="eastAsia"/>
          <w:b/>
          <w:sz w:val="24"/>
          <w:szCs w:val="24"/>
        </w:rPr>
        <w:t>温馨提示：</w:t>
      </w:r>
    </w:p>
    <w:p w:rsidR="00254E5E" w:rsidRDefault="00254E5E" w:rsidP="007806A4">
      <w:pPr>
        <w:spacing w:line="360" w:lineRule="auto"/>
        <w:ind w:firstLineChars="200" w:firstLine="482"/>
        <w:contextualSpacing/>
        <w:mirrorIndents/>
        <w:rPr>
          <w:rFonts w:ascii="宋体" w:hAnsi="宋体" w:cs="宋体"/>
          <w:b/>
          <w:sz w:val="24"/>
          <w:szCs w:val="24"/>
        </w:rPr>
      </w:pPr>
      <w:r>
        <w:rPr>
          <w:rFonts w:ascii="宋体" w:hAnsi="宋体" w:cs="宋体" w:hint="eastAsia"/>
          <w:b/>
          <w:sz w:val="24"/>
          <w:szCs w:val="24"/>
        </w:rPr>
        <w:lastRenderedPageBreak/>
        <w:t>本项目为全流程电子化交易项目，请认真阅读招标文件，并注意以下事项。</w:t>
      </w:r>
    </w:p>
    <w:p w:rsidR="00254E5E" w:rsidRDefault="00254E5E" w:rsidP="007806A4">
      <w:pPr>
        <w:tabs>
          <w:tab w:val="left" w:pos="7095"/>
        </w:tabs>
        <w:spacing w:line="360" w:lineRule="auto"/>
        <w:ind w:firstLineChars="200" w:firstLine="482"/>
        <w:contextualSpacing/>
        <w:mirrorIndents/>
        <w:rPr>
          <w:rFonts w:ascii="宋体" w:hAnsi="宋体" w:cs="宋体"/>
          <w:b/>
          <w:sz w:val="24"/>
          <w:szCs w:val="24"/>
        </w:rPr>
      </w:pPr>
      <w:r>
        <w:rPr>
          <w:rFonts w:ascii="宋体" w:hAnsi="宋体" w:cs="宋体" w:hint="eastAsia"/>
          <w:b/>
          <w:sz w:val="24"/>
          <w:szCs w:val="24"/>
        </w:rPr>
        <w:t>1.</w:t>
      </w:r>
      <w:r w:rsidR="002F4EBC">
        <w:rPr>
          <w:rFonts w:ascii="宋体" w:hAnsi="宋体" w:cs="宋体" w:hint="eastAsia"/>
          <w:b/>
          <w:sz w:val="24"/>
          <w:szCs w:val="24"/>
        </w:rPr>
        <w:t>供应商</w:t>
      </w:r>
      <w:r>
        <w:rPr>
          <w:rFonts w:ascii="宋体" w:hAnsi="宋体" w:cs="宋体" w:hint="eastAsia"/>
          <w:b/>
          <w:sz w:val="24"/>
          <w:szCs w:val="24"/>
        </w:rPr>
        <w:t>应按招标文件规定编制、提交、解密电子投标文件。</w:t>
      </w:r>
    </w:p>
    <w:p w:rsidR="00254E5E" w:rsidRDefault="00254E5E" w:rsidP="007806A4">
      <w:pPr>
        <w:tabs>
          <w:tab w:val="left" w:pos="7095"/>
        </w:tabs>
        <w:spacing w:line="360" w:lineRule="auto"/>
        <w:ind w:firstLineChars="200" w:firstLine="482"/>
        <w:contextualSpacing/>
        <w:mirrorIndents/>
        <w:rPr>
          <w:rFonts w:ascii="宋体" w:hAnsi="宋体" w:cs="宋体"/>
          <w:b/>
          <w:sz w:val="24"/>
          <w:szCs w:val="24"/>
        </w:rPr>
      </w:pPr>
      <w:r>
        <w:rPr>
          <w:rFonts w:ascii="宋体" w:hAnsi="宋体" w:cs="宋体" w:hint="eastAsia"/>
          <w:b/>
          <w:sz w:val="24"/>
          <w:szCs w:val="24"/>
        </w:rPr>
        <w:t>2.电子文件下载、制作、提交期间和远程不见面开标（</w:t>
      </w:r>
      <w:r>
        <w:rPr>
          <w:rFonts w:ascii="宋体" w:hAnsi="宋体" w:cs="宋体" w:hint="eastAsia"/>
          <w:sz w:val="24"/>
          <w:szCs w:val="24"/>
        </w:rPr>
        <w:t>电子投标文件的解密</w:t>
      </w:r>
      <w:r>
        <w:rPr>
          <w:rFonts w:ascii="宋体" w:hAnsi="宋体" w:cs="宋体" w:hint="eastAsia"/>
          <w:b/>
          <w:sz w:val="24"/>
          <w:szCs w:val="24"/>
        </w:rPr>
        <w:t>）环节，</w:t>
      </w:r>
      <w:r w:rsidR="002F4EBC">
        <w:rPr>
          <w:rFonts w:ascii="宋体" w:hAnsi="宋体" w:cs="宋体" w:hint="eastAsia"/>
          <w:b/>
          <w:sz w:val="24"/>
          <w:szCs w:val="24"/>
        </w:rPr>
        <w:t>供应商</w:t>
      </w:r>
      <w:r>
        <w:rPr>
          <w:rFonts w:ascii="宋体" w:hAnsi="宋体" w:cs="宋体" w:hint="eastAsia"/>
          <w:b/>
          <w:sz w:val="24"/>
          <w:szCs w:val="24"/>
        </w:rPr>
        <w:t>须使用同一个CA数字证书（证书须在有效期内并可正常使用）。</w:t>
      </w:r>
    </w:p>
    <w:p w:rsidR="00254E5E" w:rsidRDefault="00254E5E" w:rsidP="007806A4">
      <w:pPr>
        <w:tabs>
          <w:tab w:val="left" w:pos="7095"/>
        </w:tabs>
        <w:spacing w:line="360" w:lineRule="auto"/>
        <w:ind w:firstLineChars="200" w:firstLine="482"/>
        <w:contextualSpacing/>
        <w:mirrorIndents/>
        <w:rPr>
          <w:rFonts w:ascii="宋体" w:hAnsi="宋体" w:cs="宋体"/>
          <w:b/>
          <w:sz w:val="24"/>
          <w:szCs w:val="24"/>
        </w:rPr>
      </w:pPr>
      <w:r>
        <w:rPr>
          <w:rFonts w:ascii="宋体" w:hAnsi="宋体" w:cs="宋体" w:hint="eastAsia"/>
          <w:b/>
          <w:sz w:val="24"/>
          <w:szCs w:val="24"/>
        </w:rPr>
        <w:t>3.电子投标文件的制作</w:t>
      </w:r>
    </w:p>
    <w:p w:rsidR="00254E5E" w:rsidRDefault="00254E5E" w:rsidP="007806A4">
      <w:pPr>
        <w:tabs>
          <w:tab w:val="left" w:pos="7095"/>
        </w:tabs>
        <w:spacing w:line="360" w:lineRule="auto"/>
        <w:ind w:firstLineChars="200" w:firstLine="480"/>
        <w:contextualSpacing/>
        <w:mirrorIndents/>
        <w:rPr>
          <w:rFonts w:ascii="宋体" w:hAnsi="宋体" w:cs="宋体"/>
          <w:sz w:val="24"/>
          <w:szCs w:val="24"/>
        </w:rPr>
      </w:pPr>
      <w:r>
        <w:rPr>
          <w:rFonts w:ascii="宋体" w:hAnsi="宋体" w:cs="宋体" w:hint="eastAsia"/>
          <w:sz w:val="24"/>
          <w:szCs w:val="24"/>
        </w:rPr>
        <w:t xml:space="preserve">3.1 </w:t>
      </w:r>
      <w:r w:rsidR="002F4EBC">
        <w:rPr>
          <w:rFonts w:ascii="宋体" w:hAnsi="宋体" w:cs="宋体" w:hint="eastAsia"/>
          <w:sz w:val="24"/>
          <w:szCs w:val="24"/>
        </w:rPr>
        <w:t>供应商</w:t>
      </w:r>
      <w:r>
        <w:rPr>
          <w:rFonts w:ascii="宋体" w:hAnsi="宋体" w:cs="宋体" w:hint="eastAsia"/>
          <w:sz w:val="24"/>
          <w:szCs w:val="24"/>
        </w:rPr>
        <w:t>登录《全国公共资源交易平台(河南省</w:t>
      </w:r>
      <w:r>
        <w:rPr>
          <w:rFonts w:ascii="Segoe UI Emoji" w:hAnsi="Segoe UI Emoji" w:cs="Segoe UI Emoji"/>
          <w:sz w:val="24"/>
          <w:szCs w:val="24"/>
        </w:rPr>
        <w:t>▪</w:t>
      </w:r>
      <w:r>
        <w:rPr>
          <w:rFonts w:ascii="宋体" w:hAnsi="宋体" w:cs="宋体" w:hint="eastAsia"/>
          <w:sz w:val="24"/>
          <w:szCs w:val="24"/>
        </w:rPr>
        <w:t>许昌市)》公共资源交易系统（</w:t>
      </w:r>
      <w:hyperlink r:id="rId8" w:history="1">
        <w:r>
          <w:rPr>
            <w:rStyle w:val="aa"/>
            <w:rFonts w:ascii="宋体" w:hAnsi="宋体" w:cs="宋体" w:hint="eastAsia"/>
          </w:rPr>
          <w:t>http://ggzy.xuchang.gov.cn:8088/ggzy/</w:t>
        </w:r>
      </w:hyperlink>
      <w:r>
        <w:rPr>
          <w:rFonts w:ascii="宋体" w:hAnsi="宋体" w:cs="宋体" w:hint="eastAsia"/>
          <w:sz w:val="24"/>
          <w:szCs w:val="24"/>
        </w:rPr>
        <w:t>）下载“许昌投标文件制作系统SEARUN 最新版本”，按招标文件要求制作电子投标文件。</w:t>
      </w:r>
    </w:p>
    <w:p w:rsidR="00254E5E" w:rsidRDefault="00254E5E" w:rsidP="007806A4">
      <w:pPr>
        <w:tabs>
          <w:tab w:val="left" w:pos="7095"/>
        </w:tabs>
        <w:spacing w:line="360" w:lineRule="auto"/>
        <w:ind w:firstLineChars="200" w:firstLine="480"/>
        <w:contextualSpacing/>
        <w:mirrorIndents/>
        <w:rPr>
          <w:rFonts w:ascii="宋体" w:hAnsi="宋体" w:cs="宋体"/>
          <w:sz w:val="24"/>
          <w:szCs w:val="24"/>
        </w:rPr>
      </w:pPr>
      <w:r>
        <w:rPr>
          <w:rFonts w:ascii="宋体" w:hAnsi="宋体" w:cs="宋体" w:hint="eastAsia"/>
          <w:sz w:val="24"/>
          <w:szCs w:val="24"/>
        </w:rPr>
        <w:t>电子投标文件的制作，参考《全国公共资源交易平台(河南省</w:t>
      </w:r>
      <w:r>
        <w:rPr>
          <w:rFonts w:ascii="Segoe UI Emoji" w:hAnsi="Segoe UI Emoji" w:cs="Segoe UI Emoji"/>
          <w:sz w:val="24"/>
          <w:szCs w:val="24"/>
        </w:rPr>
        <w:t>▪</w:t>
      </w:r>
      <w:r>
        <w:rPr>
          <w:rFonts w:ascii="宋体" w:hAnsi="宋体" w:cs="宋体" w:hint="eastAsia"/>
          <w:sz w:val="24"/>
          <w:szCs w:val="24"/>
        </w:rPr>
        <w:t>许昌市)》公共资源交易系统——组件下载——交易系统操作手册（</w:t>
      </w:r>
      <w:r w:rsidR="002F4EBC">
        <w:rPr>
          <w:rFonts w:ascii="宋体" w:hAnsi="宋体" w:cs="宋体" w:hint="eastAsia"/>
          <w:sz w:val="24"/>
          <w:szCs w:val="24"/>
        </w:rPr>
        <w:t>供应商</w:t>
      </w:r>
      <w:r>
        <w:rPr>
          <w:rFonts w:ascii="宋体" w:hAnsi="宋体" w:cs="宋体" w:hint="eastAsia"/>
          <w:sz w:val="24"/>
          <w:szCs w:val="24"/>
        </w:rPr>
        <w:t>、供应商）。</w:t>
      </w:r>
    </w:p>
    <w:p w:rsidR="00254E5E" w:rsidRDefault="00254E5E" w:rsidP="007806A4">
      <w:pPr>
        <w:tabs>
          <w:tab w:val="left" w:pos="7095"/>
        </w:tabs>
        <w:spacing w:line="360" w:lineRule="auto"/>
        <w:ind w:firstLineChars="200" w:firstLine="480"/>
        <w:contextualSpacing/>
        <w:mirrorIndents/>
        <w:rPr>
          <w:rFonts w:ascii="宋体" w:hAnsi="宋体" w:cs="宋体"/>
          <w:sz w:val="24"/>
          <w:szCs w:val="24"/>
        </w:rPr>
      </w:pPr>
      <w:r>
        <w:rPr>
          <w:rFonts w:ascii="宋体" w:hAnsi="宋体" w:cs="宋体" w:hint="eastAsia"/>
          <w:sz w:val="24"/>
          <w:szCs w:val="24"/>
        </w:rPr>
        <w:t xml:space="preserve">3.2 </w:t>
      </w:r>
      <w:r w:rsidR="002F4EBC">
        <w:rPr>
          <w:rFonts w:ascii="宋体" w:hAnsi="宋体" w:cs="宋体" w:hint="eastAsia"/>
          <w:sz w:val="24"/>
          <w:szCs w:val="24"/>
        </w:rPr>
        <w:t>供应商</w:t>
      </w:r>
      <w:r>
        <w:rPr>
          <w:rFonts w:ascii="宋体" w:hAnsi="宋体" w:cs="宋体" w:hint="eastAsia"/>
          <w:sz w:val="24"/>
          <w:szCs w:val="24"/>
        </w:rPr>
        <w:t>须将招标文件要求的资质、业绩、荣誉及相关人员证明材料等资料原件扫描件（或图片）制作到所提交的电子投标文件中。</w:t>
      </w:r>
    </w:p>
    <w:p w:rsidR="00254E5E" w:rsidRDefault="00254E5E" w:rsidP="007806A4">
      <w:pPr>
        <w:tabs>
          <w:tab w:val="left" w:pos="7095"/>
        </w:tabs>
        <w:spacing w:line="360" w:lineRule="auto"/>
        <w:ind w:firstLineChars="200" w:firstLine="480"/>
        <w:contextualSpacing/>
        <w:mirrorIndents/>
        <w:rPr>
          <w:rFonts w:ascii="宋体" w:hAnsi="宋体" w:cs="宋体"/>
          <w:sz w:val="24"/>
          <w:szCs w:val="24"/>
        </w:rPr>
      </w:pPr>
      <w:r>
        <w:rPr>
          <w:rFonts w:ascii="宋体" w:hAnsi="宋体" w:cs="宋体" w:hint="eastAsia"/>
          <w:sz w:val="24"/>
          <w:szCs w:val="24"/>
        </w:rPr>
        <w:t>3.3</w:t>
      </w:r>
      <w:r w:rsidR="002F4EBC">
        <w:rPr>
          <w:rFonts w:ascii="宋体" w:hAnsi="宋体" w:cs="宋体" w:hint="eastAsia"/>
          <w:sz w:val="24"/>
          <w:szCs w:val="24"/>
        </w:rPr>
        <w:t>供应商</w:t>
      </w:r>
      <w:r>
        <w:rPr>
          <w:rFonts w:ascii="宋体" w:hAnsi="宋体" w:cs="宋体" w:hint="eastAsia"/>
          <w:sz w:val="24"/>
          <w:szCs w:val="24"/>
        </w:rPr>
        <w:t>对同一项目多个标段进行投标的，应分别下载所投标段的招标文件，按标段制作电子投标文件，并按招标文件要求在相应位置加盖</w:t>
      </w:r>
      <w:r w:rsidR="002F4EBC">
        <w:rPr>
          <w:rFonts w:ascii="宋体" w:hAnsi="宋体" w:cs="宋体" w:hint="eastAsia"/>
          <w:sz w:val="24"/>
          <w:szCs w:val="24"/>
        </w:rPr>
        <w:t>供应商</w:t>
      </w:r>
      <w:r>
        <w:rPr>
          <w:rFonts w:ascii="宋体" w:hAnsi="宋体" w:cs="宋体" w:hint="eastAsia"/>
          <w:sz w:val="24"/>
          <w:szCs w:val="24"/>
        </w:rPr>
        <w:t>电子印章和法人电子印章。</w:t>
      </w:r>
    </w:p>
    <w:p w:rsidR="00254E5E" w:rsidRDefault="00254E5E" w:rsidP="007806A4">
      <w:pPr>
        <w:tabs>
          <w:tab w:val="left" w:pos="7095"/>
        </w:tabs>
        <w:spacing w:line="360" w:lineRule="auto"/>
        <w:ind w:leftChars="50" w:left="105" w:firstLineChars="200" w:firstLine="480"/>
        <w:contextualSpacing/>
        <w:mirrorIndents/>
        <w:rPr>
          <w:rFonts w:ascii="宋体" w:hAnsi="宋体" w:cs="宋体"/>
          <w:sz w:val="24"/>
          <w:szCs w:val="24"/>
        </w:rPr>
      </w:pPr>
      <w:r>
        <w:rPr>
          <w:rFonts w:ascii="宋体" w:hAnsi="宋体" w:cs="宋体" w:hint="eastAsia"/>
          <w:sz w:val="24"/>
          <w:szCs w:val="24"/>
        </w:rPr>
        <w:t>一个标段对应生成一个文件夹（xxxx项目xx标段）,其中后缀名为“.file”的文件用于电子投标使用。</w:t>
      </w:r>
    </w:p>
    <w:p w:rsidR="00254E5E" w:rsidRDefault="00254E5E" w:rsidP="007806A4">
      <w:pPr>
        <w:tabs>
          <w:tab w:val="left" w:pos="7095"/>
        </w:tabs>
        <w:spacing w:line="360" w:lineRule="auto"/>
        <w:ind w:firstLineChars="200" w:firstLine="482"/>
        <w:contextualSpacing/>
        <w:mirrorIndents/>
        <w:rPr>
          <w:rFonts w:ascii="宋体" w:hAnsi="宋体" w:cs="宋体"/>
          <w:b/>
          <w:sz w:val="24"/>
          <w:szCs w:val="24"/>
        </w:rPr>
      </w:pPr>
      <w:r>
        <w:rPr>
          <w:rFonts w:ascii="宋体" w:hAnsi="宋体" w:cs="宋体" w:hint="eastAsia"/>
          <w:b/>
          <w:sz w:val="24"/>
          <w:szCs w:val="24"/>
        </w:rPr>
        <w:t>4.加密电子投标文件的提交</w:t>
      </w:r>
    </w:p>
    <w:p w:rsidR="00254E5E" w:rsidRDefault="00254E5E" w:rsidP="007806A4">
      <w:pPr>
        <w:tabs>
          <w:tab w:val="left" w:pos="7095"/>
        </w:tabs>
        <w:spacing w:line="360" w:lineRule="auto"/>
        <w:ind w:firstLineChars="200" w:firstLine="480"/>
        <w:contextualSpacing/>
        <w:mirrorIndents/>
        <w:rPr>
          <w:rFonts w:ascii="宋体" w:hAnsi="宋体" w:cs="宋体"/>
          <w:sz w:val="24"/>
          <w:szCs w:val="24"/>
        </w:rPr>
      </w:pPr>
      <w:r>
        <w:rPr>
          <w:rFonts w:ascii="宋体" w:hAnsi="宋体" w:cs="宋体" w:hint="eastAsia"/>
          <w:sz w:val="24"/>
          <w:szCs w:val="24"/>
        </w:rPr>
        <w:t xml:space="preserve">    4.1加密电子投标文件应按规定在投标截止时间（开标时间）之前成功提交至《全国公共资源交易平台(河南省</w:t>
      </w:r>
      <w:r>
        <w:rPr>
          <w:rFonts w:ascii="Segoe UI Emoji" w:hAnsi="Segoe UI Emoji" w:cs="Segoe UI Emoji"/>
          <w:sz w:val="24"/>
          <w:szCs w:val="24"/>
        </w:rPr>
        <w:t>▪</w:t>
      </w:r>
      <w:r>
        <w:rPr>
          <w:rFonts w:ascii="宋体" w:hAnsi="宋体" w:cs="宋体" w:hint="eastAsia"/>
          <w:sz w:val="24"/>
          <w:szCs w:val="24"/>
        </w:rPr>
        <w:t>许昌市)》公共资源交易系统（</w:t>
      </w:r>
      <w:hyperlink r:id="rId9" w:history="1">
        <w:r>
          <w:rPr>
            <w:rStyle w:val="aa"/>
            <w:rFonts w:ascii="宋体" w:hAnsi="宋体" w:cs="宋体" w:hint="eastAsia"/>
          </w:rPr>
          <w:t>http://ggzy.xuchang.gov.cn:8088/ggzy/</w:t>
        </w:r>
      </w:hyperlink>
      <w:r>
        <w:rPr>
          <w:rStyle w:val="aa"/>
          <w:rFonts w:ascii="宋体" w:hAnsi="宋体" w:cs="宋体" w:hint="eastAsia"/>
        </w:rPr>
        <w:t>）</w:t>
      </w:r>
      <w:r>
        <w:rPr>
          <w:rFonts w:ascii="宋体" w:hAnsi="宋体" w:cs="宋体" w:hint="eastAsia"/>
          <w:sz w:val="24"/>
          <w:szCs w:val="24"/>
        </w:rPr>
        <w:t>。</w:t>
      </w:r>
    </w:p>
    <w:p w:rsidR="00254E5E" w:rsidRDefault="002F4EBC" w:rsidP="007806A4">
      <w:pPr>
        <w:tabs>
          <w:tab w:val="left" w:pos="7095"/>
        </w:tabs>
        <w:spacing w:line="360" w:lineRule="auto"/>
        <w:ind w:firstLineChars="200" w:firstLine="480"/>
        <w:contextualSpacing/>
        <w:mirrorIndents/>
        <w:rPr>
          <w:rFonts w:ascii="宋体" w:hAnsi="宋体" w:cs="宋体"/>
          <w:sz w:val="24"/>
          <w:szCs w:val="24"/>
        </w:rPr>
      </w:pPr>
      <w:r>
        <w:rPr>
          <w:rFonts w:ascii="宋体" w:hAnsi="宋体" w:cs="宋体" w:hint="eastAsia"/>
          <w:sz w:val="24"/>
          <w:szCs w:val="24"/>
        </w:rPr>
        <w:t>供应商</w:t>
      </w:r>
      <w:r w:rsidR="00254E5E">
        <w:rPr>
          <w:rFonts w:ascii="宋体" w:hAnsi="宋体" w:cs="宋体" w:hint="eastAsia"/>
          <w:sz w:val="24"/>
          <w:szCs w:val="24"/>
        </w:rPr>
        <w:t>应充分考虑并预留技术处理和上传数据所需时间。</w:t>
      </w:r>
    </w:p>
    <w:p w:rsidR="00254E5E" w:rsidRDefault="00254E5E" w:rsidP="007806A4">
      <w:pPr>
        <w:tabs>
          <w:tab w:val="left" w:pos="7095"/>
        </w:tabs>
        <w:spacing w:line="360" w:lineRule="auto"/>
        <w:ind w:firstLineChars="200" w:firstLine="480"/>
        <w:contextualSpacing/>
        <w:mirrorIndents/>
        <w:rPr>
          <w:rFonts w:ascii="宋体" w:hAnsi="宋体" w:cs="宋体"/>
          <w:sz w:val="24"/>
          <w:szCs w:val="24"/>
        </w:rPr>
      </w:pPr>
      <w:r>
        <w:rPr>
          <w:rFonts w:ascii="宋体" w:hAnsi="宋体" w:cs="宋体" w:hint="eastAsia"/>
          <w:sz w:val="24"/>
          <w:szCs w:val="24"/>
        </w:rPr>
        <w:t xml:space="preserve">4.2 </w:t>
      </w:r>
      <w:r w:rsidR="002F4EBC">
        <w:rPr>
          <w:rFonts w:ascii="宋体" w:hAnsi="宋体" w:cs="宋体" w:hint="eastAsia"/>
          <w:sz w:val="24"/>
          <w:szCs w:val="24"/>
        </w:rPr>
        <w:t>供应商</w:t>
      </w:r>
      <w:r>
        <w:rPr>
          <w:rFonts w:ascii="宋体" w:hAnsi="宋体" w:cs="宋体" w:hint="eastAsia"/>
          <w:sz w:val="24"/>
          <w:szCs w:val="24"/>
        </w:rPr>
        <w:t>对同一项目多个标段进行投标的，加密电子投标文件应按标段分别提交。</w:t>
      </w:r>
    </w:p>
    <w:p w:rsidR="00254E5E" w:rsidRDefault="00254E5E" w:rsidP="007806A4">
      <w:pPr>
        <w:tabs>
          <w:tab w:val="left" w:pos="7095"/>
        </w:tabs>
        <w:spacing w:line="360" w:lineRule="auto"/>
        <w:ind w:firstLineChars="200" w:firstLine="480"/>
        <w:contextualSpacing/>
        <w:mirrorIndents/>
        <w:rPr>
          <w:rFonts w:ascii="宋体" w:hAnsi="宋体" w:cs="宋体"/>
          <w:sz w:val="24"/>
          <w:szCs w:val="24"/>
        </w:rPr>
      </w:pPr>
      <w:r>
        <w:rPr>
          <w:rFonts w:ascii="宋体" w:hAnsi="宋体" w:cs="宋体" w:hint="eastAsia"/>
          <w:sz w:val="24"/>
          <w:szCs w:val="24"/>
        </w:rPr>
        <w:t>4.3 加密电子投标文件成功提交后，《全国公共资源交易平台(河南省.许昌市)》公共资源交易系统（</w:t>
      </w:r>
      <w:hyperlink r:id="rId10" w:history="1">
        <w:r>
          <w:rPr>
            <w:rStyle w:val="aa"/>
            <w:rFonts w:ascii="宋体" w:hAnsi="宋体" w:cs="宋体" w:hint="eastAsia"/>
          </w:rPr>
          <w:t>http://ggzy.xuchang.gov.cn:8088/ggzy/</w:t>
        </w:r>
      </w:hyperlink>
      <w:r>
        <w:rPr>
          <w:rFonts w:ascii="宋体" w:hAnsi="宋体" w:cs="宋体" w:hint="eastAsia"/>
          <w:sz w:val="24"/>
          <w:szCs w:val="24"/>
        </w:rPr>
        <w:t>）生成“投标文件提交回执单”。</w:t>
      </w:r>
    </w:p>
    <w:p w:rsidR="00254E5E" w:rsidRDefault="00254E5E" w:rsidP="007806A4">
      <w:pPr>
        <w:tabs>
          <w:tab w:val="left" w:pos="7095"/>
        </w:tabs>
        <w:spacing w:line="360" w:lineRule="auto"/>
        <w:ind w:firstLineChars="200" w:firstLine="482"/>
        <w:contextualSpacing/>
        <w:mirrorIndents/>
        <w:rPr>
          <w:rFonts w:ascii="宋体" w:hAnsi="宋体" w:cs="宋体"/>
          <w:b/>
          <w:sz w:val="24"/>
          <w:szCs w:val="24"/>
        </w:rPr>
      </w:pPr>
      <w:r>
        <w:rPr>
          <w:rFonts w:ascii="宋体" w:hAnsi="宋体" w:cs="宋体" w:hint="eastAsia"/>
          <w:b/>
          <w:sz w:val="24"/>
          <w:szCs w:val="24"/>
        </w:rPr>
        <w:t>5.远程不见面开标（电子投标文件的解密）</w:t>
      </w:r>
    </w:p>
    <w:p w:rsidR="00254E5E" w:rsidRDefault="00254E5E" w:rsidP="007806A4">
      <w:pPr>
        <w:tabs>
          <w:tab w:val="left" w:pos="7095"/>
        </w:tabs>
        <w:spacing w:line="360" w:lineRule="auto"/>
        <w:ind w:firstLineChars="200" w:firstLine="480"/>
        <w:contextualSpacing/>
        <w:mirrorIndents/>
        <w:rPr>
          <w:rFonts w:ascii="宋体" w:hAnsi="宋体" w:cs="宋体"/>
          <w:sz w:val="24"/>
          <w:szCs w:val="24"/>
        </w:rPr>
      </w:pPr>
      <w:r>
        <w:rPr>
          <w:rFonts w:ascii="宋体" w:hAnsi="宋体" w:cs="宋体" w:hint="eastAsia"/>
          <w:sz w:val="24"/>
          <w:szCs w:val="24"/>
        </w:rPr>
        <w:lastRenderedPageBreak/>
        <w:t xml:space="preserve">5.1 </w:t>
      </w:r>
      <w:r w:rsidR="002F4EBC">
        <w:rPr>
          <w:rFonts w:ascii="宋体" w:hAnsi="宋体" w:cs="宋体" w:hint="eastAsia"/>
          <w:sz w:val="24"/>
          <w:szCs w:val="24"/>
        </w:rPr>
        <w:t>供应商</w:t>
      </w:r>
      <w:r>
        <w:rPr>
          <w:rFonts w:ascii="宋体" w:hAnsi="宋体" w:cs="宋体" w:hint="eastAsia"/>
          <w:sz w:val="24"/>
          <w:szCs w:val="24"/>
        </w:rPr>
        <w:t>应熟悉《许昌市不见面操作手册》，并提前设置不见面开标浏览器（设置流程详见《许昌市不见面操作手册》）。</w:t>
      </w:r>
    </w:p>
    <w:p w:rsidR="00254E5E" w:rsidRDefault="00254E5E" w:rsidP="007806A4">
      <w:pPr>
        <w:tabs>
          <w:tab w:val="left" w:pos="7095"/>
        </w:tabs>
        <w:spacing w:line="360" w:lineRule="auto"/>
        <w:ind w:firstLineChars="200" w:firstLine="480"/>
        <w:contextualSpacing/>
        <w:mirrorIndents/>
        <w:rPr>
          <w:rFonts w:ascii="宋体" w:hAnsi="宋体" w:cs="宋体"/>
          <w:sz w:val="24"/>
          <w:szCs w:val="24"/>
        </w:rPr>
      </w:pPr>
      <w:r>
        <w:rPr>
          <w:rFonts w:ascii="宋体" w:hAnsi="宋体" w:cs="宋体" w:hint="eastAsia"/>
          <w:sz w:val="24"/>
          <w:szCs w:val="24"/>
        </w:rPr>
        <w:t>5.2 《许昌市不见面操作手册》下载路径：全国公共资源交易平台（河南省·许昌市）—“资料下载”栏目。</w:t>
      </w:r>
    </w:p>
    <w:p w:rsidR="00254E5E" w:rsidRDefault="00254E5E" w:rsidP="007806A4">
      <w:pPr>
        <w:tabs>
          <w:tab w:val="left" w:pos="7095"/>
        </w:tabs>
        <w:spacing w:line="360" w:lineRule="auto"/>
        <w:ind w:firstLineChars="200" w:firstLine="480"/>
        <w:contextualSpacing/>
        <w:mirrorIndents/>
        <w:rPr>
          <w:rFonts w:ascii="宋体" w:hAnsi="宋体" w:cs="宋体"/>
          <w:sz w:val="24"/>
          <w:szCs w:val="24"/>
        </w:rPr>
      </w:pPr>
      <w:r>
        <w:rPr>
          <w:rFonts w:ascii="宋体" w:hAnsi="宋体" w:cs="宋体" w:hint="eastAsia"/>
          <w:sz w:val="24"/>
          <w:szCs w:val="24"/>
        </w:rPr>
        <w:t>5.3开标时间前</w:t>
      </w:r>
      <w:r w:rsidR="002F4EBC">
        <w:rPr>
          <w:rFonts w:ascii="宋体" w:hAnsi="宋体" w:cs="宋体" w:hint="eastAsia"/>
          <w:sz w:val="24"/>
          <w:szCs w:val="24"/>
        </w:rPr>
        <w:t>供应商</w:t>
      </w:r>
      <w:r>
        <w:rPr>
          <w:rFonts w:ascii="宋体" w:hAnsi="宋体" w:cs="宋体" w:hint="eastAsia"/>
          <w:sz w:val="24"/>
          <w:szCs w:val="24"/>
        </w:rPr>
        <w:t>应登录本项目不见面开标大厅，按照招标文件确定的开标时间准时参加网上开标。</w:t>
      </w:r>
    </w:p>
    <w:p w:rsidR="00254E5E" w:rsidRDefault="00254E5E" w:rsidP="007806A4">
      <w:pPr>
        <w:tabs>
          <w:tab w:val="left" w:pos="7095"/>
        </w:tabs>
        <w:spacing w:line="360" w:lineRule="auto"/>
        <w:ind w:firstLineChars="200" w:firstLine="480"/>
        <w:contextualSpacing/>
        <w:mirrorIndents/>
        <w:rPr>
          <w:rFonts w:ascii="宋体" w:hAnsi="宋体" w:cs="宋体"/>
          <w:sz w:val="24"/>
          <w:szCs w:val="24"/>
        </w:rPr>
      </w:pPr>
      <w:r>
        <w:rPr>
          <w:rFonts w:ascii="宋体" w:hAnsi="宋体" w:cs="宋体" w:hint="eastAsia"/>
          <w:sz w:val="24"/>
          <w:szCs w:val="24"/>
        </w:rPr>
        <w:t>5.4</w:t>
      </w:r>
      <w:r w:rsidR="002F4EBC">
        <w:rPr>
          <w:rFonts w:ascii="宋体" w:hAnsi="宋体" w:cs="宋体" w:hint="eastAsia"/>
          <w:sz w:val="24"/>
          <w:szCs w:val="24"/>
        </w:rPr>
        <w:t>供应商</w:t>
      </w:r>
      <w:r>
        <w:rPr>
          <w:rFonts w:ascii="宋体" w:hAnsi="宋体" w:cs="宋体" w:hint="eastAsia"/>
          <w:sz w:val="24"/>
          <w:szCs w:val="24"/>
        </w:rPr>
        <w:t>对开标过程和开标记录如有疑义，可在本项目不见面开标大厅“文字互动”对话框或“新增质疑”处在线提出询问。</w:t>
      </w:r>
    </w:p>
    <w:p w:rsidR="00254E5E" w:rsidRDefault="00254E5E" w:rsidP="007806A4">
      <w:pPr>
        <w:tabs>
          <w:tab w:val="left" w:pos="7095"/>
        </w:tabs>
        <w:spacing w:line="360" w:lineRule="auto"/>
        <w:ind w:firstLineChars="200" w:firstLine="480"/>
        <w:contextualSpacing/>
        <w:mirrorIndents/>
        <w:rPr>
          <w:rFonts w:ascii="宋体" w:hAnsi="宋体" w:cs="宋体"/>
          <w:sz w:val="24"/>
          <w:szCs w:val="24"/>
        </w:rPr>
      </w:pPr>
      <w:r>
        <w:rPr>
          <w:rFonts w:ascii="宋体" w:hAnsi="宋体" w:cs="宋体" w:hint="eastAsia"/>
          <w:sz w:val="24"/>
          <w:szCs w:val="24"/>
        </w:rPr>
        <w:t>5.5根据采购代理机构在“文字互动”对话框的通知，</w:t>
      </w:r>
      <w:r w:rsidR="002F4EBC">
        <w:rPr>
          <w:rFonts w:ascii="宋体" w:hAnsi="宋体" w:cs="宋体" w:hint="eastAsia"/>
          <w:sz w:val="24"/>
          <w:szCs w:val="24"/>
        </w:rPr>
        <w:t>供应商</w:t>
      </w:r>
      <w:r>
        <w:rPr>
          <w:rFonts w:ascii="宋体" w:hAnsi="宋体" w:cs="宋体" w:hint="eastAsia"/>
          <w:sz w:val="24"/>
          <w:szCs w:val="24"/>
        </w:rPr>
        <w:t>选择功能栏“解密环节”按钮进行电子投标文件解密（</w:t>
      </w:r>
      <w:r w:rsidR="002F4EBC">
        <w:rPr>
          <w:rFonts w:ascii="宋体" w:hAnsi="宋体" w:cs="宋体" w:hint="eastAsia"/>
          <w:sz w:val="24"/>
          <w:szCs w:val="24"/>
        </w:rPr>
        <w:t>供应商</w:t>
      </w:r>
      <w:r>
        <w:rPr>
          <w:rFonts w:ascii="宋体" w:hAnsi="宋体" w:cs="宋体" w:hint="eastAsia"/>
          <w:sz w:val="24"/>
          <w:szCs w:val="24"/>
        </w:rPr>
        <w:t>解密应自采购代理机构点击“开标”按钮后1</w:t>
      </w:r>
      <w:r>
        <w:rPr>
          <w:rFonts w:ascii="宋体" w:hAnsi="宋体" w:cs="宋体"/>
          <w:sz w:val="24"/>
          <w:szCs w:val="24"/>
        </w:rPr>
        <w:t>20</w:t>
      </w:r>
      <w:r>
        <w:rPr>
          <w:rFonts w:ascii="宋体" w:hAnsi="宋体" w:cs="宋体" w:hint="eastAsia"/>
          <w:sz w:val="24"/>
          <w:szCs w:val="24"/>
        </w:rPr>
        <w:t>分钟内完成）。</w:t>
      </w:r>
      <w:r w:rsidR="002F4EBC">
        <w:rPr>
          <w:rFonts w:ascii="宋体" w:hAnsi="宋体" w:cs="宋体" w:hint="eastAsia"/>
          <w:sz w:val="24"/>
          <w:szCs w:val="24"/>
        </w:rPr>
        <w:t>供应商</w:t>
      </w:r>
      <w:r>
        <w:rPr>
          <w:rFonts w:ascii="宋体" w:hAnsi="宋体" w:cs="宋体" w:hint="eastAsia"/>
          <w:sz w:val="24"/>
          <w:szCs w:val="24"/>
        </w:rPr>
        <w:t>未解密或因</w:t>
      </w:r>
      <w:r w:rsidR="002F4EBC">
        <w:rPr>
          <w:rFonts w:ascii="宋体" w:hAnsi="宋体" w:cs="宋体" w:hint="eastAsia"/>
          <w:sz w:val="24"/>
          <w:szCs w:val="24"/>
        </w:rPr>
        <w:t>供应商</w:t>
      </w:r>
      <w:r>
        <w:rPr>
          <w:rFonts w:ascii="宋体" w:hAnsi="宋体" w:cs="宋体" w:hint="eastAsia"/>
          <w:sz w:val="24"/>
          <w:szCs w:val="24"/>
        </w:rPr>
        <w:t>原因解密失败的，其投标将被拒绝。</w:t>
      </w:r>
    </w:p>
    <w:p w:rsidR="00254E5E" w:rsidRDefault="00254E5E" w:rsidP="007806A4">
      <w:pPr>
        <w:tabs>
          <w:tab w:val="left" w:pos="7095"/>
        </w:tabs>
        <w:spacing w:line="360" w:lineRule="auto"/>
        <w:ind w:firstLineChars="200" w:firstLine="480"/>
        <w:contextualSpacing/>
        <w:mirrorIndents/>
        <w:rPr>
          <w:rFonts w:ascii="宋体" w:hAnsi="宋体" w:cs="宋体"/>
          <w:sz w:val="24"/>
          <w:szCs w:val="24"/>
        </w:rPr>
      </w:pPr>
      <w:r>
        <w:rPr>
          <w:rFonts w:ascii="宋体" w:hAnsi="宋体" w:cs="宋体" w:hint="eastAsia"/>
          <w:sz w:val="24"/>
          <w:szCs w:val="24"/>
        </w:rPr>
        <w:t>5.6项目远程不见面开标活动结束时，</w:t>
      </w:r>
      <w:r w:rsidR="002F4EBC">
        <w:rPr>
          <w:rFonts w:ascii="宋体" w:hAnsi="宋体" w:cs="宋体" w:hint="eastAsia"/>
          <w:sz w:val="24"/>
          <w:szCs w:val="24"/>
        </w:rPr>
        <w:t>供应商</w:t>
      </w:r>
      <w:r>
        <w:rPr>
          <w:rFonts w:ascii="宋体" w:hAnsi="宋体" w:cs="宋体" w:hint="eastAsia"/>
          <w:sz w:val="24"/>
          <w:szCs w:val="24"/>
        </w:rPr>
        <w:t>应在《开标记录表》上进行电子签章。</w:t>
      </w:r>
      <w:r w:rsidR="002F4EBC">
        <w:rPr>
          <w:rFonts w:ascii="宋体" w:hAnsi="宋体" w:cs="宋体" w:hint="eastAsia"/>
          <w:sz w:val="24"/>
          <w:szCs w:val="24"/>
        </w:rPr>
        <w:t>供应商</w:t>
      </w:r>
      <w:r>
        <w:rPr>
          <w:rFonts w:ascii="宋体" w:hAnsi="宋体" w:cs="宋体" w:hint="eastAsia"/>
          <w:sz w:val="24"/>
          <w:szCs w:val="24"/>
        </w:rPr>
        <w:t>未签章的，视同认可开标结果。</w:t>
      </w:r>
    </w:p>
    <w:p w:rsidR="00254E5E" w:rsidRDefault="00254E5E" w:rsidP="007806A4">
      <w:pPr>
        <w:tabs>
          <w:tab w:val="left" w:pos="7095"/>
        </w:tabs>
        <w:spacing w:line="360" w:lineRule="auto"/>
        <w:ind w:firstLineChars="200" w:firstLine="482"/>
        <w:contextualSpacing/>
        <w:mirrorIndents/>
        <w:rPr>
          <w:rFonts w:ascii="宋体" w:hAnsi="宋体" w:cs="宋体"/>
          <w:b/>
          <w:sz w:val="24"/>
          <w:szCs w:val="24"/>
        </w:rPr>
      </w:pPr>
      <w:r>
        <w:rPr>
          <w:rFonts w:ascii="宋体" w:hAnsi="宋体" w:cs="宋体" w:hint="eastAsia"/>
          <w:b/>
          <w:sz w:val="24"/>
          <w:szCs w:val="24"/>
        </w:rPr>
        <w:t>6.评标依据</w:t>
      </w:r>
    </w:p>
    <w:p w:rsidR="00254E5E" w:rsidRDefault="00254E5E" w:rsidP="007806A4">
      <w:pPr>
        <w:tabs>
          <w:tab w:val="left" w:pos="7095"/>
        </w:tabs>
        <w:spacing w:line="360" w:lineRule="auto"/>
        <w:ind w:firstLineChars="200" w:firstLine="480"/>
        <w:contextualSpacing/>
        <w:mirrorIndents/>
        <w:rPr>
          <w:rFonts w:ascii="宋体" w:hAnsi="宋体" w:cs="宋体"/>
          <w:sz w:val="24"/>
          <w:szCs w:val="24"/>
        </w:rPr>
      </w:pPr>
      <w:r>
        <w:rPr>
          <w:rFonts w:ascii="宋体" w:hAnsi="宋体" w:cs="宋体" w:hint="eastAsia"/>
          <w:sz w:val="24"/>
          <w:szCs w:val="24"/>
        </w:rPr>
        <w:t>6.1全流程电子化交易（不见面开标）项目，评标委员会以成功上传、解密的电子投标文件为依据评审。</w:t>
      </w:r>
    </w:p>
    <w:p w:rsidR="00254E5E" w:rsidRDefault="00254E5E" w:rsidP="007806A4">
      <w:pPr>
        <w:tabs>
          <w:tab w:val="left" w:pos="7095"/>
        </w:tabs>
        <w:spacing w:line="360" w:lineRule="auto"/>
        <w:ind w:firstLineChars="200" w:firstLine="480"/>
        <w:contextualSpacing/>
        <w:mirrorIndents/>
        <w:rPr>
          <w:rFonts w:ascii="宋体" w:hAnsi="宋体" w:cs="宋体"/>
          <w:sz w:val="24"/>
          <w:szCs w:val="24"/>
        </w:rPr>
      </w:pPr>
      <w:r>
        <w:rPr>
          <w:rFonts w:ascii="宋体" w:hAnsi="宋体" w:cs="宋体" w:hint="eastAsia"/>
          <w:sz w:val="24"/>
          <w:szCs w:val="24"/>
        </w:rPr>
        <w:t>6.2 评标期间，</w:t>
      </w:r>
      <w:r w:rsidR="002F4EBC">
        <w:rPr>
          <w:rFonts w:ascii="宋体" w:hAnsi="宋体" w:cs="宋体" w:hint="eastAsia"/>
          <w:sz w:val="24"/>
          <w:szCs w:val="24"/>
        </w:rPr>
        <w:t>供应商</w:t>
      </w:r>
      <w:r>
        <w:rPr>
          <w:rFonts w:ascii="宋体" w:hAnsi="宋体" w:cs="宋体" w:hint="eastAsia"/>
          <w:sz w:val="24"/>
          <w:szCs w:val="24"/>
        </w:rPr>
        <w:t>应保持通讯手机畅通。评标委员会如要求</w:t>
      </w:r>
      <w:r w:rsidR="002F4EBC">
        <w:rPr>
          <w:rFonts w:ascii="宋体" w:hAnsi="宋体" w:cs="宋体" w:hint="eastAsia"/>
          <w:sz w:val="24"/>
          <w:szCs w:val="24"/>
        </w:rPr>
        <w:t>供应商</w:t>
      </w:r>
      <w:r>
        <w:rPr>
          <w:rFonts w:ascii="宋体" w:hAnsi="宋体" w:cs="宋体" w:hint="eastAsia"/>
          <w:sz w:val="24"/>
          <w:szCs w:val="24"/>
        </w:rPr>
        <w:t>作出澄清、说明或者补正等，</w:t>
      </w:r>
      <w:r w:rsidR="002F4EBC">
        <w:rPr>
          <w:rFonts w:ascii="宋体" w:hAnsi="宋体" w:cs="宋体" w:hint="eastAsia"/>
          <w:sz w:val="24"/>
          <w:szCs w:val="24"/>
        </w:rPr>
        <w:t>供应商</w:t>
      </w:r>
      <w:r>
        <w:rPr>
          <w:rFonts w:ascii="宋体" w:hAnsi="宋体" w:cs="宋体" w:hint="eastAsia"/>
          <w:sz w:val="24"/>
          <w:szCs w:val="24"/>
        </w:rPr>
        <w:t>应在评标委员会要求的评标期间合理的时间内通过电子邮件形式提供。</w:t>
      </w:r>
    </w:p>
    <w:p w:rsidR="00254E5E" w:rsidRDefault="002F4EBC" w:rsidP="007806A4">
      <w:pPr>
        <w:tabs>
          <w:tab w:val="left" w:pos="7095"/>
        </w:tabs>
        <w:spacing w:line="360" w:lineRule="auto"/>
        <w:ind w:firstLineChars="200" w:firstLine="480"/>
        <w:contextualSpacing/>
        <w:mirrorIndents/>
        <w:rPr>
          <w:rFonts w:ascii="宋体" w:hAnsi="宋体" w:cs="宋体"/>
          <w:sz w:val="24"/>
          <w:szCs w:val="24"/>
        </w:rPr>
      </w:pPr>
      <w:r>
        <w:rPr>
          <w:rFonts w:ascii="宋体" w:hAnsi="宋体" w:cs="宋体" w:hint="eastAsia"/>
          <w:sz w:val="24"/>
          <w:szCs w:val="24"/>
        </w:rPr>
        <w:t>供应商</w:t>
      </w:r>
      <w:r w:rsidR="00254E5E">
        <w:rPr>
          <w:rFonts w:ascii="宋体" w:hAnsi="宋体" w:cs="宋体" w:hint="eastAsia"/>
          <w:sz w:val="24"/>
          <w:szCs w:val="24"/>
        </w:rPr>
        <w:t>通过电子邮件提供的书面说明或相关证明材料应加盖公章，或者由法定代表人或其授权的代表签字。</w:t>
      </w:r>
    </w:p>
    <w:p w:rsidR="00254E5E" w:rsidRDefault="00254E5E" w:rsidP="00254E5E">
      <w:pPr>
        <w:widowControl/>
        <w:jc w:val="left"/>
        <w:rPr>
          <w:rFonts w:ascii="宋体" w:hAnsi="宋体" w:cs="宋体"/>
          <w:b/>
          <w:sz w:val="24"/>
          <w:szCs w:val="24"/>
        </w:rPr>
        <w:sectPr w:rsidR="00254E5E">
          <w:footerReference w:type="default" r:id="rId11"/>
          <w:pgSz w:w="11906" w:h="16838"/>
          <w:pgMar w:top="1531" w:right="1474" w:bottom="1361" w:left="1588" w:header="851" w:footer="992" w:gutter="0"/>
          <w:pgNumType w:start="1"/>
          <w:cols w:space="720"/>
          <w:docGrid w:type="lines" w:linePitch="312"/>
        </w:sectPr>
      </w:pPr>
    </w:p>
    <w:p w:rsidR="00254E5E" w:rsidRDefault="00254E5E" w:rsidP="00254E5E">
      <w:pPr>
        <w:jc w:val="center"/>
        <w:rPr>
          <w:rFonts w:ascii="宋体" w:hAnsi="宋体" w:cs="宋体"/>
          <w:b/>
          <w:sz w:val="36"/>
          <w:szCs w:val="32"/>
        </w:rPr>
      </w:pPr>
      <w:r>
        <w:rPr>
          <w:rFonts w:ascii="宋体" w:hAnsi="宋体" w:hint="eastAsia"/>
          <w:b/>
          <w:kern w:val="0"/>
          <w:sz w:val="32"/>
          <w:szCs w:val="32"/>
        </w:rPr>
        <w:lastRenderedPageBreak/>
        <w:t>第二章</w:t>
      </w:r>
      <w:r>
        <w:rPr>
          <w:rFonts w:ascii="宋体" w:hAnsi="宋体" w:cs="宋体" w:hint="eastAsia"/>
          <w:b/>
          <w:sz w:val="36"/>
          <w:szCs w:val="32"/>
        </w:rPr>
        <w:t xml:space="preserve">  采购需求</w:t>
      </w:r>
    </w:p>
    <w:p w:rsidR="00D36051" w:rsidRPr="00D36051" w:rsidRDefault="00D36051" w:rsidP="00D36051">
      <w:pPr>
        <w:spacing w:line="360" w:lineRule="auto"/>
        <w:ind w:firstLineChars="200" w:firstLine="482"/>
        <w:contextualSpacing/>
        <w:mirrorIndents/>
        <w:jc w:val="left"/>
        <w:rPr>
          <w:rFonts w:asciiTheme="minorEastAsia" w:eastAsiaTheme="minorEastAsia" w:hAnsiTheme="minorEastAsia"/>
          <w:b/>
          <w:sz w:val="24"/>
          <w:szCs w:val="24"/>
        </w:rPr>
      </w:pPr>
      <w:r w:rsidRPr="00D36051">
        <w:rPr>
          <w:rFonts w:asciiTheme="minorEastAsia" w:eastAsiaTheme="minorEastAsia" w:hAnsiTheme="minorEastAsia" w:hint="eastAsia"/>
          <w:b/>
          <w:sz w:val="24"/>
          <w:szCs w:val="24"/>
        </w:rPr>
        <w:t>一、生猪屠宰设备参数</w:t>
      </w:r>
    </w:p>
    <w:p w:rsidR="00D36051" w:rsidRPr="00D36051" w:rsidRDefault="00D36051" w:rsidP="00D36051">
      <w:pPr>
        <w:spacing w:line="360" w:lineRule="auto"/>
        <w:ind w:firstLineChars="200" w:firstLine="482"/>
        <w:contextualSpacing/>
        <w:mirrorIndents/>
        <w:jc w:val="left"/>
        <w:rPr>
          <w:rFonts w:asciiTheme="minorEastAsia" w:eastAsiaTheme="minorEastAsia" w:hAnsiTheme="minorEastAsia"/>
          <w:b/>
          <w:sz w:val="24"/>
          <w:szCs w:val="24"/>
        </w:rPr>
      </w:pPr>
      <w:r w:rsidRPr="00D36051">
        <w:rPr>
          <w:rFonts w:asciiTheme="minorEastAsia" w:eastAsiaTheme="minorEastAsia" w:hAnsiTheme="minorEastAsia" w:hint="eastAsia"/>
          <w:b/>
          <w:sz w:val="24"/>
          <w:szCs w:val="24"/>
        </w:rPr>
        <w:t>（一）、击晕和放血区域</w:t>
      </w:r>
    </w:p>
    <w:p w:rsidR="00D36051" w:rsidRPr="00D36051" w:rsidRDefault="00D36051" w:rsidP="00D36051">
      <w:pPr>
        <w:spacing w:line="360" w:lineRule="auto"/>
        <w:ind w:firstLineChars="200" w:firstLine="482"/>
        <w:contextualSpacing/>
        <w:mirrorIndents/>
        <w:jc w:val="left"/>
        <w:rPr>
          <w:rFonts w:asciiTheme="minorEastAsia" w:eastAsiaTheme="minorEastAsia" w:hAnsiTheme="minorEastAsia"/>
          <w:b/>
          <w:sz w:val="24"/>
          <w:szCs w:val="24"/>
        </w:rPr>
      </w:pPr>
      <w:r w:rsidRPr="00D36051">
        <w:rPr>
          <w:rFonts w:asciiTheme="minorEastAsia" w:eastAsiaTheme="minorEastAsia" w:hAnsiTheme="minorEastAsia"/>
          <w:b/>
          <w:sz w:val="24"/>
          <w:szCs w:val="24"/>
        </w:rPr>
        <w:t>1.1</w:t>
      </w:r>
      <w:r w:rsidRPr="00D36051">
        <w:rPr>
          <w:rFonts w:asciiTheme="minorEastAsia" w:eastAsiaTheme="minorEastAsia" w:hAnsiTheme="minorEastAsia" w:hint="eastAsia"/>
          <w:b/>
          <w:sz w:val="24"/>
          <w:szCs w:val="24"/>
        </w:rPr>
        <w:t>、赶猪通道</w:t>
      </w:r>
      <w:r w:rsidRPr="00D36051">
        <w:rPr>
          <w:rFonts w:asciiTheme="minorEastAsia" w:eastAsiaTheme="minorEastAsia" w:hAnsiTheme="minorEastAsia"/>
          <w:b/>
          <w:sz w:val="24"/>
          <w:szCs w:val="24"/>
        </w:rPr>
        <w:t xml:space="preserve"> (1</w:t>
      </w:r>
      <w:r w:rsidRPr="00D36051">
        <w:rPr>
          <w:rFonts w:asciiTheme="minorEastAsia" w:eastAsiaTheme="minorEastAsia" w:hAnsiTheme="minorEastAsia" w:hint="eastAsia"/>
          <w:b/>
          <w:sz w:val="24"/>
          <w:szCs w:val="24"/>
        </w:rPr>
        <w:t>套</w:t>
      </w:r>
      <w:r w:rsidRPr="00D36051">
        <w:rPr>
          <w:rFonts w:asciiTheme="minorEastAsia" w:eastAsiaTheme="minorEastAsia" w:hAnsiTheme="minorEastAsia"/>
          <w:b/>
          <w:sz w:val="24"/>
          <w:szCs w:val="24"/>
        </w:rPr>
        <w:t>)</w:t>
      </w:r>
    </w:p>
    <w:p w:rsidR="00D36051" w:rsidRPr="00D36051" w:rsidRDefault="00D36051" w:rsidP="00D36051">
      <w:pPr>
        <w:spacing w:line="360" w:lineRule="auto"/>
        <w:ind w:firstLineChars="200" w:firstLine="480"/>
        <w:contextualSpacing/>
        <w:mirrorIndents/>
        <w:jc w:val="left"/>
        <w:rPr>
          <w:rFonts w:asciiTheme="minorEastAsia" w:eastAsiaTheme="minorEastAsia" w:hAnsiTheme="minorEastAsia"/>
          <w:sz w:val="24"/>
          <w:szCs w:val="24"/>
        </w:rPr>
      </w:pPr>
      <w:r w:rsidRPr="00D36051">
        <w:rPr>
          <w:rFonts w:asciiTheme="minorEastAsia" w:eastAsiaTheme="minorEastAsia" w:hAnsiTheme="minorEastAsia" w:hint="eastAsia"/>
          <w:sz w:val="24"/>
          <w:szCs w:val="24"/>
        </w:rPr>
        <w:t>设备主要材料</w:t>
      </w:r>
    </w:p>
    <w:p w:rsidR="00D36051" w:rsidRPr="00D36051" w:rsidRDefault="00D36051" w:rsidP="00D36051">
      <w:pPr>
        <w:spacing w:line="360" w:lineRule="auto"/>
        <w:ind w:firstLineChars="200" w:firstLine="480"/>
        <w:contextualSpacing/>
        <w:mirrorIndents/>
        <w:jc w:val="left"/>
        <w:rPr>
          <w:rFonts w:asciiTheme="minorEastAsia" w:eastAsiaTheme="minorEastAsia" w:hAnsiTheme="minorEastAsia"/>
          <w:sz w:val="24"/>
          <w:szCs w:val="24"/>
        </w:rPr>
      </w:pPr>
      <w:r w:rsidRPr="00D36051">
        <w:rPr>
          <w:rFonts w:asciiTheme="minorEastAsia" w:eastAsiaTheme="minorEastAsia" w:hAnsiTheme="minorEastAsia" w:hint="eastAsia"/>
          <w:sz w:val="24"/>
          <w:szCs w:val="24"/>
        </w:rPr>
        <w:t>框架：钢管</w:t>
      </w:r>
      <w:r w:rsidRPr="00D36051">
        <w:rPr>
          <w:rFonts w:asciiTheme="minorEastAsia" w:eastAsiaTheme="minorEastAsia" w:hAnsiTheme="minorEastAsia"/>
          <w:sz w:val="24"/>
          <w:szCs w:val="24"/>
        </w:rPr>
        <w:t>60mm</w:t>
      </w:r>
      <w:r w:rsidRPr="00D36051">
        <w:rPr>
          <w:rFonts w:asciiTheme="minorEastAsia" w:eastAsiaTheme="minorEastAsia" w:hAnsiTheme="minorEastAsia" w:hint="eastAsia"/>
          <w:sz w:val="24"/>
          <w:szCs w:val="24"/>
        </w:rPr>
        <w:t>×</w:t>
      </w:r>
      <w:r w:rsidRPr="00D36051">
        <w:rPr>
          <w:rFonts w:asciiTheme="minorEastAsia" w:eastAsiaTheme="minorEastAsia" w:hAnsiTheme="minorEastAsia"/>
          <w:sz w:val="24"/>
          <w:szCs w:val="24"/>
        </w:rPr>
        <w:t>60mm</w:t>
      </w:r>
      <w:r w:rsidRPr="00D36051">
        <w:rPr>
          <w:rFonts w:asciiTheme="minorEastAsia" w:eastAsiaTheme="minorEastAsia" w:hAnsiTheme="minorEastAsia" w:hint="eastAsia"/>
          <w:sz w:val="24"/>
          <w:szCs w:val="24"/>
        </w:rPr>
        <w:t>×</w:t>
      </w:r>
      <w:r w:rsidRPr="00D36051">
        <w:rPr>
          <w:rFonts w:asciiTheme="minorEastAsia" w:eastAsiaTheme="minorEastAsia" w:hAnsiTheme="minorEastAsia"/>
          <w:sz w:val="24"/>
          <w:szCs w:val="24"/>
        </w:rPr>
        <w:t>3mm</w:t>
      </w:r>
      <w:r w:rsidRPr="00D36051">
        <w:rPr>
          <w:rFonts w:asciiTheme="minorEastAsia" w:eastAsiaTheme="minorEastAsia" w:hAnsiTheme="minorEastAsia" w:hint="eastAsia"/>
          <w:sz w:val="24"/>
          <w:szCs w:val="24"/>
        </w:rPr>
        <w:t>和</w:t>
      </w:r>
      <w:r w:rsidRPr="00D36051">
        <w:rPr>
          <w:rFonts w:asciiTheme="minorEastAsia" w:eastAsiaTheme="minorEastAsia" w:hAnsiTheme="minorEastAsia"/>
          <w:sz w:val="24"/>
          <w:szCs w:val="24"/>
        </w:rPr>
        <w:t>50mm</w:t>
      </w:r>
      <w:r w:rsidRPr="00D36051">
        <w:rPr>
          <w:rFonts w:asciiTheme="minorEastAsia" w:eastAsiaTheme="minorEastAsia" w:hAnsiTheme="minorEastAsia" w:hint="eastAsia"/>
          <w:sz w:val="24"/>
          <w:szCs w:val="24"/>
        </w:rPr>
        <w:t>×</w:t>
      </w:r>
      <w:r w:rsidRPr="00D36051">
        <w:rPr>
          <w:rFonts w:asciiTheme="minorEastAsia" w:eastAsiaTheme="minorEastAsia" w:hAnsiTheme="minorEastAsia"/>
          <w:sz w:val="24"/>
          <w:szCs w:val="24"/>
        </w:rPr>
        <w:t>50mm</w:t>
      </w:r>
      <w:r w:rsidRPr="00D36051">
        <w:rPr>
          <w:rFonts w:asciiTheme="minorEastAsia" w:eastAsiaTheme="minorEastAsia" w:hAnsiTheme="minorEastAsia" w:hint="eastAsia"/>
          <w:sz w:val="24"/>
          <w:szCs w:val="24"/>
        </w:rPr>
        <w:t>×</w:t>
      </w:r>
      <w:r w:rsidRPr="00D36051">
        <w:rPr>
          <w:rFonts w:asciiTheme="minorEastAsia" w:eastAsiaTheme="minorEastAsia" w:hAnsiTheme="minorEastAsia"/>
          <w:sz w:val="24"/>
          <w:szCs w:val="24"/>
        </w:rPr>
        <w:t>3mm</w:t>
      </w:r>
      <w:r w:rsidRPr="00D36051">
        <w:rPr>
          <w:rFonts w:asciiTheme="minorEastAsia" w:eastAsiaTheme="minorEastAsia" w:hAnsiTheme="minorEastAsia" w:hint="eastAsia"/>
          <w:sz w:val="24"/>
          <w:szCs w:val="24"/>
        </w:rPr>
        <w:t>。</w:t>
      </w:r>
    </w:p>
    <w:p w:rsidR="00D36051" w:rsidRPr="00D36051" w:rsidRDefault="00D36051" w:rsidP="00D36051">
      <w:pPr>
        <w:spacing w:line="360" w:lineRule="auto"/>
        <w:ind w:firstLineChars="200" w:firstLine="480"/>
        <w:contextualSpacing/>
        <w:mirrorIndents/>
        <w:jc w:val="left"/>
        <w:rPr>
          <w:rFonts w:asciiTheme="minorEastAsia" w:eastAsiaTheme="minorEastAsia" w:hAnsiTheme="minorEastAsia"/>
          <w:sz w:val="24"/>
          <w:szCs w:val="24"/>
        </w:rPr>
      </w:pPr>
      <w:r w:rsidRPr="00D36051">
        <w:rPr>
          <w:rFonts w:asciiTheme="minorEastAsia" w:eastAsiaTheme="minorEastAsia" w:hAnsiTheme="minorEastAsia" w:hint="eastAsia"/>
          <w:sz w:val="24"/>
          <w:szCs w:val="24"/>
        </w:rPr>
        <w:t>压猪杆：</w:t>
      </w:r>
      <w:r w:rsidRPr="00D36051">
        <w:rPr>
          <w:rFonts w:asciiTheme="minorEastAsia" w:eastAsiaTheme="minorEastAsia" w:hAnsiTheme="minorEastAsia"/>
          <w:sz w:val="24"/>
          <w:szCs w:val="24"/>
        </w:rPr>
        <w:t>DN40</w:t>
      </w:r>
      <w:r w:rsidRPr="00D36051">
        <w:rPr>
          <w:rFonts w:asciiTheme="minorEastAsia" w:eastAsiaTheme="minorEastAsia" w:hAnsiTheme="minorEastAsia" w:hint="eastAsia"/>
          <w:sz w:val="24"/>
          <w:szCs w:val="24"/>
        </w:rPr>
        <w:t>×</w:t>
      </w:r>
      <w:r w:rsidRPr="00D36051">
        <w:rPr>
          <w:rFonts w:asciiTheme="minorEastAsia" w:eastAsiaTheme="minorEastAsia" w:hAnsiTheme="minorEastAsia"/>
          <w:sz w:val="24"/>
          <w:szCs w:val="24"/>
        </w:rPr>
        <w:t>3mm</w:t>
      </w:r>
      <w:r w:rsidRPr="00D36051">
        <w:rPr>
          <w:rFonts w:asciiTheme="minorEastAsia" w:eastAsiaTheme="minorEastAsia" w:hAnsiTheme="minorEastAsia" w:hint="eastAsia"/>
          <w:sz w:val="24"/>
          <w:szCs w:val="24"/>
        </w:rPr>
        <w:t>钢管。</w:t>
      </w:r>
    </w:p>
    <w:p w:rsidR="00D36051" w:rsidRPr="00D36051" w:rsidRDefault="00D36051" w:rsidP="00D36051">
      <w:pPr>
        <w:spacing w:line="360" w:lineRule="auto"/>
        <w:ind w:firstLineChars="200" w:firstLine="480"/>
        <w:contextualSpacing/>
        <w:mirrorIndents/>
        <w:jc w:val="left"/>
        <w:rPr>
          <w:rFonts w:asciiTheme="minorEastAsia" w:eastAsiaTheme="minorEastAsia" w:hAnsiTheme="minorEastAsia"/>
          <w:sz w:val="24"/>
          <w:szCs w:val="24"/>
        </w:rPr>
      </w:pPr>
      <w:r w:rsidRPr="00D36051">
        <w:rPr>
          <w:rFonts w:asciiTheme="minorEastAsia" w:eastAsiaTheme="minorEastAsia" w:hAnsiTheme="minorEastAsia" w:hint="eastAsia"/>
          <w:sz w:val="24"/>
          <w:szCs w:val="24"/>
        </w:rPr>
        <w:t>与托胸三点式自动麻电机（或生猪麻电输送机）之间配有连接过桥。</w:t>
      </w:r>
    </w:p>
    <w:p w:rsidR="00D36051" w:rsidRPr="00D36051" w:rsidRDefault="00D36051" w:rsidP="00D36051">
      <w:pPr>
        <w:spacing w:line="360" w:lineRule="auto"/>
        <w:ind w:firstLineChars="200" w:firstLine="480"/>
        <w:contextualSpacing/>
        <w:mirrorIndents/>
        <w:jc w:val="left"/>
        <w:rPr>
          <w:rFonts w:asciiTheme="minorEastAsia" w:eastAsiaTheme="minorEastAsia" w:hAnsiTheme="minorEastAsia"/>
          <w:sz w:val="24"/>
          <w:szCs w:val="24"/>
        </w:rPr>
      </w:pPr>
      <w:r w:rsidRPr="00D36051">
        <w:rPr>
          <w:rFonts w:asciiTheme="minorEastAsia" w:eastAsiaTheme="minorEastAsia" w:hAnsiTheme="minorEastAsia" w:hint="eastAsia"/>
          <w:sz w:val="24"/>
          <w:szCs w:val="24"/>
        </w:rPr>
        <w:t>主要技术参数</w:t>
      </w:r>
    </w:p>
    <w:p w:rsidR="00D36051" w:rsidRPr="00D36051" w:rsidRDefault="00D36051" w:rsidP="00D36051">
      <w:pPr>
        <w:spacing w:line="360" w:lineRule="auto"/>
        <w:ind w:firstLineChars="200" w:firstLine="480"/>
        <w:contextualSpacing/>
        <w:mirrorIndents/>
        <w:jc w:val="left"/>
        <w:rPr>
          <w:rFonts w:asciiTheme="minorEastAsia" w:eastAsiaTheme="minorEastAsia" w:hAnsiTheme="minorEastAsia"/>
          <w:sz w:val="24"/>
          <w:szCs w:val="24"/>
        </w:rPr>
      </w:pPr>
      <w:r w:rsidRPr="00D36051">
        <w:rPr>
          <w:rFonts w:asciiTheme="minorEastAsia" w:eastAsiaTheme="minorEastAsia" w:hAnsiTheme="minorEastAsia" w:hint="eastAsia"/>
          <w:sz w:val="24"/>
          <w:szCs w:val="24"/>
        </w:rPr>
        <w:t>双通道内宽：</w:t>
      </w:r>
      <w:r w:rsidRPr="00D36051">
        <w:rPr>
          <w:rFonts w:asciiTheme="minorEastAsia" w:eastAsiaTheme="minorEastAsia" w:hAnsiTheme="minorEastAsia"/>
          <w:sz w:val="24"/>
          <w:szCs w:val="24"/>
        </w:rPr>
        <w:t>420mm</w:t>
      </w:r>
      <w:r w:rsidRPr="00D36051">
        <w:rPr>
          <w:rFonts w:asciiTheme="minorEastAsia" w:eastAsiaTheme="minorEastAsia" w:hAnsiTheme="minorEastAsia" w:hint="eastAsia"/>
          <w:sz w:val="24"/>
          <w:szCs w:val="24"/>
        </w:rPr>
        <w:t>×</w:t>
      </w:r>
      <w:r w:rsidRPr="00D36051">
        <w:rPr>
          <w:rFonts w:asciiTheme="minorEastAsia" w:eastAsiaTheme="minorEastAsia" w:hAnsiTheme="minorEastAsia"/>
          <w:sz w:val="24"/>
          <w:szCs w:val="24"/>
        </w:rPr>
        <w:t>2</w:t>
      </w:r>
      <w:r w:rsidRPr="00D36051">
        <w:rPr>
          <w:rFonts w:asciiTheme="minorEastAsia" w:eastAsiaTheme="minorEastAsia" w:hAnsiTheme="minorEastAsia" w:hint="eastAsia"/>
          <w:sz w:val="24"/>
          <w:szCs w:val="24"/>
        </w:rPr>
        <w:t>；单通道内宽：</w:t>
      </w:r>
      <w:r w:rsidRPr="00D36051">
        <w:rPr>
          <w:rFonts w:asciiTheme="minorEastAsia" w:eastAsiaTheme="minorEastAsia" w:hAnsiTheme="minorEastAsia"/>
          <w:sz w:val="24"/>
          <w:szCs w:val="24"/>
        </w:rPr>
        <w:t>420mm</w:t>
      </w:r>
      <w:r w:rsidRPr="00D36051">
        <w:rPr>
          <w:rFonts w:asciiTheme="minorEastAsia" w:eastAsiaTheme="minorEastAsia" w:hAnsiTheme="minorEastAsia" w:hint="eastAsia"/>
          <w:sz w:val="24"/>
          <w:szCs w:val="24"/>
        </w:rPr>
        <w:t>。</w:t>
      </w:r>
    </w:p>
    <w:p w:rsidR="00D36051" w:rsidRPr="00D36051" w:rsidRDefault="00D36051" w:rsidP="00D36051">
      <w:pPr>
        <w:spacing w:line="360" w:lineRule="auto"/>
        <w:ind w:firstLineChars="200" w:firstLine="480"/>
        <w:contextualSpacing/>
        <w:mirrorIndents/>
        <w:jc w:val="left"/>
        <w:rPr>
          <w:rFonts w:asciiTheme="minorEastAsia" w:eastAsiaTheme="minorEastAsia" w:hAnsiTheme="minorEastAsia"/>
          <w:sz w:val="24"/>
          <w:szCs w:val="24"/>
        </w:rPr>
      </w:pPr>
      <w:r w:rsidRPr="00D36051">
        <w:rPr>
          <w:rFonts w:asciiTheme="minorEastAsia" w:eastAsiaTheme="minorEastAsia" w:hAnsiTheme="minorEastAsia" w:hint="eastAsia"/>
          <w:sz w:val="24"/>
          <w:szCs w:val="24"/>
        </w:rPr>
        <w:t>长度约</w:t>
      </w:r>
      <w:r w:rsidRPr="00D36051">
        <w:rPr>
          <w:rFonts w:asciiTheme="minorEastAsia" w:eastAsiaTheme="minorEastAsia" w:hAnsiTheme="minorEastAsia"/>
          <w:sz w:val="24"/>
          <w:szCs w:val="24"/>
        </w:rPr>
        <w:t>20</w:t>
      </w:r>
      <w:r w:rsidRPr="00D36051">
        <w:rPr>
          <w:rFonts w:asciiTheme="minorEastAsia" w:eastAsiaTheme="minorEastAsia" w:hAnsiTheme="minorEastAsia" w:hint="eastAsia"/>
          <w:sz w:val="24"/>
          <w:szCs w:val="24"/>
        </w:rPr>
        <w:t>米，外形尺寸</w:t>
      </w:r>
      <w:r w:rsidRPr="00D36051">
        <w:rPr>
          <w:rFonts w:asciiTheme="minorEastAsia" w:eastAsiaTheme="minorEastAsia" w:hAnsiTheme="minorEastAsia"/>
          <w:sz w:val="24"/>
          <w:szCs w:val="24"/>
        </w:rPr>
        <w:t>20300mm</w:t>
      </w:r>
      <w:r w:rsidRPr="00D36051">
        <w:rPr>
          <w:rFonts w:asciiTheme="minorEastAsia" w:eastAsiaTheme="minorEastAsia" w:hAnsiTheme="minorEastAsia" w:hint="eastAsia"/>
          <w:sz w:val="24"/>
          <w:szCs w:val="24"/>
        </w:rPr>
        <w:t>×</w:t>
      </w:r>
      <w:r w:rsidRPr="00D36051">
        <w:rPr>
          <w:rFonts w:asciiTheme="minorEastAsia" w:eastAsiaTheme="minorEastAsia" w:hAnsiTheme="minorEastAsia"/>
          <w:sz w:val="24"/>
          <w:szCs w:val="24"/>
        </w:rPr>
        <w:t>1020mm</w:t>
      </w:r>
      <w:r w:rsidRPr="00D36051">
        <w:rPr>
          <w:rFonts w:asciiTheme="minorEastAsia" w:eastAsiaTheme="minorEastAsia" w:hAnsiTheme="minorEastAsia" w:hint="eastAsia"/>
          <w:sz w:val="24"/>
          <w:szCs w:val="24"/>
        </w:rPr>
        <w:t>×</w:t>
      </w:r>
      <w:r w:rsidRPr="00D36051">
        <w:rPr>
          <w:rFonts w:asciiTheme="minorEastAsia" w:eastAsiaTheme="minorEastAsia" w:hAnsiTheme="minorEastAsia"/>
          <w:sz w:val="24"/>
          <w:szCs w:val="24"/>
        </w:rPr>
        <w:t>1090mm</w:t>
      </w:r>
      <w:r w:rsidRPr="00D36051">
        <w:rPr>
          <w:rFonts w:asciiTheme="minorEastAsia" w:eastAsiaTheme="minorEastAsia" w:hAnsiTheme="minorEastAsia" w:hint="eastAsia"/>
          <w:sz w:val="24"/>
          <w:szCs w:val="24"/>
        </w:rPr>
        <w:t>（以现场确认为准）。</w:t>
      </w:r>
    </w:p>
    <w:p w:rsidR="00D36051" w:rsidRPr="00D36051" w:rsidRDefault="00D36051" w:rsidP="00D36051">
      <w:pPr>
        <w:spacing w:line="360" w:lineRule="auto"/>
        <w:ind w:firstLineChars="200" w:firstLine="482"/>
        <w:contextualSpacing/>
        <w:mirrorIndents/>
        <w:jc w:val="left"/>
        <w:rPr>
          <w:rFonts w:asciiTheme="minorEastAsia" w:eastAsiaTheme="minorEastAsia" w:hAnsiTheme="minorEastAsia"/>
          <w:b/>
          <w:sz w:val="24"/>
          <w:szCs w:val="24"/>
        </w:rPr>
      </w:pPr>
      <w:r w:rsidRPr="00D36051">
        <w:rPr>
          <w:rFonts w:asciiTheme="minorEastAsia" w:eastAsiaTheme="minorEastAsia" w:hAnsiTheme="minorEastAsia"/>
          <w:b/>
          <w:sz w:val="24"/>
          <w:szCs w:val="24"/>
        </w:rPr>
        <w:t>1.2</w:t>
      </w:r>
      <w:r w:rsidRPr="00D36051">
        <w:rPr>
          <w:rFonts w:asciiTheme="minorEastAsia" w:eastAsiaTheme="minorEastAsia" w:hAnsiTheme="minorEastAsia" w:hint="eastAsia"/>
          <w:b/>
          <w:sz w:val="24"/>
          <w:szCs w:val="24"/>
        </w:rPr>
        <w:t>、托胸三点式麻电机</w:t>
      </w:r>
      <w:r w:rsidRPr="00D36051">
        <w:rPr>
          <w:rFonts w:asciiTheme="minorEastAsia" w:eastAsiaTheme="minorEastAsia" w:hAnsiTheme="minorEastAsia"/>
          <w:b/>
          <w:sz w:val="24"/>
          <w:szCs w:val="24"/>
        </w:rPr>
        <w:t xml:space="preserve"> (1</w:t>
      </w:r>
      <w:r w:rsidRPr="00D36051">
        <w:rPr>
          <w:rFonts w:asciiTheme="minorEastAsia" w:eastAsiaTheme="minorEastAsia" w:hAnsiTheme="minorEastAsia" w:hint="eastAsia"/>
          <w:b/>
          <w:sz w:val="24"/>
          <w:szCs w:val="24"/>
        </w:rPr>
        <w:t>台</w:t>
      </w:r>
      <w:r w:rsidRPr="00D36051">
        <w:rPr>
          <w:rFonts w:asciiTheme="minorEastAsia" w:eastAsiaTheme="minorEastAsia" w:hAnsiTheme="minorEastAsia"/>
          <w:b/>
          <w:sz w:val="24"/>
          <w:szCs w:val="24"/>
        </w:rPr>
        <w:t>)</w:t>
      </w:r>
    </w:p>
    <w:p w:rsidR="00D36051" w:rsidRPr="00D36051" w:rsidRDefault="00D36051" w:rsidP="00D36051">
      <w:pPr>
        <w:spacing w:line="360" w:lineRule="auto"/>
        <w:ind w:firstLineChars="200" w:firstLine="480"/>
        <w:contextualSpacing/>
        <w:mirrorIndents/>
        <w:jc w:val="left"/>
        <w:rPr>
          <w:rFonts w:asciiTheme="minorEastAsia" w:eastAsiaTheme="minorEastAsia" w:hAnsiTheme="minorEastAsia"/>
          <w:sz w:val="24"/>
          <w:szCs w:val="24"/>
        </w:rPr>
      </w:pPr>
      <w:r w:rsidRPr="00D36051">
        <w:rPr>
          <w:rFonts w:asciiTheme="minorEastAsia" w:eastAsiaTheme="minorEastAsia" w:hAnsiTheme="minorEastAsia" w:hint="eastAsia"/>
          <w:sz w:val="24"/>
          <w:szCs w:val="24"/>
        </w:rPr>
        <w:t>设备主要材料</w:t>
      </w:r>
    </w:p>
    <w:p w:rsidR="00D36051" w:rsidRPr="00D36051" w:rsidRDefault="00D36051" w:rsidP="00D36051">
      <w:pPr>
        <w:spacing w:line="360" w:lineRule="auto"/>
        <w:ind w:firstLineChars="200" w:firstLine="480"/>
        <w:contextualSpacing/>
        <w:mirrorIndents/>
        <w:jc w:val="left"/>
        <w:rPr>
          <w:rFonts w:asciiTheme="minorEastAsia" w:eastAsiaTheme="minorEastAsia" w:hAnsiTheme="minorEastAsia"/>
          <w:sz w:val="24"/>
          <w:szCs w:val="24"/>
        </w:rPr>
      </w:pPr>
      <w:r w:rsidRPr="00D36051">
        <w:rPr>
          <w:rFonts w:asciiTheme="minorEastAsia" w:eastAsiaTheme="minorEastAsia" w:hAnsiTheme="minorEastAsia" w:hint="eastAsia"/>
          <w:sz w:val="24"/>
          <w:szCs w:val="24"/>
        </w:rPr>
        <w:t>配置：麻电机专用电源。</w:t>
      </w:r>
    </w:p>
    <w:p w:rsidR="00D36051" w:rsidRPr="00D36051" w:rsidRDefault="00D36051" w:rsidP="00D36051">
      <w:pPr>
        <w:spacing w:line="360" w:lineRule="auto"/>
        <w:ind w:firstLineChars="200" w:firstLine="480"/>
        <w:contextualSpacing/>
        <w:mirrorIndents/>
        <w:jc w:val="left"/>
        <w:rPr>
          <w:rFonts w:asciiTheme="minorEastAsia" w:eastAsiaTheme="minorEastAsia" w:hAnsiTheme="minorEastAsia"/>
          <w:sz w:val="24"/>
          <w:szCs w:val="24"/>
        </w:rPr>
      </w:pPr>
      <w:r w:rsidRPr="00D36051">
        <w:rPr>
          <w:rFonts w:asciiTheme="minorEastAsia" w:eastAsiaTheme="minorEastAsia" w:hAnsiTheme="minorEastAsia" w:hint="eastAsia"/>
          <w:sz w:val="24"/>
          <w:szCs w:val="24"/>
        </w:rPr>
        <w:t>机架：钢管</w:t>
      </w:r>
      <w:r w:rsidRPr="00D36051">
        <w:rPr>
          <w:rFonts w:asciiTheme="minorEastAsia" w:eastAsiaTheme="minorEastAsia" w:hAnsiTheme="minorEastAsia"/>
          <w:sz w:val="24"/>
          <w:szCs w:val="24"/>
        </w:rPr>
        <w:t>120mm</w:t>
      </w:r>
      <w:r w:rsidRPr="00D36051">
        <w:rPr>
          <w:rFonts w:asciiTheme="minorEastAsia" w:eastAsiaTheme="minorEastAsia" w:hAnsiTheme="minorEastAsia" w:hint="eastAsia"/>
          <w:sz w:val="24"/>
          <w:szCs w:val="24"/>
        </w:rPr>
        <w:t>×</w:t>
      </w:r>
      <w:r w:rsidRPr="00D36051">
        <w:rPr>
          <w:rFonts w:asciiTheme="minorEastAsia" w:eastAsiaTheme="minorEastAsia" w:hAnsiTheme="minorEastAsia"/>
          <w:sz w:val="24"/>
          <w:szCs w:val="24"/>
        </w:rPr>
        <w:t>80mm</w:t>
      </w:r>
      <w:r w:rsidRPr="00D36051">
        <w:rPr>
          <w:rFonts w:asciiTheme="minorEastAsia" w:eastAsiaTheme="minorEastAsia" w:hAnsiTheme="minorEastAsia" w:hint="eastAsia"/>
          <w:sz w:val="24"/>
          <w:szCs w:val="24"/>
        </w:rPr>
        <w:t>×</w:t>
      </w:r>
      <w:r w:rsidRPr="00D36051">
        <w:rPr>
          <w:rFonts w:asciiTheme="minorEastAsia" w:eastAsiaTheme="minorEastAsia" w:hAnsiTheme="minorEastAsia"/>
          <w:sz w:val="24"/>
          <w:szCs w:val="24"/>
        </w:rPr>
        <w:t>4mm</w:t>
      </w:r>
      <w:r w:rsidRPr="00D36051">
        <w:rPr>
          <w:rFonts w:asciiTheme="minorEastAsia" w:eastAsiaTheme="minorEastAsia" w:hAnsiTheme="minorEastAsia" w:hint="eastAsia"/>
          <w:sz w:val="24"/>
          <w:szCs w:val="24"/>
        </w:rPr>
        <w:t>、</w:t>
      </w:r>
      <w:r w:rsidRPr="00D36051">
        <w:rPr>
          <w:rFonts w:asciiTheme="minorEastAsia" w:eastAsiaTheme="minorEastAsia" w:hAnsiTheme="minorEastAsia"/>
          <w:sz w:val="24"/>
          <w:szCs w:val="24"/>
        </w:rPr>
        <w:t>80mm</w:t>
      </w:r>
      <w:r w:rsidRPr="00D36051">
        <w:rPr>
          <w:rFonts w:asciiTheme="minorEastAsia" w:eastAsiaTheme="minorEastAsia" w:hAnsiTheme="minorEastAsia" w:hint="eastAsia"/>
          <w:sz w:val="24"/>
          <w:szCs w:val="24"/>
        </w:rPr>
        <w:t>×</w:t>
      </w:r>
      <w:r w:rsidRPr="00D36051">
        <w:rPr>
          <w:rFonts w:asciiTheme="minorEastAsia" w:eastAsiaTheme="minorEastAsia" w:hAnsiTheme="minorEastAsia"/>
          <w:sz w:val="24"/>
          <w:szCs w:val="24"/>
        </w:rPr>
        <w:t>40mm</w:t>
      </w:r>
      <w:r w:rsidRPr="00D36051">
        <w:rPr>
          <w:rFonts w:asciiTheme="minorEastAsia" w:eastAsiaTheme="minorEastAsia" w:hAnsiTheme="minorEastAsia" w:hint="eastAsia"/>
          <w:sz w:val="24"/>
          <w:szCs w:val="24"/>
        </w:rPr>
        <w:t>×</w:t>
      </w:r>
      <w:r w:rsidRPr="00D36051">
        <w:rPr>
          <w:rFonts w:asciiTheme="minorEastAsia" w:eastAsiaTheme="minorEastAsia" w:hAnsiTheme="minorEastAsia"/>
          <w:sz w:val="24"/>
          <w:szCs w:val="24"/>
        </w:rPr>
        <w:t>4mm</w:t>
      </w:r>
      <w:r w:rsidRPr="00D36051">
        <w:rPr>
          <w:rFonts w:asciiTheme="minorEastAsia" w:eastAsiaTheme="minorEastAsia" w:hAnsiTheme="minorEastAsia" w:hint="eastAsia"/>
          <w:sz w:val="24"/>
          <w:szCs w:val="24"/>
        </w:rPr>
        <w:t>。</w:t>
      </w:r>
    </w:p>
    <w:p w:rsidR="00D36051" w:rsidRPr="00D36051" w:rsidRDefault="00D36051" w:rsidP="00D36051">
      <w:pPr>
        <w:spacing w:line="360" w:lineRule="auto"/>
        <w:ind w:firstLineChars="200" w:firstLine="480"/>
        <w:contextualSpacing/>
        <w:mirrorIndents/>
        <w:jc w:val="left"/>
        <w:rPr>
          <w:rFonts w:asciiTheme="minorEastAsia" w:eastAsiaTheme="minorEastAsia" w:hAnsiTheme="minorEastAsia"/>
          <w:sz w:val="24"/>
          <w:szCs w:val="24"/>
        </w:rPr>
      </w:pPr>
      <w:r w:rsidRPr="00D36051">
        <w:rPr>
          <w:rFonts w:asciiTheme="minorEastAsia" w:eastAsiaTheme="minorEastAsia" w:hAnsiTheme="minorEastAsia" w:hint="eastAsia"/>
          <w:sz w:val="24"/>
          <w:szCs w:val="24"/>
        </w:rPr>
        <w:t>链轮、链条、传动轴：优质碳钢。</w:t>
      </w:r>
    </w:p>
    <w:p w:rsidR="00D36051" w:rsidRPr="00D36051" w:rsidRDefault="00D36051" w:rsidP="00D36051">
      <w:pPr>
        <w:spacing w:line="360" w:lineRule="auto"/>
        <w:ind w:firstLineChars="200" w:firstLine="480"/>
        <w:contextualSpacing/>
        <w:mirrorIndents/>
        <w:jc w:val="left"/>
        <w:rPr>
          <w:rFonts w:asciiTheme="minorEastAsia" w:eastAsiaTheme="minorEastAsia" w:hAnsiTheme="minorEastAsia"/>
          <w:sz w:val="24"/>
          <w:szCs w:val="24"/>
        </w:rPr>
      </w:pPr>
      <w:r w:rsidRPr="00D36051">
        <w:rPr>
          <w:rFonts w:asciiTheme="minorEastAsia" w:eastAsiaTheme="minorEastAsia" w:hAnsiTheme="minorEastAsia" w:hint="eastAsia"/>
          <w:sz w:val="24"/>
          <w:szCs w:val="24"/>
        </w:rPr>
        <w:t>两侧通道挡板：钢管</w:t>
      </w:r>
      <w:r w:rsidRPr="00D36051">
        <w:rPr>
          <w:rFonts w:asciiTheme="minorEastAsia" w:eastAsiaTheme="minorEastAsia" w:hAnsiTheme="minorEastAsia"/>
          <w:sz w:val="24"/>
          <w:szCs w:val="24"/>
        </w:rPr>
        <w:t>30mm</w:t>
      </w:r>
      <w:r w:rsidRPr="00D36051">
        <w:rPr>
          <w:rFonts w:asciiTheme="minorEastAsia" w:eastAsiaTheme="minorEastAsia" w:hAnsiTheme="minorEastAsia" w:hint="eastAsia"/>
          <w:sz w:val="24"/>
          <w:szCs w:val="24"/>
        </w:rPr>
        <w:t>×</w:t>
      </w:r>
      <w:r w:rsidRPr="00D36051">
        <w:rPr>
          <w:rFonts w:asciiTheme="minorEastAsia" w:eastAsiaTheme="minorEastAsia" w:hAnsiTheme="minorEastAsia"/>
          <w:sz w:val="24"/>
          <w:szCs w:val="24"/>
        </w:rPr>
        <w:t>30mm</w:t>
      </w:r>
      <w:r w:rsidRPr="00D36051">
        <w:rPr>
          <w:rFonts w:asciiTheme="minorEastAsia" w:eastAsiaTheme="minorEastAsia" w:hAnsiTheme="minorEastAsia" w:hint="eastAsia"/>
          <w:sz w:val="24"/>
          <w:szCs w:val="24"/>
        </w:rPr>
        <w:t>×</w:t>
      </w:r>
      <w:r w:rsidRPr="00D36051">
        <w:rPr>
          <w:rFonts w:asciiTheme="minorEastAsia" w:eastAsiaTheme="minorEastAsia" w:hAnsiTheme="minorEastAsia"/>
          <w:sz w:val="24"/>
          <w:szCs w:val="24"/>
        </w:rPr>
        <w:t>3mm</w:t>
      </w:r>
      <w:r w:rsidRPr="00D36051">
        <w:rPr>
          <w:rFonts w:asciiTheme="minorEastAsia" w:eastAsiaTheme="minorEastAsia" w:hAnsiTheme="minorEastAsia" w:hint="eastAsia"/>
          <w:sz w:val="24"/>
          <w:szCs w:val="24"/>
        </w:rPr>
        <w:t>，</w:t>
      </w:r>
      <w:r w:rsidRPr="00D36051">
        <w:rPr>
          <w:rFonts w:asciiTheme="minorEastAsia" w:eastAsiaTheme="minorEastAsia" w:hAnsiTheme="minorEastAsia"/>
          <w:sz w:val="24"/>
          <w:szCs w:val="24"/>
        </w:rPr>
        <w:t>PVS</w:t>
      </w:r>
      <w:r w:rsidRPr="00D36051">
        <w:rPr>
          <w:rFonts w:asciiTheme="minorEastAsia" w:eastAsiaTheme="minorEastAsia" w:hAnsiTheme="minorEastAsia" w:hint="eastAsia"/>
          <w:sz w:val="24"/>
          <w:szCs w:val="24"/>
        </w:rPr>
        <w:t>塑料板，板厚</w:t>
      </w:r>
      <w:r w:rsidRPr="00D36051">
        <w:rPr>
          <w:rFonts w:asciiTheme="minorEastAsia" w:eastAsiaTheme="minorEastAsia" w:hAnsiTheme="minorEastAsia"/>
          <w:sz w:val="24"/>
          <w:szCs w:val="24"/>
        </w:rPr>
        <w:t>12mm</w:t>
      </w:r>
      <w:r w:rsidRPr="00D36051">
        <w:rPr>
          <w:rFonts w:asciiTheme="minorEastAsia" w:eastAsiaTheme="minorEastAsia" w:hAnsiTheme="minorEastAsia" w:hint="eastAsia"/>
          <w:sz w:val="24"/>
          <w:szCs w:val="24"/>
        </w:rPr>
        <w:t>。</w:t>
      </w:r>
    </w:p>
    <w:p w:rsidR="00D36051" w:rsidRPr="00D36051" w:rsidRDefault="00D36051" w:rsidP="00D36051">
      <w:pPr>
        <w:spacing w:line="360" w:lineRule="auto"/>
        <w:ind w:firstLineChars="200" w:firstLine="480"/>
        <w:contextualSpacing/>
        <w:mirrorIndents/>
        <w:jc w:val="left"/>
        <w:rPr>
          <w:rFonts w:asciiTheme="minorEastAsia" w:eastAsiaTheme="minorEastAsia" w:hAnsiTheme="minorEastAsia"/>
          <w:sz w:val="24"/>
          <w:szCs w:val="24"/>
        </w:rPr>
      </w:pPr>
      <w:r w:rsidRPr="00D36051">
        <w:rPr>
          <w:rFonts w:asciiTheme="minorEastAsia" w:eastAsiaTheme="minorEastAsia" w:hAnsiTheme="minorEastAsia" w:hint="eastAsia"/>
          <w:sz w:val="24"/>
          <w:szCs w:val="24"/>
        </w:rPr>
        <w:t>输送机侧板：板厚</w:t>
      </w:r>
      <w:r w:rsidRPr="00D36051">
        <w:rPr>
          <w:rFonts w:asciiTheme="minorEastAsia" w:eastAsiaTheme="minorEastAsia" w:hAnsiTheme="minorEastAsia"/>
          <w:sz w:val="24"/>
          <w:szCs w:val="24"/>
        </w:rPr>
        <w:t>8mm</w:t>
      </w:r>
      <w:r w:rsidRPr="00D36051">
        <w:rPr>
          <w:rFonts w:asciiTheme="minorEastAsia" w:eastAsiaTheme="minorEastAsia" w:hAnsiTheme="minorEastAsia" w:hint="eastAsia"/>
          <w:sz w:val="24"/>
          <w:szCs w:val="24"/>
        </w:rPr>
        <w:t>。</w:t>
      </w:r>
    </w:p>
    <w:p w:rsidR="00D36051" w:rsidRPr="00D36051" w:rsidRDefault="00D36051" w:rsidP="00D36051">
      <w:pPr>
        <w:spacing w:line="360" w:lineRule="auto"/>
        <w:ind w:firstLineChars="200" w:firstLine="480"/>
        <w:contextualSpacing/>
        <w:mirrorIndents/>
        <w:jc w:val="left"/>
        <w:rPr>
          <w:rFonts w:asciiTheme="minorEastAsia" w:eastAsiaTheme="minorEastAsia" w:hAnsiTheme="minorEastAsia"/>
          <w:sz w:val="24"/>
          <w:szCs w:val="24"/>
        </w:rPr>
      </w:pPr>
      <w:r w:rsidRPr="00D36051">
        <w:rPr>
          <w:rFonts w:asciiTheme="minorEastAsia" w:eastAsiaTheme="minorEastAsia" w:hAnsiTheme="minorEastAsia" w:hint="eastAsia"/>
          <w:sz w:val="24"/>
          <w:szCs w:val="24"/>
        </w:rPr>
        <w:t>动力护罩：钢板。</w:t>
      </w:r>
    </w:p>
    <w:p w:rsidR="00D36051" w:rsidRPr="00D36051" w:rsidRDefault="00D36051" w:rsidP="00D36051">
      <w:pPr>
        <w:spacing w:line="360" w:lineRule="auto"/>
        <w:ind w:firstLineChars="200" w:firstLine="480"/>
        <w:contextualSpacing/>
        <w:mirrorIndents/>
        <w:jc w:val="left"/>
        <w:rPr>
          <w:rFonts w:asciiTheme="minorEastAsia" w:eastAsiaTheme="minorEastAsia" w:hAnsiTheme="minorEastAsia"/>
          <w:sz w:val="24"/>
          <w:szCs w:val="24"/>
        </w:rPr>
      </w:pPr>
      <w:r w:rsidRPr="00D36051">
        <w:rPr>
          <w:rFonts w:asciiTheme="minorEastAsia" w:eastAsiaTheme="minorEastAsia" w:hAnsiTheme="minorEastAsia" w:hint="eastAsia"/>
          <w:sz w:val="24"/>
          <w:szCs w:val="24"/>
        </w:rPr>
        <w:t>减速机、电机防护等级</w:t>
      </w:r>
      <w:r w:rsidRPr="00D36051">
        <w:rPr>
          <w:rFonts w:asciiTheme="minorEastAsia" w:eastAsiaTheme="minorEastAsia" w:hAnsiTheme="minorEastAsia"/>
          <w:sz w:val="24"/>
          <w:szCs w:val="24"/>
        </w:rPr>
        <w:t>IP55</w:t>
      </w:r>
      <w:r w:rsidRPr="00D36051">
        <w:rPr>
          <w:rFonts w:asciiTheme="minorEastAsia" w:eastAsiaTheme="minorEastAsia" w:hAnsiTheme="minorEastAsia" w:hint="eastAsia"/>
          <w:sz w:val="24"/>
          <w:szCs w:val="24"/>
        </w:rPr>
        <w:t>。</w:t>
      </w:r>
    </w:p>
    <w:p w:rsidR="00D36051" w:rsidRPr="00D36051" w:rsidRDefault="00D36051" w:rsidP="00D36051">
      <w:pPr>
        <w:spacing w:line="360" w:lineRule="auto"/>
        <w:ind w:firstLineChars="200" w:firstLine="480"/>
        <w:contextualSpacing/>
        <w:mirrorIndents/>
        <w:jc w:val="left"/>
        <w:rPr>
          <w:rFonts w:asciiTheme="minorEastAsia" w:eastAsiaTheme="minorEastAsia" w:hAnsiTheme="minorEastAsia"/>
          <w:sz w:val="24"/>
          <w:szCs w:val="24"/>
        </w:rPr>
      </w:pPr>
      <w:r w:rsidRPr="00D36051">
        <w:rPr>
          <w:rFonts w:asciiTheme="minorEastAsia" w:eastAsiaTheme="minorEastAsia" w:hAnsiTheme="minorEastAsia" w:hint="eastAsia"/>
          <w:sz w:val="24"/>
          <w:szCs w:val="24"/>
        </w:rPr>
        <w:t>设备主要技术参数：</w:t>
      </w:r>
    </w:p>
    <w:p w:rsidR="00D36051" w:rsidRPr="00D36051" w:rsidRDefault="00D36051" w:rsidP="00D36051">
      <w:pPr>
        <w:spacing w:line="360" w:lineRule="auto"/>
        <w:ind w:firstLineChars="200" w:firstLine="480"/>
        <w:contextualSpacing/>
        <w:mirrorIndents/>
        <w:jc w:val="left"/>
        <w:rPr>
          <w:rFonts w:asciiTheme="minorEastAsia" w:eastAsiaTheme="minorEastAsia" w:hAnsiTheme="minorEastAsia"/>
          <w:sz w:val="24"/>
          <w:szCs w:val="24"/>
        </w:rPr>
      </w:pPr>
      <w:r w:rsidRPr="00D36051">
        <w:rPr>
          <w:rFonts w:asciiTheme="minorEastAsia" w:eastAsiaTheme="minorEastAsia" w:hAnsiTheme="minorEastAsia" w:hint="eastAsia"/>
          <w:sz w:val="24"/>
          <w:szCs w:val="24"/>
        </w:rPr>
        <w:t>生产能力：最大</w:t>
      </w:r>
      <w:r w:rsidRPr="00D36051">
        <w:rPr>
          <w:rFonts w:asciiTheme="minorEastAsia" w:eastAsiaTheme="minorEastAsia" w:hAnsiTheme="minorEastAsia"/>
          <w:sz w:val="24"/>
          <w:szCs w:val="24"/>
        </w:rPr>
        <w:t>450</w:t>
      </w:r>
      <w:r w:rsidRPr="00D36051">
        <w:rPr>
          <w:rFonts w:asciiTheme="minorEastAsia" w:eastAsiaTheme="minorEastAsia" w:hAnsiTheme="minorEastAsia" w:hint="eastAsia"/>
          <w:sz w:val="24"/>
          <w:szCs w:val="24"/>
        </w:rPr>
        <w:t>头</w:t>
      </w:r>
      <w:r w:rsidRPr="00D36051">
        <w:rPr>
          <w:rFonts w:asciiTheme="minorEastAsia" w:eastAsiaTheme="minorEastAsia" w:hAnsiTheme="minorEastAsia"/>
          <w:sz w:val="24"/>
          <w:szCs w:val="24"/>
        </w:rPr>
        <w:t>/h</w:t>
      </w:r>
      <w:r w:rsidRPr="00D36051">
        <w:rPr>
          <w:rFonts w:asciiTheme="minorEastAsia" w:eastAsiaTheme="minorEastAsia" w:hAnsiTheme="minorEastAsia" w:hint="eastAsia"/>
          <w:sz w:val="24"/>
          <w:szCs w:val="24"/>
        </w:rPr>
        <w:t>。</w:t>
      </w:r>
    </w:p>
    <w:p w:rsidR="00D36051" w:rsidRPr="00D36051" w:rsidRDefault="00D36051" w:rsidP="00D36051">
      <w:pPr>
        <w:spacing w:line="360" w:lineRule="auto"/>
        <w:ind w:firstLineChars="200" w:firstLine="480"/>
        <w:contextualSpacing/>
        <w:mirrorIndents/>
        <w:jc w:val="left"/>
        <w:rPr>
          <w:rFonts w:asciiTheme="minorEastAsia" w:eastAsiaTheme="minorEastAsia" w:hAnsiTheme="minorEastAsia"/>
          <w:sz w:val="24"/>
          <w:szCs w:val="24"/>
        </w:rPr>
      </w:pPr>
      <w:r w:rsidRPr="00D36051">
        <w:rPr>
          <w:rFonts w:asciiTheme="minorEastAsia" w:eastAsiaTheme="minorEastAsia" w:hAnsiTheme="minorEastAsia" w:hint="eastAsia"/>
          <w:sz w:val="24"/>
          <w:szCs w:val="24"/>
        </w:rPr>
        <w:t>头部麻电功率：</w:t>
      </w:r>
      <w:r w:rsidRPr="00D36051">
        <w:rPr>
          <w:rFonts w:asciiTheme="minorEastAsia" w:eastAsiaTheme="minorEastAsia" w:hAnsiTheme="minorEastAsia"/>
          <w:sz w:val="24"/>
          <w:szCs w:val="24"/>
        </w:rPr>
        <w:t>2KVA</w:t>
      </w:r>
      <w:r w:rsidRPr="00D36051">
        <w:rPr>
          <w:rFonts w:asciiTheme="minorEastAsia" w:eastAsiaTheme="minorEastAsia" w:hAnsiTheme="minorEastAsia" w:hint="eastAsia"/>
          <w:sz w:val="24"/>
          <w:szCs w:val="24"/>
        </w:rPr>
        <w:t>。</w:t>
      </w:r>
    </w:p>
    <w:p w:rsidR="00D36051" w:rsidRPr="00D36051" w:rsidRDefault="00D36051" w:rsidP="00D36051">
      <w:pPr>
        <w:spacing w:line="360" w:lineRule="auto"/>
        <w:ind w:firstLineChars="200" w:firstLine="480"/>
        <w:contextualSpacing/>
        <w:mirrorIndents/>
        <w:jc w:val="left"/>
        <w:rPr>
          <w:rFonts w:asciiTheme="minorEastAsia" w:eastAsiaTheme="minorEastAsia" w:hAnsiTheme="minorEastAsia"/>
          <w:sz w:val="24"/>
          <w:szCs w:val="24"/>
        </w:rPr>
      </w:pPr>
      <w:r w:rsidRPr="00D36051">
        <w:rPr>
          <w:rFonts w:asciiTheme="minorEastAsia" w:eastAsiaTheme="minorEastAsia" w:hAnsiTheme="minorEastAsia" w:hint="eastAsia"/>
          <w:sz w:val="24"/>
          <w:szCs w:val="24"/>
        </w:rPr>
        <w:t>心脏麻电功率：</w:t>
      </w:r>
      <w:r w:rsidRPr="00D36051">
        <w:rPr>
          <w:rFonts w:asciiTheme="minorEastAsia" w:eastAsiaTheme="minorEastAsia" w:hAnsiTheme="minorEastAsia"/>
          <w:sz w:val="24"/>
          <w:szCs w:val="24"/>
        </w:rPr>
        <w:t>1KVA</w:t>
      </w:r>
      <w:r w:rsidRPr="00D36051">
        <w:rPr>
          <w:rFonts w:asciiTheme="minorEastAsia" w:eastAsiaTheme="minorEastAsia" w:hAnsiTheme="minorEastAsia" w:hint="eastAsia"/>
          <w:sz w:val="24"/>
          <w:szCs w:val="24"/>
        </w:rPr>
        <w:t>。</w:t>
      </w:r>
    </w:p>
    <w:p w:rsidR="00D36051" w:rsidRPr="00D36051" w:rsidRDefault="00D36051" w:rsidP="00D36051">
      <w:pPr>
        <w:spacing w:line="360" w:lineRule="auto"/>
        <w:ind w:firstLineChars="200" w:firstLine="480"/>
        <w:contextualSpacing/>
        <w:mirrorIndents/>
        <w:jc w:val="left"/>
        <w:rPr>
          <w:rFonts w:asciiTheme="minorEastAsia" w:eastAsiaTheme="minorEastAsia" w:hAnsiTheme="minorEastAsia"/>
          <w:sz w:val="24"/>
          <w:szCs w:val="24"/>
        </w:rPr>
      </w:pPr>
      <w:r w:rsidRPr="00D36051">
        <w:rPr>
          <w:rFonts w:asciiTheme="minorEastAsia" w:eastAsiaTheme="minorEastAsia" w:hAnsiTheme="minorEastAsia" w:hint="eastAsia"/>
          <w:sz w:val="24"/>
          <w:szCs w:val="24"/>
        </w:rPr>
        <w:t>输送装置电机功率：</w:t>
      </w:r>
      <w:r w:rsidRPr="00D36051">
        <w:rPr>
          <w:rFonts w:asciiTheme="minorEastAsia" w:eastAsiaTheme="minorEastAsia" w:hAnsiTheme="minorEastAsia"/>
          <w:sz w:val="24"/>
          <w:szCs w:val="24"/>
        </w:rPr>
        <w:t>2.2kW</w:t>
      </w:r>
      <w:r w:rsidRPr="00D36051">
        <w:rPr>
          <w:rFonts w:asciiTheme="minorEastAsia" w:eastAsiaTheme="minorEastAsia" w:hAnsiTheme="minorEastAsia" w:hint="eastAsia"/>
          <w:sz w:val="24"/>
          <w:szCs w:val="24"/>
        </w:rPr>
        <w:t>。</w:t>
      </w:r>
    </w:p>
    <w:p w:rsidR="00D36051" w:rsidRPr="00D36051" w:rsidRDefault="00D36051" w:rsidP="00D36051">
      <w:pPr>
        <w:spacing w:line="360" w:lineRule="auto"/>
        <w:ind w:firstLineChars="200" w:firstLine="480"/>
        <w:contextualSpacing/>
        <w:mirrorIndents/>
        <w:jc w:val="left"/>
        <w:rPr>
          <w:rFonts w:asciiTheme="minorEastAsia" w:eastAsiaTheme="minorEastAsia" w:hAnsiTheme="minorEastAsia"/>
          <w:sz w:val="24"/>
          <w:szCs w:val="24"/>
        </w:rPr>
      </w:pPr>
      <w:r w:rsidRPr="00D36051">
        <w:rPr>
          <w:rFonts w:asciiTheme="minorEastAsia" w:eastAsiaTheme="minorEastAsia" w:hAnsiTheme="minorEastAsia" w:hint="eastAsia"/>
          <w:sz w:val="24"/>
          <w:szCs w:val="24"/>
        </w:rPr>
        <w:t>外形尺寸：</w:t>
      </w:r>
      <w:r w:rsidRPr="00D36051">
        <w:rPr>
          <w:rFonts w:asciiTheme="minorEastAsia" w:eastAsiaTheme="minorEastAsia" w:hAnsiTheme="minorEastAsia"/>
          <w:sz w:val="24"/>
          <w:szCs w:val="24"/>
        </w:rPr>
        <w:t>5760mm</w:t>
      </w:r>
      <w:r w:rsidRPr="00D36051">
        <w:rPr>
          <w:rFonts w:asciiTheme="minorEastAsia" w:eastAsiaTheme="minorEastAsia" w:hAnsiTheme="minorEastAsia" w:hint="eastAsia"/>
          <w:sz w:val="24"/>
          <w:szCs w:val="24"/>
        </w:rPr>
        <w:t>×</w:t>
      </w:r>
      <w:r w:rsidRPr="00D36051">
        <w:rPr>
          <w:rFonts w:asciiTheme="minorEastAsia" w:eastAsiaTheme="minorEastAsia" w:hAnsiTheme="minorEastAsia"/>
          <w:sz w:val="24"/>
          <w:szCs w:val="24"/>
        </w:rPr>
        <w:t>1380mm</w:t>
      </w:r>
      <w:r w:rsidRPr="00D36051">
        <w:rPr>
          <w:rFonts w:asciiTheme="minorEastAsia" w:eastAsiaTheme="minorEastAsia" w:hAnsiTheme="minorEastAsia" w:hint="eastAsia"/>
          <w:sz w:val="24"/>
          <w:szCs w:val="24"/>
        </w:rPr>
        <w:t>×</w:t>
      </w:r>
      <w:r w:rsidRPr="00D36051">
        <w:rPr>
          <w:rFonts w:asciiTheme="minorEastAsia" w:eastAsiaTheme="minorEastAsia" w:hAnsiTheme="minorEastAsia"/>
          <w:sz w:val="24"/>
          <w:szCs w:val="24"/>
        </w:rPr>
        <w:t>1700 mm</w:t>
      </w:r>
      <w:r w:rsidRPr="00D36051">
        <w:rPr>
          <w:rFonts w:asciiTheme="minorEastAsia" w:eastAsiaTheme="minorEastAsia" w:hAnsiTheme="minorEastAsia" w:hint="eastAsia"/>
          <w:sz w:val="24"/>
          <w:szCs w:val="24"/>
        </w:rPr>
        <w:t>。</w:t>
      </w:r>
    </w:p>
    <w:p w:rsidR="00D36051" w:rsidRPr="00D36051" w:rsidRDefault="00D36051" w:rsidP="00D36051">
      <w:pPr>
        <w:spacing w:line="360" w:lineRule="auto"/>
        <w:ind w:firstLineChars="200" w:firstLine="480"/>
        <w:contextualSpacing/>
        <w:mirrorIndents/>
        <w:jc w:val="left"/>
        <w:rPr>
          <w:rFonts w:asciiTheme="minorEastAsia" w:eastAsiaTheme="minorEastAsia" w:hAnsiTheme="minorEastAsia"/>
          <w:sz w:val="24"/>
          <w:szCs w:val="24"/>
        </w:rPr>
      </w:pPr>
      <w:r w:rsidRPr="00D36051">
        <w:rPr>
          <w:rFonts w:asciiTheme="minorEastAsia" w:eastAsiaTheme="minorEastAsia" w:hAnsiTheme="minorEastAsia" w:hint="eastAsia"/>
          <w:sz w:val="24"/>
          <w:szCs w:val="24"/>
        </w:rPr>
        <w:t>要求对进入设备的生猪进行喷淋，提高猪体导电效果。</w:t>
      </w:r>
    </w:p>
    <w:p w:rsidR="00D36051" w:rsidRPr="00D36051" w:rsidRDefault="00D36051" w:rsidP="00D36051">
      <w:pPr>
        <w:spacing w:line="360" w:lineRule="auto"/>
        <w:ind w:firstLineChars="200" w:firstLine="482"/>
        <w:contextualSpacing/>
        <w:mirrorIndents/>
        <w:jc w:val="left"/>
        <w:rPr>
          <w:rFonts w:asciiTheme="minorEastAsia" w:eastAsiaTheme="minorEastAsia" w:hAnsiTheme="minorEastAsia"/>
          <w:b/>
          <w:sz w:val="24"/>
          <w:szCs w:val="24"/>
        </w:rPr>
      </w:pPr>
      <w:r w:rsidRPr="00D36051">
        <w:rPr>
          <w:rFonts w:asciiTheme="minorEastAsia" w:eastAsiaTheme="minorEastAsia" w:hAnsiTheme="minorEastAsia"/>
          <w:b/>
          <w:sz w:val="24"/>
          <w:szCs w:val="24"/>
        </w:rPr>
        <w:t>1.3</w:t>
      </w:r>
      <w:r w:rsidRPr="00D36051">
        <w:rPr>
          <w:rFonts w:asciiTheme="minorEastAsia" w:eastAsiaTheme="minorEastAsia" w:hAnsiTheme="minorEastAsia" w:hint="eastAsia"/>
          <w:b/>
          <w:sz w:val="24"/>
          <w:szCs w:val="24"/>
        </w:rPr>
        <w:t>、麻电机辊子滑槽（</w:t>
      </w:r>
      <w:r w:rsidRPr="00D36051">
        <w:rPr>
          <w:rFonts w:asciiTheme="minorEastAsia" w:eastAsiaTheme="minorEastAsia" w:hAnsiTheme="minorEastAsia"/>
          <w:b/>
          <w:sz w:val="24"/>
          <w:szCs w:val="24"/>
        </w:rPr>
        <w:t>1</w:t>
      </w:r>
      <w:r w:rsidRPr="00D36051">
        <w:rPr>
          <w:rFonts w:asciiTheme="minorEastAsia" w:eastAsiaTheme="minorEastAsia" w:hAnsiTheme="minorEastAsia" w:hint="eastAsia"/>
          <w:b/>
          <w:sz w:val="24"/>
          <w:szCs w:val="24"/>
        </w:rPr>
        <w:t>套）</w:t>
      </w:r>
    </w:p>
    <w:p w:rsidR="00D36051" w:rsidRPr="00D36051" w:rsidRDefault="00D36051" w:rsidP="00D36051">
      <w:pPr>
        <w:spacing w:line="360" w:lineRule="auto"/>
        <w:ind w:firstLineChars="200" w:firstLine="480"/>
        <w:contextualSpacing/>
        <w:mirrorIndents/>
        <w:jc w:val="left"/>
        <w:rPr>
          <w:rFonts w:asciiTheme="minorEastAsia" w:eastAsiaTheme="minorEastAsia" w:hAnsiTheme="minorEastAsia"/>
          <w:sz w:val="24"/>
          <w:szCs w:val="24"/>
        </w:rPr>
      </w:pPr>
      <w:r w:rsidRPr="00D36051">
        <w:rPr>
          <w:rFonts w:asciiTheme="minorEastAsia" w:eastAsiaTheme="minorEastAsia" w:hAnsiTheme="minorEastAsia" w:hint="eastAsia"/>
          <w:sz w:val="24"/>
          <w:szCs w:val="24"/>
        </w:rPr>
        <w:t>架体采用</w:t>
      </w:r>
      <w:r w:rsidRPr="00D36051">
        <w:rPr>
          <w:rFonts w:asciiTheme="minorEastAsia" w:eastAsiaTheme="minorEastAsia" w:hAnsiTheme="minorEastAsia"/>
          <w:sz w:val="24"/>
          <w:szCs w:val="24"/>
        </w:rPr>
        <w:t>50mm</w:t>
      </w:r>
      <w:r w:rsidRPr="00D36051">
        <w:rPr>
          <w:rFonts w:asciiTheme="minorEastAsia" w:eastAsiaTheme="minorEastAsia" w:hAnsiTheme="minorEastAsia" w:hint="eastAsia"/>
          <w:sz w:val="24"/>
          <w:szCs w:val="24"/>
        </w:rPr>
        <w:t>×</w:t>
      </w:r>
      <w:r w:rsidRPr="00D36051">
        <w:rPr>
          <w:rFonts w:asciiTheme="minorEastAsia" w:eastAsiaTheme="minorEastAsia" w:hAnsiTheme="minorEastAsia"/>
          <w:sz w:val="24"/>
          <w:szCs w:val="24"/>
        </w:rPr>
        <w:t>30mm</w:t>
      </w:r>
      <w:r w:rsidRPr="00D36051">
        <w:rPr>
          <w:rFonts w:asciiTheme="minorEastAsia" w:eastAsiaTheme="minorEastAsia" w:hAnsiTheme="minorEastAsia" w:hint="eastAsia"/>
          <w:sz w:val="24"/>
          <w:szCs w:val="24"/>
        </w:rPr>
        <w:t>×</w:t>
      </w:r>
      <w:r w:rsidRPr="00D36051">
        <w:rPr>
          <w:rFonts w:asciiTheme="minorEastAsia" w:eastAsiaTheme="minorEastAsia" w:hAnsiTheme="minorEastAsia"/>
          <w:sz w:val="24"/>
          <w:szCs w:val="24"/>
        </w:rPr>
        <w:t>2mm</w:t>
      </w:r>
      <w:r w:rsidRPr="00D36051">
        <w:rPr>
          <w:rFonts w:asciiTheme="minorEastAsia" w:eastAsiaTheme="minorEastAsia" w:hAnsiTheme="minorEastAsia" w:hint="eastAsia"/>
          <w:sz w:val="24"/>
          <w:szCs w:val="24"/>
        </w:rPr>
        <w:t>、</w:t>
      </w:r>
      <w:r w:rsidRPr="00D36051">
        <w:rPr>
          <w:rFonts w:asciiTheme="minorEastAsia" w:eastAsiaTheme="minorEastAsia" w:hAnsiTheme="minorEastAsia"/>
          <w:sz w:val="24"/>
          <w:szCs w:val="24"/>
        </w:rPr>
        <w:t>40mm</w:t>
      </w:r>
      <w:r w:rsidRPr="00D36051">
        <w:rPr>
          <w:rFonts w:asciiTheme="minorEastAsia" w:eastAsiaTheme="minorEastAsia" w:hAnsiTheme="minorEastAsia" w:hint="eastAsia"/>
          <w:sz w:val="24"/>
          <w:szCs w:val="24"/>
        </w:rPr>
        <w:t>×</w:t>
      </w:r>
      <w:r w:rsidRPr="00D36051">
        <w:rPr>
          <w:rFonts w:asciiTheme="minorEastAsia" w:eastAsiaTheme="minorEastAsia" w:hAnsiTheme="minorEastAsia"/>
          <w:sz w:val="24"/>
          <w:szCs w:val="24"/>
        </w:rPr>
        <w:t>20mm</w:t>
      </w:r>
      <w:r w:rsidRPr="00D36051">
        <w:rPr>
          <w:rFonts w:asciiTheme="minorEastAsia" w:eastAsiaTheme="minorEastAsia" w:hAnsiTheme="minorEastAsia" w:hint="eastAsia"/>
          <w:sz w:val="24"/>
          <w:szCs w:val="24"/>
        </w:rPr>
        <w:t>×</w:t>
      </w:r>
      <w:r w:rsidRPr="00D36051">
        <w:rPr>
          <w:rFonts w:asciiTheme="minorEastAsia" w:eastAsiaTheme="minorEastAsia" w:hAnsiTheme="minorEastAsia"/>
          <w:sz w:val="24"/>
          <w:szCs w:val="24"/>
        </w:rPr>
        <w:t>2mm</w:t>
      </w:r>
      <w:r w:rsidRPr="00D36051">
        <w:rPr>
          <w:rFonts w:asciiTheme="minorEastAsia" w:eastAsiaTheme="minorEastAsia" w:hAnsiTheme="minorEastAsia" w:hint="eastAsia"/>
          <w:sz w:val="24"/>
          <w:szCs w:val="24"/>
        </w:rPr>
        <w:t>钢管和钢板制作。</w:t>
      </w:r>
    </w:p>
    <w:p w:rsidR="00D36051" w:rsidRPr="00D36051" w:rsidRDefault="00D36051" w:rsidP="00D36051">
      <w:pPr>
        <w:spacing w:line="360" w:lineRule="auto"/>
        <w:ind w:firstLineChars="200" w:firstLine="480"/>
        <w:contextualSpacing/>
        <w:mirrorIndents/>
        <w:jc w:val="left"/>
        <w:rPr>
          <w:rFonts w:asciiTheme="minorEastAsia" w:eastAsiaTheme="minorEastAsia" w:hAnsiTheme="minorEastAsia"/>
          <w:sz w:val="24"/>
          <w:szCs w:val="24"/>
        </w:rPr>
      </w:pPr>
      <w:r w:rsidRPr="00D36051">
        <w:rPr>
          <w:rFonts w:asciiTheme="minorEastAsia" w:eastAsiaTheme="minorEastAsia" w:hAnsiTheme="minorEastAsia" w:hint="eastAsia"/>
          <w:sz w:val="24"/>
          <w:szCs w:val="24"/>
        </w:rPr>
        <w:t>无动力辊子采用φ</w:t>
      </w:r>
      <w:r w:rsidRPr="00D36051">
        <w:rPr>
          <w:rFonts w:asciiTheme="minorEastAsia" w:eastAsiaTheme="minorEastAsia" w:hAnsiTheme="minorEastAsia"/>
          <w:sz w:val="24"/>
          <w:szCs w:val="24"/>
        </w:rPr>
        <w:t>38mm</w:t>
      </w:r>
      <w:r w:rsidRPr="00D36051">
        <w:rPr>
          <w:rFonts w:asciiTheme="minorEastAsia" w:eastAsiaTheme="minorEastAsia" w:hAnsiTheme="minorEastAsia" w:hint="eastAsia"/>
          <w:sz w:val="24"/>
          <w:szCs w:val="24"/>
        </w:rPr>
        <w:t>×</w:t>
      </w:r>
      <w:r w:rsidRPr="00D36051">
        <w:rPr>
          <w:rFonts w:asciiTheme="minorEastAsia" w:eastAsiaTheme="minorEastAsia" w:hAnsiTheme="minorEastAsia"/>
          <w:sz w:val="24"/>
          <w:szCs w:val="24"/>
        </w:rPr>
        <w:t>1.5 mm</w:t>
      </w:r>
      <w:r w:rsidRPr="00D36051">
        <w:rPr>
          <w:rFonts w:asciiTheme="minorEastAsia" w:eastAsiaTheme="minorEastAsia" w:hAnsiTheme="minorEastAsia" w:hint="eastAsia"/>
          <w:sz w:val="24"/>
          <w:szCs w:val="24"/>
        </w:rPr>
        <w:t>钢管制作。</w:t>
      </w:r>
    </w:p>
    <w:p w:rsidR="00D36051" w:rsidRPr="00D36051" w:rsidRDefault="00D36051" w:rsidP="00D36051">
      <w:pPr>
        <w:spacing w:line="360" w:lineRule="auto"/>
        <w:ind w:firstLineChars="200" w:firstLine="480"/>
        <w:contextualSpacing/>
        <w:mirrorIndents/>
        <w:jc w:val="left"/>
        <w:rPr>
          <w:rFonts w:asciiTheme="minorEastAsia" w:eastAsiaTheme="minorEastAsia" w:hAnsiTheme="minorEastAsia"/>
          <w:sz w:val="24"/>
          <w:szCs w:val="24"/>
        </w:rPr>
      </w:pPr>
      <w:r w:rsidRPr="00D36051">
        <w:rPr>
          <w:rFonts w:asciiTheme="minorEastAsia" w:eastAsiaTheme="minorEastAsia" w:hAnsiTheme="minorEastAsia" w:hint="eastAsia"/>
          <w:sz w:val="24"/>
          <w:szCs w:val="24"/>
        </w:rPr>
        <w:lastRenderedPageBreak/>
        <w:t>外形尺寸：</w:t>
      </w:r>
      <w:r w:rsidRPr="00D36051">
        <w:rPr>
          <w:rFonts w:asciiTheme="minorEastAsia" w:eastAsiaTheme="minorEastAsia" w:hAnsiTheme="minorEastAsia"/>
          <w:sz w:val="24"/>
          <w:szCs w:val="24"/>
        </w:rPr>
        <w:t>1555mm</w:t>
      </w:r>
      <w:r w:rsidRPr="00D36051">
        <w:rPr>
          <w:rFonts w:asciiTheme="minorEastAsia" w:eastAsiaTheme="minorEastAsia" w:hAnsiTheme="minorEastAsia" w:hint="eastAsia"/>
          <w:sz w:val="24"/>
          <w:szCs w:val="24"/>
        </w:rPr>
        <w:t>×</w:t>
      </w:r>
      <w:r w:rsidRPr="00D36051">
        <w:rPr>
          <w:rFonts w:asciiTheme="minorEastAsia" w:eastAsiaTheme="minorEastAsia" w:hAnsiTheme="minorEastAsia"/>
          <w:sz w:val="24"/>
          <w:szCs w:val="24"/>
        </w:rPr>
        <w:t>1040mm</w:t>
      </w:r>
      <w:r w:rsidRPr="00D36051">
        <w:rPr>
          <w:rFonts w:asciiTheme="minorEastAsia" w:eastAsiaTheme="minorEastAsia" w:hAnsiTheme="minorEastAsia" w:hint="eastAsia"/>
          <w:sz w:val="24"/>
          <w:szCs w:val="24"/>
        </w:rPr>
        <w:t>×</w:t>
      </w:r>
      <w:r w:rsidRPr="00D36051">
        <w:rPr>
          <w:rFonts w:asciiTheme="minorEastAsia" w:eastAsiaTheme="minorEastAsia" w:hAnsiTheme="minorEastAsia"/>
          <w:sz w:val="24"/>
          <w:szCs w:val="24"/>
        </w:rPr>
        <w:t>545mm</w:t>
      </w:r>
      <w:r w:rsidRPr="00D36051">
        <w:rPr>
          <w:rFonts w:asciiTheme="minorEastAsia" w:eastAsiaTheme="minorEastAsia" w:hAnsiTheme="minorEastAsia" w:hint="eastAsia"/>
          <w:sz w:val="24"/>
          <w:szCs w:val="24"/>
        </w:rPr>
        <w:t>。</w:t>
      </w:r>
    </w:p>
    <w:p w:rsidR="00D36051" w:rsidRPr="00D36051" w:rsidRDefault="00D36051" w:rsidP="00D36051">
      <w:pPr>
        <w:spacing w:line="360" w:lineRule="auto"/>
        <w:ind w:firstLineChars="200" w:firstLine="482"/>
        <w:contextualSpacing/>
        <w:mirrorIndents/>
        <w:jc w:val="left"/>
        <w:rPr>
          <w:rFonts w:asciiTheme="minorEastAsia" w:eastAsiaTheme="minorEastAsia" w:hAnsiTheme="minorEastAsia"/>
          <w:b/>
          <w:sz w:val="24"/>
          <w:szCs w:val="24"/>
        </w:rPr>
      </w:pPr>
      <w:r w:rsidRPr="00D36051">
        <w:rPr>
          <w:rFonts w:asciiTheme="minorEastAsia" w:eastAsiaTheme="minorEastAsia" w:hAnsiTheme="minorEastAsia"/>
          <w:b/>
          <w:sz w:val="24"/>
          <w:szCs w:val="24"/>
        </w:rPr>
        <w:t>1.4</w:t>
      </w:r>
      <w:r w:rsidRPr="00D36051">
        <w:rPr>
          <w:rFonts w:asciiTheme="minorEastAsia" w:eastAsiaTheme="minorEastAsia" w:hAnsiTheme="minorEastAsia" w:hint="eastAsia"/>
          <w:b/>
          <w:sz w:val="24"/>
          <w:szCs w:val="24"/>
        </w:rPr>
        <w:t>、卧式放血输送机</w:t>
      </w:r>
      <w:r w:rsidRPr="00D36051">
        <w:rPr>
          <w:rFonts w:asciiTheme="minorEastAsia" w:eastAsiaTheme="minorEastAsia" w:hAnsiTheme="minorEastAsia"/>
          <w:b/>
          <w:sz w:val="24"/>
          <w:szCs w:val="24"/>
        </w:rPr>
        <w:t xml:space="preserve"> (</w:t>
      </w:r>
      <w:r w:rsidRPr="00D36051">
        <w:rPr>
          <w:rFonts w:asciiTheme="minorEastAsia" w:eastAsiaTheme="minorEastAsia" w:hAnsiTheme="minorEastAsia" w:hint="eastAsia"/>
          <w:b/>
          <w:sz w:val="24"/>
          <w:szCs w:val="24"/>
        </w:rPr>
        <w:t>不锈钢链条</w:t>
      </w:r>
      <w:r w:rsidRPr="00D36051">
        <w:rPr>
          <w:rFonts w:asciiTheme="minorEastAsia" w:eastAsiaTheme="minorEastAsia" w:hAnsiTheme="minorEastAsia"/>
          <w:b/>
          <w:sz w:val="24"/>
          <w:szCs w:val="24"/>
        </w:rPr>
        <w:t>)</w:t>
      </w:r>
      <w:r w:rsidRPr="00D36051">
        <w:rPr>
          <w:rFonts w:asciiTheme="minorEastAsia" w:eastAsiaTheme="minorEastAsia" w:hAnsiTheme="minorEastAsia" w:hint="eastAsia"/>
          <w:b/>
          <w:sz w:val="24"/>
          <w:szCs w:val="24"/>
        </w:rPr>
        <w:t>（</w:t>
      </w:r>
      <w:r w:rsidRPr="00D36051">
        <w:rPr>
          <w:rFonts w:asciiTheme="minorEastAsia" w:eastAsiaTheme="minorEastAsia" w:hAnsiTheme="minorEastAsia"/>
          <w:b/>
          <w:sz w:val="24"/>
          <w:szCs w:val="24"/>
        </w:rPr>
        <w:t>1</w:t>
      </w:r>
      <w:r w:rsidRPr="00D36051">
        <w:rPr>
          <w:rFonts w:asciiTheme="minorEastAsia" w:eastAsiaTheme="minorEastAsia" w:hAnsiTheme="minorEastAsia" w:hint="eastAsia"/>
          <w:b/>
          <w:sz w:val="24"/>
          <w:szCs w:val="24"/>
        </w:rPr>
        <w:t>台）</w:t>
      </w:r>
    </w:p>
    <w:p w:rsidR="00D36051" w:rsidRPr="00D36051" w:rsidRDefault="00D36051" w:rsidP="00D36051">
      <w:pPr>
        <w:spacing w:line="360" w:lineRule="auto"/>
        <w:ind w:firstLineChars="200" w:firstLine="480"/>
        <w:contextualSpacing/>
        <w:mirrorIndents/>
        <w:jc w:val="left"/>
        <w:rPr>
          <w:rFonts w:asciiTheme="minorEastAsia" w:eastAsiaTheme="minorEastAsia" w:hAnsiTheme="minorEastAsia"/>
          <w:sz w:val="24"/>
          <w:szCs w:val="24"/>
        </w:rPr>
      </w:pPr>
      <w:r w:rsidRPr="00D36051">
        <w:rPr>
          <w:rFonts w:asciiTheme="minorEastAsia" w:eastAsiaTheme="minorEastAsia" w:hAnsiTheme="minorEastAsia" w:hint="eastAsia"/>
          <w:sz w:val="24"/>
          <w:szCs w:val="24"/>
        </w:rPr>
        <w:t>输送板采用</w:t>
      </w:r>
      <w:r w:rsidRPr="00D36051">
        <w:rPr>
          <w:rFonts w:asciiTheme="minorEastAsia" w:eastAsiaTheme="minorEastAsia" w:hAnsiTheme="minorEastAsia"/>
          <w:sz w:val="24"/>
          <w:szCs w:val="24"/>
        </w:rPr>
        <w:t>75mm</w:t>
      </w:r>
      <w:r w:rsidRPr="00D36051">
        <w:rPr>
          <w:rFonts w:asciiTheme="minorEastAsia" w:eastAsiaTheme="minorEastAsia" w:hAnsiTheme="minorEastAsia" w:hint="eastAsia"/>
          <w:sz w:val="24"/>
          <w:szCs w:val="24"/>
        </w:rPr>
        <w:t>×</w:t>
      </w:r>
      <w:r w:rsidRPr="00D36051">
        <w:rPr>
          <w:rFonts w:asciiTheme="minorEastAsia" w:eastAsiaTheme="minorEastAsia" w:hAnsiTheme="minorEastAsia"/>
          <w:sz w:val="24"/>
          <w:szCs w:val="24"/>
        </w:rPr>
        <w:t>25mm</w:t>
      </w:r>
      <w:r w:rsidRPr="00D36051">
        <w:rPr>
          <w:rFonts w:asciiTheme="minorEastAsia" w:eastAsiaTheme="minorEastAsia" w:hAnsiTheme="minorEastAsia" w:hint="eastAsia"/>
          <w:sz w:val="24"/>
          <w:szCs w:val="24"/>
        </w:rPr>
        <w:t>×</w:t>
      </w:r>
      <w:r w:rsidRPr="00D36051">
        <w:rPr>
          <w:rFonts w:asciiTheme="minorEastAsia" w:eastAsiaTheme="minorEastAsia" w:hAnsiTheme="minorEastAsia"/>
          <w:sz w:val="24"/>
          <w:szCs w:val="24"/>
        </w:rPr>
        <w:t>2.5mm</w:t>
      </w:r>
      <w:r w:rsidRPr="00D36051">
        <w:rPr>
          <w:rFonts w:asciiTheme="minorEastAsia" w:eastAsiaTheme="minorEastAsia" w:hAnsiTheme="minorEastAsia" w:hint="eastAsia"/>
          <w:sz w:val="24"/>
          <w:szCs w:val="24"/>
        </w:rPr>
        <w:t>钢管制作，长短相间。</w:t>
      </w:r>
    </w:p>
    <w:p w:rsidR="00D36051" w:rsidRPr="00D36051" w:rsidRDefault="00D36051" w:rsidP="00D36051">
      <w:pPr>
        <w:spacing w:line="360" w:lineRule="auto"/>
        <w:ind w:firstLineChars="200" w:firstLine="480"/>
        <w:contextualSpacing/>
        <w:mirrorIndents/>
        <w:jc w:val="left"/>
        <w:rPr>
          <w:rFonts w:asciiTheme="minorEastAsia" w:eastAsiaTheme="minorEastAsia" w:hAnsiTheme="minorEastAsia"/>
          <w:sz w:val="24"/>
          <w:szCs w:val="24"/>
        </w:rPr>
      </w:pPr>
      <w:r w:rsidRPr="00D36051">
        <w:rPr>
          <w:rFonts w:asciiTheme="minorEastAsia" w:eastAsiaTheme="minorEastAsia" w:hAnsiTheme="minorEastAsia" w:hint="eastAsia"/>
          <w:sz w:val="24"/>
          <w:szCs w:val="24"/>
        </w:rPr>
        <w:t>机架采用</w:t>
      </w:r>
      <w:r w:rsidRPr="00D36051">
        <w:rPr>
          <w:rFonts w:asciiTheme="minorEastAsia" w:eastAsiaTheme="minorEastAsia" w:hAnsiTheme="minorEastAsia"/>
          <w:sz w:val="24"/>
          <w:szCs w:val="24"/>
        </w:rPr>
        <w:t>50mm</w:t>
      </w:r>
      <w:r w:rsidRPr="00D36051">
        <w:rPr>
          <w:rFonts w:asciiTheme="minorEastAsia" w:eastAsiaTheme="minorEastAsia" w:hAnsiTheme="minorEastAsia" w:hint="eastAsia"/>
          <w:sz w:val="24"/>
          <w:szCs w:val="24"/>
        </w:rPr>
        <w:t>×</w:t>
      </w:r>
      <w:r w:rsidRPr="00D36051">
        <w:rPr>
          <w:rFonts w:asciiTheme="minorEastAsia" w:eastAsiaTheme="minorEastAsia" w:hAnsiTheme="minorEastAsia"/>
          <w:sz w:val="24"/>
          <w:szCs w:val="24"/>
        </w:rPr>
        <w:t>50mm</w:t>
      </w:r>
      <w:r w:rsidRPr="00D36051">
        <w:rPr>
          <w:rFonts w:asciiTheme="minorEastAsia" w:eastAsiaTheme="minorEastAsia" w:hAnsiTheme="minorEastAsia" w:hint="eastAsia"/>
          <w:sz w:val="24"/>
          <w:szCs w:val="24"/>
        </w:rPr>
        <w:t>×</w:t>
      </w:r>
      <w:r w:rsidRPr="00D36051">
        <w:rPr>
          <w:rFonts w:asciiTheme="minorEastAsia" w:eastAsiaTheme="minorEastAsia" w:hAnsiTheme="minorEastAsia"/>
          <w:sz w:val="24"/>
          <w:szCs w:val="24"/>
        </w:rPr>
        <w:t>2.5mm</w:t>
      </w:r>
      <w:r w:rsidRPr="00D36051">
        <w:rPr>
          <w:rFonts w:asciiTheme="minorEastAsia" w:eastAsiaTheme="minorEastAsia" w:hAnsiTheme="minorEastAsia" w:hint="eastAsia"/>
          <w:sz w:val="24"/>
          <w:szCs w:val="24"/>
        </w:rPr>
        <w:t>钢管制作。</w:t>
      </w:r>
    </w:p>
    <w:p w:rsidR="00D36051" w:rsidRPr="00D36051" w:rsidRDefault="00D36051" w:rsidP="00D36051">
      <w:pPr>
        <w:spacing w:line="360" w:lineRule="auto"/>
        <w:ind w:firstLineChars="200" w:firstLine="480"/>
        <w:contextualSpacing/>
        <w:mirrorIndents/>
        <w:jc w:val="left"/>
        <w:rPr>
          <w:rFonts w:asciiTheme="minorEastAsia" w:eastAsiaTheme="minorEastAsia" w:hAnsiTheme="minorEastAsia"/>
          <w:sz w:val="24"/>
          <w:szCs w:val="24"/>
        </w:rPr>
      </w:pPr>
      <w:r w:rsidRPr="00D36051">
        <w:rPr>
          <w:rFonts w:asciiTheme="minorEastAsia" w:eastAsiaTheme="minorEastAsia" w:hAnsiTheme="minorEastAsia" w:hint="eastAsia"/>
          <w:sz w:val="24"/>
          <w:szCs w:val="24"/>
        </w:rPr>
        <w:t>血液收集槽，板厚</w:t>
      </w:r>
      <w:r w:rsidRPr="00D36051">
        <w:rPr>
          <w:rFonts w:asciiTheme="minorEastAsia" w:eastAsiaTheme="minorEastAsia" w:hAnsiTheme="minorEastAsia"/>
          <w:sz w:val="24"/>
          <w:szCs w:val="24"/>
        </w:rPr>
        <w:t>2mm</w:t>
      </w:r>
      <w:r w:rsidRPr="00D36051">
        <w:rPr>
          <w:rFonts w:asciiTheme="minorEastAsia" w:eastAsiaTheme="minorEastAsia" w:hAnsiTheme="minorEastAsia" w:hint="eastAsia"/>
          <w:sz w:val="24"/>
          <w:szCs w:val="24"/>
        </w:rPr>
        <w:t>。</w:t>
      </w:r>
    </w:p>
    <w:p w:rsidR="00D36051" w:rsidRPr="00D36051" w:rsidRDefault="00D36051" w:rsidP="00D36051">
      <w:pPr>
        <w:spacing w:line="360" w:lineRule="auto"/>
        <w:ind w:firstLineChars="200" w:firstLine="480"/>
        <w:contextualSpacing/>
        <w:mirrorIndents/>
        <w:jc w:val="left"/>
        <w:rPr>
          <w:rFonts w:asciiTheme="minorEastAsia" w:eastAsiaTheme="minorEastAsia" w:hAnsiTheme="minorEastAsia"/>
          <w:sz w:val="24"/>
          <w:szCs w:val="24"/>
        </w:rPr>
      </w:pPr>
      <w:r w:rsidRPr="00D36051">
        <w:rPr>
          <w:rFonts w:asciiTheme="minorEastAsia" w:eastAsiaTheme="minorEastAsia" w:hAnsiTheme="minorEastAsia" w:hint="eastAsia"/>
          <w:sz w:val="24"/>
          <w:szCs w:val="24"/>
        </w:rPr>
        <w:t>传动轴、链轮采用碳钢制作。</w:t>
      </w:r>
    </w:p>
    <w:p w:rsidR="00D36051" w:rsidRPr="00D36051" w:rsidRDefault="00D36051" w:rsidP="00D36051">
      <w:pPr>
        <w:spacing w:line="360" w:lineRule="auto"/>
        <w:ind w:firstLineChars="200" w:firstLine="480"/>
        <w:contextualSpacing/>
        <w:mirrorIndents/>
        <w:jc w:val="left"/>
        <w:rPr>
          <w:rFonts w:asciiTheme="minorEastAsia" w:eastAsiaTheme="minorEastAsia" w:hAnsiTheme="minorEastAsia"/>
          <w:sz w:val="24"/>
          <w:szCs w:val="24"/>
        </w:rPr>
      </w:pPr>
      <w:r w:rsidRPr="00D36051">
        <w:rPr>
          <w:rFonts w:asciiTheme="minorEastAsia" w:eastAsiaTheme="minorEastAsia" w:hAnsiTheme="minorEastAsia" w:hint="eastAsia"/>
          <w:sz w:val="24"/>
          <w:szCs w:val="24"/>
        </w:rPr>
        <w:t>链条，节距</w:t>
      </w:r>
      <w:r w:rsidRPr="00D36051">
        <w:rPr>
          <w:rFonts w:asciiTheme="minorEastAsia" w:eastAsiaTheme="minorEastAsia" w:hAnsiTheme="minorEastAsia"/>
          <w:sz w:val="24"/>
          <w:szCs w:val="24"/>
        </w:rPr>
        <w:t>100mm</w:t>
      </w:r>
      <w:r w:rsidRPr="00D36051">
        <w:rPr>
          <w:rFonts w:asciiTheme="minorEastAsia" w:eastAsiaTheme="minorEastAsia" w:hAnsiTheme="minorEastAsia" w:hint="eastAsia"/>
          <w:sz w:val="24"/>
          <w:szCs w:val="24"/>
        </w:rPr>
        <w:t>。</w:t>
      </w:r>
    </w:p>
    <w:p w:rsidR="00D36051" w:rsidRPr="00D36051" w:rsidRDefault="00D36051" w:rsidP="00D36051">
      <w:pPr>
        <w:spacing w:line="360" w:lineRule="auto"/>
        <w:ind w:firstLineChars="200" w:firstLine="480"/>
        <w:contextualSpacing/>
        <w:mirrorIndents/>
        <w:jc w:val="left"/>
        <w:rPr>
          <w:rFonts w:asciiTheme="minorEastAsia" w:eastAsiaTheme="minorEastAsia" w:hAnsiTheme="minorEastAsia"/>
          <w:sz w:val="24"/>
          <w:szCs w:val="24"/>
        </w:rPr>
      </w:pPr>
      <w:r w:rsidRPr="00D36051">
        <w:rPr>
          <w:rFonts w:asciiTheme="minorEastAsia" w:eastAsiaTheme="minorEastAsia" w:hAnsiTheme="minorEastAsia" w:hint="eastAsia"/>
          <w:sz w:val="24"/>
          <w:szCs w:val="24"/>
        </w:rPr>
        <w:t>电机功率</w:t>
      </w:r>
      <w:r w:rsidRPr="00D36051">
        <w:rPr>
          <w:rFonts w:asciiTheme="minorEastAsia" w:eastAsiaTheme="minorEastAsia" w:hAnsiTheme="minorEastAsia"/>
          <w:sz w:val="24"/>
          <w:szCs w:val="24"/>
        </w:rPr>
        <w:t>3kW</w:t>
      </w:r>
      <w:r w:rsidRPr="00D36051">
        <w:rPr>
          <w:rFonts w:asciiTheme="minorEastAsia" w:eastAsiaTheme="minorEastAsia" w:hAnsiTheme="minorEastAsia" w:hint="eastAsia"/>
          <w:sz w:val="24"/>
          <w:szCs w:val="24"/>
        </w:rPr>
        <w:t>，防护等级</w:t>
      </w:r>
      <w:r w:rsidRPr="00D36051">
        <w:rPr>
          <w:rFonts w:asciiTheme="minorEastAsia" w:eastAsiaTheme="minorEastAsia" w:hAnsiTheme="minorEastAsia"/>
          <w:sz w:val="24"/>
          <w:szCs w:val="24"/>
        </w:rPr>
        <w:t>IP55</w:t>
      </w:r>
      <w:r w:rsidRPr="00D36051">
        <w:rPr>
          <w:rFonts w:asciiTheme="minorEastAsia" w:eastAsiaTheme="minorEastAsia" w:hAnsiTheme="minorEastAsia" w:hint="eastAsia"/>
          <w:sz w:val="24"/>
          <w:szCs w:val="24"/>
        </w:rPr>
        <w:t>。</w:t>
      </w:r>
    </w:p>
    <w:p w:rsidR="00D36051" w:rsidRPr="00D36051" w:rsidRDefault="00D36051" w:rsidP="00D36051">
      <w:pPr>
        <w:spacing w:line="360" w:lineRule="auto"/>
        <w:ind w:firstLineChars="200" w:firstLine="480"/>
        <w:contextualSpacing/>
        <w:mirrorIndents/>
        <w:jc w:val="left"/>
        <w:rPr>
          <w:rFonts w:asciiTheme="minorEastAsia" w:eastAsiaTheme="minorEastAsia" w:hAnsiTheme="minorEastAsia"/>
          <w:sz w:val="24"/>
          <w:szCs w:val="24"/>
        </w:rPr>
      </w:pPr>
      <w:r w:rsidRPr="00D36051">
        <w:rPr>
          <w:rFonts w:asciiTheme="minorEastAsia" w:eastAsiaTheme="minorEastAsia" w:hAnsiTheme="minorEastAsia" w:hint="eastAsia"/>
          <w:sz w:val="24"/>
          <w:szCs w:val="24"/>
        </w:rPr>
        <w:t>外形尺寸：</w:t>
      </w:r>
      <w:r w:rsidRPr="00D36051">
        <w:rPr>
          <w:rFonts w:asciiTheme="minorEastAsia" w:eastAsiaTheme="minorEastAsia" w:hAnsiTheme="minorEastAsia"/>
          <w:sz w:val="24"/>
          <w:szCs w:val="24"/>
        </w:rPr>
        <w:t>9000 mm</w:t>
      </w:r>
      <w:r w:rsidRPr="00D36051">
        <w:rPr>
          <w:rFonts w:asciiTheme="minorEastAsia" w:eastAsiaTheme="minorEastAsia" w:hAnsiTheme="minorEastAsia" w:hint="eastAsia"/>
          <w:sz w:val="24"/>
          <w:szCs w:val="24"/>
        </w:rPr>
        <w:t>×</w:t>
      </w:r>
      <w:r w:rsidRPr="00D36051">
        <w:rPr>
          <w:rFonts w:asciiTheme="minorEastAsia" w:eastAsiaTheme="minorEastAsia" w:hAnsiTheme="minorEastAsia"/>
          <w:sz w:val="24"/>
          <w:szCs w:val="24"/>
        </w:rPr>
        <w:t>1870mm</w:t>
      </w:r>
      <w:r w:rsidRPr="00D36051">
        <w:rPr>
          <w:rFonts w:asciiTheme="minorEastAsia" w:eastAsiaTheme="minorEastAsia" w:hAnsiTheme="minorEastAsia" w:hint="eastAsia"/>
          <w:sz w:val="24"/>
          <w:szCs w:val="24"/>
        </w:rPr>
        <w:t>×</w:t>
      </w:r>
      <w:r w:rsidRPr="00D36051">
        <w:rPr>
          <w:rFonts w:asciiTheme="minorEastAsia" w:eastAsiaTheme="minorEastAsia" w:hAnsiTheme="minorEastAsia"/>
          <w:sz w:val="24"/>
          <w:szCs w:val="24"/>
        </w:rPr>
        <w:t>850mm</w:t>
      </w:r>
      <w:r w:rsidRPr="00D36051">
        <w:rPr>
          <w:rFonts w:asciiTheme="minorEastAsia" w:eastAsiaTheme="minorEastAsia" w:hAnsiTheme="minorEastAsia" w:hint="eastAsia"/>
          <w:sz w:val="24"/>
          <w:szCs w:val="24"/>
        </w:rPr>
        <w:t>。</w:t>
      </w:r>
    </w:p>
    <w:p w:rsidR="00D36051" w:rsidRPr="00D36051" w:rsidRDefault="00D36051" w:rsidP="00D36051">
      <w:pPr>
        <w:spacing w:line="360" w:lineRule="auto"/>
        <w:ind w:firstLineChars="200" w:firstLine="482"/>
        <w:contextualSpacing/>
        <w:mirrorIndents/>
        <w:jc w:val="left"/>
        <w:rPr>
          <w:rFonts w:asciiTheme="minorEastAsia" w:eastAsiaTheme="minorEastAsia" w:hAnsiTheme="minorEastAsia"/>
          <w:b/>
          <w:sz w:val="24"/>
          <w:szCs w:val="24"/>
        </w:rPr>
      </w:pPr>
      <w:r w:rsidRPr="00D36051">
        <w:rPr>
          <w:rFonts w:asciiTheme="minorEastAsia" w:eastAsiaTheme="minorEastAsia" w:hAnsiTheme="minorEastAsia"/>
          <w:b/>
          <w:sz w:val="24"/>
          <w:szCs w:val="24"/>
        </w:rPr>
        <w:t>1.5</w:t>
      </w:r>
      <w:r w:rsidRPr="00D36051">
        <w:rPr>
          <w:rFonts w:asciiTheme="minorEastAsia" w:eastAsiaTheme="minorEastAsia" w:hAnsiTheme="minorEastAsia" w:hint="eastAsia"/>
          <w:b/>
          <w:sz w:val="24"/>
          <w:szCs w:val="24"/>
        </w:rPr>
        <w:t>、管轨毛猪提升机（</w:t>
      </w:r>
      <w:r w:rsidRPr="00D36051">
        <w:rPr>
          <w:rFonts w:asciiTheme="minorEastAsia" w:eastAsiaTheme="minorEastAsia" w:hAnsiTheme="minorEastAsia"/>
          <w:b/>
          <w:sz w:val="24"/>
          <w:szCs w:val="24"/>
        </w:rPr>
        <w:t>1</w:t>
      </w:r>
      <w:r w:rsidRPr="00D36051">
        <w:rPr>
          <w:rFonts w:asciiTheme="minorEastAsia" w:eastAsiaTheme="minorEastAsia" w:hAnsiTheme="minorEastAsia" w:hint="eastAsia"/>
          <w:b/>
          <w:sz w:val="24"/>
          <w:szCs w:val="24"/>
        </w:rPr>
        <w:t>台）</w:t>
      </w:r>
    </w:p>
    <w:p w:rsidR="00D36051" w:rsidRPr="00D36051" w:rsidRDefault="00D36051" w:rsidP="00D36051">
      <w:pPr>
        <w:spacing w:line="360" w:lineRule="auto"/>
        <w:ind w:firstLineChars="200" w:firstLine="480"/>
        <w:contextualSpacing/>
        <w:mirrorIndents/>
        <w:jc w:val="left"/>
        <w:rPr>
          <w:rFonts w:asciiTheme="minorEastAsia" w:eastAsiaTheme="minorEastAsia" w:hAnsiTheme="minorEastAsia"/>
          <w:sz w:val="24"/>
          <w:szCs w:val="24"/>
        </w:rPr>
      </w:pPr>
      <w:r w:rsidRPr="00D36051">
        <w:rPr>
          <w:rFonts w:asciiTheme="minorEastAsia" w:eastAsiaTheme="minorEastAsia" w:hAnsiTheme="minorEastAsia" w:hint="eastAsia"/>
          <w:sz w:val="24"/>
          <w:szCs w:val="24"/>
        </w:rPr>
        <w:t>机架材料采用</w:t>
      </w:r>
      <w:r w:rsidRPr="00D36051">
        <w:rPr>
          <w:rFonts w:asciiTheme="minorEastAsia" w:eastAsiaTheme="minorEastAsia" w:hAnsiTheme="minorEastAsia"/>
          <w:sz w:val="24"/>
          <w:szCs w:val="24"/>
        </w:rPr>
        <w:t>6.3#</w:t>
      </w:r>
      <w:r w:rsidRPr="00D36051">
        <w:rPr>
          <w:rFonts w:asciiTheme="minorEastAsia" w:eastAsiaTheme="minorEastAsia" w:hAnsiTheme="minorEastAsia" w:hint="eastAsia"/>
          <w:sz w:val="24"/>
          <w:szCs w:val="24"/>
        </w:rPr>
        <w:t>、</w:t>
      </w:r>
      <w:r w:rsidRPr="00D36051">
        <w:rPr>
          <w:rFonts w:asciiTheme="minorEastAsia" w:eastAsiaTheme="minorEastAsia" w:hAnsiTheme="minorEastAsia"/>
          <w:sz w:val="24"/>
          <w:szCs w:val="24"/>
        </w:rPr>
        <w:t>14#</w:t>
      </w:r>
      <w:r w:rsidRPr="00D36051">
        <w:rPr>
          <w:rFonts w:asciiTheme="minorEastAsia" w:eastAsiaTheme="minorEastAsia" w:hAnsiTheme="minorEastAsia" w:hint="eastAsia"/>
          <w:sz w:val="24"/>
          <w:szCs w:val="24"/>
        </w:rPr>
        <w:t>槽钢制作。</w:t>
      </w:r>
    </w:p>
    <w:p w:rsidR="00D36051" w:rsidRPr="00D36051" w:rsidRDefault="00D36051" w:rsidP="00D36051">
      <w:pPr>
        <w:spacing w:line="360" w:lineRule="auto"/>
        <w:ind w:firstLineChars="200" w:firstLine="480"/>
        <w:contextualSpacing/>
        <w:mirrorIndents/>
        <w:jc w:val="left"/>
        <w:rPr>
          <w:rFonts w:asciiTheme="minorEastAsia" w:eastAsiaTheme="minorEastAsia" w:hAnsiTheme="minorEastAsia"/>
          <w:sz w:val="24"/>
          <w:szCs w:val="24"/>
        </w:rPr>
      </w:pPr>
      <w:r w:rsidRPr="00D36051">
        <w:rPr>
          <w:rFonts w:asciiTheme="minorEastAsia" w:eastAsiaTheme="minorEastAsia" w:hAnsiTheme="minorEastAsia" w:hint="eastAsia"/>
          <w:sz w:val="24"/>
          <w:szCs w:val="24"/>
        </w:rPr>
        <w:t>轨道采用耐磨轨道。</w:t>
      </w:r>
    </w:p>
    <w:p w:rsidR="00D36051" w:rsidRPr="00D36051" w:rsidRDefault="00D36051" w:rsidP="00D36051">
      <w:pPr>
        <w:spacing w:line="360" w:lineRule="auto"/>
        <w:ind w:firstLineChars="200" w:firstLine="480"/>
        <w:contextualSpacing/>
        <w:mirrorIndents/>
        <w:jc w:val="left"/>
        <w:rPr>
          <w:rFonts w:asciiTheme="minorEastAsia" w:eastAsiaTheme="minorEastAsia" w:hAnsiTheme="minorEastAsia"/>
          <w:sz w:val="24"/>
          <w:szCs w:val="24"/>
        </w:rPr>
      </w:pPr>
      <w:r w:rsidRPr="00D36051">
        <w:rPr>
          <w:rFonts w:asciiTheme="minorEastAsia" w:eastAsiaTheme="minorEastAsia" w:hAnsiTheme="minorEastAsia" w:hint="eastAsia"/>
          <w:sz w:val="24"/>
          <w:szCs w:val="24"/>
        </w:rPr>
        <w:t>托滚采用压铸成型。</w:t>
      </w:r>
    </w:p>
    <w:p w:rsidR="00D36051" w:rsidRPr="00D36051" w:rsidRDefault="00D36051" w:rsidP="00D36051">
      <w:pPr>
        <w:spacing w:line="360" w:lineRule="auto"/>
        <w:ind w:firstLineChars="200" w:firstLine="480"/>
        <w:contextualSpacing/>
        <w:mirrorIndents/>
        <w:jc w:val="left"/>
        <w:rPr>
          <w:rFonts w:asciiTheme="minorEastAsia" w:eastAsiaTheme="minorEastAsia" w:hAnsiTheme="minorEastAsia"/>
          <w:sz w:val="24"/>
          <w:szCs w:val="24"/>
        </w:rPr>
      </w:pPr>
      <w:r w:rsidRPr="00D36051">
        <w:rPr>
          <w:rFonts w:asciiTheme="minorEastAsia" w:eastAsiaTheme="minorEastAsia" w:hAnsiTheme="minorEastAsia" w:hint="eastAsia"/>
          <w:sz w:val="24"/>
          <w:szCs w:val="24"/>
        </w:rPr>
        <w:t>电机功率</w:t>
      </w:r>
      <w:r w:rsidRPr="00D36051">
        <w:rPr>
          <w:rFonts w:asciiTheme="minorEastAsia" w:eastAsiaTheme="minorEastAsia" w:hAnsiTheme="minorEastAsia"/>
          <w:sz w:val="24"/>
          <w:szCs w:val="24"/>
        </w:rPr>
        <w:t>2.2kW</w:t>
      </w:r>
      <w:r w:rsidRPr="00D36051">
        <w:rPr>
          <w:rFonts w:asciiTheme="minorEastAsia" w:eastAsiaTheme="minorEastAsia" w:hAnsiTheme="minorEastAsia" w:hint="eastAsia"/>
          <w:sz w:val="24"/>
          <w:szCs w:val="24"/>
        </w:rPr>
        <w:t>，防护等级</w:t>
      </w:r>
      <w:r w:rsidRPr="00D36051">
        <w:rPr>
          <w:rFonts w:asciiTheme="minorEastAsia" w:eastAsiaTheme="minorEastAsia" w:hAnsiTheme="minorEastAsia"/>
          <w:sz w:val="24"/>
          <w:szCs w:val="24"/>
        </w:rPr>
        <w:t>IP55</w:t>
      </w:r>
      <w:r w:rsidRPr="00D36051">
        <w:rPr>
          <w:rFonts w:asciiTheme="minorEastAsia" w:eastAsiaTheme="minorEastAsia" w:hAnsiTheme="minorEastAsia" w:hint="eastAsia"/>
          <w:sz w:val="24"/>
          <w:szCs w:val="24"/>
        </w:rPr>
        <w:t>。</w:t>
      </w:r>
    </w:p>
    <w:p w:rsidR="00D36051" w:rsidRPr="00D36051" w:rsidRDefault="00D36051" w:rsidP="00D36051">
      <w:pPr>
        <w:spacing w:line="360" w:lineRule="auto"/>
        <w:ind w:firstLineChars="200" w:firstLine="480"/>
        <w:contextualSpacing/>
        <w:mirrorIndents/>
        <w:jc w:val="left"/>
        <w:rPr>
          <w:rFonts w:asciiTheme="minorEastAsia" w:eastAsiaTheme="minorEastAsia" w:hAnsiTheme="minorEastAsia"/>
          <w:sz w:val="24"/>
          <w:szCs w:val="24"/>
        </w:rPr>
      </w:pPr>
      <w:r w:rsidRPr="00D36051">
        <w:rPr>
          <w:rFonts w:asciiTheme="minorEastAsia" w:eastAsiaTheme="minorEastAsia" w:hAnsiTheme="minorEastAsia" w:hint="eastAsia"/>
          <w:sz w:val="24"/>
          <w:szCs w:val="24"/>
        </w:rPr>
        <w:t>变频调速</w:t>
      </w:r>
    </w:p>
    <w:p w:rsidR="00D36051" w:rsidRPr="00D36051" w:rsidRDefault="00D36051" w:rsidP="00D36051">
      <w:pPr>
        <w:spacing w:line="360" w:lineRule="auto"/>
        <w:ind w:firstLineChars="200" w:firstLine="480"/>
        <w:contextualSpacing/>
        <w:mirrorIndents/>
        <w:jc w:val="left"/>
        <w:rPr>
          <w:rFonts w:asciiTheme="minorEastAsia" w:eastAsiaTheme="minorEastAsia" w:hAnsiTheme="minorEastAsia"/>
          <w:sz w:val="24"/>
          <w:szCs w:val="24"/>
        </w:rPr>
      </w:pPr>
      <w:r w:rsidRPr="00D36051">
        <w:rPr>
          <w:rFonts w:asciiTheme="minorEastAsia" w:eastAsiaTheme="minorEastAsia" w:hAnsiTheme="minorEastAsia" w:hint="eastAsia"/>
          <w:sz w:val="24"/>
          <w:szCs w:val="24"/>
        </w:rPr>
        <w:t>提升高度：根据屠宰工艺确定。提升角度</w:t>
      </w:r>
      <w:r w:rsidRPr="00D36051">
        <w:rPr>
          <w:rFonts w:asciiTheme="minorEastAsia" w:eastAsiaTheme="minorEastAsia" w:hAnsiTheme="minorEastAsia"/>
          <w:sz w:val="24"/>
          <w:szCs w:val="24"/>
        </w:rPr>
        <w:t>65</w:t>
      </w:r>
      <w:r w:rsidRPr="00D36051">
        <w:rPr>
          <w:rFonts w:asciiTheme="minorEastAsia" w:eastAsiaTheme="minorEastAsia" w:hAnsiTheme="minorEastAsia" w:hint="eastAsia"/>
          <w:sz w:val="24"/>
          <w:szCs w:val="24"/>
        </w:rPr>
        <w:t>°。</w:t>
      </w:r>
    </w:p>
    <w:p w:rsidR="00D36051" w:rsidRPr="00D36051" w:rsidRDefault="00D36051" w:rsidP="00D36051">
      <w:pPr>
        <w:spacing w:line="360" w:lineRule="auto"/>
        <w:ind w:firstLineChars="200" w:firstLine="480"/>
        <w:contextualSpacing/>
        <w:mirrorIndents/>
        <w:jc w:val="left"/>
        <w:rPr>
          <w:rFonts w:asciiTheme="minorEastAsia" w:eastAsiaTheme="minorEastAsia" w:hAnsiTheme="minorEastAsia"/>
          <w:sz w:val="24"/>
          <w:szCs w:val="24"/>
        </w:rPr>
      </w:pPr>
      <w:r w:rsidRPr="00D36051">
        <w:rPr>
          <w:rFonts w:asciiTheme="minorEastAsia" w:eastAsiaTheme="minorEastAsia" w:hAnsiTheme="minorEastAsia" w:hint="eastAsia"/>
          <w:sz w:val="24"/>
          <w:szCs w:val="24"/>
        </w:rPr>
        <w:t>吊架方向：根据屠宰工艺确定。</w:t>
      </w:r>
    </w:p>
    <w:p w:rsidR="00D36051" w:rsidRPr="00D36051" w:rsidRDefault="00D36051" w:rsidP="00D36051">
      <w:pPr>
        <w:spacing w:line="360" w:lineRule="auto"/>
        <w:ind w:firstLineChars="200" w:firstLine="482"/>
        <w:contextualSpacing/>
        <w:mirrorIndents/>
        <w:jc w:val="left"/>
        <w:rPr>
          <w:rFonts w:asciiTheme="minorEastAsia" w:eastAsiaTheme="minorEastAsia" w:hAnsiTheme="minorEastAsia"/>
          <w:b/>
          <w:sz w:val="24"/>
          <w:szCs w:val="24"/>
        </w:rPr>
      </w:pPr>
      <w:r w:rsidRPr="00D36051">
        <w:rPr>
          <w:rFonts w:asciiTheme="minorEastAsia" w:eastAsiaTheme="minorEastAsia" w:hAnsiTheme="minorEastAsia"/>
          <w:b/>
          <w:sz w:val="24"/>
          <w:szCs w:val="24"/>
        </w:rPr>
        <w:t>1.6</w:t>
      </w:r>
      <w:r w:rsidRPr="00D36051">
        <w:rPr>
          <w:rFonts w:asciiTheme="minorEastAsia" w:eastAsiaTheme="minorEastAsia" w:hAnsiTheme="minorEastAsia" w:hint="eastAsia"/>
          <w:b/>
          <w:sz w:val="24"/>
          <w:szCs w:val="24"/>
        </w:rPr>
        <w:t>、缓冲轨道（</w:t>
      </w:r>
      <w:r w:rsidRPr="00D36051">
        <w:rPr>
          <w:rFonts w:asciiTheme="minorEastAsia" w:eastAsiaTheme="minorEastAsia" w:hAnsiTheme="minorEastAsia"/>
          <w:b/>
          <w:sz w:val="24"/>
          <w:szCs w:val="24"/>
        </w:rPr>
        <w:t>1</w:t>
      </w:r>
      <w:r w:rsidRPr="00D36051">
        <w:rPr>
          <w:rFonts w:asciiTheme="minorEastAsia" w:eastAsiaTheme="minorEastAsia" w:hAnsiTheme="minorEastAsia" w:hint="eastAsia"/>
          <w:b/>
          <w:sz w:val="24"/>
          <w:szCs w:val="24"/>
        </w:rPr>
        <w:t>条）</w:t>
      </w:r>
    </w:p>
    <w:p w:rsidR="00D36051" w:rsidRPr="00D36051" w:rsidRDefault="00D36051" w:rsidP="00D36051">
      <w:pPr>
        <w:spacing w:line="360" w:lineRule="auto"/>
        <w:ind w:firstLineChars="200" w:firstLine="480"/>
        <w:contextualSpacing/>
        <w:mirrorIndents/>
        <w:jc w:val="left"/>
        <w:rPr>
          <w:rFonts w:asciiTheme="minorEastAsia" w:eastAsiaTheme="minorEastAsia" w:hAnsiTheme="minorEastAsia"/>
          <w:sz w:val="24"/>
          <w:szCs w:val="24"/>
        </w:rPr>
      </w:pPr>
      <w:r w:rsidRPr="00D36051">
        <w:rPr>
          <w:rFonts w:asciiTheme="minorEastAsia" w:eastAsiaTheme="minorEastAsia" w:hAnsiTheme="minorEastAsia" w:hint="eastAsia"/>
          <w:sz w:val="24"/>
          <w:szCs w:val="24"/>
        </w:rPr>
        <w:t>轨道采用φ</w:t>
      </w:r>
      <w:r w:rsidRPr="00D36051">
        <w:rPr>
          <w:rFonts w:asciiTheme="minorEastAsia" w:eastAsiaTheme="minorEastAsia" w:hAnsiTheme="minorEastAsia"/>
          <w:sz w:val="24"/>
          <w:szCs w:val="24"/>
        </w:rPr>
        <w:t>60X4</w:t>
      </w:r>
      <w:r w:rsidRPr="00D36051">
        <w:rPr>
          <w:rFonts w:asciiTheme="minorEastAsia" w:eastAsiaTheme="minorEastAsia" w:hAnsiTheme="minorEastAsia" w:hint="eastAsia"/>
          <w:sz w:val="24"/>
          <w:szCs w:val="24"/>
        </w:rPr>
        <w:t>钢管。</w:t>
      </w:r>
    </w:p>
    <w:p w:rsidR="00D36051" w:rsidRPr="00D36051" w:rsidRDefault="00D36051" w:rsidP="00D36051">
      <w:pPr>
        <w:spacing w:line="360" w:lineRule="auto"/>
        <w:ind w:firstLineChars="200" w:firstLine="480"/>
        <w:contextualSpacing/>
        <w:mirrorIndents/>
        <w:jc w:val="left"/>
        <w:rPr>
          <w:rFonts w:asciiTheme="minorEastAsia" w:eastAsiaTheme="minorEastAsia" w:hAnsiTheme="minorEastAsia"/>
          <w:sz w:val="24"/>
          <w:szCs w:val="24"/>
        </w:rPr>
      </w:pPr>
      <w:r w:rsidRPr="00D36051">
        <w:rPr>
          <w:rFonts w:asciiTheme="minorEastAsia" w:eastAsiaTheme="minorEastAsia" w:hAnsiTheme="minorEastAsia" w:hint="eastAsia"/>
          <w:sz w:val="24"/>
          <w:szCs w:val="24"/>
        </w:rPr>
        <w:t>管轨吊架。</w:t>
      </w:r>
    </w:p>
    <w:p w:rsidR="00D36051" w:rsidRPr="00D36051" w:rsidRDefault="00D36051" w:rsidP="00D36051">
      <w:pPr>
        <w:spacing w:line="360" w:lineRule="auto"/>
        <w:ind w:firstLineChars="200" w:firstLine="480"/>
        <w:contextualSpacing/>
        <w:mirrorIndents/>
        <w:jc w:val="left"/>
        <w:rPr>
          <w:rFonts w:asciiTheme="minorEastAsia" w:eastAsiaTheme="minorEastAsia" w:hAnsiTheme="minorEastAsia"/>
          <w:sz w:val="24"/>
          <w:szCs w:val="24"/>
        </w:rPr>
      </w:pPr>
      <w:r w:rsidRPr="00D36051">
        <w:rPr>
          <w:rFonts w:asciiTheme="minorEastAsia" w:eastAsiaTheme="minorEastAsia" w:hAnsiTheme="minorEastAsia" w:hint="eastAsia"/>
          <w:sz w:val="24"/>
          <w:szCs w:val="24"/>
        </w:rPr>
        <w:t>手推轨道长度约</w:t>
      </w:r>
      <w:r w:rsidRPr="00D36051">
        <w:rPr>
          <w:rFonts w:asciiTheme="minorEastAsia" w:eastAsiaTheme="minorEastAsia" w:hAnsiTheme="minorEastAsia"/>
          <w:sz w:val="24"/>
          <w:szCs w:val="24"/>
        </w:rPr>
        <w:t>4</w:t>
      </w:r>
      <w:r w:rsidRPr="00D36051">
        <w:rPr>
          <w:rFonts w:asciiTheme="minorEastAsia" w:eastAsiaTheme="minorEastAsia" w:hAnsiTheme="minorEastAsia" w:hint="eastAsia"/>
          <w:sz w:val="24"/>
          <w:szCs w:val="24"/>
        </w:rPr>
        <w:t>米</w:t>
      </w:r>
    </w:p>
    <w:p w:rsidR="00D36051" w:rsidRPr="00D36051" w:rsidRDefault="00D36051" w:rsidP="00D36051">
      <w:pPr>
        <w:spacing w:line="360" w:lineRule="auto"/>
        <w:ind w:firstLineChars="200" w:firstLine="482"/>
        <w:contextualSpacing/>
        <w:mirrorIndents/>
        <w:jc w:val="left"/>
        <w:rPr>
          <w:rFonts w:asciiTheme="minorEastAsia" w:eastAsiaTheme="minorEastAsia" w:hAnsiTheme="minorEastAsia"/>
          <w:b/>
          <w:sz w:val="24"/>
          <w:szCs w:val="24"/>
        </w:rPr>
      </w:pPr>
      <w:r w:rsidRPr="00D36051">
        <w:rPr>
          <w:rFonts w:asciiTheme="minorEastAsia" w:eastAsiaTheme="minorEastAsia" w:hAnsiTheme="minorEastAsia"/>
          <w:b/>
          <w:sz w:val="24"/>
          <w:szCs w:val="24"/>
        </w:rPr>
        <w:t>1.7</w:t>
      </w:r>
      <w:r w:rsidRPr="00D36051">
        <w:rPr>
          <w:rFonts w:asciiTheme="minorEastAsia" w:eastAsiaTheme="minorEastAsia" w:hAnsiTheme="minorEastAsia" w:hint="eastAsia"/>
          <w:b/>
          <w:sz w:val="24"/>
          <w:szCs w:val="24"/>
        </w:rPr>
        <w:t>、控血输送机（</w:t>
      </w:r>
      <w:r w:rsidRPr="00D36051">
        <w:rPr>
          <w:rFonts w:asciiTheme="minorEastAsia" w:eastAsiaTheme="minorEastAsia" w:hAnsiTheme="minorEastAsia"/>
          <w:b/>
          <w:sz w:val="24"/>
          <w:szCs w:val="24"/>
        </w:rPr>
        <w:t>1</w:t>
      </w:r>
      <w:r w:rsidRPr="00D36051">
        <w:rPr>
          <w:rFonts w:asciiTheme="minorEastAsia" w:eastAsiaTheme="minorEastAsia" w:hAnsiTheme="minorEastAsia" w:hint="eastAsia"/>
          <w:b/>
          <w:sz w:val="24"/>
          <w:szCs w:val="24"/>
        </w:rPr>
        <w:t>条）</w:t>
      </w:r>
    </w:p>
    <w:p w:rsidR="00D36051" w:rsidRPr="00D36051" w:rsidRDefault="00D36051" w:rsidP="00D36051">
      <w:pPr>
        <w:spacing w:line="360" w:lineRule="auto"/>
        <w:ind w:firstLineChars="200" w:firstLine="480"/>
        <w:contextualSpacing/>
        <w:mirrorIndents/>
        <w:jc w:val="left"/>
        <w:rPr>
          <w:rFonts w:asciiTheme="minorEastAsia" w:eastAsiaTheme="minorEastAsia" w:hAnsiTheme="minorEastAsia"/>
          <w:sz w:val="24"/>
          <w:szCs w:val="24"/>
        </w:rPr>
      </w:pPr>
      <w:r w:rsidRPr="00D36051">
        <w:rPr>
          <w:rFonts w:asciiTheme="minorEastAsia" w:eastAsiaTheme="minorEastAsia" w:hAnsiTheme="minorEastAsia" w:hint="eastAsia"/>
          <w:sz w:val="24"/>
          <w:szCs w:val="24"/>
        </w:rPr>
        <w:t>输送机长度</w:t>
      </w:r>
      <w:r w:rsidRPr="00D36051">
        <w:rPr>
          <w:rFonts w:asciiTheme="minorEastAsia" w:eastAsiaTheme="minorEastAsia" w:hAnsiTheme="minorEastAsia"/>
          <w:sz w:val="24"/>
          <w:szCs w:val="24"/>
        </w:rPr>
        <w:t>70</w:t>
      </w:r>
      <w:r w:rsidRPr="00D36051">
        <w:rPr>
          <w:rFonts w:asciiTheme="minorEastAsia" w:eastAsiaTheme="minorEastAsia" w:hAnsiTheme="minorEastAsia" w:hint="eastAsia"/>
          <w:sz w:val="24"/>
          <w:szCs w:val="24"/>
        </w:rPr>
        <w:t>米</w:t>
      </w:r>
    </w:p>
    <w:p w:rsidR="00D36051" w:rsidRPr="00D36051" w:rsidRDefault="00D36051" w:rsidP="00D36051">
      <w:pPr>
        <w:spacing w:line="360" w:lineRule="auto"/>
        <w:ind w:firstLineChars="200" w:firstLine="480"/>
        <w:contextualSpacing/>
        <w:mirrorIndents/>
        <w:jc w:val="left"/>
        <w:rPr>
          <w:rFonts w:asciiTheme="minorEastAsia" w:eastAsiaTheme="minorEastAsia" w:hAnsiTheme="minorEastAsia"/>
          <w:sz w:val="24"/>
          <w:szCs w:val="24"/>
        </w:rPr>
      </w:pPr>
      <w:r w:rsidRPr="00D36051">
        <w:rPr>
          <w:rFonts w:asciiTheme="minorEastAsia" w:eastAsiaTheme="minorEastAsia" w:hAnsiTheme="minorEastAsia" w:hint="eastAsia"/>
          <w:sz w:val="24"/>
          <w:szCs w:val="24"/>
        </w:rPr>
        <w:t>动力装置一套，电机功率：</w:t>
      </w:r>
      <w:r w:rsidRPr="00D36051">
        <w:rPr>
          <w:rFonts w:asciiTheme="minorEastAsia" w:eastAsiaTheme="minorEastAsia" w:hAnsiTheme="minorEastAsia"/>
          <w:sz w:val="24"/>
          <w:szCs w:val="24"/>
        </w:rPr>
        <w:t>2.2kw</w:t>
      </w:r>
      <w:r w:rsidRPr="00D36051">
        <w:rPr>
          <w:rFonts w:asciiTheme="minorEastAsia" w:eastAsiaTheme="minorEastAsia" w:hAnsiTheme="minorEastAsia" w:hint="eastAsia"/>
          <w:sz w:val="24"/>
          <w:szCs w:val="24"/>
        </w:rPr>
        <w:t>，防护等级</w:t>
      </w:r>
      <w:r w:rsidRPr="00D36051">
        <w:rPr>
          <w:rFonts w:asciiTheme="minorEastAsia" w:eastAsiaTheme="minorEastAsia" w:hAnsiTheme="minorEastAsia"/>
          <w:sz w:val="24"/>
          <w:szCs w:val="24"/>
        </w:rPr>
        <w:t>IP55</w:t>
      </w:r>
      <w:r w:rsidRPr="00D36051">
        <w:rPr>
          <w:rFonts w:asciiTheme="minorEastAsia" w:eastAsiaTheme="minorEastAsia" w:hAnsiTheme="minorEastAsia" w:hint="eastAsia"/>
          <w:sz w:val="24"/>
          <w:szCs w:val="24"/>
        </w:rPr>
        <w:t>。</w:t>
      </w:r>
    </w:p>
    <w:p w:rsidR="00D36051" w:rsidRPr="00D36051" w:rsidRDefault="00D36051" w:rsidP="00D36051">
      <w:pPr>
        <w:spacing w:line="360" w:lineRule="auto"/>
        <w:ind w:firstLineChars="200" w:firstLine="480"/>
        <w:contextualSpacing/>
        <w:mirrorIndents/>
        <w:jc w:val="left"/>
        <w:rPr>
          <w:rFonts w:asciiTheme="minorEastAsia" w:eastAsiaTheme="minorEastAsia" w:hAnsiTheme="minorEastAsia"/>
          <w:sz w:val="24"/>
          <w:szCs w:val="24"/>
        </w:rPr>
      </w:pPr>
      <w:r w:rsidRPr="00D36051">
        <w:rPr>
          <w:rFonts w:asciiTheme="minorEastAsia" w:eastAsiaTheme="minorEastAsia" w:hAnsiTheme="minorEastAsia" w:hint="eastAsia"/>
          <w:sz w:val="24"/>
          <w:szCs w:val="24"/>
        </w:rPr>
        <w:t>气动涨紧装置一套。</w:t>
      </w:r>
    </w:p>
    <w:p w:rsidR="00D36051" w:rsidRPr="00D36051" w:rsidRDefault="00D36051" w:rsidP="00D36051">
      <w:pPr>
        <w:spacing w:line="360" w:lineRule="auto"/>
        <w:ind w:firstLineChars="200" w:firstLine="480"/>
        <w:contextualSpacing/>
        <w:mirrorIndents/>
        <w:jc w:val="left"/>
        <w:rPr>
          <w:rFonts w:asciiTheme="minorEastAsia" w:eastAsiaTheme="minorEastAsia" w:hAnsiTheme="minorEastAsia"/>
          <w:sz w:val="24"/>
          <w:szCs w:val="24"/>
        </w:rPr>
      </w:pPr>
      <w:r w:rsidRPr="00D36051">
        <w:rPr>
          <w:rFonts w:asciiTheme="minorEastAsia" w:eastAsiaTheme="minorEastAsia" w:hAnsiTheme="minorEastAsia" w:hint="eastAsia"/>
          <w:sz w:val="24"/>
          <w:szCs w:val="24"/>
        </w:rPr>
        <w:t>输送轨道采用φ</w:t>
      </w:r>
      <w:r w:rsidRPr="00D36051">
        <w:rPr>
          <w:rFonts w:asciiTheme="minorEastAsia" w:eastAsiaTheme="minorEastAsia" w:hAnsiTheme="minorEastAsia"/>
          <w:sz w:val="24"/>
          <w:szCs w:val="24"/>
        </w:rPr>
        <w:t>60</w:t>
      </w:r>
      <w:r w:rsidRPr="00D36051">
        <w:rPr>
          <w:rFonts w:asciiTheme="minorEastAsia" w:eastAsiaTheme="minorEastAsia" w:hAnsiTheme="minorEastAsia" w:hint="eastAsia"/>
          <w:sz w:val="24"/>
          <w:szCs w:val="24"/>
        </w:rPr>
        <w:t>×</w:t>
      </w:r>
      <w:r w:rsidRPr="00D36051">
        <w:rPr>
          <w:rFonts w:asciiTheme="minorEastAsia" w:eastAsiaTheme="minorEastAsia" w:hAnsiTheme="minorEastAsia"/>
          <w:sz w:val="24"/>
          <w:szCs w:val="24"/>
        </w:rPr>
        <w:t>4</w:t>
      </w:r>
      <w:r w:rsidRPr="00D36051">
        <w:rPr>
          <w:rFonts w:asciiTheme="minorEastAsia" w:eastAsiaTheme="minorEastAsia" w:hAnsiTheme="minorEastAsia" w:hint="eastAsia"/>
          <w:sz w:val="24"/>
          <w:szCs w:val="24"/>
        </w:rPr>
        <w:t>钢管，链条轨道采用双槽钢制作。</w:t>
      </w:r>
    </w:p>
    <w:p w:rsidR="00D36051" w:rsidRPr="00D36051" w:rsidRDefault="00D36051" w:rsidP="00D36051">
      <w:pPr>
        <w:spacing w:line="360" w:lineRule="auto"/>
        <w:ind w:firstLineChars="200" w:firstLine="480"/>
        <w:contextualSpacing/>
        <w:mirrorIndents/>
        <w:jc w:val="left"/>
        <w:rPr>
          <w:rFonts w:asciiTheme="minorEastAsia" w:eastAsiaTheme="minorEastAsia" w:hAnsiTheme="minorEastAsia"/>
          <w:sz w:val="24"/>
          <w:szCs w:val="24"/>
        </w:rPr>
      </w:pPr>
      <w:r w:rsidRPr="00D36051">
        <w:rPr>
          <w:rFonts w:asciiTheme="minorEastAsia" w:eastAsiaTheme="minorEastAsia" w:hAnsiTheme="minorEastAsia" w:hint="eastAsia"/>
          <w:sz w:val="24"/>
          <w:szCs w:val="24"/>
        </w:rPr>
        <w:t>输送链采用带有双拨子板的单铰镀锌链条，节距</w:t>
      </w:r>
      <w:r w:rsidRPr="00D36051">
        <w:rPr>
          <w:rFonts w:asciiTheme="minorEastAsia" w:eastAsiaTheme="minorEastAsia" w:hAnsiTheme="minorEastAsia"/>
          <w:sz w:val="24"/>
          <w:szCs w:val="24"/>
        </w:rPr>
        <w:t>100mm</w:t>
      </w:r>
      <w:r w:rsidRPr="00D36051">
        <w:rPr>
          <w:rFonts w:asciiTheme="minorEastAsia" w:eastAsiaTheme="minorEastAsia" w:hAnsiTheme="minorEastAsia" w:hint="eastAsia"/>
          <w:sz w:val="24"/>
          <w:szCs w:val="24"/>
        </w:rPr>
        <w:t>。</w:t>
      </w:r>
    </w:p>
    <w:p w:rsidR="00D36051" w:rsidRPr="00D36051" w:rsidRDefault="00D36051" w:rsidP="00D36051">
      <w:pPr>
        <w:spacing w:line="360" w:lineRule="auto"/>
        <w:ind w:firstLineChars="200" w:firstLine="480"/>
        <w:contextualSpacing/>
        <w:mirrorIndents/>
        <w:jc w:val="left"/>
        <w:rPr>
          <w:rFonts w:asciiTheme="minorEastAsia" w:eastAsiaTheme="minorEastAsia" w:hAnsiTheme="minorEastAsia"/>
          <w:sz w:val="24"/>
          <w:szCs w:val="24"/>
        </w:rPr>
      </w:pPr>
      <w:r w:rsidRPr="00D36051">
        <w:rPr>
          <w:rFonts w:asciiTheme="minorEastAsia" w:eastAsiaTheme="minorEastAsia" w:hAnsiTheme="minorEastAsia" w:hint="eastAsia"/>
          <w:sz w:val="24"/>
          <w:szCs w:val="24"/>
        </w:rPr>
        <w:t>挂载间距</w:t>
      </w:r>
      <w:r w:rsidRPr="00D36051">
        <w:rPr>
          <w:rFonts w:asciiTheme="minorEastAsia" w:eastAsiaTheme="minorEastAsia" w:hAnsiTheme="minorEastAsia"/>
          <w:sz w:val="24"/>
          <w:szCs w:val="24"/>
        </w:rPr>
        <w:t>800 mm</w:t>
      </w:r>
      <w:r w:rsidRPr="00D36051">
        <w:rPr>
          <w:rFonts w:asciiTheme="minorEastAsia" w:eastAsiaTheme="minorEastAsia" w:hAnsiTheme="minorEastAsia" w:hint="eastAsia"/>
          <w:sz w:val="24"/>
          <w:szCs w:val="24"/>
        </w:rPr>
        <w:t>。</w:t>
      </w:r>
    </w:p>
    <w:p w:rsidR="00D36051" w:rsidRPr="00D36051" w:rsidRDefault="00D36051" w:rsidP="00D36051">
      <w:pPr>
        <w:spacing w:line="360" w:lineRule="auto"/>
        <w:ind w:firstLineChars="200" w:firstLine="480"/>
        <w:contextualSpacing/>
        <w:mirrorIndents/>
        <w:jc w:val="left"/>
        <w:rPr>
          <w:rFonts w:asciiTheme="minorEastAsia" w:eastAsiaTheme="minorEastAsia" w:hAnsiTheme="minorEastAsia"/>
          <w:sz w:val="24"/>
          <w:szCs w:val="24"/>
        </w:rPr>
      </w:pPr>
      <w:r w:rsidRPr="00D36051">
        <w:rPr>
          <w:rFonts w:asciiTheme="minorEastAsia" w:eastAsiaTheme="minorEastAsia" w:hAnsiTheme="minorEastAsia" w:hint="eastAsia"/>
          <w:sz w:val="24"/>
          <w:szCs w:val="24"/>
        </w:rPr>
        <w:t>轨道轮采用聚乙烯材料</w:t>
      </w:r>
    </w:p>
    <w:p w:rsidR="00D36051" w:rsidRPr="00D36051" w:rsidRDefault="00D36051" w:rsidP="00D36051">
      <w:pPr>
        <w:spacing w:line="360" w:lineRule="auto"/>
        <w:ind w:firstLineChars="200" w:firstLine="482"/>
        <w:contextualSpacing/>
        <w:mirrorIndents/>
        <w:jc w:val="left"/>
        <w:rPr>
          <w:rFonts w:asciiTheme="minorEastAsia" w:eastAsiaTheme="minorEastAsia" w:hAnsiTheme="minorEastAsia"/>
          <w:b/>
          <w:sz w:val="24"/>
          <w:szCs w:val="24"/>
        </w:rPr>
      </w:pPr>
      <w:r w:rsidRPr="00D36051">
        <w:rPr>
          <w:rFonts w:asciiTheme="minorEastAsia" w:eastAsiaTheme="minorEastAsia" w:hAnsiTheme="minorEastAsia"/>
          <w:b/>
          <w:sz w:val="24"/>
          <w:szCs w:val="24"/>
        </w:rPr>
        <w:t>1.8</w:t>
      </w:r>
      <w:r w:rsidRPr="00D36051">
        <w:rPr>
          <w:rFonts w:asciiTheme="minorEastAsia" w:eastAsiaTheme="minorEastAsia" w:hAnsiTheme="minorEastAsia" w:hint="eastAsia"/>
          <w:b/>
          <w:sz w:val="24"/>
          <w:szCs w:val="24"/>
        </w:rPr>
        <w:t>、控血气动喂入装置（</w:t>
      </w:r>
      <w:r w:rsidRPr="00D36051">
        <w:rPr>
          <w:rFonts w:asciiTheme="minorEastAsia" w:eastAsiaTheme="minorEastAsia" w:hAnsiTheme="minorEastAsia"/>
          <w:b/>
          <w:sz w:val="24"/>
          <w:szCs w:val="24"/>
        </w:rPr>
        <w:t>1</w:t>
      </w:r>
      <w:r w:rsidRPr="00D36051">
        <w:rPr>
          <w:rFonts w:asciiTheme="minorEastAsia" w:eastAsiaTheme="minorEastAsia" w:hAnsiTheme="minorEastAsia" w:hint="eastAsia"/>
          <w:b/>
          <w:sz w:val="24"/>
          <w:szCs w:val="24"/>
        </w:rPr>
        <w:t>套）</w:t>
      </w:r>
    </w:p>
    <w:p w:rsidR="00D36051" w:rsidRPr="00D36051" w:rsidRDefault="00D36051" w:rsidP="00D36051">
      <w:pPr>
        <w:spacing w:line="360" w:lineRule="auto"/>
        <w:ind w:firstLineChars="200" w:firstLine="480"/>
        <w:contextualSpacing/>
        <w:mirrorIndents/>
        <w:jc w:val="left"/>
        <w:rPr>
          <w:rFonts w:asciiTheme="minorEastAsia" w:eastAsiaTheme="minorEastAsia" w:hAnsiTheme="minorEastAsia"/>
          <w:sz w:val="24"/>
          <w:szCs w:val="24"/>
        </w:rPr>
      </w:pPr>
      <w:r w:rsidRPr="00D36051">
        <w:rPr>
          <w:rFonts w:asciiTheme="minorEastAsia" w:eastAsiaTheme="minorEastAsia" w:hAnsiTheme="minorEastAsia" w:hint="eastAsia"/>
          <w:sz w:val="24"/>
          <w:szCs w:val="24"/>
        </w:rPr>
        <w:lastRenderedPageBreak/>
        <w:t>气缸用于提升装置。</w:t>
      </w:r>
    </w:p>
    <w:p w:rsidR="00D36051" w:rsidRPr="00D36051" w:rsidRDefault="00D36051" w:rsidP="00D36051">
      <w:pPr>
        <w:spacing w:line="360" w:lineRule="auto"/>
        <w:ind w:firstLineChars="200" w:firstLine="482"/>
        <w:contextualSpacing/>
        <w:mirrorIndents/>
        <w:jc w:val="left"/>
        <w:rPr>
          <w:rFonts w:asciiTheme="minorEastAsia" w:eastAsiaTheme="minorEastAsia" w:hAnsiTheme="minorEastAsia"/>
          <w:b/>
          <w:sz w:val="24"/>
          <w:szCs w:val="24"/>
        </w:rPr>
      </w:pPr>
      <w:r w:rsidRPr="00D36051">
        <w:rPr>
          <w:rFonts w:asciiTheme="minorEastAsia" w:eastAsiaTheme="minorEastAsia" w:hAnsiTheme="minorEastAsia"/>
          <w:b/>
          <w:sz w:val="24"/>
          <w:szCs w:val="24"/>
        </w:rPr>
        <w:t>1.9</w:t>
      </w:r>
      <w:r w:rsidRPr="00D36051">
        <w:rPr>
          <w:rFonts w:asciiTheme="minorEastAsia" w:eastAsiaTheme="minorEastAsia" w:hAnsiTheme="minorEastAsia" w:hint="eastAsia"/>
          <w:b/>
          <w:sz w:val="24"/>
          <w:szCs w:val="24"/>
        </w:rPr>
        <w:t>、缓冲护栏（</w:t>
      </w:r>
      <w:r w:rsidRPr="00D36051">
        <w:rPr>
          <w:rFonts w:asciiTheme="minorEastAsia" w:eastAsiaTheme="minorEastAsia" w:hAnsiTheme="minorEastAsia"/>
          <w:b/>
          <w:sz w:val="24"/>
          <w:szCs w:val="24"/>
        </w:rPr>
        <w:t>1</w:t>
      </w:r>
      <w:r w:rsidRPr="00D36051">
        <w:rPr>
          <w:rFonts w:asciiTheme="minorEastAsia" w:eastAsiaTheme="minorEastAsia" w:hAnsiTheme="minorEastAsia" w:hint="eastAsia"/>
          <w:b/>
          <w:sz w:val="24"/>
          <w:szCs w:val="24"/>
        </w:rPr>
        <w:t>条）</w:t>
      </w:r>
    </w:p>
    <w:p w:rsidR="00D36051" w:rsidRPr="00D36051" w:rsidRDefault="00D36051" w:rsidP="00D36051">
      <w:pPr>
        <w:spacing w:line="360" w:lineRule="auto"/>
        <w:ind w:firstLineChars="200" w:firstLine="480"/>
        <w:contextualSpacing/>
        <w:mirrorIndents/>
        <w:jc w:val="left"/>
        <w:rPr>
          <w:rFonts w:asciiTheme="minorEastAsia" w:eastAsiaTheme="minorEastAsia" w:hAnsiTheme="minorEastAsia"/>
          <w:sz w:val="24"/>
          <w:szCs w:val="24"/>
        </w:rPr>
      </w:pPr>
      <w:r w:rsidRPr="00D36051">
        <w:rPr>
          <w:rFonts w:asciiTheme="minorEastAsia" w:eastAsiaTheme="minorEastAsia" w:hAnsiTheme="minorEastAsia"/>
          <w:sz w:val="24"/>
          <w:szCs w:val="24"/>
        </w:rPr>
        <w:t>50mm</w:t>
      </w:r>
      <w:r w:rsidRPr="00D36051">
        <w:rPr>
          <w:rFonts w:asciiTheme="minorEastAsia" w:eastAsiaTheme="minorEastAsia" w:hAnsiTheme="minorEastAsia" w:hint="eastAsia"/>
          <w:sz w:val="24"/>
          <w:szCs w:val="24"/>
        </w:rPr>
        <w:t>×</w:t>
      </w:r>
      <w:r w:rsidRPr="00D36051">
        <w:rPr>
          <w:rFonts w:asciiTheme="minorEastAsia" w:eastAsiaTheme="minorEastAsia" w:hAnsiTheme="minorEastAsia"/>
          <w:sz w:val="24"/>
          <w:szCs w:val="24"/>
        </w:rPr>
        <w:t>50mm</w:t>
      </w:r>
      <w:r w:rsidRPr="00D36051">
        <w:rPr>
          <w:rFonts w:asciiTheme="minorEastAsia" w:eastAsiaTheme="minorEastAsia" w:hAnsiTheme="minorEastAsia" w:hint="eastAsia"/>
          <w:sz w:val="24"/>
          <w:szCs w:val="24"/>
        </w:rPr>
        <w:t>×</w:t>
      </w:r>
      <w:r w:rsidRPr="00D36051">
        <w:rPr>
          <w:rFonts w:asciiTheme="minorEastAsia" w:eastAsiaTheme="minorEastAsia" w:hAnsiTheme="minorEastAsia"/>
          <w:sz w:val="24"/>
          <w:szCs w:val="24"/>
        </w:rPr>
        <w:t>3mm</w:t>
      </w:r>
      <w:r w:rsidRPr="00D36051">
        <w:rPr>
          <w:rFonts w:asciiTheme="minorEastAsia" w:eastAsiaTheme="minorEastAsia" w:hAnsiTheme="minorEastAsia" w:hint="eastAsia"/>
          <w:sz w:val="24"/>
          <w:szCs w:val="24"/>
        </w:rPr>
        <w:t>方管及φ</w:t>
      </w:r>
      <w:r w:rsidRPr="00D36051">
        <w:rPr>
          <w:rFonts w:asciiTheme="minorEastAsia" w:eastAsiaTheme="minorEastAsia" w:hAnsiTheme="minorEastAsia"/>
          <w:sz w:val="24"/>
          <w:szCs w:val="24"/>
        </w:rPr>
        <w:t>50</w:t>
      </w:r>
      <w:r w:rsidRPr="00D36051">
        <w:rPr>
          <w:rFonts w:asciiTheme="minorEastAsia" w:eastAsiaTheme="minorEastAsia" w:hAnsiTheme="minorEastAsia" w:hint="eastAsia"/>
          <w:sz w:val="24"/>
          <w:szCs w:val="24"/>
        </w:rPr>
        <w:t>×</w:t>
      </w:r>
      <w:r w:rsidRPr="00D36051">
        <w:rPr>
          <w:rFonts w:asciiTheme="minorEastAsia" w:eastAsiaTheme="minorEastAsia" w:hAnsiTheme="minorEastAsia"/>
          <w:sz w:val="24"/>
          <w:szCs w:val="24"/>
        </w:rPr>
        <w:t>3mm</w:t>
      </w:r>
      <w:r w:rsidRPr="00D36051">
        <w:rPr>
          <w:rFonts w:asciiTheme="minorEastAsia" w:eastAsiaTheme="minorEastAsia" w:hAnsiTheme="minorEastAsia" w:hint="eastAsia"/>
          <w:sz w:val="24"/>
          <w:szCs w:val="24"/>
        </w:rPr>
        <w:t>钢管制作。</w:t>
      </w:r>
    </w:p>
    <w:p w:rsidR="00D36051" w:rsidRPr="00D36051" w:rsidRDefault="00D36051" w:rsidP="00D36051">
      <w:pPr>
        <w:spacing w:line="360" w:lineRule="auto"/>
        <w:ind w:firstLineChars="200" w:firstLine="482"/>
        <w:contextualSpacing/>
        <w:mirrorIndents/>
        <w:jc w:val="left"/>
        <w:rPr>
          <w:rFonts w:asciiTheme="minorEastAsia" w:eastAsiaTheme="minorEastAsia" w:hAnsiTheme="minorEastAsia"/>
          <w:b/>
          <w:sz w:val="24"/>
          <w:szCs w:val="24"/>
        </w:rPr>
      </w:pPr>
      <w:r w:rsidRPr="00D36051">
        <w:rPr>
          <w:rFonts w:asciiTheme="minorEastAsia" w:eastAsiaTheme="minorEastAsia" w:hAnsiTheme="minorEastAsia"/>
          <w:b/>
          <w:sz w:val="24"/>
          <w:szCs w:val="24"/>
        </w:rPr>
        <w:t>1.10</w:t>
      </w:r>
      <w:r w:rsidRPr="00D36051">
        <w:rPr>
          <w:rFonts w:asciiTheme="minorEastAsia" w:eastAsiaTheme="minorEastAsia" w:hAnsiTheme="minorEastAsia" w:hint="eastAsia"/>
          <w:b/>
          <w:sz w:val="24"/>
          <w:szCs w:val="24"/>
        </w:rPr>
        <w:t>、毛猪预清洗机（</w:t>
      </w:r>
      <w:r w:rsidRPr="00D36051">
        <w:rPr>
          <w:rFonts w:asciiTheme="minorEastAsia" w:eastAsiaTheme="minorEastAsia" w:hAnsiTheme="minorEastAsia"/>
          <w:b/>
          <w:sz w:val="24"/>
          <w:szCs w:val="24"/>
        </w:rPr>
        <w:t>1</w:t>
      </w:r>
      <w:r w:rsidRPr="00D36051">
        <w:rPr>
          <w:rFonts w:asciiTheme="minorEastAsia" w:eastAsiaTheme="minorEastAsia" w:hAnsiTheme="minorEastAsia" w:hint="eastAsia"/>
          <w:b/>
          <w:sz w:val="24"/>
          <w:szCs w:val="24"/>
        </w:rPr>
        <w:t>台）</w:t>
      </w:r>
    </w:p>
    <w:p w:rsidR="00D36051" w:rsidRPr="00D36051" w:rsidRDefault="00D36051" w:rsidP="00D36051">
      <w:pPr>
        <w:spacing w:line="360" w:lineRule="auto"/>
        <w:ind w:firstLineChars="200" w:firstLine="480"/>
        <w:contextualSpacing/>
        <w:mirrorIndents/>
        <w:jc w:val="left"/>
        <w:rPr>
          <w:rFonts w:asciiTheme="minorEastAsia" w:eastAsiaTheme="minorEastAsia" w:hAnsiTheme="minorEastAsia"/>
          <w:sz w:val="24"/>
          <w:szCs w:val="24"/>
        </w:rPr>
      </w:pPr>
      <w:r w:rsidRPr="00D36051">
        <w:rPr>
          <w:rFonts w:asciiTheme="minorEastAsia" w:eastAsiaTheme="minorEastAsia" w:hAnsiTheme="minorEastAsia" w:hint="eastAsia"/>
          <w:sz w:val="24"/>
          <w:szCs w:val="24"/>
        </w:rPr>
        <w:t>三轴式结构，立式清洗，不锈钢转轴。</w:t>
      </w:r>
    </w:p>
    <w:p w:rsidR="00D36051" w:rsidRPr="00D36051" w:rsidRDefault="00D36051" w:rsidP="00D36051">
      <w:pPr>
        <w:spacing w:line="360" w:lineRule="auto"/>
        <w:ind w:firstLineChars="200" w:firstLine="480"/>
        <w:contextualSpacing/>
        <w:mirrorIndents/>
        <w:jc w:val="left"/>
        <w:rPr>
          <w:rFonts w:asciiTheme="minorEastAsia" w:eastAsiaTheme="minorEastAsia" w:hAnsiTheme="minorEastAsia"/>
          <w:sz w:val="24"/>
          <w:szCs w:val="24"/>
        </w:rPr>
      </w:pPr>
      <w:r w:rsidRPr="00D36051">
        <w:rPr>
          <w:rFonts w:asciiTheme="minorEastAsia" w:eastAsiaTheme="minorEastAsia" w:hAnsiTheme="minorEastAsia" w:hint="eastAsia"/>
          <w:sz w:val="24"/>
          <w:szCs w:val="24"/>
        </w:rPr>
        <w:t>不锈钢壳体，内外壁光滑，板厚</w:t>
      </w:r>
      <w:r w:rsidRPr="00D36051">
        <w:rPr>
          <w:rFonts w:asciiTheme="minorEastAsia" w:eastAsiaTheme="minorEastAsia" w:hAnsiTheme="minorEastAsia"/>
          <w:sz w:val="24"/>
          <w:szCs w:val="24"/>
        </w:rPr>
        <w:t>3mm</w:t>
      </w:r>
      <w:r w:rsidRPr="00D36051">
        <w:rPr>
          <w:rFonts w:asciiTheme="minorEastAsia" w:eastAsiaTheme="minorEastAsia" w:hAnsiTheme="minorEastAsia" w:hint="eastAsia"/>
          <w:sz w:val="24"/>
          <w:szCs w:val="24"/>
        </w:rPr>
        <w:t>。</w:t>
      </w:r>
    </w:p>
    <w:p w:rsidR="00D36051" w:rsidRPr="00D36051" w:rsidRDefault="00D36051" w:rsidP="00D36051">
      <w:pPr>
        <w:spacing w:line="360" w:lineRule="auto"/>
        <w:ind w:firstLineChars="200" w:firstLine="480"/>
        <w:contextualSpacing/>
        <w:mirrorIndents/>
        <w:jc w:val="left"/>
        <w:rPr>
          <w:rFonts w:asciiTheme="minorEastAsia" w:eastAsiaTheme="minorEastAsia" w:hAnsiTheme="minorEastAsia"/>
          <w:sz w:val="24"/>
          <w:szCs w:val="24"/>
        </w:rPr>
      </w:pPr>
      <w:r w:rsidRPr="00D36051">
        <w:rPr>
          <w:rFonts w:asciiTheme="minorEastAsia" w:eastAsiaTheme="minorEastAsia" w:hAnsiTheme="minorEastAsia" w:hint="eastAsia"/>
          <w:sz w:val="24"/>
          <w:szCs w:val="24"/>
        </w:rPr>
        <w:t>各轴均采用独立的直联式动力装置。</w:t>
      </w:r>
    </w:p>
    <w:p w:rsidR="00D36051" w:rsidRPr="00D36051" w:rsidRDefault="00D36051" w:rsidP="00D36051">
      <w:pPr>
        <w:spacing w:line="360" w:lineRule="auto"/>
        <w:ind w:firstLineChars="200" w:firstLine="480"/>
        <w:contextualSpacing/>
        <w:mirrorIndents/>
        <w:jc w:val="left"/>
        <w:rPr>
          <w:rFonts w:asciiTheme="minorEastAsia" w:eastAsiaTheme="minorEastAsia" w:hAnsiTheme="minorEastAsia"/>
          <w:sz w:val="24"/>
          <w:szCs w:val="24"/>
        </w:rPr>
      </w:pPr>
      <w:r w:rsidRPr="00D36051">
        <w:rPr>
          <w:rFonts w:asciiTheme="minorEastAsia" w:eastAsiaTheme="minorEastAsia" w:hAnsiTheme="minorEastAsia" w:hint="eastAsia"/>
          <w:sz w:val="24"/>
          <w:szCs w:val="24"/>
        </w:rPr>
        <w:t>外形尺寸</w:t>
      </w:r>
      <w:r w:rsidRPr="00D36051">
        <w:rPr>
          <w:rFonts w:asciiTheme="minorEastAsia" w:eastAsiaTheme="minorEastAsia" w:hAnsiTheme="minorEastAsia"/>
          <w:sz w:val="24"/>
          <w:szCs w:val="24"/>
        </w:rPr>
        <w:t>: 2430mm</w:t>
      </w:r>
      <w:r w:rsidRPr="00D36051">
        <w:rPr>
          <w:rFonts w:asciiTheme="minorEastAsia" w:eastAsiaTheme="minorEastAsia" w:hAnsiTheme="minorEastAsia" w:hint="eastAsia"/>
          <w:sz w:val="24"/>
          <w:szCs w:val="24"/>
        </w:rPr>
        <w:t>×</w:t>
      </w:r>
      <w:r w:rsidRPr="00D36051">
        <w:rPr>
          <w:rFonts w:asciiTheme="minorEastAsia" w:eastAsiaTheme="minorEastAsia" w:hAnsiTheme="minorEastAsia"/>
          <w:sz w:val="24"/>
          <w:szCs w:val="24"/>
        </w:rPr>
        <w:t>2060mm</w:t>
      </w:r>
      <w:r w:rsidRPr="00D36051">
        <w:rPr>
          <w:rFonts w:asciiTheme="minorEastAsia" w:eastAsiaTheme="minorEastAsia" w:hAnsiTheme="minorEastAsia" w:hint="eastAsia"/>
          <w:sz w:val="24"/>
          <w:szCs w:val="24"/>
        </w:rPr>
        <w:t>×</w:t>
      </w:r>
      <w:r w:rsidRPr="00D36051">
        <w:rPr>
          <w:rFonts w:asciiTheme="minorEastAsia" w:eastAsiaTheme="minorEastAsia" w:hAnsiTheme="minorEastAsia"/>
          <w:sz w:val="24"/>
          <w:szCs w:val="24"/>
        </w:rPr>
        <w:t>2720mm</w:t>
      </w:r>
      <w:r w:rsidRPr="00D36051">
        <w:rPr>
          <w:rFonts w:asciiTheme="minorEastAsia" w:eastAsiaTheme="minorEastAsia" w:hAnsiTheme="minorEastAsia" w:hint="eastAsia"/>
          <w:sz w:val="24"/>
          <w:szCs w:val="24"/>
        </w:rPr>
        <w:t>。</w:t>
      </w:r>
    </w:p>
    <w:p w:rsidR="00D36051" w:rsidRPr="00D36051" w:rsidRDefault="00D36051" w:rsidP="00D36051">
      <w:pPr>
        <w:spacing w:line="360" w:lineRule="auto"/>
        <w:ind w:firstLineChars="200" w:firstLine="480"/>
        <w:contextualSpacing/>
        <w:mirrorIndents/>
        <w:jc w:val="left"/>
        <w:rPr>
          <w:rFonts w:asciiTheme="minorEastAsia" w:eastAsiaTheme="minorEastAsia" w:hAnsiTheme="minorEastAsia"/>
          <w:sz w:val="24"/>
          <w:szCs w:val="24"/>
        </w:rPr>
      </w:pPr>
      <w:r w:rsidRPr="00D36051">
        <w:rPr>
          <w:rFonts w:asciiTheme="minorEastAsia" w:eastAsiaTheme="minorEastAsia" w:hAnsiTheme="minorEastAsia" w:hint="eastAsia"/>
          <w:sz w:val="24"/>
          <w:szCs w:val="24"/>
        </w:rPr>
        <w:t>电机功率</w:t>
      </w:r>
      <w:r w:rsidRPr="00D36051">
        <w:rPr>
          <w:rFonts w:asciiTheme="minorEastAsia" w:eastAsiaTheme="minorEastAsia" w:hAnsiTheme="minorEastAsia"/>
          <w:sz w:val="24"/>
          <w:szCs w:val="24"/>
        </w:rPr>
        <w:t>1.5kW</w:t>
      </w:r>
      <w:r w:rsidRPr="00D36051">
        <w:rPr>
          <w:rFonts w:asciiTheme="minorEastAsia" w:eastAsiaTheme="minorEastAsia" w:hAnsiTheme="minorEastAsia" w:hint="eastAsia"/>
          <w:sz w:val="24"/>
          <w:szCs w:val="24"/>
        </w:rPr>
        <w:t>×</w:t>
      </w:r>
      <w:r w:rsidRPr="00D36051">
        <w:rPr>
          <w:rFonts w:asciiTheme="minorEastAsia" w:eastAsiaTheme="minorEastAsia" w:hAnsiTheme="minorEastAsia"/>
          <w:sz w:val="24"/>
          <w:szCs w:val="24"/>
        </w:rPr>
        <w:t>3</w:t>
      </w:r>
      <w:r w:rsidRPr="00D36051">
        <w:rPr>
          <w:rFonts w:asciiTheme="minorEastAsia" w:eastAsiaTheme="minorEastAsia" w:hAnsiTheme="minorEastAsia" w:hint="eastAsia"/>
          <w:sz w:val="24"/>
          <w:szCs w:val="24"/>
        </w:rPr>
        <w:t>，防护等级</w:t>
      </w:r>
      <w:r w:rsidRPr="00D36051">
        <w:rPr>
          <w:rFonts w:asciiTheme="minorEastAsia" w:eastAsiaTheme="minorEastAsia" w:hAnsiTheme="minorEastAsia"/>
          <w:sz w:val="24"/>
          <w:szCs w:val="24"/>
        </w:rPr>
        <w:t>IP55</w:t>
      </w:r>
      <w:r w:rsidRPr="00D36051">
        <w:rPr>
          <w:rFonts w:asciiTheme="minorEastAsia" w:eastAsiaTheme="minorEastAsia" w:hAnsiTheme="minorEastAsia" w:hint="eastAsia"/>
          <w:sz w:val="24"/>
          <w:szCs w:val="24"/>
        </w:rPr>
        <w:t>。</w:t>
      </w:r>
    </w:p>
    <w:p w:rsidR="00D36051" w:rsidRPr="00D36051" w:rsidRDefault="00D36051" w:rsidP="00D36051">
      <w:pPr>
        <w:spacing w:line="360" w:lineRule="auto"/>
        <w:ind w:firstLineChars="200" w:firstLine="482"/>
        <w:contextualSpacing/>
        <w:mirrorIndents/>
        <w:jc w:val="left"/>
        <w:rPr>
          <w:rFonts w:asciiTheme="minorEastAsia" w:eastAsiaTheme="minorEastAsia" w:hAnsiTheme="minorEastAsia"/>
          <w:b/>
          <w:sz w:val="24"/>
          <w:szCs w:val="24"/>
        </w:rPr>
      </w:pPr>
      <w:r w:rsidRPr="00D36051">
        <w:rPr>
          <w:rFonts w:asciiTheme="minorEastAsia" w:eastAsiaTheme="minorEastAsia" w:hAnsiTheme="minorEastAsia"/>
          <w:b/>
          <w:sz w:val="24"/>
          <w:szCs w:val="24"/>
        </w:rPr>
        <w:t>1.11</w:t>
      </w:r>
      <w:r w:rsidRPr="00D36051">
        <w:rPr>
          <w:rFonts w:asciiTheme="minorEastAsia" w:eastAsiaTheme="minorEastAsia" w:hAnsiTheme="minorEastAsia" w:hint="eastAsia"/>
          <w:b/>
          <w:sz w:val="24"/>
          <w:szCs w:val="24"/>
        </w:rPr>
        <w:t>、不锈钢管轨放血吊链（</w:t>
      </w:r>
      <w:r w:rsidRPr="00D36051">
        <w:rPr>
          <w:rFonts w:asciiTheme="minorEastAsia" w:eastAsiaTheme="minorEastAsia" w:hAnsiTheme="minorEastAsia"/>
          <w:b/>
          <w:sz w:val="24"/>
          <w:szCs w:val="24"/>
        </w:rPr>
        <w:t>1</w:t>
      </w:r>
      <w:r w:rsidRPr="00D36051">
        <w:rPr>
          <w:rFonts w:asciiTheme="minorEastAsia" w:eastAsiaTheme="minorEastAsia" w:hAnsiTheme="minorEastAsia" w:hint="eastAsia"/>
          <w:b/>
          <w:sz w:val="24"/>
          <w:szCs w:val="24"/>
        </w:rPr>
        <w:t>套）</w:t>
      </w:r>
    </w:p>
    <w:p w:rsidR="00D36051" w:rsidRPr="00D36051" w:rsidRDefault="00D36051" w:rsidP="00D36051">
      <w:pPr>
        <w:spacing w:line="360" w:lineRule="auto"/>
        <w:ind w:firstLineChars="200" w:firstLine="480"/>
        <w:contextualSpacing/>
        <w:mirrorIndents/>
        <w:jc w:val="left"/>
        <w:rPr>
          <w:rFonts w:asciiTheme="minorEastAsia" w:eastAsiaTheme="minorEastAsia" w:hAnsiTheme="minorEastAsia"/>
          <w:sz w:val="24"/>
          <w:szCs w:val="24"/>
        </w:rPr>
      </w:pPr>
      <w:r w:rsidRPr="00D36051">
        <w:rPr>
          <w:rFonts w:asciiTheme="minorEastAsia" w:eastAsiaTheme="minorEastAsia" w:hAnsiTheme="minorEastAsia" w:hint="eastAsia"/>
          <w:sz w:val="24"/>
          <w:szCs w:val="24"/>
        </w:rPr>
        <w:t>放血吊链长度为：</w:t>
      </w:r>
      <w:r w:rsidRPr="00D36051">
        <w:rPr>
          <w:rFonts w:asciiTheme="minorEastAsia" w:eastAsiaTheme="minorEastAsia" w:hAnsiTheme="minorEastAsia"/>
          <w:sz w:val="24"/>
          <w:szCs w:val="24"/>
        </w:rPr>
        <w:t>1090mm</w:t>
      </w:r>
      <w:r w:rsidRPr="00D36051">
        <w:rPr>
          <w:rFonts w:asciiTheme="minorEastAsia" w:eastAsiaTheme="minorEastAsia" w:hAnsiTheme="minorEastAsia" w:hint="eastAsia"/>
          <w:sz w:val="24"/>
          <w:szCs w:val="24"/>
        </w:rPr>
        <w:t>。</w:t>
      </w:r>
    </w:p>
    <w:p w:rsidR="00D36051" w:rsidRPr="00D36051" w:rsidRDefault="00D36051" w:rsidP="00D36051">
      <w:pPr>
        <w:spacing w:line="360" w:lineRule="auto"/>
        <w:ind w:firstLineChars="200" w:firstLine="480"/>
        <w:contextualSpacing/>
        <w:mirrorIndents/>
        <w:jc w:val="left"/>
        <w:rPr>
          <w:rFonts w:asciiTheme="minorEastAsia" w:eastAsiaTheme="minorEastAsia" w:hAnsiTheme="minorEastAsia"/>
          <w:sz w:val="24"/>
          <w:szCs w:val="24"/>
        </w:rPr>
      </w:pPr>
      <w:r w:rsidRPr="00D36051">
        <w:rPr>
          <w:rFonts w:asciiTheme="minorEastAsia" w:eastAsiaTheme="minorEastAsia" w:hAnsiTheme="minorEastAsia" w:hint="eastAsia"/>
          <w:sz w:val="24"/>
          <w:szCs w:val="24"/>
        </w:rPr>
        <w:t>配</w:t>
      </w:r>
      <w:r w:rsidRPr="00D36051">
        <w:rPr>
          <w:rFonts w:asciiTheme="minorEastAsia" w:eastAsiaTheme="minorEastAsia" w:hAnsiTheme="minorEastAsia"/>
          <w:sz w:val="24"/>
          <w:szCs w:val="24"/>
        </w:rPr>
        <w:t>65</w:t>
      </w:r>
      <w:r w:rsidRPr="00D36051">
        <w:rPr>
          <w:rFonts w:asciiTheme="minorEastAsia" w:eastAsiaTheme="minorEastAsia" w:hAnsiTheme="minorEastAsia" w:hint="eastAsia"/>
          <w:sz w:val="24"/>
          <w:szCs w:val="24"/>
        </w:rPr>
        <w:t>°管轨毛猪提升机用外形和尺寸。</w:t>
      </w:r>
    </w:p>
    <w:p w:rsidR="00D36051" w:rsidRPr="00D36051" w:rsidRDefault="00D36051" w:rsidP="00D36051">
      <w:pPr>
        <w:spacing w:line="360" w:lineRule="auto"/>
        <w:ind w:firstLineChars="200" w:firstLine="482"/>
        <w:contextualSpacing/>
        <w:mirrorIndents/>
        <w:jc w:val="left"/>
        <w:rPr>
          <w:rFonts w:asciiTheme="minorEastAsia" w:eastAsiaTheme="minorEastAsia" w:hAnsiTheme="minorEastAsia"/>
          <w:b/>
          <w:sz w:val="24"/>
          <w:szCs w:val="24"/>
        </w:rPr>
      </w:pPr>
      <w:r w:rsidRPr="00D36051">
        <w:rPr>
          <w:rFonts w:asciiTheme="minorEastAsia" w:eastAsiaTheme="minorEastAsia" w:hAnsiTheme="minorEastAsia"/>
          <w:b/>
          <w:sz w:val="24"/>
          <w:szCs w:val="24"/>
        </w:rPr>
        <w:t>1.12</w:t>
      </w:r>
      <w:r w:rsidRPr="00D36051">
        <w:rPr>
          <w:rFonts w:asciiTheme="minorEastAsia" w:eastAsiaTheme="minorEastAsia" w:hAnsiTheme="minorEastAsia" w:hint="eastAsia"/>
          <w:b/>
          <w:sz w:val="24"/>
          <w:szCs w:val="24"/>
        </w:rPr>
        <w:t>、放血线吊链返回装置</w:t>
      </w:r>
      <w:r w:rsidRPr="00D36051">
        <w:rPr>
          <w:rFonts w:asciiTheme="minorEastAsia" w:eastAsiaTheme="minorEastAsia" w:hAnsiTheme="minorEastAsia"/>
          <w:b/>
          <w:sz w:val="24"/>
          <w:szCs w:val="24"/>
        </w:rPr>
        <w:t>(L=10</w:t>
      </w:r>
      <w:r w:rsidRPr="00D36051">
        <w:rPr>
          <w:rFonts w:asciiTheme="minorEastAsia" w:eastAsiaTheme="minorEastAsia" w:hAnsiTheme="minorEastAsia" w:hint="eastAsia"/>
          <w:b/>
          <w:sz w:val="24"/>
          <w:szCs w:val="24"/>
        </w:rPr>
        <w:t>米）（</w:t>
      </w:r>
      <w:r w:rsidRPr="00D36051">
        <w:rPr>
          <w:rFonts w:asciiTheme="minorEastAsia" w:eastAsiaTheme="minorEastAsia" w:hAnsiTheme="minorEastAsia"/>
          <w:b/>
          <w:sz w:val="24"/>
          <w:szCs w:val="24"/>
        </w:rPr>
        <w:t>1</w:t>
      </w:r>
      <w:r w:rsidRPr="00D36051">
        <w:rPr>
          <w:rFonts w:asciiTheme="minorEastAsia" w:eastAsiaTheme="minorEastAsia" w:hAnsiTheme="minorEastAsia" w:hint="eastAsia"/>
          <w:b/>
          <w:sz w:val="24"/>
          <w:szCs w:val="24"/>
        </w:rPr>
        <w:t>套）</w:t>
      </w:r>
    </w:p>
    <w:p w:rsidR="00D36051" w:rsidRPr="00D36051" w:rsidRDefault="00D36051" w:rsidP="00D36051">
      <w:pPr>
        <w:spacing w:line="360" w:lineRule="auto"/>
        <w:ind w:firstLineChars="200" w:firstLine="480"/>
        <w:contextualSpacing/>
        <w:mirrorIndents/>
        <w:jc w:val="left"/>
        <w:rPr>
          <w:rFonts w:asciiTheme="minorEastAsia" w:eastAsiaTheme="minorEastAsia" w:hAnsiTheme="minorEastAsia"/>
          <w:sz w:val="24"/>
          <w:szCs w:val="24"/>
        </w:rPr>
      </w:pPr>
      <w:r w:rsidRPr="00D36051">
        <w:rPr>
          <w:rFonts w:asciiTheme="minorEastAsia" w:eastAsiaTheme="minorEastAsia" w:hAnsiTheme="minorEastAsia" w:hint="eastAsia"/>
          <w:sz w:val="24"/>
          <w:szCs w:val="24"/>
        </w:rPr>
        <w:t>放血吊链下降机：</w:t>
      </w:r>
    </w:p>
    <w:p w:rsidR="00D36051" w:rsidRPr="00D36051" w:rsidRDefault="00D36051" w:rsidP="00D36051">
      <w:pPr>
        <w:spacing w:line="360" w:lineRule="auto"/>
        <w:ind w:firstLineChars="200" w:firstLine="480"/>
        <w:contextualSpacing/>
        <w:mirrorIndents/>
        <w:jc w:val="left"/>
        <w:rPr>
          <w:rFonts w:asciiTheme="minorEastAsia" w:eastAsiaTheme="minorEastAsia" w:hAnsiTheme="minorEastAsia"/>
          <w:sz w:val="24"/>
          <w:szCs w:val="24"/>
        </w:rPr>
      </w:pPr>
      <w:r w:rsidRPr="00D36051">
        <w:rPr>
          <w:rFonts w:asciiTheme="minorEastAsia" w:eastAsiaTheme="minorEastAsia" w:hAnsiTheme="minorEastAsia" w:hint="eastAsia"/>
          <w:sz w:val="24"/>
          <w:szCs w:val="24"/>
        </w:rPr>
        <w:t>链条轨道采用超高分子量聚乙烯板制作</w:t>
      </w:r>
    </w:p>
    <w:p w:rsidR="00D36051" w:rsidRPr="00D36051" w:rsidRDefault="00D36051" w:rsidP="00D36051">
      <w:pPr>
        <w:spacing w:line="360" w:lineRule="auto"/>
        <w:ind w:firstLineChars="200" w:firstLine="480"/>
        <w:contextualSpacing/>
        <w:mirrorIndents/>
        <w:jc w:val="left"/>
        <w:rPr>
          <w:rFonts w:asciiTheme="minorEastAsia" w:eastAsiaTheme="minorEastAsia" w:hAnsiTheme="minorEastAsia"/>
          <w:sz w:val="24"/>
          <w:szCs w:val="24"/>
        </w:rPr>
      </w:pPr>
      <w:r w:rsidRPr="00D36051">
        <w:rPr>
          <w:rFonts w:asciiTheme="minorEastAsia" w:eastAsiaTheme="minorEastAsia" w:hAnsiTheme="minorEastAsia" w:hint="eastAsia"/>
          <w:sz w:val="24"/>
          <w:szCs w:val="24"/>
        </w:rPr>
        <w:t>采用节距</w:t>
      </w:r>
      <w:r w:rsidRPr="00D36051">
        <w:rPr>
          <w:rFonts w:asciiTheme="minorEastAsia" w:eastAsiaTheme="minorEastAsia" w:hAnsiTheme="minorEastAsia"/>
          <w:sz w:val="24"/>
          <w:szCs w:val="24"/>
        </w:rPr>
        <w:t>25.4mm</w:t>
      </w:r>
      <w:r w:rsidRPr="00D36051">
        <w:rPr>
          <w:rFonts w:asciiTheme="minorEastAsia" w:eastAsiaTheme="minorEastAsia" w:hAnsiTheme="minorEastAsia" w:hint="eastAsia"/>
          <w:sz w:val="24"/>
          <w:szCs w:val="24"/>
        </w:rPr>
        <w:t>链条，装有拨板，拨板材料聚氨酯制作，拨板间距</w:t>
      </w:r>
      <w:r w:rsidRPr="00D36051">
        <w:rPr>
          <w:rFonts w:asciiTheme="minorEastAsia" w:eastAsiaTheme="minorEastAsia" w:hAnsiTheme="minorEastAsia"/>
          <w:sz w:val="24"/>
          <w:szCs w:val="24"/>
        </w:rPr>
        <w:t>430mm</w:t>
      </w:r>
    </w:p>
    <w:p w:rsidR="00D36051" w:rsidRPr="00D36051" w:rsidRDefault="00D36051" w:rsidP="00D36051">
      <w:pPr>
        <w:spacing w:line="360" w:lineRule="auto"/>
        <w:ind w:firstLineChars="200" w:firstLine="480"/>
        <w:contextualSpacing/>
        <w:mirrorIndents/>
        <w:jc w:val="left"/>
        <w:rPr>
          <w:rFonts w:asciiTheme="minorEastAsia" w:eastAsiaTheme="minorEastAsia" w:hAnsiTheme="minorEastAsia"/>
          <w:sz w:val="24"/>
          <w:szCs w:val="24"/>
        </w:rPr>
      </w:pPr>
      <w:r w:rsidRPr="00D36051">
        <w:rPr>
          <w:rFonts w:asciiTheme="minorEastAsia" w:eastAsiaTheme="minorEastAsia" w:hAnsiTheme="minorEastAsia" w:hint="eastAsia"/>
          <w:sz w:val="24"/>
          <w:szCs w:val="24"/>
        </w:rPr>
        <w:t>输送轨道采用φ</w:t>
      </w:r>
      <w:r w:rsidRPr="00D36051">
        <w:rPr>
          <w:rFonts w:asciiTheme="minorEastAsia" w:eastAsiaTheme="minorEastAsia" w:hAnsiTheme="minorEastAsia"/>
          <w:sz w:val="24"/>
          <w:szCs w:val="24"/>
        </w:rPr>
        <w:t>60</w:t>
      </w:r>
      <w:r w:rsidRPr="00D36051">
        <w:rPr>
          <w:rFonts w:asciiTheme="minorEastAsia" w:eastAsiaTheme="minorEastAsia" w:hAnsiTheme="minorEastAsia" w:hint="eastAsia"/>
          <w:sz w:val="24"/>
          <w:szCs w:val="24"/>
        </w:rPr>
        <w:t>×</w:t>
      </w:r>
      <w:r w:rsidRPr="00D36051">
        <w:rPr>
          <w:rFonts w:asciiTheme="minorEastAsia" w:eastAsiaTheme="minorEastAsia" w:hAnsiTheme="minorEastAsia"/>
          <w:sz w:val="24"/>
          <w:szCs w:val="24"/>
        </w:rPr>
        <w:t>4 mm</w:t>
      </w:r>
      <w:r w:rsidRPr="00D36051">
        <w:rPr>
          <w:rFonts w:asciiTheme="minorEastAsia" w:eastAsiaTheme="minorEastAsia" w:hAnsiTheme="minorEastAsia" w:hint="eastAsia"/>
          <w:sz w:val="24"/>
          <w:szCs w:val="24"/>
        </w:rPr>
        <w:t>钢管</w:t>
      </w:r>
    </w:p>
    <w:p w:rsidR="00D36051" w:rsidRPr="00D36051" w:rsidRDefault="00D36051" w:rsidP="00D36051">
      <w:pPr>
        <w:spacing w:line="360" w:lineRule="auto"/>
        <w:ind w:firstLineChars="200" w:firstLine="480"/>
        <w:contextualSpacing/>
        <w:mirrorIndents/>
        <w:jc w:val="left"/>
        <w:rPr>
          <w:rFonts w:asciiTheme="minorEastAsia" w:eastAsiaTheme="minorEastAsia" w:hAnsiTheme="minorEastAsia"/>
          <w:sz w:val="24"/>
          <w:szCs w:val="24"/>
        </w:rPr>
      </w:pPr>
      <w:r w:rsidRPr="00D36051">
        <w:rPr>
          <w:rFonts w:asciiTheme="minorEastAsia" w:eastAsiaTheme="minorEastAsia" w:hAnsiTheme="minorEastAsia" w:hint="eastAsia"/>
          <w:sz w:val="24"/>
          <w:szCs w:val="24"/>
        </w:rPr>
        <w:t>侧护轨和下护轨采用角钢。</w:t>
      </w:r>
    </w:p>
    <w:p w:rsidR="00D36051" w:rsidRPr="00D36051" w:rsidRDefault="00D36051" w:rsidP="00D36051">
      <w:pPr>
        <w:spacing w:line="360" w:lineRule="auto"/>
        <w:ind w:firstLineChars="200" w:firstLine="480"/>
        <w:contextualSpacing/>
        <w:mirrorIndents/>
        <w:jc w:val="left"/>
        <w:rPr>
          <w:rFonts w:asciiTheme="minorEastAsia" w:eastAsiaTheme="minorEastAsia" w:hAnsiTheme="minorEastAsia"/>
          <w:sz w:val="24"/>
          <w:szCs w:val="24"/>
        </w:rPr>
      </w:pPr>
      <w:r w:rsidRPr="00D36051">
        <w:rPr>
          <w:rFonts w:asciiTheme="minorEastAsia" w:eastAsiaTheme="minorEastAsia" w:hAnsiTheme="minorEastAsia" w:hint="eastAsia"/>
          <w:sz w:val="24"/>
          <w:szCs w:val="24"/>
        </w:rPr>
        <w:t>电机功率</w:t>
      </w:r>
      <w:r w:rsidRPr="00D36051">
        <w:rPr>
          <w:rFonts w:asciiTheme="minorEastAsia" w:eastAsiaTheme="minorEastAsia" w:hAnsiTheme="minorEastAsia"/>
          <w:sz w:val="24"/>
          <w:szCs w:val="24"/>
        </w:rPr>
        <w:t>1.1KW</w:t>
      </w:r>
      <w:r w:rsidRPr="00D36051">
        <w:rPr>
          <w:rFonts w:asciiTheme="minorEastAsia" w:eastAsiaTheme="minorEastAsia" w:hAnsiTheme="minorEastAsia" w:hint="eastAsia"/>
          <w:sz w:val="24"/>
          <w:szCs w:val="24"/>
        </w:rPr>
        <w:t>，防护等级</w:t>
      </w:r>
      <w:r w:rsidRPr="00D36051">
        <w:rPr>
          <w:rFonts w:asciiTheme="minorEastAsia" w:eastAsiaTheme="minorEastAsia" w:hAnsiTheme="minorEastAsia"/>
          <w:sz w:val="24"/>
          <w:szCs w:val="24"/>
        </w:rPr>
        <w:t>IP55</w:t>
      </w:r>
    </w:p>
    <w:p w:rsidR="00D36051" w:rsidRPr="00D36051" w:rsidRDefault="00D36051" w:rsidP="00D36051">
      <w:pPr>
        <w:spacing w:line="360" w:lineRule="auto"/>
        <w:ind w:firstLineChars="200" w:firstLine="480"/>
        <w:contextualSpacing/>
        <w:mirrorIndents/>
        <w:jc w:val="left"/>
        <w:rPr>
          <w:rFonts w:asciiTheme="minorEastAsia" w:eastAsiaTheme="minorEastAsia" w:hAnsiTheme="minorEastAsia"/>
          <w:sz w:val="24"/>
          <w:szCs w:val="24"/>
        </w:rPr>
      </w:pPr>
      <w:r w:rsidRPr="00D36051">
        <w:rPr>
          <w:rFonts w:asciiTheme="minorEastAsia" w:eastAsiaTheme="minorEastAsia" w:hAnsiTheme="minorEastAsia" w:hint="eastAsia"/>
          <w:sz w:val="24"/>
          <w:szCs w:val="24"/>
        </w:rPr>
        <w:t>手推轨道：</w:t>
      </w:r>
    </w:p>
    <w:p w:rsidR="00D36051" w:rsidRPr="00D36051" w:rsidRDefault="00D36051" w:rsidP="00D36051">
      <w:pPr>
        <w:spacing w:line="360" w:lineRule="auto"/>
        <w:ind w:firstLineChars="200" w:firstLine="480"/>
        <w:contextualSpacing/>
        <w:mirrorIndents/>
        <w:jc w:val="left"/>
        <w:rPr>
          <w:rFonts w:asciiTheme="minorEastAsia" w:eastAsiaTheme="minorEastAsia" w:hAnsiTheme="minorEastAsia"/>
          <w:sz w:val="24"/>
          <w:szCs w:val="24"/>
        </w:rPr>
      </w:pPr>
      <w:r w:rsidRPr="00D36051">
        <w:rPr>
          <w:rFonts w:asciiTheme="minorEastAsia" w:eastAsiaTheme="minorEastAsia" w:hAnsiTheme="minorEastAsia" w:hint="eastAsia"/>
          <w:sz w:val="24"/>
          <w:szCs w:val="24"/>
        </w:rPr>
        <w:t>吊链轨道采用φ</w:t>
      </w:r>
      <w:r w:rsidRPr="00D36051">
        <w:rPr>
          <w:rFonts w:asciiTheme="minorEastAsia" w:eastAsiaTheme="minorEastAsia" w:hAnsiTheme="minorEastAsia"/>
          <w:sz w:val="24"/>
          <w:szCs w:val="24"/>
        </w:rPr>
        <w:t>60</w:t>
      </w:r>
      <w:r w:rsidRPr="00D36051">
        <w:rPr>
          <w:rFonts w:asciiTheme="minorEastAsia" w:eastAsiaTheme="minorEastAsia" w:hAnsiTheme="minorEastAsia" w:hint="eastAsia"/>
          <w:sz w:val="24"/>
          <w:szCs w:val="24"/>
        </w:rPr>
        <w:t>×</w:t>
      </w:r>
      <w:r w:rsidRPr="00D36051">
        <w:rPr>
          <w:rFonts w:asciiTheme="minorEastAsia" w:eastAsiaTheme="minorEastAsia" w:hAnsiTheme="minorEastAsia"/>
          <w:sz w:val="24"/>
          <w:szCs w:val="24"/>
        </w:rPr>
        <w:t>4mm</w:t>
      </w:r>
      <w:r w:rsidRPr="00D36051">
        <w:rPr>
          <w:rFonts w:asciiTheme="minorEastAsia" w:eastAsiaTheme="minorEastAsia" w:hAnsiTheme="minorEastAsia" w:hint="eastAsia"/>
          <w:sz w:val="24"/>
          <w:szCs w:val="24"/>
        </w:rPr>
        <w:t>钢管条。</w:t>
      </w:r>
    </w:p>
    <w:p w:rsidR="00D36051" w:rsidRPr="00D36051" w:rsidRDefault="00D36051" w:rsidP="00D36051">
      <w:pPr>
        <w:spacing w:line="360" w:lineRule="auto"/>
        <w:ind w:firstLineChars="200" w:firstLine="482"/>
        <w:contextualSpacing/>
        <w:mirrorIndents/>
        <w:jc w:val="left"/>
        <w:rPr>
          <w:rFonts w:asciiTheme="minorEastAsia" w:eastAsiaTheme="minorEastAsia" w:hAnsiTheme="minorEastAsia"/>
          <w:b/>
          <w:sz w:val="24"/>
          <w:szCs w:val="24"/>
        </w:rPr>
      </w:pPr>
      <w:r w:rsidRPr="00D36051">
        <w:rPr>
          <w:rFonts w:asciiTheme="minorEastAsia" w:eastAsiaTheme="minorEastAsia" w:hAnsiTheme="minorEastAsia"/>
          <w:b/>
          <w:sz w:val="24"/>
          <w:szCs w:val="24"/>
        </w:rPr>
        <w:t>1.13</w:t>
      </w:r>
      <w:r w:rsidRPr="00D36051">
        <w:rPr>
          <w:rFonts w:asciiTheme="minorEastAsia" w:eastAsiaTheme="minorEastAsia" w:hAnsiTheme="minorEastAsia" w:hint="eastAsia"/>
          <w:b/>
          <w:sz w:val="24"/>
          <w:szCs w:val="24"/>
        </w:rPr>
        <w:t>、安全网</w:t>
      </w:r>
      <w:r w:rsidRPr="00D36051">
        <w:rPr>
          <w:rFonts w:asciiTheme="minorEastAsia" w:eastAsiaTheme="minorEastAsia" w:hAnsiTheme="minorEastAsia"/>
          <w:b/>
          <w:sz w:val="24"/>
          <w:szCs w:val="24"/>
        </w:rPr>
        <w:t>(L=4</w:t>
      </w:r>
      <w:r w:rsidRPr="00D36051">
        <w:rPr>
          <w:rFonts w:asciiTheme="minorEastAsia" w:eastAsiaTheme="minorEastAsia" w:hAnsiTheme="minorEastAsia" w:hint="eastAsia"/>
          <w:b/>
          <w:sz w:val="24"/>
          <w:szCs w:val="24"/>
        </w:rPr>
        <w:t>米）（</w:t>
      </w:r>
      <w:r w:rsidRPr="00D36051">
        <w:rPr>
          <w:rFonts w:asciiTheme="minorEastAsia" w:eastAsiaTheme="minorEastAsia" w:hAnsiTheme="minorEastAsia"/>
          <w:b/>
          <w:sz w:val="24"/>
          <w:szCs w:val="24"/>
        </w:rPr>
        <w:t>1</w:t>
      </w:r>
      <w:r w:rsidRPr="00D36051">
        <w:rPr>
          <w:rFonts w:asciiTheme="minorEastAsia" w:eastAsiaTheme="minorEastAsia" w:hAnsiTheme="minorEastAsia" w:hint="eastAsia"/>
          <w:b/>
          <w:sz w:val="24"/>
          <w:szCs w:val="24"/>
        </w:rPr>
        <w:t>套）</w:t>
      </w:r>
    </w:p>
    <w:p w:rsidR="00D36051" w:rsidRPr="00D36051" w:rsidRDefault="00D36051" w:rsidP="00D36051">
      <w:pPr>
        <w:spacing w:line="360" w:lineRule="auto"/>
        <w:ind w:firstLineChars="200" w:firstLine="482"/>
        <w:contextualSpacing/>
        <w:mirrorIndents/>
        <w:jc w:val="left"/>
        <w:rPr>
          <w:rFonts w:asciiTheme="minorEastAsia" w:eastAsiaTheme="minorEastAsia" w:hAnsiTheme="minorEastAsia"/>
          <w:b/>
          <w:sz w:val="24"/>
          <w:szCs w:val="24"/>
        </w:rPr>
      </w:pPr>
      <w:r w:rsidRPr="00D36051">
        <w:rPr>
          <w:rFonts w:asciiTheme="minorEastAsia" w:eastAsiaTheme="minorEastAsia" w:hAnsiTheme="minorEastAsia"/>
          <w:b/>
          <w:sz w:val="24"/>
          <w:szCs w:val="24"/>
        </w:rPr>
        <w:t>1.14</w:t>
      </w:r>
      <w:r w:rsidRPr="00D36051">
        <w:rPr>
          <w:rFonts w:asciiTheme="minorEastAsia" w:eastAsiaTheme="minorEastAsia" w:hAnsiTheme="minorEastAsia" w:hint="eastAsia"/>
          <w:b/>
          <w:sz w:val="24"/>
          <w:szCs w:val="24"/>
        </w:rPr>
        <w:t>、血</w:t>
      </w:r>
      <w:r w:rsidRPr="00D36051">
        <w:rPr>
          <w:rFonts w:asciiTheme="minorEastAsia" w:eastAsiaTheme="minorEastAsia" w:hAnsiTheme="minorEastAsia"/>
          <w:b/>
          <w:sz w:val="24"/>
          <w:szCs w:val="24"/>
        </w:rPr>
        <w:t>/</w:t>
      </w:r>
      <w:r w:rsidRPr="00D36051">
        <w:rPr>
          <w:rFonts w:asciiTheme="minorEastAsia" w:eastAsiaTheme="minorEastAsia" w:hAnsiTheme="minorEastAsia" w:hint="eastAsia"/>
          <w:b/>
          <w:sz w:val="24"/>
          <w:szCs w:val="24"/>
        </w:rPr>
        <w:t>水排放槽</w:t>
      </w:r>
      <w:r w:rsidRPr="00D36051">
        <w:rPr>
          <w:rFonts w:asciiTheme="minorEastAsia" w:eastAsiaTheme="minorEastAsia" w:hAnsiTheme="minorEastAsia"/>
          <w:b/>
          <w:sz w:val="24"/>
          <w:szCs w:val="24"/>
        </w:rPr>
        <w:t>(L=5</w:t>
      </w:r>
      <w:r w:rsidRPr="00D36051">
        <w:rPr>
          <w:rFonts w:asciiTheme="minorEastAsia" w:eastAsiaTheme="minorEastAsia" w:hAnsiTheme="minorEastAsia" w:hint="eastAsia"/>
          <w:b/>
          <w:sz w:val="24"/>
          <w:szCs w:val="24"/>
        </w:rPr>
        <w:t>米）（</w:t>
      </w:r>
      <w:r w:rsidRPr="00D36051">
        <w:rPr>
          <w:rFonts w:asciiTheme="minorEastAsia" w:eastAsiaTheme="minorEastAsia" w:hAnsiTheme="minorEastAsia"/>
          <w:b/>
          <w:sz w:val="24"/>
          <w:szCs w:val="24"/>
        </w:rPr>
        <w:t>1</w:t>
      </w:r>
      <w:r w:rsidRPr="00D36051">
        <w:rPr>
          <w:rFonts w:asciiTheme="minorEastAsia" w:eastAsiaTheme="minorEastAsia" w:hAnsiTheme="minorEastAsia" w:hint="eastAsia"/>
          <w:b/>
          <w:sz w:val="24"/>
          <w:szCs w:val="24"/>
        </w:rPr>
        <w:t>套）</w:t>
      </w:r>
    </w:p>
    <w:p w:rsidR="00D36051" w:rsidRPr="00D36051" w:rsidRDefault="00D36051" w:rsidP="00D36051">
      <w:pPr>
        <w:spacing w:line="360" w:lineRule="auto"/>
        <w:ind w:firstLineChars="200" w:firstLine="480"/>
        <w:contextualSpacing/>
        <w:mirrorIndents/>
        <w:jc w:val="left"/>
        <w:rPr>
          <w:rFonts w:asciiTheme="minorEastAsia" w:eastAsiaTheme="minorEastAsia" w:hAnsiTheme="minorEastAsia"/>
          <w:sz w:val="24"/>
          <w:szCs w:val="24"/>
        </w:rPr>
      </w:pPr>
      <w:r w:rsidRPr="00D36051">
        <w:rPr>
          <w:rFonts w:asciiTheme="minorEastAsia" w:eastAsiaTheme="minorEastAsia" w:hAnsiTheme="minorEastAsia" w:hint="eastAsia"/>
          <w:sz w:val="24"/>
          <w:szCs w:val="24"/>
        </w:rPr>
        <w:t>用于毛猪吊挂区间沥尽余血，生产时封闭泄水口，清洗时封闭排血口。</w:t>
      </w:r>
    </w:p>
    <w:p w:rsidR="00D36051" w:rsidRPr="00D36051" w:rsidRDefault="00D36051" w:rsidP="00D36051">
      <w:pPr>
        <w:spacing w:line="360" w:lineRule="auto"/>
        <w:ind w:firstLineChars="200" w:firstLine="480"/>
        <w:contextualSpacing/>
        <w:mirrorIndents/>
        <w:jc w:val="left"/>
        <w:rPr>
          <w:rFonts w:asciiTheme="minorEastAsia" w:eastAsiaTheme="minorEastAsia" w:hAnsiTheme="minorEastAsia"/>
          <w:sz w:val="24"/>
          <w:szCs w:val="24"/>
        </w:rPr>
      </w:pPr>
      <w:r w:rsidRPr="00D36051">
        <w:rPr>
          <w:rFonts w:asciiTheme="minorEastAsia" w:eastAsiaTheme="minorEastAsia" w:hAnsiTheme="minorEastAsia" w:hint="eastAsia"/>
          <w:sz w:val="24"/>
          <w:szCs w:val="24"/>
        </w:rPr>
        <w:t>外围土建结构（与现有连接）。</w:t>
      </w:r>
    </w:p>
    <w:p w:rsidR="00D36051" w:rsidRPr="00D36051" w:rsidRDefault="00D36051" w:rsidP="00D36051">
      <w:pPr>
        <w:spacing w:line="360" w:lineRule="auto"/>
        <w:ind w:firstLineChars="200" w:firstLine="482"/>
        <w:contextualSpacing/>
        <w:mirrorIndents/>
        <w:jc w:val="left"/>
        <w:rPr>
          <w:rFonts w:asciiTheme="minorEastAsia" w:eastAsiaTheme="minorEastAsia" w:hAnsiTheme="minorEastAsia"/>
          <w:b/>
          <w:sz w:val="24"/>
          <w:szCs w:val="24"/>
        </w:rPr>
      </w:pPr>
      <w:r w:rsidRPr="00D36051">
        <w:rPr>
          <w:rFonts w:asciiTheme="minorEastAsia" w:eastAsiaTheme="minorEastAsia" w:hAnsiTheme="minorEastAsia" w:hint="eastAsia"/>
          <w:b/>
          <w:sz w:val="24"/>
          <w:szCs w:val="24"/>
        </w:rPr>
        <w:t>（二）、屠宰控制系统区域</w:t>
      </w:r>
    </w:p>
    <w:p w:rsidR="00D36051" w:rsidRPr="00D36051" w:rsidRDefault="00D36051" w:rsidP="00D36051">
      <w:pPr>
        <w:spacing w:line="360" w:lineRule="auto"/>
        <w:ind w:firstLineChars="200" w:firstLine="482"/>
        <w:contextualSpacing/>
        <w:mirrorIndents/>
        <w:jc w:val="left"/>
        <w:rPr>
          <w:rFonts w:asciiTheme="minorEastAsia" w:eastAsiaTheme="minorEastAsia" w:hAnsiTheme="minorEastAsia"/>
          <w:b/>
          <w:sz w:val="24"/>
          <w:szCs w:val="24"/>
        </w:rPr>
      </w:pPr>
      <w:r w:rsidRPr="00D36051">
        <w:rPr>
          <w:rFonts w:asciiTheme="minorEastAsia" w:eastAsiaTheme="minorEastAsia" w:hAnsiTheme="minorEastAsia"/>
          <w:b/>
          <w:sz w:val="24"/>
          <w:szCs w:val="24"/>
        </w:rPr>
        <w:t>2.1-2.2</w:t>
      </w:r>
      <w:r w:rsidRPr="00D36051">
        <w:rPr>
          <w:rFonts w:asciiTheme="minorEastAsia" w:eastAsiaTheme="minorEastAsia" w:hAnsiTheme="minorEastAsia" w:hint="eastAsia"/>
          <w:b/>
          <w:sz w:val="24"/>
          <w:szCs w:val="24"/>
        </w:rPr>
        <w:t>、电气控制系统及低压电气（</w:t>
      </w:r>
      <w:r w:rsidRPr="00D36051">
        <w:rPr>
          <w:rFonts w:asciiTheme="minorEastAsia" w:eastAsiaTheme="minorEastAsia" w:hAnsiTheme="minorEastAsia"/>
          <w:b/>
          <w:sz w:val="24"/>
          <w:szCs w:val="24"/>
        </w:rPr>
        <w:t>1</w:t>
      </w:r>
      <w:r w:rsidRPr="00D36051">
        <w:rPr>
          <w:rFonts w:asciiTheme="minorEastAsia" w:eastAsiaTheme="minorEastAsia" w:hAnsiTheme="minorEastAsia" w:hint="eastAsia"/>
          <w:b/>
          <w:sz w:val="24"/>
          <w:szCs w:val="24"/>
        </w:rPr>
        <w:t>套）</w:t>
      </w:r>
    </w:p>
    <w:p w:rsidR="00D36051" w:rsidRPr="00D36051" w:rsidRDefault="00D36051" w:rsidP="00D36051">
      <w:pPr>
        <w:spacing w:line="360" w:lineRule="auto"/>
        <w:ind w:firstLineChars="200" w:firstLine="480"/>
        <w:contextualSpacing/>
        <w:mirrorIndents/>
        <w:jc w:val="left"/>
        <w:rPr>
          <w:rFonts w:asciiTheme="minorEastAsia" w:eastAsiaTheme="minorEastAsia" w:hAnsiTheme="minorEastAsia"/>
          <w:sz w:val="24"/>
          <w:szCs w:val="24"/>
        </w:rPr>
      </w:pPr>
      <w:r w:rsidRPr="00D36051">
        <w:rPr>
          <w:rFonts w:asciiTheme="minorEastAsia" w:eastAsiaTheme="minorEastAsia" w:hAnsiTheme="minorEastAsia" w:hint="eastAsia"/>
          <w:sz w:val="24"/>
          <w:szCs w:val="24"/>
        </w:rPr>
        <w:t>用途；用于整套屠宰生产线的集中控制。</w:t>
      </w:r>
    </w:p>
    <w:p w:rsidR="00D36051" w:rsidRDefault="00D36051" w:rsidP="00D36051">
      <w:pPr>
        <w:spacing w:line="360" w:lineRule="auto"/>
        <w:ind w:firstLineChars="200" w:firstLine="480"/>
        <w:contextualSpacing/>
        <w:mirrorIndents/>
        <w:jc w:val="left"/>
        <w:rPr>
          <w:rFonts w:asciiTheme="minorEastAsia" w:eastAsiaTheme="minorEastAsia" w:hAnsiTheme="minorEastAsia"/>
          <w:sz w:val="24"/>
          <w:szCs w:val="24"/>
        </w:rPr>
      </w:pPr>
      <w:r w:rsidRPr="00D36051">
        <w:rPr>
          <w:rFonts w:asciiTheme="minorEastAsia" w:eastAsiaTheme="minorEastAsia" w:hAnsiTheme="minorEastAsia" w:hint="eastAsia"/>
          <w:sz w:val="24"/>
          <w:szCs w:val="24"/>
        </w:rPr>
        <w:t>主要材料及配置：</w:t>
      </w:r>
    </w:p>
    <w:p w:rsidR="00D36051" w:rsidRPr="00D36051" w:rsidRDefault="00D36051" w:rsidP="00D36051">
      <w:pPr>
        <w:spacing w:line="360" w:lineRule="auto"/>
        <w:ind w:firstLineChars="200" w:firstLine="480"/>
        <w:contextualSpacing/>
        <w:mirrorIndents/>
        <w:jc w:val="left"/>
        <w:rPr>
          <w:rFonts w:asciiTheme="minorEastAsia" w:eastAsiaTheme="minorEastAsia" w:hAnsiTheme="minorEastAsia"/>
          <w:sz w:val="24"/>
          <w:szCs w:val="24"/>
        </w:rPr>
      </w:pPr>
      <w:r w:rsidRPr="00D36051">
        <w:rPr>
          <w:rFonts w:asciiTheme="minorEastAsia" w:eastAsiaTheme="minorEastAsia" w:hAnsiTheme="minorEastAsia" w:hint="eastAsia"/>
          <w:sz w:val="24"/>
          <w:szCs w:val="24"/>
        </w:rPr>
        <w:t>主开关。</w:t>
      </w:r>
    </w:p>
    <w:p w:rsidR="00D36051" w:rsidRPr="00D36051" w:rsidRDefault="00D36051" w:rsidP="00D36051">
      <w:pPr>
        <w:spacing w:line="360" w:lineRule="auto"/>
        <w:ind w:firstLineChars="200" w:firstLine="480"/>
        <w:contextualSpacing/>
        <w:mirrorIndents/>
        <w:jc w:val="left"/>
        <w:rPr>
          <w:rFonts w:asciiTheme="minorEastAsia" w:eastAsiaTheme="minorEastAsia" w:hAnsiTheme="minorEastAsia"/>
          <w:sz w:val="24"/>
          <w:szCs w:val="24"/>
        </w:rPr>
      </w:pPr>
      <w:r w:rsidRPr="00D36051">
        <w:rPr>
          <w:rFonts w:asciiTheme="minorEastAsia" w:eastAsiaTheme="minorEastAsia" w:hAnsiTheme="minorEastAsia" w:hint="eastAsia"/>
          <w:sz w:val="24"/>
          <w:szCs w:val="24"/>
        </w:rPr>
        <w:lastRenderedPageBreak/>
        <w:t>电机启动装置。</w:t>
      </w:r>
    </w:p>
    <w:p w:rsidR="00D36051" w:rsidRPr="00D36051" w:rsidRDefault="00D36051" w:rsidP="00D36051">
      <w:pPr>
        <w:spacing w:line="360" w:lineRule="auto"/>
        <w:ind w:firstLineChars="200" w:firstLine="480"/>
        <w:contextualSpacing/>
        <w:mirrorIndents/>
        <w:jc w:val="left"/>
        <w:rPr>
          <w:rFonts w:asciiTheme="minorEastAsia" w:eastAsiaTheme="minorEastAsia" w:hAnsiTheme="minorEastAsia"/>
          <w:sz w:val="24"/>
          <w:szCs w:val="24"/>
        </w:rPr>
      </w:pPr>
      <w:r w:rsidRPr="00D36051">
        <w:rPr>
          <w:rFonts w:asciiTheme="minorEastAsia" w:eastAsiaTheme="minorEastAsia" w:hAnsiTheme="minorEastAsia" w:hint="eastAsia"/>
          <w:sz w:val="24"/>
          <w:szCs w:val="24"/>
        </w:rPr>
        <w:t>交流接触器。</w:t>
      </w:r>
    </w:p>
    <w:p w:rsidR="00D36051" w:rsidRPr="00D36051" w:rsidRDefault="00D36051" w:rsidP="00D36051">
      <w:pPr>
        <w:spacing w:line="360" w:lineRule="auto"/>
        <w:ind w:firstLineChars="200" w:firstLine="480"/>
        <w:contextualSpacing/>
        <w:mirrorIndents/>
        <w:jc w:val="left"/>
        <w:rPr>
          <w:rFonts w:asciiTheme="minorEastAsia" w:eastAsiaTheme="minorEastAsia" w:hAnsiTheme="minorEastAsia"/>
          <w:sz w:val="24"/>
          <w:szCs w:val="24"/>
        </w:rPr>
      </w:pPr>
      <w:r w:rsidRPr="00D36051">
        <w:rPr>
          <w:rFonts w:asciiTheme="minorEastAsia" w:eastAsiaTheme="minorEastAsia" w:hAnsiTheme="minorEastAsia" w:hint="eastAsia"/>
          <w:sz w:val="24"/>
          <w:szCs w:val="24"/>
        </w:rPr>
        <w:t>同步控制系统。</w:t>
      </w:r>
    </w:p>
    <w:p w:rsidR="00D36051" w:rsidRPr="00D36051" w:rsidRDefault="00D36051" w:rsidP="00D36051">
      <w:pPr>
        <w:spacing w:line="360" w:lineRule="auto"/>
        <w:ind w:firstLineChars="200" w:firstLine="480"/>
        <w:contextualSpacing/>
        <w:mirrorIndents/>
        <w:jc w:val="left"/>
        <w:rPr>
          <w:rFonts w:asciiTheme="minorEastAsia" w:eastAsiaTheme="minorEastAsia" w:hAnsiTheme="minorEastAsia"/>
          <w:sz w:val="24"/>
          <w:szCs w:val="24"/>
        </w:rPr>
      </w:pPr>
      <w:r w:rsidRPr="00D36051">
        <w:rPr>
          <w:rFonts w:asciiTheme="minorEastAsia" w:eastAsiaTheme="minorEastAsia" w:hAnsiTheme="minorEastAsia" w:hint="eastAsia"/>
          <w:sz w:val="24"/>
          <w:szCs w:val="24"/>
        </w:rPr>
        <w:t>岗位操作按纽。</w:t>
      </w:r>
    </w:p>
    <w:p w:rsidR="00D36051" w:rsidRPr="00D36051" w:rsidRDefault="00D36051" w:rsidP="00D36051">
      <w:pPr>
        <w:spacing w:line="360" w:lineRule="auto"/>
        <w:ind w:firstLineChars="200" w:firstLine="480"/>
        <w:contextualSpacing/>
        <w:mirrorIndents/>
        <w:jc w:val="left"/>
        <w:rPr>
          <w:rFonts w:asciiTheme="minorEastAsia" w:eastAsiaTheme="minorEastAsia" w:hAnsiTheme="minorEastAsia"/>
          <w:sz w:val="24"/>
          <w:szCs w:val="24"/>
        </w:rPr>
      </w:pPr>
      <w:r w:rsidRPr="00D36051">
        <w:rPr>
          <w:rFonts w:asciiTheme="minorEastAsia" w:eastAsiaTheme="minorEastAsia" w:hAnsiTheme="minorEastAsia" w:hint="eastAsia"/>
          <w:sz w:val="24"/>
          <w:szCs w:val="24"/>
        </w:rPr>
        <w:t>主控制系统采用正品品牌，包含：</w:t>
      </w:r>
      <w:r w:rsidRPr="00D36051">
        <w:rPr>
          <w:rFonts w:asciiTheme="minorEastAsia" w:eastAsiaTheme="minorEastAsia" w:hAnsiTheme="minorEastAsia"/>
          <w:sz w:val="24"/>
          <w:szCs w:val="24"/>
        </w:rPr>
        <w:t>PLC</w:t>
      </w:r>
      <w:r w:rsidRPr="00D36051">
        <w:rPr>
          <w:rFonts w:asciiTheme="minorEastAsia" w:eastAsiaTheme="minorEastAsia" w:hAnsiTheme="minorEastAsia" w:hint="eastAsia"/>
          <w:sz w:val="24"/>
          <w:szCs w:val="24"/>
        </w:rPr>
        <w:t>、输入模块、输出模块。</w:t>
      </w:r>
    </w:p>
    <w:p w:rsidR="00D36051" w:rsidRPr="00D36051" w:rsidRDefault="00D36051" w:rsidP="00D36051">
      <w:pPr>
        <w:spacing w:line="360" w:lineRule="auto"/>
        <w:ind w:firstLineChars="200" w:firstLine="480"/>
        <w:contextualSpacing/>
        <w:mirrorIndents/>
        <w:jc w:val="left"/>
        <w:rPr>
          <w:rFonts w:asciiTheme="minorEastAsia" w:eastAsiaTheme="minorEastAsia" w:hAnsiTheme="minorEastAsia"/>
          <w:sz w:val="24"/>
          <w:szCs w:val="24"/>
        </w:rPr>
      </w:pPr>
      <w:r w:rsidRPr="00D36051">
        <w:rPr>
          <w:rFonts w:asciiTheme="minorEastAsia" w:eastAsiaTheme="minorEastAsia" w:hAnsiTheme="minorEastAsia" w:hint="eastAsia"/>
          <w:sz w:val="24"/>
          <w:szCs w:val="24"/>
        </w:rPr>
        <w:t>低压电气、光电开关、接近开关，中间继电器、变频器、旋转编码器等。</w:t>
      </w:r>
    </w:p>
    <w:p w:rsidR="00D36051" w:rsidRPr="00D36051" w:rsidRDefault="00D36051" w:rsidP="00D36051">
      <w:pPr>
        <w:spacing w:line="360" w:lineRule="auto"/>
        <w:ind w:firstLineChars="200" w:firstLine="482"/>
        <w:contextualSpacing/>
        <w:mirrorIndents/>
        <w:jc w:val="left"/>
        <w:rPr>
          <w:rFonts w:asciiTheme="minorEastAsia" w:eastAsiaTheme="minorEastAsia" w:hAnsiTheme="minorEastAsia"/>
          <w:b/>
          <w:sz w:val="24"/>
          <w:szCs w:val="24"/>
        </w:rPr>
      </w:pPr>
      <w:r w:rsidRPr="00D36051">
        <w:rPr>
          <w:rFonts w:asciiTheme="minorEastAsia" w:eastAsiaTheme="minorEastAsia" w:hAnsiTheme="minorEastAsia"/>
          <w:b/>
          <w:sz w:val="24"/>
          <w:szCs w:val="24"/>
        </w:rPr>
        <w:t>2.3</w:t>
      </w:r>
      <w:r w:rsidRPr="00D36051">
        <w:rPr>
          <w:rFonts w:asciiTheme="minorEastAsia" w:eastAsiaTheme="minorEastAsia" w:hAnsiTheme="minorEastAsia" w:hint="eastAsia"/>
          <w:b/>
          <w:sz w:val="24"/>
          <w:szCs w:val="24"/>
        </w:rPr>
        <w:t>、电缆桥架穿线管（</w:t>
      </w:r>
      <w:r w:rsidRPr="00D36051">
        <w:rPr>
          <w:rFonts w:asciiTheme="minorEastAsia" w:eastAsiaTheme="minorEastAsia" w:hAnsiTheme="minorEastAsia"/>
          <w:b/>
          <w:sz w:val="24"/>
          <w:szCs w:val="24"/>
        </w:rPr>
        <w:t>1</w:t>
      </w:r>
      <w:r w:rsidRPr="00D36051">
        <w:rPr>
          <w:rFonts w:asciiTheme="minorEastAsia" w:eastAsiaTheme="minorEastAsia" w:hAnsiTheme="minorEastAsia" w:hint="eastAsia"/>
          <w:b/>
          <w:sz w:val="24"/>
          <w:szCs w:val="24"/>
        </w:rPr>
        <w:t>套）</w:t>
      </w:r>
    </w:p>
    <w:p w:rsidR="00D36051" w:rsidRPr="00D36051" w:rsidRDefault="00D36051" w:rsidP="00D36051">
      <w:pPr>
        <w:spacing w:line="360" w:lineRule="auto"/>
        <w:ind w:firstLineChars="200" w:firstLine="480"/>
        <w:contextualSpacing/>
        <w:mirrorIndents/>
        <w:jc w:val="left"/>
        <w:rPr>
          <w:rFonts w:asciiTheme="minorEastAsia" w:eastAsiaTheme="minorEastAsia" w:hAnsiTheme="minorEastAsia"/>
          <w:sz w:val="24"/>
          <w:szCs w:val="24"/>
        </w:rPr>
      </w:pPr>
      <w:r w:rsidRPr="00D36051">
        <w:rPr>
          <w:rFonts w:asciiTheme="minorEastAsia" w:eastAsiaTheme="minorEastAsia" w:hAnsiTheme="minorEastAsia" w:hint="eastAsia"/>
          <w:sz w:val="24"/>
          <w:szCs w:val="24"/>
        </w:rPr>
        <w:t>国标电缆。</w:t>
      </w:r>
    </w:p>
    <w:p w:rsidR="00D36051" w:rsidRPr="00D36051" w:rsidRDefault="00D36051" w:rsidP="00D36051">
      <w:pPr>
        <w:spacing w:line="360" w:lineRule="auto"/>
        <w:ind w:firstLineChars="200" w:firstLine="480"/>
        <w:contextualSpacing/>
        <w:mirrorIndents/>
        <w:jc w:val="left"/>
        <w:rPr>
          <w:rFonts w:asciiTheme="minorEastAsia" w:eastAsiaTheme="minorEastAsia" w:hAnsiTheme="minorEastAsia"/>
          <w:sz w:val="24"/>
          <w:szCs w:val="24"/>
        </w:rPr>
      </w:pPr>
      <w:r w:rsidRPr="00D36051">
        <w:rPr>
          <w:rFonts w:asciiTheme="minorEastAsia" w:eastAsiaTheme="minorEastAsia" w:hAnsiTheme="minorEastAsia" w:hint="eastAsia"/>
          <w:sz w:val="24"/>
          <w:szCs w:val="24"/>
        </w:rPr>
        <w:t>桥架。</w:t>
      </w:r>
    </w:p>
    <w:p w:rsidR="00D36051" w:rsidRPr="00D36051" w:rsidRDefault="00D36051" w:rsidP="00D36051">
      <w:pPr>
        <w:spacing w:line="360" w:lineRule="auto"/>
        <w:ind w:firstLineChars="200" w:firstLine="480"/>
        <w:contextualSpacing/>
        <w:mirrorIndents/>
        <w:jc w:val="left"/>
        <w:rPr>
          <w:rFonts w:asciiTheme="minorEastAsia" w:eastAsiaTheme="minorEastAsia" w:hAnsiTheme="minorEastAsia"/>
          <w:sz w:val="24"/>
          <w:szCs w:val="24"/>
        </w:rPr>
      </w:pPr>
      <w:r w:rsidRPr="00D36051">
        <w:rPr>
          <w:rFonts w:asciiTheme="minorEastAsia" w:eastAsiaTheme="minorEastAsia" w:hAnsiTheme="minorEastAsia" w:hint="eastAsia"/>
          <w:sz w:val="24"/>
          <w:szCs w:val="24"/>
        </w:rPr>
        <w:t>穿线管。</w:t>
      </w:r>
    </w:p>
    <w:p w:rsidR="00CE2574" w:rsidRDefault="00CE2574" w:rsidP="00AE32A7">
      <w:pPr>
        <w:widowControl/>
        <w:jc w:val="left"/>
        <w:rPr>
          <w:rFonts w:ascii="宋体" w:hAnsi="宋体" w:cs="宋体"/>
          <w:b/>
          <w:sz w:val="24"/>
          <w:szCs w:val="23"/>
        </w:rPr>
      </w:pPr>
      <w:r>
        <w:rPr>
          <w:rFonts w:ascii="宋体" w:hAnsi="宋体" w:cs="宋体"/>
          <w:b/>
          <w:spacing w:val="11"/>
          <w:position w:val="1"/>
          <w:sz w:val="24"/>
          <w:szCs w:val="23"/>
        </w:rPr>
        <w:t>二</w:t>
      </w:r>
      <w:r>
        <w:rPr>
          <w:rFonts w:ascii="宋体" w:hAnsi="宋体" w:cs="宋体"/>
          <w:b/>
          <w:spacing w:val="10"/>
          <w:position w:val="1"/>
          <w:sz w:val="24"/>
          <w:szCs w:val="23"/>
        </w:rPr>
        <w:t>、采购标的的其他技术、服务等要求</w:t>
      </w:r>
    </w:p>
    <w:p w:rsidR="00CE2574" w:rsidRDefault="00CE2574" w:rsidP="00CE2574">
      <w:pPr>
        <w:spacing w:line="360" w:lineRule="auto"/>
        <w:ind w:firstLineChars="200" w:firstLine="544"/>
        <w:contextualSpacing/>
        <w:rPr>
          <w:rFonts w:ascii="宋体" w:hAnsi="宋体" w:cs="宋体"/>
          <w:sz w:val="24"/>
          <w:szCs w:val="23"/>
        </w:rPr>
      </w:pPr>
      <w:r>
        <w:rPr>
          <w:rFonts w:ascii="宋体" w:hAnsi="宋体" w:cs="宋体"/>
          <w:spacing w:val="16"/>
          <w:position w:val="1"/>
          <w:sz w:val="24"/>
          <w:szCs w:val="23"/>
        </w:rPr>
        <w:t>1、</w:t>
      </w:r>
      <w:r w:rsidR="002F4EBC">
        <w:rPr>
          <w:rFonts w:ascii="宋体" w:hAnsi="宋体" w:cs="宋体"/>
          <w:spacing w:val="15"/>
          <w:position w:val="1"/>
          <w:sz w:val="24"/>
          <w:szCs w:val="23"/>
        </w:rPr>
        <w:t>供应商</w:t>
      </w:r>
      <w:r>
        <w:rPr>
          <w:rFonts w:ascii="宋体" w:hAnsi="宋体" w:cs="宋体"/>
          <w:spacing w:val="8"/>
          <w:position w:val="1"/>
          <w:sz w:val="24"/>
          <w:szCs w:val="23"/>
        </w:rPr>
        <w:t>须明确投标产品的品牌、型号、参数、</w:t>
      </w:r>
      <w:r w:rsidR="00B15539">
        <w:rPr>
          <w:rFonts w:ascii="宋体" w:hAnsi="宋体" w:cs="宋体"/>
          <w:spacing w:val="8"/>
          <w:position w:val="1"/>
          <w:sz w:val="24"/>
          <w:szCs w:val="23"/>
        </w:rPr>
        <w:t>厂家、</w:t>
      </w:r>
      <w:r>
        <w:rPr>
          <w:rFonts w:ascii="宋体" w:hAnsi="宋体" w:cs="宋体"/>
          <w:spacing w:val="8"/>
          <w:position w:val="1"/>
          <w:sz w:val="24"/>
          <w:szCs w:val="23"/>
        </w:rPr>
        <w:t>产地，否则为无效投标。</w:t>
      </w:r>
    </w:p>
    <w:p w:rsidR="00CE2574" w:rsidRDefault="00CE2574" w:rsidP="00CE2574">
      <w:pPr>
        <w:spacing w:line="360" w:lineRule="auto"/>
        <w:ind w:firstLineChars="200" w:firstLine="544"/>
        <w:contextualSpacing/>
        <w:rPr>
          <w:rFonts w:ascii="宋体" w:hAnsi="宋体" w:cs="宋体"/>
          <w:sz w:val="24"/>
          <w:szCs w:val="23"/>
        </w:rPr>
      </w:pPr>
      <w:r>
        <w:rPr>
          <w:rFonts w:ascii="宋体" w:hAnsi="宋体" w:cs="宋体"/>
          <w:spacing w:val="16"/>
          <w:sz w:val="24"/>
          <w:szCs w:val="23"/>
        </w:rPr>
        <w:t>2、</w:t>
      </w:r>
      <w:r w:rsidR="002F4EBC">
        <w:rPr>
          <w:rFonts w:ascii="宋体" w:hAnsi="宋体" w:cs="宋体"/>
          <w:spacing w:val="10"/>
          <w:sz w:val="24"/>
          <w:szCs w:val="23"/>
        </w:rPr>
        <w:t>供应商</w:t>
      </w:r>
      <w:r>
        <w:rPr>
          <w:rFonts w:ascii="宋体" w:hAnsi="宋体" w:cs="宋体"/>
          <w:spacing w:val="8"/>
          <w:sz w:val="24"/>
          <w:szCs w:val="23"/>
        </w:rPr>
        <w:t>应就本项目完整响应，否则为无效响应。</w:t>
      </w:r>
    </w:p>
    <w:p w:rsidR="00CE2574" w:rsidRDefault="00CE2574" w:rsidP="00CE2574">
      <w:pPr>
        <w:spacing w:line="360" w:lineRule="auto"/>
        <w:ind w:firstLineChars="200" w:firstLine="560"/>
        <w:contextualSpacing/>
        <w:rPr>
          <w:rFonts w:ascii="宋体" w:hAnsi="宋体" w:cs="宋体"/>
          <w:sz w:val="24"/>
          <w:szCs w:val="23"/>
        </w:rPr>
      </w:pPr>
      <w:r>
        <w:rPr>
          <w:rFonts w:ascii="宋体" w:hAnsi="宋体" w:cs="宋体"/>
          <w:spacing w:val="20"/>
          <w:position w:val="15"/>
          <w:sz w:val="24"/>
          <w:szCs w:val="23"/>
        </w:rPr>
        <w:t>3</w:t>
      </w:r>
      <w:r>
        <w:rPr>
          <w:rFonts w:ascii="宋体" w:hAnsi="宋体" w:cs="宋体"/>
          <w:spacing w:val="16"/>
          <w:position w:val="15"/>
          <w:sz w:val="24"/>
          <w:szCs w:val="23"/>
        </w:rPr>
        <w:t>、</w:t>
      </w:r>
      <w:r>
        <w:rPr>
          <w:rFonts w:ascii="宋体" w:hAnsi="宋体" w:cs="宋体"/>
          <w:spacing w:val="10"/>
          <w:position w:val="15"/>
          <w:sz w:val="24"/>
          <w:szCs w:val="23"/>
        </w:rPr>
        <w:t>所响应产品必须符合国家质量检测标准和本采购文件规定标准的全新正品现货。</w:t>
      </w:r>
    </w:p>
    <w:p w:rsidR="00CE2574" w:rsidRDefault="00CE2574" w:rsidP="00CE2574">
      <w:pPr>
        <w:spacing w:line="360" w:lineRule="auto"/>
        <w:ind w:firstLineChars="200" w:firstLine="552"/>
        <w:contextualSpacing/>
        <w:rPr>
          <w:rFonts w:ascii="宋体" w:hAnsi="宋体" w:cs="宋体"/>
          <w:sz w:val="24"/>
          <w:szCs w:val="23"/>
        </w:rPr>
      </w:pPr>
      <w:r>
        <w:rPr>
          <w:rFonts w:ascii="宋体" w:hAnsi="宋体" w:cs="宋体"/>
          <w:spacing w:val="18"/>
          <w:sz w:val="24"/>
          <w:szCs w:val="23"/>
        </w:rPr>
        <w:t>4、</w:t>
      </w:r>
      <w:r>
        <w:rPr>
          <w:rFonts w:ascii="宋体" w:hAnsi="宋体" w:cs="宋体"/>
          <w:spacing w:val="10"/>
          <w:sz w:val="24"/>
          <w:szCs w:val="23"/>
        </w:rPr>
        <w:t>采</w:t>
      </w:r>
      <w:r>
        <w:rPr>
          <w:rFonts w:ascii="宋体" w:hAnsi="宋体" w:cs="宋体"/>
          <w:spacing w:val="9"/>
          <w:sz w:val="24"/>
          <w:szCs w:val="23"/>
        </w:rPr>
        <w:t>购文件中所列需求为最低要求，否则为无效投标。</w:t>
      </w:r>
    </w:p>
    <w:p w:rsidR="00CE2574" w:rsidRDefault="00CE2574" w:rsidP="00CE2574">
      <w:pPr>
        <w:spacing w:line="360" w:lineRule="auto"/>
        <w:ind w:firstLineChars="200" w:firstLine="560"/>
        <w:contextualSpacing/>
        <w:rPr>
          <w:rFonts w:ascii="宋体" w:hAnsi="宋体" w:cs="宋体"/>
          <w:sz w:val="24"/>
          <w:szCs w:val="23"/>
        </w:rPr>
      </w:pPr>
      <w:r>
        <w:rPr>
          <w:rFonts w:ascii="宋体" w:hAnsi="宋体" w:cs="宋体"/>
          <w:spacing w:val="20"/>
          <w:sz w:val="24"/>
          <w:szCs w:val="23"/>
        </w:rPr>
        <w:t>5、</w:t>
      </w:r>
      <w:r>
        <w:rPr>
          <w:rFonts w:ascii="宋体" w:hAnsi="宋体" w:cs="宋体"/>
          <w:spacing w:val="12"/>
          <w:sz w:val="24"/>
          <w:szCs w:val="23"/>
        </w:rPr>
        <w:t>本</w:t>
      </w:r>
      <w:r>
        <w:rPr>
          <w:rFonts w:ascii="宋体" w:hAnsi="宋体" w:cs="宋体"/>
          <w:spacing w:val="10"/>
          <w:sz w:val="24"/>
          <w:szCs w:val="23"/>
        </w:rPr>
        <w:t>项目为交钥匙工程 (包含货物采购、包装、运输、装卸、备品备件、</w:t>
      </w:r>
      <w:r>
        <w:rPr>
          <w:rFonts w:ascii="宋体" w:hAnsi="宋体" w:cs="宋体"/>
          <w:spacing w:val="4"/>
          <w:sz w:val="24"/>
          <w:szCs w:val="23"/>
        </w:rPr>
        <w:t>专用工具、特殊工具、保险、</w:t>
      </w:r>
      <w:r>
        <w:rPr>
          <w:rFonts w:ascii="宋体" w:hAnsi="宋体" w:cs="宋体"/>
          <w:spacing w:val="2"/>
          <w:sz w:val="24"/>
          <w:szCs w:val="23"/>
        </w:rPr>
        <w:t>安装调试、检测验收、现场协调、质保、</w:t>
      </w:r>
      <w:r>
        <w:rPr>
          <w:rFonts w:ascii="宋体" w:hAnsi="宋体" w:cs="宋体"/>
          <w:spacing w:val="14"/>
          <w:sz w:val="24"/>
          <w:szCs w:val="23"/>
        </w:rPr>
        <w:t>税</w:t>
      </w:r>
      <w:r>
        <w:rPr>
          <w:rFonts w:ascii="宋体" w:hAnsi="宋体" w:cs="宋体"/>
          <w:spacing w:val="9"/>
          <w:sz w:val="24"/>
          <w:szCs w:val="23"/>
        </w:rPr>
        <w:t>金等一切费用) 。投标文件中须承诺送货到指定地点，并指导安装调试。</w:t>
      </w:r>
    </w:p>
    <w:p w:rsidR="00CE2574" w:rsidRDefault="00CE2574" w:rsidP="00CE2574">
      <w:pPr>
        <w:spacing w:line="360" w:lineRule="auto"/>
        <w:ind w:firstLineChars="200" w:firstLine="524"/>
        <w:contextualSpacing/>
        <w:rPr>
          <w:rFonts w:ascii="宋体" w:hAnsi="宋体" w:cs="宋体"/>
          <w:sz w:val="24"/>
          <w:szCs w:val="23"/>
        </w:rPr>
      </w:pPr>
      <w:r>
        <w:rPr>
          <w:rFonts w:ascii="宋体" w:hAnsi="宋体" w:cs="宋体"/>
          <w:spacing w:val="11"/>
          <w:position w:val="1"/>
          <w:sz w:val="24"/>
          <w:szCs w:val="23"/>
        </w:rPr>
        <w:t>6</w:t>
      </w:r>
      <w:r>
        <w:rPr>
          <w:rFonts w:ascii="宋体" w:hAnsi="宋体" w:cs="宋体"/>
          <w:spacing w:val="7"/>
          <w:position w:val="1"/>
          <w:sz w:val="24"/>
          <w:szCs w:val="23"/>
        </w:rPr>
        <w:t>、保修及服务</w:t>
      </w:r>
    </w:p>
    <w:p w:rsidR="00CE2574" w:rsidRDefault="00CE2574" w:rsidP="00CE2574">
      <w:pPr>
        <w:spacing w:line="360" w:lineRule="auto"/>
        <w:ind w:firstLineChars="200" w:firstLine="516"/>
        <w:contextualSpacing/>
        <w:rPr>
          <w:rFonts w:ascii="宋体" w:hAnsi="宋体" w:cs="宋体"/>
          <w:spacing w:val="9"/>
          <w:sz w:val="24"/>
          <w:szCs w:val="23"/>
        </w:rPr>
      </w:pPr>
      <w:r>
        <w:rPr>
          <w:rFonts w:ascii="宋体" w:hAnsi="宋体" w:cs="宋体"/>
          <w:spacing w:val="9"/>
          <w:sz w:val="24"/>
          <w:szCs w:val="23"/>
        </w:rPr>
        <w:t>6.1</w:t>
      </w:r>
      <w:r>
        <w:rPr>
          <w:rFonts w:ascii="宋体" w:hAnsi="宋体" w:cs="宋体" w:hint="eastAsia"/>
          <w:spacing w:val="9"/>
          <w:sz w:val="24"/>
          <w:szCs w:val="23"/>
        </w:rPr>
        <w:t>售后服务</w:t>
      </w:r>
    </w:p>
    <w:p w:rsidR="0023639C" w:rsidRDefault="00CE2574" w:rsidP="00CE2574">
      <w:pPr>
        <w:spacing w:line="360" w:lineRule="auto"/>
        <w:ind w:firstLineChars="200" w:firstLine="516"/>
        <w:contextualSpacing/>
        <w:rPr>
          <w:rFonts w:ascii="宋体" w:hAnsi="宋体" w:cs="宋体"/>
          <w:spacing w:val="9"/>
          <w:sz w:val="24"/>
          <w:szCs w:val="23"/>
        </w:rPr>
      </w:pPr>
      <w:r>
        <w:rPr>
          <w:rFonts w:ascii="宋体" w:hAnsi="宋体" w:cs="宋体" w:hint="eastAsia"/>
          <w:spacing w:val="9"/>
          <w:sz w:val="24"/>
          <w:szCs w:val="23"/>
        </w:rPr>
        <w:t>6.2.安装培训:免费安装、调试、</w:t>
      </w:r>
    </w:p>
    <w:p w:rsidR="00CE2574" w:rsidRPr="00C1660C" w:rsidRDefault="00CE2574" w:rsidP="00CE2574">
      <w:pPr>
        <w:spacing w:line="360" w:lineRule="auto"/>
        <w:ind w:firstLineChars="200" w:firstLine="516"/>
        <w:contextualSpacing/>
        <w:rPr>
          <w:rFonts w:ascii="宋体" w:hAnsi="宋体" w:cs="宋体"/>
          <w:spacing w:val="9"/>
          <w:sz w:val="24"/>
          <w:szCs w:val="23"/>
        </w:rPr>
      </w:pPr>
      <w:r w:rsidRPr="00C1660C">
        <w:rPr>
          <w:rFonts w:ascii="宋体" w:hAnsi="宋体" w:cs="宋体" w:hint="eastAsia"/>
          <w:spacing w:val="9"/>
          <w:sz w:val="24"/>
          <w:szCs w:val="23"/>
        </w:rPr>
        <w:t>6.</w:t>
      </w:r>
      <w:r w:rsidR="00A13815" w:rsidRPr="00C1660C">
        <w:rPr>
          <w:rFonts w:ascii="宋体" w:hAnsi="宋体" w:cs="宋体" w:hint="eastAsia"/>
          <w:spacing w:val="9"/>
          <w:sz w:val="24"/>
          <w:szCs w:val="23"/>
        </w:rPr>
        <w:t>3</w:t>
      </w:r>
      <w:r w:rsidRPr="00C1660C">
        <w:rPr>
          <w:rFonts w:ascii="宋体" w:hAnsi="宋体" w:cs="宋体" w:hint="eastAsia"/>
          <w:spacing w:val="9"/>
          <w:sz w:val="24"/>
          <w:szCs w:val="23"/>
        </w:rPr>
        <w:t>.服务响应:工程师2小时内响应，24小时到位服务。</w:t>
      </w:r>
    </w:p>
    <w:p w:rsidR="00CE2574" w:rsidRPr="00C1660C" w:rsidRDefault="00CE2574" w:rsidP="00CE2574">
      <w:pPr>
        <w:spacing w:line="360" w:lineRule="auto"/>
        <w:ind w:firstLineChars="200" w:firstLine="516"/>
        <w:contextualSpacing/>
        <w:rPr>
          <w:rFonts w:ascii="宋体" w:hAnsi="宋体" w:cs="宋体"/>
          <w:spacing w:val="9"/>
          <w:sz w:val="24"/>
          <w:szCs w:val="23"/>
        </w:rPr>
      </w:pPr>
      <w:r w:rsidRPr="00C1660C">
        <w:rPr>
          <w:rFonts w:ascii="宋体" w:hAnsi="宋体" w:cs="宋体" w:hint="eastAsia"/>
          <w:spacing w:val="9"/>
          <w:sz w:val="24"/>
          <w:szCs w:val="23"/>
        </w:rPr>
        <w:t>6</w:t>
      </w:r>
      <w:r w:rsidR="00A13815" w:rsidRPr="00C1660C">
        <w:rPr>
          <w:rFonts w:ascii="宋体" w:hAnsi="宋体" w:cs="宋体" w:hint="eastAsia"/>
          <w:spacing w:val="9"/>
          <w:sz w:val="24"/>
          <w:szCs w:val="23"/>
        </w:rPr>
        <w:t>.4</w:t>
      </w:r>
      <w:r w:rsidRPr="00C1660C">
        <w:rPr>
          <w:rFonts w:ascii="宋体" w:hAnsi="宋体" w:cs="宋体" w:hint="eastAsia"/>
          <w:spacing w:val="9"/>
          <w:sz w:val="24"/>
          <w:szCs w:val="23"/>
        </w:rPr>
        <w:t>.质保期:质保</w:t>
      </w:r>
      <w:r w:rsidR="00E823B2" w:rsidRPr="00C1660C">
        <w:rPr>
          <w:rFonts w:ascii="宋体" w:hAnsi="宋体" w:cs="宋体" w:hint="eastAsia"/>
          <w:spacing w:val="9"/>
          <w:sz w:val="24"/>
          <w:szCs w:val="23"/>
        </w:rPr>
        <w:t>18个月</w:t>
      </w:r>
      <w:r w:rsidRPr="00C1660C">
        <w:rPr>
          <w:rFonts w:ascii="宋体" w:hAnsi="宋体" w:cs="宋体" w:hint="eastAsia"/>
          <w:spacing w:val="9"/>
          <w:sz w:val="24"/>
          <w:szCs w:val="23"/>
        </w:rPr>
        <w:t>；终身</w:t>
      </w:r>
      <w:r w:rsidR="00EE79E0" w:rsidRPr="00C1660C">
        <w:rPr>
          <w:rFonts w:ascii="宋体" w:hAnsi="宋体" w:cs="宋体" w:hint="eastAsia"/>
          <w:spacing w:val="9"/>
          <w:sz w:val="24"/>
          <w:szCs w:val="23"/>
        </w:rPr>
        <w:t>跟踪服务，不收取人工及差旅费用，只收取配件材料费用</w:t>
      </w:r>
      <w:r w:rsidR="00571225" w:rsidRPr="00C1660C">
        <w:rPr>
          <w:rFonts w:ascii="宋体" w:hAnsi="宋体" w:cs="宋体" w:hint="eastAsia"/>
          <w:spacing w:val="9"/>
          <w:sz w:val="24"/>
          <w:szCs w:val="23"/>
        </w:rPr>
        <w:t>。</w:t>
      </w:r>
    </w:p>
    <w:p w:rsidR="00CE2574" w:rsidRDefault="00CE2574" w:rsidP="00CE2574">
      <w:pPr>
        <w:spacing w:line="360" w:lineRule="auto"/>
        <w:ind w:firstLineChars="200" w:firstLine="516"/>
        <w:contextualSpacing/>
        <w:rPr>
          <w:rFonts w:ascii="宋体" w:hAnsi="宋体" w:cs="宋体"/>
          <w:spacing w:val="6"/>
          <w:sz w:val="24"/>
          <w:szCs w:val="23"/>
        </w:rPr>
      </w:pPr>
      <w:r>
        <w:rPr>
          <w:rFonts w:ascii="宋体" w:hAnsi="宋体" w:cs="宋体"/>
          <w:spacing w:val="9"/>
          <w:sz w:val="24"/>
          <w:szCs w:val="23"/>
        </w:rPr>
        <w:t>7</w:t>
      </w:r>
      <w:r>
        <w:rPr>
          <w:rFonts w:ascii="宋体" w:hAnsi="宋体" w:cs="宋体"/>
          <w:spacing w:val="6"/>
          <w:sz w:val="24"/>
          <w:szCs w:val="23"/>
        </w:rPr>
        <w:t>. 质量要求：合格。</w:t>
      </w:r>
    </w:p>
    <w:p w:rsidR="00B15539" w:rsidRDefault="00CE2574" w:rsidP="00CE2574">
      <w:pPr>
        <w:spacing w:line="360" w:lineRule="auto"/>
        <w:ind w:firstLineChars="200" w:firstLine="512"/>
        <w:contextualSpacing/>
        <w:rPr>
          <w:rFonts w:ascii="宋体" w:hAnsi="宋体" w:cs="宋体"/>
          <w:spacing w:val="4"/>
          <w:sz w:val="24"/>
          <w:szCs w:val="23"/>
        </w:rPr>
      </w:pPr>
      <w:r>
        <w:rPr>
          <w:rFonts w:ascii="宋体" w:hAnsi="宋体" w:cs="宋体"/>
          <w:spacing w:val="8"/>
          <w:sz w:val="24"/>
          <w:szCs w:val="23"/>
        </w:rPr>
        <w:t>8.</w:t>
      </w:r>
      <w:r>
        <w:rPr>
          <w:rFonts w:ascii="宋体" w:hAnsi="宋体" w:cs="宋体"/>
          <w:spacing w:val="4"/>
          <w:sz w:val="24"/>
          <w:szCs w:val="23"/>
        </w:rPr>
        <w:t>交付 (服务、完工) 时间：合同签订之日起</w:t>
      </w:r>
      <w:r w:rsidR="00EE79E0">
        <w:rPr>
          <w:rFonts w:ascii="宋体" w:hAnsi="宋体" w:cs="宋体" w:hint="eastAsia"/>
          <w:spacing w:val="4"/>
          <w:sz w:val="24"/>
          <w:szCs w:val="23"/>
        </w:rPr>
        <w:t>6</w:t>
      </w:r>
      <w:r>
        <w:rPr>
          <w:rFonts w:ascii="宋体" w:hAnsi="宋体" w:cs="宋体" w:hint="eastAsia"/>
          <w:spacing w:val="4"/>
          <w:sz w:val="24"/>
          <w:szCs w:val="23"/>
        </w:rPr>
        <w:t>0</w:t>
      </w:r>
      <w:r>
        <w:rPr>
          <w:rFonts w:ascii="宋体" w:hAnsi="宋体" w:cs="宋体"/>
          <w:spacing w:val="4"/>
          <w:sz w:val="24"/>
          <w:szCs w:val="23"/>
        </w:rPr>
        <w:t>日历天。</w:t>
      </w:r>
    </w:p>
    <w:p w:rsidR="00CE2574" w:rsidRPr="009F452C" w:rsidRDefault="00B15539" w:rsidP="00B15539">
      <w:pPr>
        <w:spacing w:line="360" w:lineRule="auto"/>
        <w:ind w:firstLineChars="200" w:firstLine="496"/>
        <w:contextualSpacing/>
        <w:rPr>
          <w:rFonts w:ascii="宋体" w:hAnsi="宋体" w:cs="宋体"/>
          <w:sz w:val="24"/>
          <w:szCs w:val="23"/>
        </w:rPr>
      </w:pPr>
      <w:r w:rsidRPr="009F452C">
        <w:rPr>
          <w:rFonts w:ascii="宋体" w:hAnsi="宋体" w:cs="宋体" w:hint="eastAsia"/>
          <w:spacing w:val="4"/>
          <w:sz w:val="24"/>
          <w:szCs w:val="23"/>
        </w:rPr>
        <w:t>9.</w:t>
      </w:r>
      <w:r w:rsidRPr="009F452C">
        <w:rPr>
          <w:rFonts w:ascii="宋体" w:hAnsi="宋体" w:cs="宋体"/>
          <w:spacing w:val="4"/>
          <w:sz w:val="24"/>
          <w:szCs w:val="23"/>
        </w:rPr>
        <w:t>投标产品应有产品合格证</w:t>
      </w:r>
      <w:r w:rsidRPr="009F452C">
        <w:rPr>
          <w:rFonts w:ascii="宋体" w:hAnsi="宋体" w:cs="宋体" w:hint="eastAsia"/>
          <w:spacing w:val="4"/>
          <w:sz w:val="24"/>
          <w:szCs w:val="23"/>
        </w:rPr>
        <w:t>，</w:t>
      </w:r>
      <w:r w:rsidRPr="009F452C">
        <w:rPr>
          <w:rFonts w:ascii="宋体" w:hAnsi="宋体" w:cs="宋体"/>
          <w:spacing w:val="4"/>
          <w:sz w:val="24"/>
          <w:szCs w:val="23"/>
        </w:rPr>
        <w:t>并符合相关的国家标准</w:t>
      </w:r>
      <w:r w:rsidR="00A2145E" w:rsidRPr="009F452C">
        <w:rPr>
          <w:rFonts w:ascii="宋体" w:hAnsi="宋体" w:cs="宋体"/>
          <w:spacing w:val="4"/>
          <w:sz w:val="24"/>
          <w:szCs w:val="23"/>
        </w:rPr>
        <w:t>。</w:t>
      </w:r>
    </w:p>
    <w:p w:rsidR="00CE2574" w:rsidRDefault="00CE2574" w:rsidP="00CE2574">
      <w:pPr>
        <w:spacing w:line="360" w:lineRule="auto"/>
        <w:ind w:firstLine="200"/>
        <w:contextualSpacing/>
        <w:rPr>
          <w:rFonts w:ascii="宋体" w:hAnsi="宋体" w:cs="宋体"/>
          <w:b/>
          <w:sz w:val="24"/>
          <w:szCs w:val="23"/>
        </w:rPr>
      </w:pPr>
      <w:r>
        <w:rPr>
          <w:rFonts w:ascii="宋体" w:hAnsi="宋体" w:cs="宋体"/>
          <w:b/>
          <w:spacing w:val="10"/>
          <w:position w:val="1"/>
          <w:sz w:val="24"/>
          <w:szCs w:val="23"/>
        </w:rPr>
        <w:t>三</w:t>
      </w:r>
      <w:r>
        <w:rPr>
          <w:rFonts w:ascii="宋体" w:hAnsi="宋体" w:cs="宋体"/>
          <w:b/>
          <w:spacing w:val="9"/>
          <w:position w:val="1"/>
          <w:sz w:val="24"/>
          <w:szCs w:val="23"/>
        </w:rPr>
        <w:t>、验收标准</w:t>
      </w:r>
    </w:p>
    <w:p w:rsidR="00CE2574" w:rsidRDefault="00CE2574" w:rsidP="00CE2574">
      <w:pPr>
        <w:spacing w:line="360" w:lineRule="auto"/>
        <w:ind w:firstLine="200"/>
        <w:contextualSpacing/>
        <w:rPr>
          <w:rFonts w:ascii="宋体" w:hAnsi="宋体" w:cs="宋体"/>
          <w:sz w:val="24"/>
          <w:szCs w:val="23"/>
        </w:rPr>
      </w:pPr>
      <w:r>
        <w:rPr>
          <w:rFonts w:ascii="宋体" w:hAnsi="宋体" w:cs="宋体"/>
          <w:spacing w:val="10"/>
          <w:position w:val="1"/>
          <w:sz w:val="24"/>
          <w:szCs w:val="23"/>
        </w:rPr>
        <w:lastRenderedPageBreak/>
        <w:t>1、由</w:t>
      </w:r>
      <w:r>
        <w:rPr>
          <w:rFonts w:ascii="宋体" w:hAnsi="宋体" w:cs="宋体"/>
          <w:spacing w:val="5"/>
          <w:position w:val="1"/>
          <w:sz w:val="24"/>
          <w:szCs w:val="23"/>
        </w:rPr>
        <w:t>采购人成立验收小组,按照采购合同的约定对中标人履约情况进行验收。</w:t>
      </w:r>
    </w:p>
    <w:p w:rsidR="00CE2574" w:rsidRDefault="00CE2574" w:rsidP="00CE2574">
      <w:pPr>
        <w:spacing w:line="360" w:lineRule="auto"/>
        <w:ind w:firstLine="200"/>
        <w:contextualSpacing/>
        <w:rPr>
          <w:rFonts w:ascii="宋体" w:hAnsi="宋体" w:cs="宋体"/>
          <w:sz w:val="24"/>
          <w:szCs w:val="23"/>
        </w:rPr>
      </w:pPr>
      <w:r>
        <w:rPr>
          <w:rFonts w:ascii="宋体" w:hAnsi="宋体" w:cs="宋体"/>
          <w:spacing w:val="7"/>
          <w:sz w:val="24"/>
          <w:szCs w:val="23"/>
        </w:rPr>
        <w:t>2、验收时,按照采购合同的约定对每一项技术、服务、安全标准的履约情</w:t>
      </w:r>
      <w:r>
        <w:rPr>
          <w:rFonts w:ascii="宋体" w:hAnsi="宋体" w:cs="宋体"/>
          <w:spacing w:val="2"/>
          <w:sz w:val="24"/>
          <w:szCs w:val="23"/>
        </w:rPr>
        <w:t>况</w:t>
      </w:r>
      <w:r>
        <w:rPr>
          <w:rFonts w:ascii="宋体" w:hAnsi="宋体" w:cs="宋体"/>
          <w:spacing w:val="8"/>
          <w:sz w:val="24"/>
          <w:szCs w:val="23"/>
        </w:rPr>
        <w:t>进</w:t>
      </w:r>
      <w:r>
        <w:rPr>
          <w:rFonts w:ascii="宋体" w:hAnsi="宋体" w:cs="宋体"/>
          <w:spacing w:val="6"/>
          <w:sz w:val="24"/>
          <w:szCs w:val="23"/>
        </w:rPr>
        <w:t>行确认。</w:t>
      </w:r>
    </w:p>
    <w:p w:rsidR="00CE2574" w:rsidRDefault="00CE2574" w:rsidP="00CE2574">
      <w:pPr>
        <w:spacing w:line="360" w:lineRule="auto"/>
        <w:ind w:firstLine="200"/>
        <w:contextualSpacing/>
        <w:rPr>
          <w:rFonts w:ascii="宋体" w:hAnsi="宋体" w:cs="宋体"/>
          <w:sz w:val="24"/>
          <w:szCs w:val="23"/>
        </w:rPr>
      </w:pPr>
      <w:r>
        <w:rPr>
          <w:rFonts w:ascii="宋体" w:hAnsi="宋体" w:cs="宋体"/>
          <w:spacing w:val="12"/>
          <w:sz w:val="24"/>
          <w:szCs w:val="23"/>
        </w:rPr>
        <w:t>3、验</w:t>
      </w:r>
      <w:r>
        <w:rPr>
          <w:rFonts w:ascii="宋体" w:hAnsi="宋体" w:cs="宋体"/>
          <w:spacing w:val="9"/>
          <w:sz w:val="24"/>
          <w:szCs w:val="23"/>
        </w:rPr>
        <w:t>收</w:t>
      </w:r>
      <w:r>
        <w:rPr>
          <w:rFonts w:ascii="宋体" w:hAnsi="宋体" w:cs="宋体"/>
          <w:spacing w:val="6"/>
          <w:sz w:val="24"/>
          <w:szCs w:val="23"/>
        </w:rPr>
        <w:t>结束后,出具验收书,列明各项标准的验收情况及项目总体评价,由验</w:t>
      </w:r>
      <w:r>
        <w:rPr>
          <w:rFonts w:ascii="宋体" w:hAnsi="宋体" w:cs="宋体"/>
          <w:spacing w:val="10"/>
          <w:sz w:val="24"/>
          <w:szCs w:val="23"/>
        </w:rPr>
        <w:t>收</w:t>
      </w:r>
      <w:r>
        <w:rPr>
          <w:rFonts w:ascii="宋体" w:hAnsi="宋体" w:cs="宋体"/>
          <w:spacing w:val="6"/>
          <w:sz w:val="24"/>
          <w:szCs w:val="23"/>
        </w:rPr>
        <w:t>双方共同签署。</w:t>
      </w:r>
    </w:p>
    <w:p w:rsidR="00CE2574" w:rsidRDefault="00CE2574" w:rsidP="00CE2574">
      <w:pPr>
        <w:spacing w:line="360" w:lineRule="auto"/>
        <w:rPr>
          <w:rFonts w:ascii="宋体" w:hAnsi="宋体" w:cs="宋体"/>
          <w:b/>
          <w:spacing w:val="10"/>
          <w:position w:val="1"/>
          <w:sz w:val="24"/>
          <w:szCs w:val="23"/>
        </w:rPr>
      </w:pPr>
      <w:r>
        <w:rPr>
          <w:rFonts w:ascii="宋体" w:hAnsi="宋体" w:cs="宋体" w:hint="eastAsia"/>
          <w:b/>
          <w:spacing w:val="10"/>
          <w:position w:val="1"/>
          <w:sz w:val="24"/>
          <w:szCs w:val="23"/>
        </w:rPr>
        <w:t>四、本项目预算金额（最高限价）招标控制价：</w:t>
      </w:r>
      <w:r w:rsidR="00571225">
        <w:rPr>
          <w:rFonts w:ascii="宋体" w:hAnsi="宋体" w:cs="宋体" w:hint="eastAsia"/>
          <w:b/>
          <w:spacing w:val="10"/>
          <w:position w:val="1"/>
          <w:sz w:val="24"/>
          <w:szCs w:val="23"/>
        </w:rPr>
        <w:t>8</w:t>
      </w:r>
      <w:r>
        <w:rPr>
          <w:rFonts w:ascii="宋体" w:hAnsi="宋体" w:cs="宋体" w:hint="eastAsia"/>
          <w:b/>
          <w:spacing w:val="10"/>
          <w:position w:val="1"/>
          <w:sz w:val="24"/>
          <w:szCs w:val="23"/>
        </w:rPr>
        <w:t>00000.00元。投标报价不得超过预算金额（最高限价），否则为无效报价。</w:t>
      </w:r>
    </w:p>
    <w:p w:rsidR="00CE2574" w:rsidRDefault="00CE2574" w:rsidP="00CE2574">
      <w:pPr>
        <w:spacing w:line="360" w:lineRule="auto"/>
        <w:ind w:firstLineChars="200" w:firstLine="522"/>
        <w:contextualSpacing/>
        <w:jc w:val="left"/>
        <w:rPr>
          <w:rFonts w:ascii="宋体" w:hAnsi="宋体" w:cs="宋体"/>
          <w:b/>
          <w:spacing w:val="10"/>
          <w:position w:val="1"/>
          <w:sz w:val="24"/>
          <w:szCs w:val="23"/>
        </w:rPr>
      </w:pPr>
      <w:r>
        <w:rPr>
          <w:rFonts w:ascii="宋体" w:hAnsi="宋体" w:cs="宋体" w:hint="eastAsia"/>
          <w:b/>
          <w:spacing w:val="10"/>
          <w:position w:val="1"/>
          <w:sz w:val="24"/>
          <w:szCs w:val="23"/>
        </w:rPr>
        <w:t>五、采购资金支付</w:t>
      </w:r>
    </w:p>
    <w:p w:rsidR="00CE2574" w:rsidRDefault="00CE2574" w:rsidP="00CE2574">
      <w:pPr>
        <w:spacing w:line="360" w:lineRule="auto"/>
        <w:ind w:firstLineChars="200" w:firstLine="508"/>
        <w:contextualSpacing/>
        <w:jc w:val="left"/>
        <w:rPr>
          <w:rFonts w:ascii="宋体" w:hAnsi="宋体" w:cs="宋体"/>
          <w:spacing w:val="7"/>
          <w:sz w:val="24"/>
          <w:szCs w:val="23"/>
        </w:rPr>
      </w:pPr>
      <w:r>
        <w:rPr>
          <w:rFonts w:ascii="宋体" w:hAnsi="宋体" w:cs="宋体" w:hint="eastAsia"/>
          <w:spacing w:val="7"/>
          <w:sz w:val="24"/>
          <w:szCs w:val="23"/>
        </w:rPr>
        <w:t>1、支付方式：银行转账。</w:t>
      </w:r>
    </w:p>
    <w:p w:rsidR="00CE2574" w:rsidRDefault="00CE2574" w:rsidP="00CE2574">
      <w:pPr>
        <w:spacing w:line="360" w:lineRule="auto"/>
        <w:ind w:firstLineChars="200" w:firstLine="508"/>
        <w:contextualSpacing/>
        <w:jc w:val="left"/>
        <w:rPr>
          <w:rFonts w:ascii="宋体" w:hAnsi="宋体" w:cs="宋体"/>
          <w:spacing w:val="7"/>
          <w:sz w:val="24"/>
          <w:szCs w:val="23"/>
        </w:rPr>
      </w:pPr>
      <w:r>
        <w:rPr>
          <w:rFonts w:ascii="宋体" w:hAnsi="宋体" w:cs="宋体" w:hint="eastAsia"/>
          <w:spacing w:val="7"/>
          <w:sz w:val="24"/>
          <w:szCs w:val="23"/>
        </w:rPr>
        <w:t>2、支付时间及条件：经采购人验收合格后一次性付清。</w:t>
      </w:r>
    </w:p>
    <w:p w:rsidR="002224F6" w:rsidRDefault="002224F6">
      <w:pPr>
        <w:widowControl/>
        <w:jc w:val="left"/>
        <w:rPr>
          <w:rFonts w:ascii="黑体" w:eastAsia="黑体" w:hAnsi="Arial" w:cs="Times New Roman"/>
          <w:b/>
          <w:kern w:val="0"/>
          <w:sz w:val="32"/>
          <w:szCs w:val="28"/>
        </w:rPr>
      </w:pPr>
      <w:r>
        <w:rPr>
          <w:b/>
          <w:sz w:val="32"/>
        </w:rPr>
        <w:br w:type="page"/>
      </w:r>
    </w:p>
    <w:p w:rsidR="00254E5E" w:rsidRDefault="00254E5E" w:rsidP="00254E5E">
      <w:pPr>
        <w:pStyle w:val="2"/>
        <w:jc w:val="center"/>
        <w:rPr>
          <w:rFonts w:ascii="宋体" w:hAnsi="宋体"/>
          <w:b/>
          <w:sz w:val="32"/>
          <w:szCs w:val="32"/>
        </w:rPr>
      </w:pPr>
      <w:r>
        <w:rPr>
          <w:rFonts w:hint="eastAsia"/>
          <w:b/>
          <w:sz w:val="32"/>
        </w:rPr>
        <w:lastRenderedPageBreak/>
        <w:t>第三</w:t>
      </w:r>
      <w:r w:rsidRPr="00B47527">
        <w:rPr>
          <w:rFonts w:hint="eastAsia"/>
          <w:b/>
          <w:sz w:val="32"/>
        </w:rPr>
        <w:t>章</w:t>
      </w:r>
      <w:r>
        <w:rPr>
          <w:rFonts w:ascii="宋体" w:hAnsi="宋体" w:hint="eastAsia"/>
          <w:b/>
          <w:sz w:val="32"/>
          <w:szCs w:val="32"/>
        </w:rPr>
        <w:t>供应商须知前附表</w:t>
      </w:r>
    </w:p>
    <w:p w:rsidR="00254E5E" w:rsidRDefault="00254E5E" w:rsidP="00254E5E">
      <w:pPr>
        <w:widowControl/>
        <w:spacing w:line="360" w:lineRule="auto"/>
        <w:rPr>
          <w:rFonts w:ascii="宋体" w:hAnsi="宋体"/>
          <w:b/>
          <w:kern w:val="0"/>
        </w:rPr>
      </w:pPr>
      <w:r>
        <w:rPr>
          <w:rFonts w:ascii="宋体" w:hAnsi="宋体" w:hint="eastAsia"/>
          <w:b/>
        </w:rPr>
        <w:t>采购</w:t>
      </w:r>
      <w:r>
        <w:rPr>
          <w:rFonts w:ascii="宋体" w:hAnsi="宋体" w:cs="微软雅黑" w:hint="eastAsia"/>
          <w:b/>
        </w:rPr>
        <w:t>文件中凡标有★条款均为实质性要求条款，投标文件须完全响应，未实质响应的，按照无效投标处理。</w:t>
      </w:r>
    </w:p>
    <w:tbl>
      <w:tblPr>
        <w:tblW w:w="9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6"/>
        <w:gridCol w:w="1983"/>
        <w:gridCol w:w="6800"/>
      </w:tblGrid>
      <w:tr w:rsidR="00254E5E" w:rsidTr="00B15539">
        <w:trPr>
          <w:trHeight w:val="636"/>
          <w:jc w:val="center"/>
        </w:trPr>
        <w:tc>
          <w:tcPr>
            <w:tcW w:w="806" w:type="dxa"/>
            <w:tcBorders>
              <w:top w:val="single" w:sz="4" w:space="0" w:color="auto"/>
              <w:left w:val="single" w:sz="4" w:space="0" w:color="auto"/>
              <w:bottom w:val="single" w:sz="4" w:space="0" w:color="auto"/>
              <w:right w:val="single" w:sz="4" w:space="0" w:color="auto"/>
            </w:tcBorders>
            <w:vAlign w:val="center"/>
          </w:tcPr>
          <w:p w:rsidR="00254E5E" w:rsidRDefault="00254E5E" w:rsidP="00B15539">
            <w:pPr>
              <w:autoSpaceDE w:val="0"/>
              <w:autoSpaceDN w:val="0"/>
              <w:adjustRightInd w:val="0"/>
              <w:snapToGrid w:val="0"/>
              <w:spacing w:line="400" w:lineRule="exact"/>
              <w:jc w:val="center"/>
              <w:rPr>
                <w:rFonts w:ascii="宋体" w:hAnsi="宋体"/>
                <w:b/>
                <w:sz w:val="24"/>
                <w:szCs w:val="24"/>
              </w:rPr>
            </w:pPr>
            <w:r>
              <w:rPr>
                <w:rFonts w:ascii="宋体" w:hAnsi="宋体" w:hint="eastAsia"/>
                <w:b/>
                <w:sz w:val="24"/>
                <w:szCs w:val="24"/>
              </w:rPr>
              <w:t>序号</w:t>
            </w:r>
          </w:p>
        </w:tc>
        <w:tc>
          <w:tcPr>
            <w:tcW w:w="1983" w:type="dxa"/>
            <w:tcBorders>
              <w:top w:val="single" w:sz="4" w:space="0" w:color="auto"/>
              <w:left w:val="nil"/>
              <w:bottom w:val="single" w:sz="4" w:space="0" w:color="auto"/>
              <w:right w:val="single" w:sz="4" w:space="0" w:color="auto"/>
            </w:tcBorders>
            <w:vAlign w:val="center"/>
          </w:tcPr>
          <w:p w:rsidR="00254E5E" w:rsidRDefault="00254E5E" w:rsidP="00B15539">
            <w:pPr>
              <w:autoSpaceDE w:val="0"/>
              <w:autoSpaceDN w:val="0"/>
              <w:adjustRightInd w:val="0"/>
              <w:snapToGrid w:val="0"/>
              <w:spacing w:line="400" w:lineRule="exact"/>
              <w:jc w:val="center"/>
              <w:rPr>
                <w:rFonts w:ascii="宋体" w:hAnsi="宋体"/>
                <w:b/>
                <w:sz w:val="24"/>
                <w:szCs w:val="24"/>
              </w:rPr>
            </w:pPr>
            <w:r>
              <w:rPr>
                <w:rFonts w:ascii="宋体" w:hAnsi="宋体" w:hint="eastAsia"/>
                <w:b/>
                <w:sz w:val="24"/>
                <w:szCs w:val="24"/>
              </w:rPr>
              <w:t>条款名称</w:t>
            </w:r>
          </w:p>
        </w:tc>
        <w:tc>
          <w:tcPr>
            <w:tcW w:w="6800" w:type="dxa"/>
            <w:tcBorders>
              <w:top w:val="single" w:sz="4" w:space="0" w:color="auto"/>
              <w:left w:val="nil"/>
              <w:bottom w:val="single" w:sz="4" w:space="0" w:color="auto"/>
              <w:right w:val="single" w:sz="4" w:space="0" w:color="auto"/>
            </w:tcBorders>
            <w:vAlign w:val="center"/>
          </w:tcPr>
          <w:p w:rsidR="00254E5E" w:rsidRDefault="00254E5E" w:rsidP="00B15539">
            <w:pPr>
              <w:autoSpaceDE w:val="0"/>
              <w:autoSpaceDN w:val="0"/>
              <w:adjustRightInd w:val="0"/>
              <w:snapToGrid w:val="0"/>
              <w:spacing w:line="400" w:lineRule="exact"/>
              <w:jc w:val="center"/>
              <w:rPr>
                <w:rFonts w:ascii="宋体" w:hAnsi="宋体"/>
                <w:b/>
                <w:sz w:val="24"/>
                <w:szCs w:val="24"/>
              </w:rPr>
            </w:pPr>
            <w:r>
              <w:rPr>
                <w:rFonts w:ascii="宋体" w:hAnsi="宋体" w:hint="eastAsia"/>
                <w:b/>
                <w:sz w:val="24"/>
                <w:szCs w:val="24"/>
              </w:rPr>
              <w:t>说明和要求</w:t>
            </w:r>
          </w:p>
        </w:tc>
      </w:tr>
      <w:tr w:rsidR="00254E5E" w:rsidTr="00B15539">
        <w:trPr>
          <w:trHeight w:val="1005"/>
          <w:jc w:val="center"/>
        </w:trPr>
        <w:tc>
          <w:tcPr>
            <w:tcW w:w="806" w:type="dxa"/>
            <w:tcBorders>
              <w:top w:val="single" w:sz="4" w:space="0" w:color="auto"/>
              <w:left w:val="single" w:sz="4" w:space="0" w:color="auto"/>
              <w:bottom w:val="single" w:sz="4" w:space="0" w:color="auto"/>
              <w:right w:val="single" w:sz="4" w:space="0" w:color="auto"/>
            </w:tcBorders>
            <w:vAlign w:val="center"/>
          </w:tcPr>
          <w:p w:rsidR="00254E5E" w:rsidRDefault="00254E5E" w:rsidP="00B15539">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1</w:t>
            </w:r>
          </w:p>
        </w:tc>
        <w:tc>
          <w:tcPr>
            <w:tcW w:w="1983" w:type="dxa"/>
            <w:tcBorders>
              <w:top w:val="single" w:sz="4" w:space="0" w:color="auto"/>
              <w:left w:val="nil"/>
              <w:bottom w:val="single" w:sz="4" w:space="0" w:color="auto"/>
              <w:right w:val="single" w:sz="4" w:space="0" w:color="auto"/>
            </w:tcBorders>
            <w:vAlign w:val="center"/>
          </w:tcPr>
          <w:p w:rsidR="00254E5E" w:rsidRDefault="00254E5E" w:rsidP="00B15539">
            <w:pPr>
              <w:adjustRightInd w:val="0"/>
              <w:snapToGrid w:val="0"/>
              <w:spacing w:line="400" w:lineRule="exact"/>
              <w:jc w:val="center"/>
              <w:rPr>
                <w:rFonts w:ascii="宋体" w:hAnsi="宋体"/>
                <w:bCs/>
                <w:sz w:val="24"/>
                <w:szCs w:val="24"/>
              </w:rPr>
            </w:pPr>
            <w:r>
              <w:rPr>
                <w:rFonts w:ascii="宋体" w:hAnsi="宋体" w:hint="eastAsia"/>
                <w:sz w:val="24"/>
                <w:szCs w:val="24"/>
              </w:rPr>
              <w:t>采购项目</w:t>
            </w:r>
          </w:p>
        </w:tc>
        <w:tc>
          <w:tcPr>
            <w:tcW w:w="6800" w:type="dxa"/>
            <w:tcBorders>
              <w:top w:val="single" w:sz="4" w:space="0" w:color="auto"/>
              <w:left w:val="nil"/>
              <w:bottom w:val="single" w:sz="4" w:space="0" w:color="auto"/>
              <w:right w:val="single" w:sz="4" w:space="0" w:color="auto"/>
            </w:tcBorders>
          </w:tcPr>
          <w:p w:rsidR="00254E5E" w:rsidRDefault="00254E5E" w:rsidP="00B15539">
            <w:pPr>
              <w:autoSpaceDE w:val="0"/>
              <w:autoSpaceDN w:val="0"/>
              <w:adjustRightInd w:val="0"/>
              <w:snapToGrid w:val="0"/>
              <w:spacing w:line="400" w:lineRule="exact"/>
              <w:jc w:val="left"/>
              <w:rPr>
                <w:rFonts w:ascii="宋体" w:hAnsi="宋体"/>
                <w:sz w:val="24"/>
                <w:szCs w:val="24"/>
              </w:rPr>
            </w:pPr>
            <w:r>
              <w:rPr>
                <w:rFonts w:ascii="宋体" w:hAnsi="宋体" w:hint="eastAsia"/>
                <w:sz w:val="24"/>
                <w:szCs w:val="24"/>
              </w:rPr>
              <w:t>项目名称：</w:t>
            </w:r>
            <w:r>
              <w:rPr>
                <w:rFonts w:ascii="宋体" w:hAnsi="宋体" w:hint="eastAsia"/>
                <w:bCs/>
                <w:kern w:val="0"/>
                <w:sz w:val="24"/>
                <w:szCs w:val="24"/>
              </w:rPr>
              <w:t>长葛市畜产品服务中心生猪调出大县奖励资金采购屠宰麻电放血系统设备项目（不见面开标）</w:t>
            </w:r>
          </w:p>
          <w:p w:rsidR="00254E5E" w:rsidRDefault="00254E5E" w:rsidP="002C02D3">
            <w:pPr>
              <w:autoSpaceDE w:val="0"/>
              <w:autoSpaceDN w:val="0"/>
              <w:adjustRightInd w:val="0"/>
              <w:snapToGrid w:val="0"/>
              <w:spacing w:line="400" w:lineRule="exact"/>
              <w:jc w:val="left"/>
              <w:rPr>
                <w:rFonts w:ascii="宋体" w:hAnsi="宋体"/>
                <w:sz w:val="24"/>
                <w:szCs w:val="24"/>
              </w:rPr>
            </w:pPr>
            <w:r>
              <w:rPr>
                <w:rFonts w:ascii="宋体" w:hAnsi="宋体" w:hint="eastAsia"/>
                <w:sz w:val="24"/>
                <w:szCs w:val="24"/>
              </w:rPr>
              <w:t>项目编号：</w:t>
            </w:r>
            <w:r w:rsidRPr="002C02D3">
              <w:rPr>
                <w:rFonts w:ascii="宋体" w:hAnsi="宋体" w:hint="eastAsia"/>
                <w:sz w:val="24"/>
                <w:szCs w:val="24"/>
              </w:rPr>
              <w:t>长招采公字【2023】</w:t>
            </w:r>
            <w:r w:rsidR="002C02D3" w:rsidRPr="002C02D3">
              <w:rPr>
                <w:rFonts w:ascii="宋体" w:hAnsi="宋体" w:hint="eastAsia"/>
                <w:sz w:val="24"/>
                <w:szCs w:val="24"/>
              </w:rPr>
              <w:t>009</w:t>
            </w:r>
            <w:r w:rsidRPr="002C02D3">
              <w:rPr>
                <w:rFonts w:ascii="宋体" w:hAnsi="宋体" w:hint="eastAsia"/>
                <w:sz w:val="24"/>
                <w:szCs w:val="24"/>
              </w:rPr>
              <w:t>号</w:t>
            </w:r>
          </w:p>
        </w:tc>
      </w:tr>
      <w:tr w:rsidR="00254E5E" w:rsidTr="00B15539">
        <w:trPr>
          <w:trHeight w:val="1261"/>
          <w:jc w:val="center"/>
        </w:trPr>
        <w:tc>
          <w:tcPr>
            <w:tcW w:w="806" w:type="dxa"/>
            <w:tcBorders>
              <w:top w:val="single" w:sz="4" w:space="0" w:color="auto"/>
              <w:left w:val="single" w:sz="4" w:space="0" w:color="auto"/>
              <w:bottom w:val="single" w:sz="4" w:space="0" w:color="auto"/>
              <w:right w:val="single" w:sz="4" w:space="0" w:color="auto"/>
            </w:tcBorders>
            <w:vAlign w:val="center"/>
          </w:tcPr>
          <w:p w:rsidR="00254E5E" w:rsidRDefault="00254E5E" w:rsidP="00B15539">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2</w:t>
            </w:r>
          </w:p>
        </w:tc>
        <w:tc>
          <w:tcPr>
            <w:tcW w:w="1983" w:type="dxa"/>
            <w:tcBorders>
              <w:top w:val="single" w:sz="4" w:space="0" w:color="auto"/>
              <w:left w:val="nil"/>
              <w:bottom w:val="single" w:sz="4" w:space="0" w:color="auto"/>
              <w:right w:val="single" w:sz="4" w:space="0" w:color="auto"/>
            </w:tcBorders>
            <w:vAlign w:val="center"/>
          </w:tcPr>
          <w:p w:rsidR="00254E5E" w:rsidRDefault="00254E5E" w:rsidP="00B15539">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采购人</w:t>
            </w:r>
          </w:p>
        </w:tc>
        <w:tc>
          <w:tcPr>
            <w:tcW w:w="6800" w:type="dxa"/>
            <w:tcBorders>
              <w:top w:val="single" w:sz="4" w:space="0" w:color="auto"/>
              <w:left w:val="nil"/>
              <w:bottom w:val="single" w:sz="4" w:space="0" w:color="auto"/>
              <w:right w:val="single" w:sz="4" w:space="0" w:color="auto"/>
            </w:tcBorders>
          </w:tcPr>
          <w:p w:rsidR="00EE7833" w:rsidRPr="00EE7833" w:rsidRDefault="00EE7833" w:rsidP="00EE7833">
            <w:pPr>
              <w:autoSpaceDE w:val="0"/>
              <w:autoSpaceDN w:val="0"/>
              <w:spacing w:line="440" w:lineRule="exact"/>
              <w:rPr>
                <w:rFonts w:ascii="宋体" w:hAnsi="宋体" w:cs="宋体"/>
                <w:kern w:val="0"/>
                <w:sz w:val="24"/>
                <w:szCs w:val="24"/>
              </w:rPr>
            </w:pPr>
            <w:r w:rsidRPr="00EE7833">
              <w:rPr>
                <w:rFonts w:ascii="宋体" w:hAnsi="宋体" w:cs="宋体" w:hint="eastAsia"/>
                <w:kern w:val="0"/>
                <w:sz w:val="24"/>
                <w:szCs w:val="24"/>
              </w:rPr>
              <w:t>采购单位：长葛市畜产品服务中心</w:t>
            </w:r>
          </w:p>
          <w:p w:rsidR="00EE7833" w:rsidRPr="00EE7833" w:rsidRDefault="00EE7833" w:rsidP="00EE7833">
            <w:pPr>
              <w:autoSpaceDE w:val="0"/>
              <w:autoSpaceDN w:val="0"/>
              <w:spacing w:line="440" w:lineRule="exact"/>
              <w:rPr>
                <w:rFonts w:ascii="宋体" w:hAnsi="宋体" w:cs="宋体"/>
                <w:kern w:val="0"/>
                <w:sz w:val="24"/>
                <w:szCs w:val="24"/>
              </w:rPr>
            </w:pPr>
            <w:r w:rsidRPr="00EE7833">
              <w:rPr>
                <w:rFonts w:ascii="宋体" w:hAnsi="宋体" w:cs="宋体" w:hint="eastAsia"/>
                <w:kern w:val="0"/>
                <w:sz w:val="24"/>
                <w:szCs w:val="24"/>
              </w:rPr>
              <w:t>联系人：阴先生</w:t>
            </w:r>
          </w:p>
          <w:p w:rsidR="00EE7833" w:rsidRPr="00EE7833" w:rsidRDefault="00EE7833" w:rsidP="00EE7833">
            <w:pPr>
              <w:autoSpaceDE w:val="0"/>
              <w:autoSpaceDN w:val="0"/>
              <w:spacing w:line="440" w:lineRule="exact"/>
              <w:rPr>
                <w:rFonts w:ascii="宋体" w:hAnsi="宋体" w:cs="宋体"/>
                <w:kern w:val="0"/>
                <w:sz w:val="24"/>
                <w:szCs w:val="24"/>
              </w:rPr>
            </w:pPr>
            <w:r w:rsidRPr="00EE7833">
              <w:rPr>
                <w:rFonts w:ascii="宋体" w:hAnsi="宋体" w:cs="宋体" w:hint="eastAsia"/>
                <w:kern w:val="0"/>
                <w:sz w:val="24"/>
                <w:szCs w:val="24"/>
              </w:rPr>
              <w:t xml:space="preserve">电话：0374-2585012 </w:t>
            </w:r>
          </w:p>
          <w:p w:rsidR="00254E5E" w:rsidRPr="00EE7833" w:rsidRDefault="00EE7833" w:rsidP="00B15539">
            <w:pPr>
              <w:autoSpaceDE w:val="0"/>
              <w:autoSpaceDN w:val="0"/>
              <w:spacing w:line="440" w:lineRule="exact"/>
              <w:rPr>
                <w:rFonts w:ascii="宋体" w:hAnsi="宋体" w:cs="宋体"/>
                <w:kern w:val="0"/>
                <w:sz w:val="24"/>
                <w:szCs w:val="24"/>
              </w:rPr>
            </w:pPr>
            <w:r w:rsidRPr="00EE7833">
              <w:rPr>
                <w:rFonts w:ascii="宋体" w:hAnsi="宋体" w:cs="宋体" w:hint="eastAsia"/>
                <w:kern w:val="0"/>
                <w:sz w:val="24"/>
                <w:szCs w:val="24"/>
              </w:rPr>
              <w:t>地址：长葛市葛天大道商务办公区2号楼</w:t>
            </w:r>
          </w:p>
        </w:tc>
      </w:tr>
      <w:tr w:rsidR="00254E5E" w:rsidTr="00B15539">
        <w:trPr>
          <w:cantSplit/>
          <w:trHeight w:val="323"/>
          <w:jc w:val="center"/>
        </w:trPr>
        <w:tc>
          <w:tcPr>
            <w:tcW w:w="806" w:type="dxa"/>
            <w:tcBorders>
              <w:top w:val="single" w:sz="4" w:space="0" w:color="auto"/>
              <w:left w:val="single" w:sz="4" w:space="0" w:color="auto"/>
              <w:bottom w:val="single" w:sz="4" w:space="0" w:color="auto"/>
              <w:right w:val="single" w:sz="4" w:space="0" w:color="auto"/>
            </w:tcBorders>
            <w:vAlign w:val="center"/>
          </w:tcPr>
          <w:p w:rsidR="00254E5E" w:rsidRDefault="00254E5E" w:rsidP="00B15539">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3</w:t>
            </w:r>
          </w:p>
        </w:tc>
        <w:tc>
          <w:tcPr>
            <w:tcW w:w="1983" w:type="dxa"/>
            <w:tcBorders>
              <w:top w:val="single" w:sz="4" w:space="0" w:color="auto"/>
              <w:left w:val="nil"/>
              <w:bottom w:val="single" w:sz="4" w:space="0" w:color="auto"/>
              <w:right w:val="single" w:sz="4" w:space="0" w:color="auto"/>
            </w:tcBorders>
            <w:vAlign w:val="center"/>
          </w:tcPr>
          <w:p w:rsidR="00254E5E" w:rsidRDefault="00254E5E" w:rsidP="00B15539">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代理机构</w:t>
            </w:r>
          </w:p>
        </w:tc>
        <w:tc>
          <w:tcPr>
            <w:tcW w:w="6800" w:type="dxa"/>
            <w:tcBorders>
              <w:top w:val="single" w:sz="4" w:space="0" w:color="auto"/>
              <w:left w:val="nil"/>
              <w:bottom w:val="single" w:sz="4" w:space="0" w:color="auto"/>
              <w:right w:val="single" w:sz="4" w:space="0" w:color="auto"/>
            </w:tcBorders>
          </w:tcPr>
          <w:p w:rsidR="00254E5E" w:rsidRDefault="00254E5E" w:rsidP="00B15539">
            <w:pPr>
              <w:autoSpaceDE w:val="0"/>
              <w:autoSpaceDN w:val="0"/>
              <w:spacing w:line="440" w:lineRule="exact"/>
              <w:rPr>
                <w:rFonts w:ascii="宋体" w:hAnsi="宋体" w:cs="宋体"/>
                <w:kern w:val="0"/>
                <w:sz w:val="24"/>
                <w:szCs w:val="24"/>
              </w:rPr>
            </w:pPr>
            <w:r>
              <w:rPr>
                <w:rFonts w:ascii="宋体" w:hAnsi="宋体" w:cs="宋体" w:hint="eastAsia"/>
                <w:kern w:val="0"/>
                <w:sz w:val="24"/>
                <w:szCs w:val="24"/>
              </w:rPr>
              <w:t xml:space="preserve">代理机构：万汇工程咨询有限公司 </w:t>
            </w:r>
          </w:p>
          <w:p w:rsidR="00254E5E" w:rsidRDefault="00254E5E" w:rsidP="00B15539">
            <w:pPr>
              <w:autoSpaceDE w:val="0"/>
              <w:autoSpaceDN w:val="0"/>
              <w:spacing w:line="440" w:lineRule="exact"/>
              <w:rPr>
                <w:rFonts w:ascii="宋体" w:hAnsi="宋体" w:cs="宋体"/>
                <w:kern w:val="0"/>
                <w:sz w:val="24"/>
                <w:szCs w:val="24"/>
              </w:rPr>
            </w:pPr>
            <w:r>
              <w:rPr>
                <w:rFonts w:ascii="宋体" w:hAnsi="宋体" w:cs="宋体" w:hint="eastAsia"/>
                <w:kern w:val="0"/>
                <w:sz w:val="24"/>
                <w:szCs w:val="24"/>
              </w:rPr>
              <w:t xml:space="preserve">联系人：孟女士   </w:t>
            </w:r>
          </w:p>
          <w:p w:rsidR="00254E5E" w:rsidRDefault="00254E5E" w:rsidP="00B15539">
            <w:pPr>
              <w:autoSpaceDE w:val="0"/>
              <w:autoSpaceDN w:val="0"/>
              <w:spacing w:line="440" w:lineRule="exact"/>
              <w:rPr>
                <w:rFonts w:ascii="宋体" w:hAnsi="宋体" w:cs="宋体"/>
                <w:kern w:val="0"/>
                <w:sz w:val="24"/>
                <w:szCs w:val="24"/>
              </w:rPr>
            </w:pPr>
            <w:r>
              <w:rPr>
                <w:rFonts w:ascii="宋体" w:hAnsi="宋体" w:cs="宋体" w:hint="eastAsia"/>
                <w:kern w:val="0"/>
                <w:sz w:val="24"/>
                <w:szCs w:val="24"/>
              </w:rPr>
              <w:t>联系方式：17797719199</w:t>
            </w:r>
          </w:p>
          <w:p w:rsidR="00254E5E" w:rsidRDefault="00254E5E" w:rsidP="00B15539">
            <w:pPr>
              <w:autoSpaceDE w:val="0"/>
              <w:autoSpaceDN w:val="0"/>
              <w:spacing w:line="440" w:lineRule="exact"/>
              <w:rPr>
                <w:rFonts w:ascii="宋体" w:hAnsi="宋体" w:cs="宋体"/>
                <w:color w:val="000000"/>
                <w:sz w:val="24"/>
                <w:szCs w:val="24"/>
                <w:shd w:val="clear" w:color="auto" w:fill="FFFFFF"/>
              </w:rPr>
            </w:pPr>
            <w:r>
              <w:rPr>
                <w:rFonts w:ascii="宋体" w:hAnsi="宋体" w:cs="宋体" w:hint="eastAsia"/>
                <w:kern w:val="0"/>
                <w:sz w:val="24"/>
                <w:szCs w:val="24"/>
              </w:rPr>
              <w:t>代理机构地址：</w:t>
            </w:r>
            <w:r>
              <w:rPr>
                <w:rFonts w:ascii="宋体" w:hAnsi="宋体" w:cs="宋体" w:hint="eastAsia"/>
                <w:color w:val="000000"/>
                <w:sz w:val="24"/>
                <w:szCs w:val="24"/>
                <w:shd w:val="clear" w:color="auto" w:fill="FFFFFF"/>
              </w:rPr>
              <w:t>河南省长葛市潩水路南段</w:t>
            </w:r>
          </w:p>
        </w:tc>
      </w:tr>
      <w:tr w:rsidR="00254E5E" w:rsidTr="002C02D3">
        <w:trPr>
          <w:trHeight w:val="2684"/>
          <w:jc w:val="center"/>
        </w:trPr>
        <w:tc>
          <w:tcPr>
            <w:tcW w:w="806" w:type="dxa"/>
            <w:tcBorders>
              <w:top w:val="single" w:sz="4" w:space="0" w:color="auto"/>
              <w:left w:val="single" w:sz="4" w:space="0" w:color="auto"/>
              <w:bottom w:val="single" w:sz="4" w:space="0" w:color="auto"/>
              <w:right w:val="single" w:sz="4" w:space="0" w:color="auto"/>
            </w:tcBorders>
            <w:vAlign w:val="center"/>
          </w:tcPr>
          <w:p w:rsidR="00254E5E" w:rsidRDefault="00254E5E" w:rsidP="00B15539">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4</w:t>
            </w:r>
          </w:p>
        </w:tc>
        <w:tc>
          <w:tcPr>
            <w:tcW w:w="1983" w:type="dxa"/>
            <w:tcBorders>
              <w:top w:val="single" w:sz="4" w:space="0" w:color="auto"/>
              <w:left w:val="nil"/>
              <w:bottom w:val="single" w:sz="4" w:space="0" w:color="auto"/>
              <w:right w:val="single" w:sz="4" w:space="0" w:color="auto"/>
            </w:tcBorders>
            <w:vAlign w:val="center"/>
          </w:tcPr>
          <w:p w:rsidR="00254E5E" w:rsidRDefault="00254E5E" w:rsidP="00B15539">
            <w:pPr>
              <w:autoSpaceDE w:val="0"/>
              <w:autoSpaceDN w:val="0"/>
              <w:adjustRightInd w:val="0"/>
              <w:snapToGrid w:val="0"/>
              <w:spacing w:line="400" w:lineRule="exact"/>
              <w:jc w:val="center"/>
              <w:rPr>
                <w:rFonts w:ascii="宋体" w:hAnsi="宋体"/>
                <w:sz w:val="24"/>
                <w:szCs w:val="24"/>
              </w:rPr>
            </w:pPr>
            <w:r>
              <w:rPr>
                <w:rFonts w:ascii="宋体" w:hAnsi="宋体" w:cs="微软雅黑" w:hint="eastAsia"/>
                <w:b/>
                <w:sz w:val="24"/>
                <w:szCs w:val="24"/>
              </w:rPr>
              <w:t>★</w:t>
            </w:r>
            <w:r w:rsidR="002F4EBC">
              <w:rPr>
                <w:rFonts w:ascii="宋体" w:hAnsi="宋体" w:cs="仿宋_GB2312" w:hint="eastAsia"/>
                <w:sz w:val="24"/>
                <w:szCs w:val="24"/>
              </w:rPr>
              <w:t>供应商</w:t>
            </w:r>
            <w:r>
              <w:rPr>
                <w:rFonts w:ascii="宋体" w:hAnsi="宋体" w:cs="仿宋_GB2312" w:hint="eastAsia"/>
                <w:sz w:val="24"/>
                <w:szCs w:val="24"/>
              </w:rPr>
              <w:t>资格</w:t>
            </w:r>
          </w:p>
        </w:tc>
        <w:tc>
          <w:tcPr>
            <w:tcW w:w="6800" w:type="dxa"/>
            <w:tcBorders>
              <w:top w:val="single" w:sz="4" w:space="0" w:color="auto"/>
              <w:left w:val="nil"/>
              <w:bottom w:val="single" w:sz="4" w:space="0" w:color="auto"/>
              <w:right w:val="single" w:sz="4" w:space="0" w:color="auto"/>
            </w:tcBorders>
            <w:vAlign w:val="center"/>
          </w:tcPr>
          <w:p w:rsidR="00254E5E" w:rsidRDefault="00254E5E" w:rsidP="00460F98">
            <w:pPr>
              <w:spacing w:line="360" w:lineRule="auto"/>
              <w:contextualSpacing/>
              <w:jc w:val="left"/>
              <w:rPr>
                <w:rFonts w:ascii="宋体" w:hAnsi="宋体"/>
                <w:kern w:val="0"/>
                <w:sz w:val="24"/>
                <w:szCs w:val="24"/>
              </w:rPr>
            </w:pPr>
            <w:r>
              <w:rPr>
                <w:rFonts w:ascii="宋体" w:hAnsi="宋体" w:hint="eastAsia"/>
                <w:kern w:val="0"/>
                <w:sz w:val="24"/>
                <w:szCs w:val="24"/>
              </w:rPr>
              <w:t>一、符合《政府采购法》第二十二条之规定。</w:t>
            </w:r>
          </w:p>
          <w:p w:rsidR="00254E5E" w:rsidRPr="00EE7833" w:rsidRDefault="00254E5E" w:rsidP="00460F98">
            <w:pPr>
              <w:pStyle w:val="2"/>
              <w:adjustRightInd/>
              <w:spacing w:before="0" w:after="0" w:line="360" w:lineRule="auto"/>
              <w:ind w:left="0" w:firstLine="0"/>
              <w:contextualSpacing/>
              <w:jc w:val="left"/>
              <w:rPr>
                <w:rFonts w:ascii="宋体" w:eastAsia="宋体" w:hAnsi="宋体" w:cs="Calibri"/>
                <w:sz w:val="24"/>
                <w:szCs w:val="24"/>
              </w:rPr>
            </w:pPr>
            <w:r>
              <w:rPr>
                <w:rFonts w:ascii="宋体" w:eastAsia="宋体" w:hAnsi="宋体" w:cs="Calibri" w:hint="eastAsia"/>
                <w:sz w:val="24"/>
                <w:szCs w:val="24"/>
              </w:rPr>
              <w:t>二、</w:t>
            </w:r>
            <w:r w:rsidRPr="00EE7833">
              <w:rPr>
                <w:rFonts w:ascii="宋体" w:eastAsia="宋体" w:hAnsi="宋体" w:cs="Calibri" w:hint="eastAsia"/>
                <w:sz w:val="24"/>
                <w:szCs w:val="24"/>
              </w:rPr>
              <w:t>未被列入“信用中国”网站(www.creditchina.gov.cn)失信被执行人、重大税收违法失信主体；“中国政府采购网” (www.ccgp.gov.cn)网站的政府采购严重违法失信行为记录名单的供应商；“中国社会组织公共服务平台”网站（www.chinanpo.gov.cn）严重违法失信名单的供应商。</w:t>
            </w:r>
          </w:p>
          <w:p w:rsidR="00254E5E" w:rsidRDefault="00254E5E" w:rsidP="00460F98">
            <w:pPr>
              <w:spacing w:line="360" w:lineRule="auto"/>
              <w:ind w:firstLineChars="200" w:firstLine="482"/>
              <w:contextualSpacing/>
              <w:jc w:val="left"/>
              <w:rPr>
                <w:rFonts w:ascii="宋体" w:hAnsi="宋体"/>
                <w:b/>
                <w:bCs/>
                <w:kern w:val="0"/>
                <w:sz w:val="24"/>
                <w:szCs w:val="24"/>
              </w:rPr>
            </w:pPr>
            <w:r>
              <w:rPr>
                <w:rFonts w:ascii="宋体" w:hAnsi="宋体" w:hint="eastAsia"/>
                <w:b/>
                <w:bCs/>
                <w:kern w:val="0"/>
                <w:sz w:val="24"/>
                <w:szCs w:val="24"/>
              </w:rPr>
              <w:t xml:space="preserve">注： 1、 供应商在投标时，提供《长葛市政府采购供应商信用承诺函》（详见 招标文件第八章3.5格式），无需再提交上述证明材料。 </w:t>
            </w:r>
          </w:p>
          <w:p w:rsidR="00254E5E" w:rsidRDefault="00254E5E" w:rsidP="00460F98">
            <w:pPr>
              <w:spacing w:line="360" w:lineRule="auto"/>
              <w:ind w:firstLineChars="200" w:firstLine="482"/>
              <w:contextualSpacing/>
              <w:jc w:val="left"/>
              <w:rPr>
                <w:rFonts w:ascii="宋体" w:hAnsi="宋体"/>
                <w:b/>
                <w:bCs/>
                <w:kern w:val="0"/>
                <w:sz w:val="24"/>
                <w:szCs w:val="24"/>
              </w:rPr>
            </w:pPr>
            <w:r>
              <w:rPr>
                <w:rFonts w:ascii="宋体" w:hAnsi="宋体" w:hint="eastAsia"/>
                <w:b/>
                <w:bCs/>
                <w:kern w:val="0"/>
                <w:sz w:val="24"/>
                <w:szCs w:val="24"/>
              </w:rPr>
              <w:t>2、 采购人有权在签订合同前要求中标供应商提供相关证明材料以核实中标供应商承诺事项的真实性。</w:t>
            </w:r>
          </w:p>
          <w:p w:rsidR="00254E5E" w:rsidRDefault="00254E5E" w:rsidP="00460F98">
            <w:pPr>
              <w:spacing w:line="360" w:lineRule="auto"/>
              <w:ind w:firstLineChars="200" w:firstLine="482"/>
              <w:contextualSpacing/>
              <w:jc w:val="left"/>
              <w:rPr>
                <w:rFonts w:ascii="宋体" w:hAnsi="宋体"/>
                <w:kern w:val="0"/>
                <w:sz w:val="24"/>
                <w:szCs w:val="24"/>
              </w:rPr>
            </w:pPr>
            <w:r>
              <w:rPr>
                <w:rFonts w:ascii="宋体" w:hAnsi="宋体" w:hint="eastAsia"/>
                <w:b/>
                <w:bCs/>
                <w:kern w:val="0"/>
                <w:sz w:val="24"/>
                <w:szCs w:val="24"/>
              </w:rPr>
              <w:t xml:space="preserve"> 3、 供应商对信用承诺内容的真实性、合法性、有效性负责。如作出虚假 信用承诺，视同为“提供虚假材料谋取中标”的违法行为。</w:t>
            </w:r>
          </w:p>
          <w:p w:rsidR="00254E5E" w:rsidRDefault="00254E5E" w:rsidP="00460F98">
            <w:pPr>
              <w:spacing w:line="360" w:lineRule="auto"/>
              <w:contextualSpacing/>
              <w:jc w:val="left"/>
              <w:rPr>
                <w:rFonts w:ascii="宋体" w:hAnsi="宋体"/>
                <w:bCs/>
                <w:sz w:val="24"/>
                <w:szCs w:val="24"/>
              </w:rPr>
            </w:pPr>
            <w:r>
              <w:rPr>
                <w:rFonts w:ascii="宋体" w:hAnsi="宋体" w:hint="eastAsia"/>
                <w:bCs/>
                <w:sz w:val="24"/>
                <w:szCs w:val="24"/>
              </w:rPr>
              <w:t>三、单位负责人为同一人或者存在直接控股、管理关系的不同</w:t>
            </w:r>
            <w:r>
              <w:rPr>
                <w:rFonts w:ascii="宋体" w:hAnsi="宋体" w:hint="eastAsia"/>
                <w:bCs/>
                <w:sz w:val="24"/>
                <w:szCs w:val="24"/>
              </w:rPr>
              <w:lastRenderedPageBreak/>
              <w:t>供应商，不得参加同一合同项下的政府采购活动。为采购项目提供整体设计、规范编制或者项目管理、监理、检测等服务的供应商，不得再参加该采购项目的其他采购活动。</w:t>
            </w:r>
          </w:p>
          <w:p w:rsidR="00254E5E" w:rsidRPr="007F5366" w:rsidRDefault="00EE7833" w:rsidP="00460F98">
            <w:pPr>
              <w:spacing w:line="360" w:lineRule="auto"/>
              <w:contextualSpacing/>
              <w:jc w:val="left"/>
              <w:rPr>
                <w:rFonts w:ascii="宋体" w:hAnsi="宋体"/>
                <w:bCs/>
                <w:sz w:val="24"/>
                <w:szCs w:val="24"/>
              </w:rPr>
            </w:pPr>
            <w:r w:rsidRPr="007F5366">
              <w:rPr>
                <w:rFonts w:ascii="宋体" w:hAnsi="宋体" w:hint="eastAsia"/>
                <w:bCs/>
                <w:sz w:val="24"/>
                <w:szCs w:val="24"/>
              </w:rPr>
              <w:t>四、本项目</w:t>
            </w:r>
            <w:r w:rsidR="00FC7C10" w:rsidRPr="007F5366">
              <w:rPr>
                <w:rFonts w:ascii="宋体" w:hAnsi="宋体" w:hint="eastAsia"/>
                <w:bCs/>
                <w:sz w:val="24"/>
                <w:szCs w:val="24"/>
              </w:rPr>
              <w:t>不</w:t>
            </w:r>
            <w:r w:rsidR="00254E5E" w:rsidRPr="007F5366">
              <w:rPr>
                <w:rFonts w:ascii="宋体" w:hAnsi="宋体" w:hint="eastAsia"/>
                <w:bCs/>
                <w:sz w:val="24"/>
                <w:szCs w:val="24"/>
              </w:rPr>
              <w:t>接受联合体投标。</w:t>
            </w:r>
          </w:p>
          <w:p w:rsidR="00254E5E" w:rsidRPr="00DE7547" w:rsidRDefault="00254E5E" w:rsidP="00460F98">
            <w:pPr>
              <w:spacing w:line="360" w:lineRule="auto"/>
              <w:contextualSpacing/>
              <w:jc w:val="left"/>
              <w:rPr>
                <w:rFonts w:ascii="宋体" w:hAnsi="宋体"/>
                <w:bCs/>
                <w:sz w:val="24"/>
                <w:szCs w:val="24"/>
              </w:rPr>
            </w:pPr>
            <w:r w:rsidRPr="007F5366">
              <w:rPr>
                <w:rFonts w:ascii="宋体" w:hAnsi="宋体" w:hint="eastAsia"/>
                <w:bCs/>
                <w:sz w:val="24"/>
                <w:szCs w:val="24"/>
              </w:rPr>
              <w:t>五、</w:t>
            </w:r>
            <w:r w:rsidR="00DE7547" w:rsidRPr="00DE7547">
              <w:rPr>
                <w:rFonts w:ascii="宋体" w:hAnsi="宋体" w:hint="eastAsia"/>
                <w:bCs/>
                <w:sz w:val="24"/>
                <w:szCs w:val="24"/>
              </w:rPr>
              <w:t>本项目为专门面对中小企业采购，不再执行价格评审优惠的扶持政策。</w:t>
            </w:r>
          </w:p>
        </w:tc>
      </w:tr>
      <w:tr w:rsidR="00254E5E" w:rsidTr="00B15539">
        <w:trPr>
          <w:trHeight w:val="548"/>
          <w:jc w:val="center"/>
        </w:trPr>
        <w:tc>
          <w:tcPr>
            <w:tcW w:w="806" w:type="dxa"/>
            <w:tcBorders>
              <w:top w:val="single" w:sz="4" w:space="0" w:color="auto"/>
              <w:left w:val="single" w:sz="4" w:space="0" w:color="auto"/>
              <w:bottom w:val="single" w:sz="4" w:space="0" w:color="auto"/>
              <w:right w:val="single" w:sz="4" w:space="0" w:color="auto"/>
            </w:tcBorders>
            <w:vAlign w:val="center"/>
          </w:tcPr>
          <w:p w:rsidR="00254E5E" w:rsidRDefault="00254E5E" w:rsidP="00B15539">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lastRenderedPageBreak/>
              <w:t>5</w:t>
            </w:r>
          </w:p>
        </w:tc>
        <w:tc>
          <w:tcPr>
            <w:tcW w:w="1983" w:type="dxa"/>
            <w:tcBorders>
              <w:top w:val="single" w:sz="4" w:space="0" w:color="auto"/>
              <w:left w:val="nil"/>
              <w:bottom w:val="single" w:sz="4" w:space="0" w:color="auto"/>
              <w:right w:val="single" w:sz="4" w:space="0" w:color="auto"/>
            </w:tcBorders>
            <w:vAlign w:val="center"/>
          </w:tcPr>
          <w:p w:rsidR="00254E5E" w:rsidRDefault="00254E5E" w:rsidP="00B15539">
            <w:pPr>
              <w:autoSpaceDE w:val="0"/>
              <w:autoSpaceDN w:val="0"/>
              <w:adjustRightInd w:val="0"/>
              <w:snapToGrid w:val="0"/>
              <w:spacing w:line="400" w:lineRule="exact"/>
              <w:jc w:val="center"/>
              <w:rPr>
                <w:rFonts w:ascii="宋体" w:hAnsi="宋体"/>
                <w:bCs/>
                <w:sz w:val="24"/>
                <w:szCs w:val="24"/>
              </w:rPr>
            </w:pPr>
            <w:r>
              <w:rPr>
                <w:rFonts w:ascii="宋体" w:hAnsi="宋体" w:cs="微软雅黑" w:hint="eastAsia"/>
                <w:b/>
                <w:sz w:val="24"/>
                <w:szCs w:val="24"/>
              </w:rPr>
              <w:t>★</w:t>
            </w:r>
            <w:r>
              <w:rPr>
                <w:rFonts w:ascii="宋体" w:hAnsi="宋体" w:hint="eastAsia"/>
                <w:bCs/>
                <w:sz w:val="24"/>
                <w:szCs w:val="24"/>
              </w:rPr>
              <w:t>联合体投标</w:t>
            </w:r>
          </w:p>
        </w:tc>
        <w:tc>
          <w:tcPr>
            <w:tcW w:w="6800" w:type="dxa"/>
            <w:tcBorders>
              <w:top w:val="single" w:sz="4" w:space="0" w:color="auto"/>
              <w:left w:val="nil"/>
              <w:bottom w:val="single" w:sz="4" w:space="0" w:color="auto"/>
              <w:right w:val="single" w:sz="4" w:space="0" w:color="auto"/>
            </w:tcBorders>
            <w:vAlign w:val="center"/>
          </w:tcPr>
          <w:p w:rsidR="00254E5E" w:rsidRDefault="00254E5E" w:rsidP="00956890">
            <w:pPr>
              <w:autoSpaceDE w:val="0"/>
              <w:autoSpaceDN w:val="0"/>
              <w:adjustRightInd w:val="0"/>
              <w:snapToGrid w:val="0"/>
              <w:spacing w:line="400" w:lineRule="exact"/>
              <w:rPr>
                <w:rFonts w:ascii="宋体" w:hAnsi="宋体"/>
                <w:bCs/>
                <w:sz w:val="24"/>
                <w:szCs w:val="24"/>
              </w:rPr>
            </w:pPr>
            <w:r>
              <w:rPr>
                <w:rFonts w:hint="eastAsia"/>
                <w:sz w:val="24"/>
                <w:szCs w:val="24"/>
              </w:rPr>
              <w:t>本项目</w:t>
            </w:r>
            <w:r w:rsidR="008F6BB9">
              <w:rPr>
                <w:rFonts w:hint="eastAsia"/>
                <w:sz w:val="24"/>
                <w:szCs w:val="24"/>
                <w:lang w:val="zh-CN"/>
              </w:rPr>
              <w:fldChar w:fldCharType="begin"/>
            </w:r>
            <w:r w:rsidR="00956890">
              <w:rPr>
                <w:rFonts w:hint="eastAsia"/>
                <w:sz w:val="24"/>
                <w:szCs w:val="24"/>
                <w:lang w:val="zh-CN"/>
              </w:rPr>
              <w:instrText xml:space="preserve"> eq \o\ac(</w:instrText>
            </w:r>
            <w:r w:rsidR="00956890">
              <w:rPr>
                <w:rFonts w:hint="eastAsia"/>
                <w:sz w:val="24"/>
                <w:szCs w:val="24"/>
                <w:lang w:val="zh-CN"/>
              </w:rPr>
              <w:instrText>□</w:instrText>
            </w:r>
            <w:r w:rsidR="00956890">
              <w:rPr>
                <w:rFonts w:hint="eastAsia"/>
                <w:sz w:val="24"/>
                <w:szCs w:val="24"/>
                <w:lang w:val="zh-CN"/>
              </w:rPr>
              <w:instrText>,</w:instrText>
            </w:r>
            <w:r w:rsidR="00956890">
              <w:rPr>
                <w:rFonts w:hint="eastAsia"/>
                <w:sz w:val="24"/>
                <w:szCs w:val="24"/>
                <w:lang w:val="zh-CN"/>
              </w:rPr>
              <w:instrText>√</w:instrText>
            </w:r>
            <w:r w:rsidR="00956890">
              <w:rPr>
                <w:rFonts w:hint="eastAsia"/>
                <w:sz w:val="24"/>
                <w:szCs w:val="24"/>
                <w:lang w:val="zh-CN"/>
              </w:rPr>
              <w:instrText>)</w:instrText>
            </w:r>
            <w:r w:rsidR="008F6BB9">
              <w:rPr>
                <w:rFonts w:hint="eastAsia"/>
                <w:sz w:val="24"/>
                <w:szCs w:val="24"/>
                <w:lang w:val="zh-CN"/>
              </w:rPr>
              <w:fldChar w:fldCharType="end"/>
            </w:r>
            <w:r>
              <w:rPr>
                <w:rFonts w:hint="eastAsia"/>
                <w:sz w:val="24"/>
                <w:szCs w:val="24"/>
              </w:rPr>
              <w:t>不接受</w:t>
            </w:r>
            <w:r w:rsidR="00956890">
              <w:rPr>
                <w:rFonts w:hint="eastAsia"/>
                <w:sz w:val="24"/>
                <w:szCs w:val="24"/>
              </w:rPr>
              <w:t xml:space="preserve">       </w:t>
            </w:r>
            <w:r w:rsidR="00956890">
              <w:rPr>
                <w:rFonts w:ascii="宋体" w:hAnsi="宋体" w:hint="eastAsia"/>
                <w:sz w:val="24"/>
                <w:szCs w:val="24"/>
                <w:lang w:val="zh-CN"/>
              </w:rPr>
              <w:t>□</w:t>
            </w:r>
            <w:r>
              <w:rPr>
                <w:rFonts w:hint="eastAsia"/>
                <w:sz w:val="24"/>
                <w:szCs w:val="24"/>
                <w:lang w:val="zh-CN"/>
              </w:rPr>
              <w:t>接受</w:t>
            </w:r>
            <w:r>
              <w:rPr>
                <w:rFonts w:hint="eastAsia"/>
                <w:sz w:val="24"/>
                <w:szCs w:val="24"/>
              </w:rPr>
              <w:t>联合体响应</w:t>
            </w:r>
          </w:p>
        </w:tc>
      </w:tr>
      <w:tr w:rsidR="00254E5E" w:rsidTr="00B15539">
        <w:trPr>
          <w:trHeight w:val="548"/>
          <w:jc w:val="center"/>
        </w:trPr>
        <w:tc>
          <w:tcPr>
            <w:tcW w:w="806" w:type="dxa"/>
            <w:tcBorders>
              <w:top w:val="single" w:sz="4" w:space="0" w:color="auto"/>
              <w:left w:val="single" w:sz="4" w:space="0" w:color="auto"/>
              <w:bottom w:val="single" w:sz="4" w:space="0" w:color="auto"/>
              <w:right w:val="single" w:sz="4" w:space="0" w:color="auto"/>
            </w:tcBorders>
            <w:vAlign w:val="center"/>
          </w:tcPr>
          <w:p w:rsidR="00254E5E" w:rsidRDefault="00254E5E" w:rsidP="00B15539">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6</w:t>
            </w:r>
          </w:p>
        </w:tc>
        <w:tc>
          <w:tcPr>
            <w:tcW w:w="1983" w:type="dxa"/>
            <w:tcBorders>
              <w:top w:val="single" w:sz="4" w:space="0" w:color="auto"/>
              <w:left w:val="nil"/>
              <w:bottom w:val="single" w:sz="4" w:space="0" w:color="auto"/>
              <w:right w:val="single" w:sz="4" w:space="0" w:color="auto"/>
            </w:tcBorders>
            <w:vAlign w:val="center"/>
          </w:tcPr>
          <w:p w:rsidR="00254E5E" w:rsidRDefault="00254E5E" w:rsidP="00B15539">
            <w:pPr>
              <w:autoSpaceDE w:val="0"/>
              <w:autoSpaceDN w:val="0"/>
              <w:adjustRightInd w:val="0"/>
              <w:snapToGrid w:val="0"/>
              <w:spacing w:line="400" w:lineRule="exact"/>
              <w:jc w:val="center"/>
              <w:rPr>
                <w:rFonts w:ascii="宋体" w:hAnsi="宋体"/>
                <w:bCs/>
                <w:sz w:val="24"/>
                <w:szCs w:val="24"/>
              </w:rPr>
            </w:pPr>
            <w:r>
              <w:rPr>
                <w:rFonts w:ascii="宋体" w:hAnsi="宋体" w:cs="微软雅黑" w:hint="eastAsia"/>
                <w:b/>
                <w:sz w:val="24"/>
                <w:szCs w:val="24"/>
              </w:rPr>
              <w:t>★</w:t>
            </w:r>
            <w:r>
              <w:rPr>
                <w:rFonts w:ascii="宋体" w:hAnsi="宋体" w:hint="eastAsia"/>
                <w:bCs/>
                <w:sz w:val="24"/>
                <w:szCs w:val="24"/>
              </w:rPr>
              <w:t>预算金额</w:t>
            </w:r>
          </w:p>
        </w:tc>
        <w:tc>
          <w:tcPr>
            <w:tcW w:w="6800" w:type="dxa"/>
            <w:tcBorders>
              <w:top w:val="single" w:sz="4" w:space="0" w:color="auto"/>
              <w:left w:val="nil"/>
              <w:bottom w:val="single" w:sz="4" w:space="0" w:color="auto"/>
              <w:right w:val="single" w:sz="4" w:space="0" w:color="auto"/>
            </w:tcBorders>
            <w:vAlign w:val="center"/>
          </w:tcPr>
          <w:p w:rsidR="00254E5E" w:rsidRDefault="00254E5E" w:rsidP="00623B00">
            <w:pPr>
              <w:autoSpaceDE w:val="0"/>
              <w:autoSpaceDN w:val="0"/>
              <w:adjustRightInd w:val="0"/>
              <w:snapToGrid w:val="0"/>
              <w:spacing w:line="400" w:lineRule="exact"/>
              <w:rPr>
                <w:rFonts w:ascii="宋体" w:hAnsi="宋体" w:cs="宋体"/>
                <w:b/>
                <w:sz w:val="24"/>
              </w:rPr>
            </w:pPr>
            <w:r>
              <w:rPr>
                <w:rFonts w:ascii="宋体" w:hAnsi="宋体" w:cs="宋体" w:hint="eastAsia"/>
                <w:b/>
                <w:sz w:val="24"/>
              </w:rPr>
              <w:t>招标控制价：</w:t>
            </w:r>
            <w:r w:rsidR="00623B00">
              <w:rPr>
                <w:rFonts w:ascii="宋体" w:hAnsi="宋体" w:cs="宋体" w:hint="eastAsia"/>
                <w:b/>
                <w:sz w:val="24"/>
              </w:rPr>
              <w:t>8</w:t>
            </w:r>
            <w:r>
              <w:rPr>
                <w:rFonts w:ascii="宋体" w:hAnsi="宋体" w:cs="宋体" w:hint="eastAsia"/>
                <w:b/>
                <w:sz w:val="24"/>
              </w:rPr>
              <w:t>00000.00元，投标报价不得超过预算金额（最高限价），否则为无效报价。</w:t>
            </w:r>
          </w:p>
        </w:tc>
      </w:tr>
      <w:tr w:rsidR="00254E5E" w:rsidTr="00B15539">
        <w:trPr>
          <w:trHeight w:val="548"/>
          <w:jc w:val="center"/>
        </w:trPr>
        <w:tc>
          <w:tcPr>
            <w:tcW w:w="806" w:type="dxa"/>
            <w:tcBorders>
              <w:top w:val="single" w:sz="4" w:space="0" w:color="auto"/>
              <w:left w:val="single" w:sz="4" w:space="0" w:color="auto"/>
              <w:bottom w:val="single" w:sz="4" w:space="0" w:color="auto"/>
              <w:right w:val="single" w:sz="4" w:space="0" w:color="auto"/>
            </w:tcBorders>
            <w:vAlign w:val="center"/>
          </w:tcPr>
          <w:p w:rsidR="00254E5E" w:rsidRDefault="00254E5E" w:rsidP="00B15539">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7</w:t>
            </w:r>
          </w:p>
        </w:tc>
        <w:tc>
          <w:tcPr>
            <w:tcW w:w="1983" w:type="dxa"/>
            <w:tcBorders>
              <w:top w:val="single" w:sz="4" w:space="0" w:color="auto"/>
              <w:left w:val="nil"/>
              <w:bottom w:val="single" w:sz="4" w:space="0" w:color="auto"/>
              <w:right w:val="single" w:sz="4" w:space="0" w:color="auto"/>
            </w:tcBorders>
            <w:vAlign w:val="center"/>
          </w:tcPr>
          <w:p w:rsidR="00254E5E" w:rsidRDefault="00254E5E" w:rsidP="00B15539">
            <w:pPr>
              <w:autoSpaceDE w:val="0"/>
              <w:autoSpaceDN w:val="0"/>
              <w:adjustRightInd w:val="0"/>
              <w:snapToGrid w:val="0"/>
              <w:spacing w:line="400" w:lineRule="exact"/>
              <w:jc w:val="center"/>
              <w:rPr>
                <w:rFonts w:ascii="宋体" w:hAnsi="宋体"/>
                <w:bCs/>
                <w:sz w:val="24"/>
                <w:szCs w:val="24"/>
              </w:rPr>
            </w:pPr>
            <w:r>
              <w:rPr>
                <w:rFonts w:ascii="宋体" w:hAnsi="宋体" w:hint="eastAsia"/>
                <w:bCs/>
                <w:sz w:val="24"/>
                <w:szCs w:val="24"/>
              </w:rPr>
              <w:t>现场考察</w:t>
            </w:r>
          </w:p>
        </w:tc>
        <w:tc>
          <w:tcPr>
            <w:tcW w:w="6800" w:type="dxa"/>
            <w:tcBorders>
              <w:top w:val="single" w:sz="4" w:space="0" w:color="auto"/>
              <w:left w:val="nil"/>
              <w:bottom w:val="single" w:sz="4" w:space="0" w:color="auto"/>
              <w:right w:val="single" w:sz="4" w:space="0" w:color="auto"/>
            </w:tcBorders>
            <w:vAlign w:val="center"/>
          </w:tcPr>
          <w:p w:rsidR="00254E5E" w:rsidRDefault="008F6BB9" w:rsidP="00B15539">
            <w:pPr>
              <w:autoSpaceDE w:val="0"/>
              <w:autoSpaceDN w:val="0"/>
              <w:adjustRightInd w:val="0"/>
              <w:snapToGrid w:val="0"/>
              <w:spacing w:line="400" w:lineRule="exact"/>
              <w:ind w:right="-11"/>
              <w:rPr>
                <w:rFonts w:ascii="宋体" w:hAnsi="宋体"/>
                <w:color w:val="000000"/>
                <w:sz w:val="24"/>
                <w:szCs w:val="24"/>
              </w:rPr>
            </w:pPr>
            <w:r>
              <w:rPr>
                <w:rFonts w:ascii="宋体" w:hAnsi="宋体" w:hint="eastAsia"/>
                <w:color w:val="000000"/>
                <w:sz w:val="24"/>
                <w:szCs w:val="24"/>
                <w:lang w:val="zh-CN"/>
              </w:rPr>
              <w:fldChar w:fldCharType="begin"/>
            </w:r>
            <w:r w:rsidR="00254E5E">
              <w:rPr>
                <w:rFonts w:ascii="宋体" w:hAnsi="宋体" w:hint="eastAsia"/>
                <w:color w:val="000000"/>
                <w:sz w:val="24"/>
                <w:szCs w:val="24"/>
                <w:lang w:val="zh-CN"/>
              </w:rPr>
              <w:instrText xml:space="preserve"> eq \o\ac(□,√)</w:instrText>
            </w:r>
            <w:r>
              <w:rPr>
                <w:rFonts w:ascii="宋体" w:hAnsi="宋体" w:hint="eastAsia"/>
                <w:color w:val="000000"/>
                <w:sz w:val="24"/>
                <w:szCs w:val="24"/>
                <w:lang w:val="zh-CN"/>
              </w:rPr>
              <w:fldChar w:fldCharType="end"/>
            </w:r>
            <w:r w:rsidR="00254E5E">
              <w:rPr>
                <w:rFonts w:ascii="宋体" w:hAnsi="宋体" w:hint="eastAsia"/>
                <w:color w:val="000000"/>
                <w:sz w:val="24"/>
                <w:szCs w:val="24"/>
              </w:rPr>
              <w:t>不组织</w:t>
            </w:r>
          </w:p>
        </w:tc>
      </w:tr>
      <w:tr w:rsidR="00254E5E" w:rsidTr="00B15539">
        <w:trPr>
          <w:trHeight w:val="548"/>
          <w:jc w:val="center"/>
        </w:trPr>
        <w:tc>
          <w:tcPr>
            <w:tcW w:w="806" w:type="dxa"/>
            <w:tcBorders>
              <w:top w:val="single" w:sz="4" w:space="0" w:color="auto"/>
              <w:left w:val="single" w:sz="4" w:space="0" w:color="auto"/>
              <w:bottom w:val="single" w:sz="4" w:space="0" w:color="auto"/>
              <w:right w:val="single" w:sz="4" w:space="0" w:color="auto"/>
            </w:tcBorders>
            <w:vAlign w:val="center"/>
          </w:tcPr>
          <w:p w:rsidR="00254E5E" w:rsidRDefault="00254E5E" w:rsidP="00B15539">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8</w:t>
            </w:r>
          </w:p>
        </w:tc>
        <w:tc>
          <w:tcPr>
            <w:tcW w:w="1983" w:type="dxa"/>
            <w:tcBorders>
              <w:top w:val="single" w:sz="4" w:space="0" w:color="auto"/>
              <w:left w:val="nil"/>
              <w:bottom w:val="single" w:sz="4" w:space="0" w:color="auto"/>
              <w:right w:val="single" w:sz="4" w:space="0" w:color="auto"/>
            </w:tcBorders>
            <w:vAlign w:val="center"/>
          </w:tcPr>
          <w:p w:rsidR="00254E5E" w:rsidRDefault="00254E5E" w:rsidP="00B15539">
            <w:pPr>
              <w:autoSpaceDE w:val="0"/>
              <w:autoSpaceDN w:val="0"/>
              <w:adjustRightInd w:val="0"/>
              <w:snapToGrid w:val="0"/>
              <w:spacing w:line="400" w:lineRule="exact"/>
              <w:jc w:val="center"/>
              <w:rPr>
                <w:rFonts w:ascii="宋体" w:hAnsi="宋体"/>
                <w:bCs/>
                <w:sz w:val="24"/>
                <w:szCs w:val="24"/>
              </w:rPr>
            </w:pPr>
            <w:r>
              <w:rPr>
                <w:rFonts w:ascii="宋体" w:hAnsi="宋体" w:hint="eastAsia"/>
                <w:bCs/>
                <w:sz w:val="24"/>
                <w:szCs w:val="24"/>
              </w:rPr>
              <w:t>开标前答疑会</w:t>
            </w:r>
          </w:p>
        </w:tc>
        <w:tc>
          <w:tcPr>
            <w:tcW w:w="6800" w:type="dxa"/>
            <w:tcBorders>
              <w:top w:val="single" w:sz="4" w:space="0" w:color="auto"/>
              <w:left w:val="nil"/>
              <w:bottom w:val="single" w:sz="4" w:space="0" w:color="auto"/>
              <w:right w:val="single" w:sz="4" w:space="0" w:color="auto"/>
            </w:tcBorders>
            <w:vAlign w:val="center"/>
          </w:tcPr>
          <w:p w:rsidR="00254E5E" w:rsidRDefault="008F6BB9" w:rsidP="00B15539">
            <w:pPr>
              <w:autoSpaceDE w:val="0"/>
              <w:autoSpaceDN w:val="0"/>
              <w:adjustRightInd w:val="0"/>
              <w:snapToGrid w:val="0"/>
              <w:spacing w:line="400" w:lineRule="exact"/>
              <w:ind w:right="-11"/>
              <w:rPr>
                <w:rFonts w:ascii="宋体" w:hAnsi="宋体"/>
                <w:color w:val="000000"/>
                <w:sz w:val="24"/>
                <w:szCs w:val="24"/>
              </w:rPr>
            </w:pPr>
            <w:r>
              <w:rPr>
                <w:rFonts w:ascii="宋体" w:hAnsi="宋体" w:hint="eastAsia"/>
                <w:color w:val="000000"/>
                <w:sz w:val="24"/>
                <w:szCs w:val="24"/>
                <w:lang w:val="zh-CN"/>
              </w:rPr>
              <w:fldChar w:fldCharType="begin"/>
            </w:r>
            <w:r w:rsidR="00254E5E">
              <w:rPr>
                <w:rFonts w:ascii="宋体" w:hAnsi="宋体" w:hint="eastAsia"/>
                <w:color w:val="000000"/>
                <w:sz w:val="24"/>
                <w:szCs w:val="24"/>
                <w:lang w:val="zh-CN"/>
              </w:rPr>
              <w:instrText xml:space="preserve"> eq \o\ac(□,√)</w:instrText>
            </w:r>
            <w:r>
              <w:rPr>
                <w:rFonts w:ascii="宋体" w:hAnsi="宋体" w:hint="eastAsia"/>
                <w:color w:val="000000"/>
                <w:sz w:val="24"/>
                <w:szCs w:val="24"/>
                <w:lang w:val="zh-CN"/>
              </w:rPr>
              <w:fldChar w:fldCharType="end"/>
            </w:r>
            <w:r w:rsidR="00254E5E">
              <w:rPr>
                <w:rFonts w:ascii="宋体" w:hAnsi="宋体" w:hint="eastAsia"/>
                <w:color w:val="000000"/>
                <w:sz w:val="24"/>
                <w:szCs w:val="24"/>
              </w:rPr>
              <w:t>不召开</w:t>
            </w:r>
          </w:p>
        </w:tc>
      </w:tr>
      <w:tr w:rsidR="00254E5E" w:rsidTr="00B15539">
        <w:trPr>
          <w:trHeight w:val="548"/>
          <w:jc w:val="center"/>
        </w:trPr>
        <w:tc>
          <w:tcPr>
            <w:tcW w:w="806" w:type="dxa"/>
            <w:tcBorders>
              <w:top w:val="single" w:sz="4" w:space="0" w:color="auto"/>
              <w:left w:val="single" w:sz="4" w:space="0" w:color="auto"/>
              <w:bottom w:val="single" w:sz="4" w:space="0" w:color="auto"/>
              <w:right w:val="single" w:sz="4" w:space="0" w:color="auto"/>
            </w:tcBorders>
            <w:vAlign w:val="center"/>
          </w:tcPr>
          <w:p w:rsidR="00254E5E" w:rsidRDefault="00254E5E" w:rsidP="00B15539">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9</w:t>
            </w:r>
          </w:p>
        </w:tc>
        <w:tc>
          <w:tcPr>
            <w:tcW w:w="1983" w:type="dxa"/>
            <w:tcBorders>
              <w:top w:val="single" w:sz="4" w:space="0" w:color="auto"/>
              <w:left w:val="nil"/>
              <w:bottom w:val="single" w:sz="4" w:space="0" w:color="auto"/>
              <w:right w:val="single" w:sz="4" w:space="0" w:color="auto"/>
            </w:tcBorders>
            <w:vAlign w:val="center"/>
          </w:tcPr>
          <w:p w:rsidR="00254E5E" w:rsidRDefault="00254E5E" w:rsidP="00B15539">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进口产品参与</w:t>
            </w:r>
          </w:p>
        </w:tc>
        <w:tc>
          <w:tcPr>
            <w:tcW w:w="6800" w:type="dxa"/>
            <w:tcBorders>
              <w:top w:val="single" w:sz="4" w:space="0" w:color="auto"/>
              <w:left w:val="nil"/>
              <w:bottom w:val="single" w:sz="4" w:space="0" w:color="auto"/>
              <w:right w:val="single" w:sz="4" w:space="0" w:color="auto"/>
            </w:tcBorders>
            <w:vAlign w:val="center"/>
          </w:tcPr>
          <w:p w:rsidR="00254E5E" w:rsidRDefault="008F6BB9" w:rsidP="00B15539">
            <w:pPr>
              <w:autoSpaceDE w:val="0"/>
              <w:autoSpaceDN w:val="0"/>
              <w:adjustRightInd w:val="0"/>
              <w:snapToGrid w:val="0"/>
              <w:spacing w:line="400" w:lineRule="exact"/>
              <w:ind w:right="-11"/>
              <w:rPr>
                <w:rFonts w:ascii="宋体" w:hAnsi="宋体"/>
                <w:color w:val="000000"/>
                <w:sz w:val="24"/>
                <w:szCs w:val="24"/>
              </w:rPr>
            </w:pPr>
            <w:r>
              <w:rPr>
                <w:rFonts w:ascii="宋体" w:hAnsi="宋体" w:hint="eastAsia"/>
                <w:color w:val="000000"/>
                <w:sz w:val="24"/>
                <w:szCs w:val="24"/>
                <w:lang w:val="zh-CN"/>
              </w:rPr>
              <w:fldChar w:fldCharType="begin"/>
            </w:r>
            <w:r w:rsidR="00254E5E">
              <w:rPr>
                <w:rFonts w:ascii="宋体" w:hAnsi="宋体" w:hint="eastAsia"/>
                <w:color w:val="000000"/>
                <w:sz w:val="24"/>
                <w:szCs w:val="24"/>
                <w:lang w:val="zh-CN"/>
              </w:rPr>
              <w:instrText xml:space="preserve"> eq \o\ac(□,√)</w:instrText>
            </w:r>
            <w:r>
              <w:rPr>
                <w:rFonts w:ascii="宋体" w:hAnsi="宋体" w:hint="eastAsia"/>
                <w:color w:val="000000"/>
                <w:sz w:val="24"/>
                <w:szCs w:val="24"/>
                <w:lang w:val="zh-CN"/>
              </w:rPr>
              <w:fldChar w:fldCharType="end"/>
            </w:r>
            <w:r w:rsidR="00254E5E">
              <w:rPr>
                <w:rFonts w:ascii="宋体" w:hAnsi="宋体" w:hint="eastAsia"/>
                <w:color w:val="000000"/>
                <w:sz w:val="24"/>
                <w:szCs w:val="24"/>
              </w:rPr>
              <w:t>不允许    □允许</w:t>
            </w:r>
          </w:p>
        </w:tc>
      </w:tr>
      <w:tr w:rsidR="00254E5E" w:rsidTr="00B15539">
        <w:trPr>
          <w:trHeight w:val="1266"/>
          <w:jc w:val="center"/>
        </w:trPr>
        <w:tc>
          <w:tcPr>
            <w:tcW w:w="806" w:type="dxa"/>
            <w:tcBorders>
              <w:top w:val="single" w:sz="4" w:space="0" w:color="auto"/>
              <w:left w:val="single" w:sz="4" w:space="0" w:color="auto"/>
              <w:bottom w:val="single" w:sz="4" w:space="0" w:color="auto"/>
              <w:right w:val="single" w:sz="4" w:space="0" w:color="auto"/>
            </w:tcBorders>
            <w:vAlign w:val="center"/>
          </w:tcPr>
          <w:p w:rsidR="00254E5E" w:rsidRDefault="00254E5E" w:rsidP="00B15539">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10</w:t>
            </w:r>
          </w:p>
        </w:tc>
        <w:tc>
          <w:tcPr>
            <w:tcW w:w="1983" w:type="dxa"/>
            <w:tcBorders>
              <w:top w:val="single" w:sz="4" w:space="0" w:color="auto"/>
              <w:left w:val="nil"/>
              <w:bottom w:val="single" w:sz="4" w:space="0" w:color="auto"/>
              <w:right w:val="single" w:sz="4" w:space="0" w:color="auto"/>
            </w:tcBorders>
            <w:vAlign w:val="center"/>
          </w:tcPr>
          <w:p w:rsidR="00254E5E" w:rsidRDefault="00254E5E" w:rsidP="00B15539">
            <w:pPr>
              <w:autoSpaceDE w:val="0"/>
              <w:autoSpaceDN w:val="0"/>
              <w:adjustRightInd w:val="0"/>
              <w:snapToGrid w:val="0"/>
              <w:spacing w:line="400" w:lineRule="exact"/>
              <w:jc w:val="center"/>
              <w:rPr>
                <w:rFonts w:ascii="宋体" w:hAnsi="宋体"/>
                <w:sz w:val="24"/>
                <w:szCs w:val="24"/>
              </w:rPr>
            </w:pPr>
            <w:r>
              <w:rPr>
                <w:rFonts w:ascii="宋体" w:hAnsi="宋体" w:hint="eastAsia"/>
                <w:b/>
                <w:sz w:val="24"/>
                <w:szCs w:val="24"/>
              </w:rPr>
              <w:t>★</w:t>
            </w:r>
            <w:r>
              <w:rPr>
                <w:rFonts w:ascii="宋体" w:hAnsi="宋体" w:hint="eastAsia"/>
                <w:sz w:val="24"/>
                <w:szCs w:val="24"/>
              </w:rPr>
              <w:t>投标有效期</w:t>
            </w:r>
          </w:p>
        </w:tc>
        <w:tc>
          <w:tcPr>
            <w:tcW w:w="6800" w:type="dxa"/>
            <w:tcBorders>
              <w:top w:val="single" w:sz="4" w:space="0" w:color="auto"/>
              <w:left w:val="nil"/>
              <w:bottom w:val="single" w:sz="4" w:space="0" w:color="auto"/>
              <w:right w:val="single" w:sz="4" w:space="0" w:color="auto"/>
            </w:tcBorders>
            <w:vAlign w:val="center"/>
          </w:tcPr>
          <w:p w:rsidR="00254E5E" w:rsidRDefault="00254E5E" w:rsidP="00B15539">
            <w:pPr>
              <w:autoSpaceDE w:val="0"/>
              <w:autoSpaceDN w:val="0"/>
              <w:adjustRightInd w:val="0"/>
              <w:snapToGrid w:val="0"/>
              <w:spacing w:line="400" w:lineRule="exact"/>
              <w:ind w:right="-11"/>
              <w:rPr>
                <w:rFonts w:ascii="宋体" w:hAnsi="宋体"/>
                <w:color w:val="000000"/>
                <w:sz w:val="24"/>
                <w:szCs w:val="24"/>
              </w:rPr>
            </w:pPr>
            <w:r>
              <w:rPr>
                <w:rFonts w:ascii="宋体" w:hAnsi="宋体" w:hint="eastAsia"/>
                <w:color w:val="000000"/>
                <w:sz w:val="24"/>
                <w:szCs w:val="24"/>
              </w:rPr>
              <w:t>60天（自提交投标文件的截止之日起算）</w:t>
            </w:r>
          </w:p>
          <w:p w:rsidR="00254E5E" w:rsidRDefault="00C7419D" w:rsidP="00B15539">
            <w:pPr>
              <w:autoSpaceDE w:val="0"/>
              <w:autoSpaceDN w:val="0"/>
              <w:adjustRightInd w:val="0"/>
              <w:snapToGrid w:val="0"/>
              <w:spacing w:line="400" w:lineRule="exact"/>
              <w:ind w:right="-11"/>
              <w:rPr>
                <w:rFonts w:ascii="宋体" w:hAnsi="宋体"/>
                <w:color w:val="000000"/>
                <w:sz w:val="24"/>
                <w:szCs w:val="24"/>
              </w:rPr>
            </w:pPr>
            <w:r>
              <w:rPr>
                <w:rFonts w:ascii="宋体" w:hAnsi="宋体" w:hint="eastAsia"/>
                <w:color w:val="000000"/>
                <w:sz w:val="24"/>
                <w:szCs w:val="24"/>
              </w:rPr>
              <w:t>中标</w:t>
            </w:r>
            <w:r w:rsidR="00254E5E">
              <w:rPr>
                <w:rFonts w:ascii="宋体" w:hAnsi="宋体" w:hint="eastAsia"/>
                <w:color w:val="000000"/>
                <w:sz w:val="24"/>
                <w:szCs w:val="24"/>
              </w:rPr>
              <w:t>供应商有效期延至合同验收之日，</w:t>
            </w:r>
            <w:r>
              <w:rPr>
                <w:rFonts w:ascii="宋体" w:hAnsi="宋体" w:hint="eastAsia"/>
                <w:color w:val="000000"/>
                <w:sz w:val="24"/>
                <w:szCs w:val="24"/>
              </w:rPr>
              <w:t>中标</w:t>
            </w:r>
            <w:r w:rsidR="00254E5E">
              <w:rPr>
                <w:rFonts w:ascii="宋体" w:hAnsi="宋体" w:hint="eastAsia"/>
                <w:color w:val="000000"/>
                <w:sz w:val="24"/>
                <w:szCs w:val="24"/>
              </w:rPr>
              <w:t>供应商全部合同义务履行完毕为止。</w:t>
            </w:r>
          </w:p>
        </w:tc>
      </w:tr>
      <w:tr w:rsidR="00254E5E" w:rsidTr="00B15539">
        <w:trPr>
          <w:trHeight w:val="504"/>
          <w:jc w:val="center"/>
        </w:trPr>
        <w:tc>
          <w:tcPr>
            <w:tcW w:w="806" w:type="dxa"/>
            <w:tcBorders>
              <w:top w:val="single" w:sz="4" w:space="0" w:color="auto"/>
              <w:left w:val="single" w:sz="4" w:space="0" w:color="auto"/>
              <w:bottom w:val="single" w:sz="4" w:space="0" w:color="auto"/>
              <w:right w:val="single" w:sz="4" w:space="0" w:color="auto"/>
            </w:tcBorders>
            <w:vAlign w:val="center"/>
          </w:tcPr>
          <w:p w:rsidR="00254E5E" w:rsidRDefault="00254E5E" w:rsidP="00B15539">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11</w:t>
            </w:r>
          </w:p>
        </w:tc>
        <w:tc>
          <w:tcPr>
            <w:tcW w:w="1983" w:type="dxa"/>
            <w:tcBorders>
              <w:top w:val="single" w:sz="4" w:space="0" w:color="auto"/>
              <w:left w:val="nil"/>
              <w:bottom w:val="single" w:sz="4" w:space="0" w:color="auto"/>
              <w:right w:val="single" w:sz="4" w:space="0" w:color="auto"/>
            </w:tcBorders>
            <w:vAlign w:val="center"/>
          </w:tcPr>
          <w:p w:rsidR="00254E5E" w:rsidRDefault="00254E5E" w:rsidP="00B15539">
            <w:pPr>
              <w:autoSpaceDE w:val="0"/>
              <w:autoSpaceDN w:val="0"/>
              <w:adjustRightInd w:val="0"/>
              <w:snapToGrid w:val="0"/>
              <w:spacing w:line="400" w:lineRule="exact"/>
              <w:rPr>
                <w:rFonts w:ascii="宋体" w:hAnsi="宋体"/>
                <w:sz w:val="24"/>
                <w:szCs w:val="24"/>
              </w:rPr>
            </w:pPr>
            <w:r>
              <w:rPr>
                <w:rFonts w:ascii="宋体" w:hAnsi="宋体" w:hint="eastAsia"/>
                <w:bCs/>
                <w:sz w:val="24"/>
                <w:szCs w:val="24"/>
              </w:rPr>
              <w:t>中标人将本项目非主体、非关键性工作分包</w:t>
            </w:r>
          </w:p>
        </w:tc>
        <w:tc>
          <w:tcPr>
            <w:tcW w:w="6800" w:type="dxa"/>
            <w:tcBorders>
              <w:top w:val="single" w:sz="4" w:space="0" w:color="auto"/>
              <w:left w:val="nil"/>
              <w:bottom w:val="single" w:sz="4" w:space="0" w:color="auto"/>
              <w:right w:val="single" w:sz="4" w:space="0" w:color="auto"/>
            </w:tcBorders>
            <w:vAlign w:val="center"/>
          </w:tcPr>
          <w:p w:rsidR="00254E5E" w:rsidRDefault="008F6BB9" w:rsidP="00B15539">
            <w:pPr>
              <w:autoSpaceDE w:val="0"/>
              <w:autoSpaceDN w:val="0"/>
              <w:adjustRightInd w:val="0"/>
              <w:snapToGrid w:val="0"/>
              <w:spacing w:line="400" w:lineRule="exact"/>
              <w:ind w:right="-11"/>
              <w:rPr>
                <w:rFonts w:ascii="宋体" w:hAnsi="宋体"/>
                <w:color w:val="000000"/>
                <w:sz w:val="24"/>
                <w:szCs w:val="24"/>
              </w:rPr>
            </w:pPr>
            <w:r>
              <w:rPr>
                <w:rFonts w:ascii="宋体" w:hAnsi="宋体" w:hint="eastAsia"/>
                <w:color w:val="000000"/>
                <w:sz w:val="24"/>
                <w:szCs w:val="24"/>
                <w:lang w:val="zh-CN"/>
              </w:rPr>
              <w:fldChar w:fldCharType="begin"/>
            </w:r>
            <w:r w:rsidR="00254E5E">
              <w:rPr>
                <w:rFonts w:ascii="宋体" w:hAnsi="宋体" w:hint="eastAsia"/>
                <w:color w:val="000000"/>
                <w:sz w:val="24"/>
                <w:szCs w:val="24"/>
                <w:lang w:val="zh-CN"/>
              </w:rPr>
              <w:instrText xml:space="preserve"> eq \o\ac(□,√)</w:instrText>
            </w:r>
            <w:r>
              <w:rPr>
                <w:rFonts w:ascii="宋体" w:hAnsi="宋体" w:hint="eastAsia"/>
                <w:color w:val="000000"/>
                <w:sz w:val="24"/>
                <w:szCs w:val="24"/>
                <w:lang w:val="zh-CN"/>
              </w:rPr>
              <w:fldChar w:fldCharType="end"/>
            </w:r>
            <w:r w:rsidR="00254E5E">
              <w:rPr>
                <w:rFonts w:ascii="宋体" w:hAnsi="宋体" w:hint="eastAsia"/>
                <w:color w:val="000000"/>
                <w:sz w:val="24"/>
                <w:szCs w:val="24"/>
              </w:rPr>
              <w:t>不允许   □允许</w:t>
            </w:r>
          </w:p>
        </w:tc>
      </w:tr>
      <w:tr w:rsidR="00254E5E" w:rsidTr="00B15539">
        <w:trPr>
          <w:trHeight w:val="504"/>
          <w:jc w:val="center"/>
        </w:trPr>
        <w:tc>
          <w:tcPr>
            <w:tcW w:w="806" w:type="dxa"/>
            <w:tcBorders>
              <w:top w:val="single" w:sz="4" w:space="0" w:color="auto"/>
              <w:left w:val="single" w:sz="4" w:space="0" w:color="auto"/>
              <w:bottom w:val="single" w:sz="4" w:space="0" w:color="auto"/>
              <w:right w:val="single" w:sz="4" w:space="0" w:color="auto"/>
            </w:tcBorders>
            <w:vAlign w:val="center"/>
          </w:tcPr>
          <w:p w:rsidR="00254E5E" w:rsidRDefault="00254E5E" w:rsidP="00B15539">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12</w:t>
            </w:r>
          </w:p>
        </w:tc>
        <w:tc>
          <w:tcPr>
            <w:tcW w:w="1983" w:type="dxa"/>
            <w:tcBorders>
              <w:top w:val="single" w:sz="4" w:space="0" w:color="auto"/>
              <w:left w:val="nil"/>
              <w:bottom w:val="single" w:sz="4" w:space="0" w:color="auto"/>
              <w:right w:val="single" w:sz="4" w:space="0" w:color="auto"/>
            </w:tcBorders>
            <w:vAlign w:val="center"/>
          </w:tcPr>
          <w:p w:rsidR="00254E5E" w:rsidRDefault="00254E5E" w:rsidP="00B15539">
            <w:pPr>
              <w:autoSpaceDE w:val="0"/>
              <w:autoSpaceDN w:val="0"/>
              <w:adjustRightInd w:val="0"/>
              <w:snapToGrid w:val="0"/>
              <w:spacing w:line="400" w:lineRule="exact"/>
              <w:rPr>
                <w:rFonts w:ascii="宋体" w:hAnsi="宋体"/>
                <w:sz w:val="24"/>
                <w:szCs w:val="24"/>
              </w:rPr>
            </w:pPr>
            <w:r>
              <w:rPr>
                <w:rFonts w:ascii="宋体" w:hAnsi="宋体" w:hint="eastAsia"/>
                <w:sz w:val="24"/>
                <w:szCs w:val="24"/>
              </w:rPr>
              <w:t>投标截止及开标时间</w:t>
            </w:r>
          </w:p>
        </w:tc>
        <w:tc>
          <w:tcPr>
            <w:tcW w:w="6800" w:type="dxa"/>
            <w:tcBorders>
              <w:top w:val="single" w:sz="4" w:space="0" w:color="auto"/>
              <w:left w:val="nil"/>
              <w:bottom w:val="single" w:sz="4" w:space="0" w:color="auto"/>
              <w:right w:val="single" w:sz="4" w:space="0" w:color="auto"/>
            </w:tcBorders>
            <w:vAlign w:val="center"/>
          </w:tcPr>
          <w:p w:rsidR="00254E5E" w:rsidRPr="00E44C62" w:rsidRDefault="00254E5E" w:rsidP="00E44C62">
            <w:pPr>
              <w:autoSpaceDE w:val="0"/>
              <w:autoSpaceDN w:val="0"/>
              <w:adjustRightInd w:val="0"/>
              <w:snapToGrid w:val="0"/>
              <w:spacing w:line="400" w:lineRule="exact"/>
              <w:rPr>
                <w:rFonts w:ascii="宋体" w:hAnsi="宋体"/>
                <w:sz w:val="24"/>
                <w:szCs w:val="24"/>
              </w:rPr>
            </w:pPr>
            <w:r w:rsidRPr="00E44C62">
              <w:rPr>
                <w:rFonts w:ascii="宋体" w:hAnsi="宋体" w:hint="eastAsia"/>
                <w:sz w:val="24"/>
                <w:szCs w:val="24"/>
              </w:rPr>
              <w:t>2023年</w:t>
            </w:r>
            <w:r w:rsidR="00E44C62" w:rsidRPr="00E44C62">
              <w:rPr>
                <w:rFonts w:ascii="宋体" w:hAnsi="宋体" w:hint="eastAsia"/>
                <w:sz w:val="24"/>
                <w:szCs w:val="24"/>
              </w:rPr>
              <w:t>07</w:t>
            </w:r>
            <w:r w:rsidRPr="00E44C62">
              <w:rPr>
                <w:rFonts w:ascii="宋体" w:hAnsi="宋体" w:hint="eastAsia"/>
                <w:sz w:val="24"/>
                <w:szCs w:val="24"/>
              </w:rPr>
              <w:t>月</w:t>
            </w:r>
            <w:r w:rsidR="00E44C62" w:rsidRPr="00E44C62">
              <w:rPr>
                <w:rFonts w:ascii="宋体" w:hAnsi="宋体" w:hint="eastAsia"/>
                <w:sz w:val="24"/>
                <w:szCs w:val="24"/>
              </w:rPr>
              <w:t>11</w:t>
            </w:r>
            <w:r w:rsidRPr="00E44C62">
              <w:rPr>
                <w:rFonts w:ascii="宋体" w:hAnsi="宋体" w:hint="eastAsia"/>
                <w:sz w:val="24"/>
                <w:szCs w:val="24"/>
              </w:rPr>
              <w:t>日</w:t>
            </w:r>
            <w:r w:rsidR="00E44C62" w:rsidRPr="00E44C62">
              <w:rPr>
                <w:rFonts w:ascii="宋体" w:hAnsi="宋体" w:hint="eastAsia"/>
                <w:sz w:val="24"/>
                <w:szCs w:val="24"/>
              </w:rPr>
              <w:t>09</w:t>
            </w:r>
            <w:r w:rsidRPr="00E44C62">
              <w:rPr>
                <w:rFonts w:ascii="宋体" w:hAnsi="宋体" w:hint="eastAsia"/>
                <w:sz w:val="24"/>
                <w:szCs w:val="24"/>
              </w:rPr>
              <w:t xml:space="preserve"> 时</w:t>
            </w:r>
            <w:r w:rsidR="00E44C62" w:rsidRPr="00E44C62">
              <w:rPr>
                <w:rFonts w:ascii="宋体" w:hAnsi="宋体" w:hint="eastAsia"/>
                <w:sz w:val="24"/>
                <w:szCs w:val="24"/>
              </w:rPr>
              <w:t>00</w:t>
            </w:r>
            <w:r w:rsidRPr="00E44C62">
              <w:rPr>
                <w:rFonts w:ascii="宋体" w:hAnsi="宋体" w:hint="eastAsia"/>
                <w:sz w:val="24"/>
                <w:szCs w:val="24"/>
              </w:rPr>
              <w:t>分（北京时间）</w:t>
            </w:r>
          </w:p>
        </w:tc>
      </w:tr>
      <w:tr w:rsidR="00254E5E" w:rsidTr="00B15539">
        <w:trPr>
          <w:trHeight w:val="255"/>
          <w:jc w:val="center"/>
        </w:trPr>
        <w:tc>
          <w:tcPr>
            <w:tcW w:w="806" w:type="dxa"/>
            <w:tcBorders>
              <w:top w:val="single" w:sz="4" w:space="0" w:color="auto"/>
              <w:left w:val="single" w:sz="4" w:space="0" w:color="auto"/>
              <w:bottom w:val="single" w:sz="4" w:space="0" w:color="auto"/>
              <w:right w:val="single" w:sz="4" w:space="0" w:color="auto"/>
            </w:tcBorders>
            <w:vAlign w:val="center"/>
          </w:tcPr>
          <w:p w:rsidR="00254E5E" w:rsidRDefault="00254E5E" w:rsidP="00B15539">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13</w:t>
            </w:r>
          </w:p>
        </w:tc>
        <w:tc>
          <w:tcPr>
            <w:tcW w:w="1983" w:type="dxa"/>
            <w:tcBorders>
              <w:top w:val="single" w:sz="4" w:space="0" w:color="auto"/>
              <w:left w:val="nil"/>
              <w:bottom w:val="single" w:sz="4" w:space="0" w:color="auto"/>
              <w:right w:val="single" w:sz="4" w:space="0" w:color="auto"/>
            </w:tcBorders>
            <w:vAlign w:val="center"/>
          </w:tcPr>
          <w:p w:rsidR="00254E5E" w:rsidRDefault="00254E5E" w:rsidP="00B15539">
            <w:pPr>
              <w:autoSpaceDE w:val="0"/>
              <w:autoSpaceDN w:val="0"/>
              <w:adjustRightInd w:val="0"/>
              <w:snapToGrid w:val="0"/>
              <w:spacing w:line="390" w:lineRule="exact"/>
              <w:jc w:val="center"/>
              <w:rPr>
                <w:rFonts w:ascii="宋体" w:hAnsi="宋体" w:cs="黑体"/>
                <w:sz w:val="24"/>
              </w:rPr>
            </w:pPr>
            <w:r>
              <w:rPr>
                <w:rFonts w:ascii="宋体" w:hAnsi="宋体" w:cs="黑体" w:hint="eastAsia"/>
                <w:sz w:val="24"/>
              </w:rPr>
              <w:t>提交投标文件</w:t>
            </w:r>
          </w:p>
          <w:p w:rsidR="00254E5E" w:rsidRDefault="00254E5E" w:rsidP="00B15539">
            <w:pPr>
              <w:autoSpaceDE w:val="0"/>
              <w:autoSpaceDN w:val="0"/>
              <w:adjustRightInd w:val="0"/>
              <w:snapToGrid w:val="0"/>
              <w:spacing w:line="400" w:lineRule="exact"/>
              <w:jc w:val="center"/>
              <w:rPr>
                <w:rFonts w:ascii="宋体" w:hAnsi="宋体"/>
                <w:sz w:val="24"/>
                <w:szCs w:val="24"/>
              </w:rPr>
            </w:pPr>
            <w:r>
              <w:rPr>
                <w:rFonts w:ascii="宋体" w:hAnsi="宋体" w:cs="黑体" w:hint="eastAsia"/>
                <w:sz w:val="24"/>
              </w:rPr>
              <w:t>及开标地点</w:t>
            </w:r>
          </w:p>
        </w:tc>
        <w:tc>
          <w:tcPr>
            <w:tcW w:w="6800" w:type="dxa"/>
            <w:tcBorders>
              <w:top w:val="single" w:sz="4" w:space="0" w:color="auto"/>
              <w:left w:val="nil"/>
              <w:bottom w:val="single" w:sz="4" w:space="0" w:color="auto"/>
              <w:right w:val="single" w:sz="4" w:space="0" w:color="auto"/>
            </w:tcBorders>
            <w:vAlign w:val="center"/>
          </w:tcPr>
          <w:p w:rsidR="00254E5E" w:rsidRPr="00E44C62" w:rsidRDefault="00254E5E" w:rsidP="00E44C62">
            <w:pPr>
              <w:autoSpaceDE w:val="0"/>
              <w:autoSpaceDN w:val="0"/>
              <w:adjustRightInd w:val="0"/>
              <w:snapToGrid w:val="0"/>
              <w:spacing w:line="400" w:lineRule="exact"/>
              <w:rPr>
                <w:rFonts w:ascii="宋体" w:hAnsi="宋体"/>
                <w:bCs/>
                <w:sz w:val="24"/>
                <w:szCs w:val="24"/>
              </w:rPr>
            </w:pPr>
            <w:r w:rsidRPr="00E44C62">
              <w:rPr>
                <w:rFonts w:ascii="宋体" w:hAnsi="宋体" w:hint="eastAsia"/>
                <w:sz w:val="24"/>
                <w:szCs w:val="24"/>
              </w:rPr>
              <w:t>长葛市公共资源交易中心开标</w:t>
            </w:r>
            <w:r w:rsidR="00E44C62" w:rsidRPr="00E44C62">
              <w:rPr>
                <w:rFonts w:ascii="宋体" w:hAnsi="宋体" w:hint="eastAsia"/>
                <w:sz w:val="24"/>
                <w:szCs w:val="24"/>
              </w:rPr>
              <w:t>四</w:t>
            </w:r>
            <w:r w:rsidRPr="00E44C62">
              <w:rPr>
                <w:rFonts w:ascii="宋体" w:hAnsi="宋体" w:hint="eastAsia"/>
                <w:sz w:val="24"/>
                <w:szCs w:val="24"/>
              </w:rPr>
              <w:t>室（长葛市葛天大道东段商务区6#楼</w:t>
            </w:r>
            <w:r w:rsidR="00E44C62" w:rsidRPr="00E44C62">
              <w:rPr>
                <w:rFonts w:ascii="宋体" w:hAnsi="宋体" w:hint="eastAsia"/>
                <w:sz w:val="24"/>
                <w:szCs w:val="24"/>
              </w:rPr>
              <w:t>5</w:t>
            </w:r>
            <w:r w:rsidR="00877E3D" w:rsidRPr="00E44C62">
              <w:rPr>
                <w:rFonts w:ascii="宋体" w:hAnsi="宋体" w:hint="eastAsia"/>
                <w:sz w:val="24"/>
                <w:szCs w:val="24"/>
              </w:rPr>
              <w:t xml:space="preserve"> </w:t>
            </w:r>
            <w:r w:rsidRPr="00E44C62">
              <w:rPr>
                <w:rFonts w:ascii="宋体" w:hAnsi="宋体" w:hint="eastAsia"/>
                <w:sz w:val="24"/>
                <w:szCs w:val="24"/>
              </w:rPr>
              <w:t>楼</w:t>
            </w:r>
            <w:r w:rsidR="00E44C62" w:rsidRPr="00E44C62">
              <w:rPr>
                <w:rFonts w:ascii="宋体" w:hAnsi="宋体" w:hint="eastAsia"/>
                <w:sz w:val="24"/>
                <w:szCs w:val="24"/>
              </w:rPr>
              <w:t>507</w:t>
            </w:r>
            <w:r w:rsidRPr="00E44C62">
              <w:rPr>
                <w:rFonts w:ascii="宋体" w:hAnsi="宋体" w:hint="eastAsia"/>
                <w:sz w:val="24"/>
                <w:szCs w:val="24"/>
              </w:rPr>
              <w:t>室）（本项目采用远程不见面开标，</w:t>
            </w:r>
            <w:r w:rsidR="002F4EBC" w:rsidRPr="00E44C62">
              <w:rPr>
                <w:rFonts w:ascii="宋体" w:hAnsi="宋体" w:hint="eastAsia"/>
                <w:sz w:val="24"/>
                <w:szCs w:val="24"/>
              </w:rPr>
              <w:t>供应商</w:t>
            </w:r>
            <w:r w:rsidRPr="00E44C62">
              <w:rPr>
                <w:rFonts w:ascii="宋体" w:hAnsi="宋体" w:hint="eastAsia"/>
                <w:sz w:val="24"/>
                <w:szCs w:val="24"/>
              </w:rPr>
              <w:t>无须到交易中心现场）</w:t>
            </w:r>
          </w:p>
        </w:tc>
      </w:tr>
      <w:tr w:rsidR="00254E5E" w:rsidTr="00B15539">
        <w:trPr>
          <w:trHeight w:val="504"/>
          <w:jc w:val="center"/>
        </w:trPr>
        <w:tc>
          <w:tcPr>
            <w:tcW w:w="806" w:type="dxa"/>
            <w:tcBorders>
              <w:top w:val="single" w:sz="4" w:space="0" w:color="auto"/>
              <w:left w:val="single" w:sz="4" w:space="0" w:color="auto"/>
              <w:bottom w:val="single" w:sz="4" w:space="0" w:color="auto"/>
              <w:right w:val="single" w:sz="4" w:space="0" w:color="auto"/>
            </w:tcBorders>
            <w:vAlign w:val="center"/>
          </w:tcPr>
          <w:p w:rsidR="00254E5E" w:rsidRDefault="00254E5E" w:rsidP="00B15539">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14</w:t>
            </w:r>
          </w:p>
        </w:tc>
        <w:tc>
          <w:tcPr>
            <w:tcW w:w="1983" w:type="dxa"/>
            <w:tcBorders>
              <w:top w:val="single" w:sz="4" w:space="0" w:color="auto"/>
              <w:left w:val="nil"/>
              <w:bottom w:val="single" w:sz="4" w:space="0" w:color="auto"/>
              <w:right w:val="single" w:sz="4" w:space="0" w:color="auto"/>
            </w:tcBorders>
            <w:vAlign w:val="center"/>
          </w:tcPr>
          <w:p w:rsidR="00254E5E" w:rsidRDefault="00254E5E" w:rsidP="00B15539">
            <w:pPr>
              <w:autoSpaceDE w:val="0"/>
              <w:autoSpaceDN w:val="0"/>
              <w:adjustRightInd w:val="0"/>
              <w:snapToGrid w:val="0"/>
              <w:spacing w:line="400" w:lineRule="exact"/>
              <w:jc w:val="center"/>
              <w:rPr>
                <w:rFonts w:ascii="宋体" w:hAnsi="宋体"/>
                <w:bCs/>
                <w:sz w:val="24"/>
                <w:szCs w:val="24"/>
              </w:rPr>
            </w:pPr>
            <w:r>
              <w:rPr>
                <w:rFonts w:ascii="宋体" w:hAnsi="宋体" w:hint="eastAsia"/>
                <w:kern w:val="0"/>
                <w:sz w:val="24"/>
                <w:szCs w:val="24"/>
              </w:rPr>
              <w:t>投标保证金</w:t>
            </w:r>
          </w:p>
        </w:tc>
        <w:tc>
          <w:tcPr>
            <w:tcW w:w="6800" w:type="dxa"/>
            <w:tcBorders>
              <w:top w:val="single" w:sz="4" w:space="0" w:color="auto"/>
              <w:left w:val="nil"/>
              <w:bottom w:val="single" w:sz="4" w:space="0" w:color="auto"/>
              <w:right w:val="single" w:sz="4" w:space="0" w:color="auto"/>
            </w:tcBorders>
            <w:vAlign w:val="center"/>
          </w:tcPr>
          <w:p w:rsidR="00254E5E" w:rsidRDefault="00254E5E" w:rsidP="00B15539">
            <w:pPr>
              <w:autoSpaceDE w:val="0"/>
              <w:autoSpaceDN w:val="0"/>
              <w:adjustRightInd w:val="0"/>
              <w:snapToGrid w:val="0"/>
              <w:spacing w:line="400" w:lineRule="exact"/>
              <w:rPr>
                <w:rFonts w:ascii="宋体" w:hAnsi="宋体"/>
                <w:bCs/>
                <w:sz w:val="24"/>
                <w:szCs w:val="24"/>
              </w:rPr>
            </w:pPr>
            <w:r>
              <w:rPr>
                <w:rFonts w:ascii="宋体" w:hAnsi="宋体" w:cs="仿宋_GB2312" w:hint="eastAsia"/>
                <w:sz w:val="24"/>
                <w:szCs w:val="24"/>
              </w:rPr>
              <w:t>按照河南省《关于优化政府采购营商环境有关问题的通知》（豫财购（2019）4号文）的要求，</w:t>
            </w:r>
            <w:r>
              <w:rPr>
                <w:rFonts w:ascii="宋体" w:hAnsi="宋体" w:cs="仿宋_GB2312" w:hint="eastAsia"/>
                <w:b/>
                <w:bCs/>
                <w:sz w:val="24"/>
                <w:szCs w:val="24"/>
              </w:rPr>
              <w:t>不收取投标保证金。</w:t>
            </w:r>
            <w:r>
              <w:rPr>
                <w:rFonts w:ascii="宋体" w:hAnsi="宋体" w:cs="仿宋_GB2312" w:hint="eastAsia"/>
                <w:color w:val="000000"/>
                <w:sz w:val="24"/>
                <w:szCs w:val="24"/>
                <w:lang w:val="zh-CN"/>
              </w:rPr>
              <w:t>供应商应提供投标承诺函（按照招标文件第八章</w:t>
            </w:r>
            <w:r>
              <w:rPr>
                <w:rFonts w:ascii="宋体" w:hAnsi="宋体" w:cs="仿宋_GB2312" w:hint="eastAsia"/>
                <w:color w:val="000000"/>
                <w:sz w:val="24"/>
                <w:szCs w:val="24"/>
              </w:rPr>
              <w:t>3.4格式填写</w:t>
            </w:r>
            <w:r>
              <w:rPr>
                <w:rFonts w:ascii="宋体" w:hAnsi="宋体" w:cs="仿宋_GB2312" w:hint="eastAsia"/>
                <w:color w:val="000000"/>
                <w:sz w:val="24"/>
                <w:szCs w:val="24"/>
                <w:lang w:val="zh-CN"/>
              </w:rPr>
              <w:t>）。</w:t>
            </w:r>
          </w:p>
        </w:tc>
      </w:tr>
      <w:tr w:rsidR="00254E5E" w:rsidTr="00B15539">
        <w:trPr>
          <w:trHeight w:val="1560"/>
          <w:jc w:val="center"/>
        </w:trPr>
        <w:tc>
          <w:tcPr>
            <w:tcW w:w="806" w:type="dxa"/>
            <w:tcBorders>
              <w:top w:val="single" w:sz="4" w:space="0" w:color="auto"/>
              <w:left w:val="single" w:sz="4" w:space="0" w:color="auto"/>
              <w:bottom w:val="single" w:sz="4" w:space="0" w:color="auto"/>
              <w:right w:val="single" w:sz="4" w:space="0" w:color="auto"/>
            </w:tcBorders>
            <w:vAlign w:val="center"/>
          </w:tcPr>
          <w:p w:rsidR="00254E5E" w:rsidRDefault="00254E5E" w:rsidP="00B15539">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15</w:t>
            </w:r>
          </w:p>
        </w:tc>
        <w:tc>
          <w:tcPr>
            <w:tcW w:w="1983" w:type="dxa"/>
            <w:tcBorders>
              <w:top w:val="single" w:sz="4" w:space="0" w:color="auto"/>
              <w:left w:val="nil"/>
              <w:bottom w:val="single" w:sz="4" w:space="0" w:color="auto"/>
              <w:right w:val="single" w:sz="4" w:space="0" w:color="auto"/>
            </w:tcBorders>
            <w:vAlign w:val="center"/>
          </w:tcPr>
          <w:p w:rsidR="00254E5E" w:rsidRDefault="00254E5E" w:rsidP="00B15539">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公告发布</w:t>
            </w:r>
          </w:p>
        </w:tc>
        <w:tc>
          <w:tcPr>
            <w:tcW w:w="6800" w:type="dxa"/>
            <w:tcBorders>
              <w:top w:val="single" w:sz="4" w:space="0" w:color="auto"/>
              <w:left w:val="nil"/>
              <w:bottom w:val="single" w:sz="4" w:space="0" w:color="auto"/>
              <w:right w:val="single" w:sz="4" w:space="0" w:color="auto"/>
            </w:tcBorders>
            <w:vAlign w:val="center"/>
          </w:tcPr>
          <w:p w:rsidR="00254E5E" w:rsidRDefault="00254E5E" w:rsidP="00B15539">
            <w:pPr>
              <w:autoSpaceDE w:val="0"/>
              <w:autoSpaceDN w:val="0"/>
              <w:adjustRightInd w:val="0"/>
              <w:snapToGrid w:val="0"/>
              <w:spacing w:line="400" w:lineRule="exact"/>
              <w:rPr>
                <w:rFonts w:ascii="宋体" w:hAnsi="宋体"/>
                <w:bCs/>
                <w:sz w:val="24"/>
                <w:szCs w:val="24"/>
              </w:rPr>
            </w:pPr>
            <w:r>
              <w:rPr>
                <w:rFonts w:ascii="宋体" w:hAnsi="宋体" w:hint="eastAsia"/>
                <w:sz w:val="24"/>
                <w:szCs w:val="24"/>
              </w:rPr>
              <w:t>招标公告、</w:t>
            </w:r>
            <w:r w:rsidR="00C7419D">
              <w:rPr>
                <w:rFonts w:ascii="宋体" w:hAnsi="宋体" w:hint="eastAsia"/>
                <w:sz w:val="24"/>
                <w:szCs w:val="24"/>
              </w:rPr>
              <w:t>中标</w:t>
            </w:r>
            <w:r>
              <w:rPr>
                <w:rFonts w:ascii="宋体" w:hAnsi="宋体" w:hint="eastAsia"/>
                <w:sz w:val="24"/>
                <w:szCs w:val="24"/>
              </w:rPr>
              <w:t>公告、变更（更正）公告、现场勘察答复等相关信息同时在以下网站发布：《河南省政府采购网》、《全国公共资源交易平台（河南省·许昌市）》、《长葛市人民政府门户网站》</w:t>
            </w:r>
          </w:p>
        </w:tc>
      </w:tr>
      <w:tr w:rsidR="00254E5E" w:rsidTr="00B15539">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254E5E" w:rsidRDefault="00254E5E" w:rsidP="00B15539">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16</w:t>
            </w:r>
          </w:p>
        </w:tc>
        <w:tc>
          <w:tcPr>
            <w:tcW w:w="1983" w:type="dxa"/>
            <w:tcBorders>
              <w:top w:val="single" w:sz="4" w:space="0" w:color="auto"/>
              <w:left w:val="nil"/>
              <w:bottom w:val="single" w:sz="4" w:space="0" w:color="auto"/>
              <w:right w:val="single" w:sz="4" w:space="0" w:color="auto"/>
            </w:tcBorders>
            <w:vAlign w:val="center"/>
          </w:tcPr>
          <w:p w:rsidR="00254E5E" w:rsidRDefault="00254E5E" w:rsidP="00B15539">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采购人澄清或修改采购文件时间</w:t>
            </w:r>
          </w:p>
        </w:tc>
        <w:tc>
          <w:tcPr>
            <w:tcW w:w="6800" w:type="dxa"/>
            <w:tcBorders>
              <w:top w:val="single" w:sz="4" w:space="0" w:color="auto"/>
              <w:left w:val="nil"/>
              <w:bottom w:val="single" w:sz="4" w:space="0" w:color="auto"/>
              <w:right w:val="single" w:sz="4" w:space="0" w:color="auto"/>
            </w:tcBorders>
            <w:vAlign w:val="center"/>
          </w:tcPr>
          <w:p w:rsidR="00254E5E" w:rsidRDefault="00254E5E" w:rsidP="00B15539">
            <w:pPr>
              <w:autoSpaceDE w:val="0"/>
              <w:autoSpaceDN w:val="0"/>
              <w:adjustRightInd w:val="0"/>
              <w:snapToGrid w:val="0"/>
              <w:spacing w:line="400" w:lineRule="exact"/>
              <w:rPr>
                <w:rFonts w:ascii="宋体" w:hAnsi="宋体"/>
                <w:bCs/>
                <w:sz w:val="24"/>
                <w:szCs w:val="24"/>
              </w:rPr>
            </w:pPr>
            <w:r>
              <w:rPr>
                <w:rFonts w:ascii="宋体" w:hAnsi="宋体" w:hint="eastAsia"/>
                <w:bCs/>
                <w:sz w:val="24"/>
                <w:szCs w:val="24"/>
              </w:rPr>
              <w:t>在投标截止时间至少15日前，通过全国公共资源交易平台（河南省.许昌市）交易系统电子平台发出；不足15日的，采购人或</w:t>
            </w:r>
            <w:r>
              <w:rPr>
                <w:rFonts w:ascii="宋体" w:hAnsi="宋体" w:hint="eastAsia"/>
                <w:bCs/>
                <w:sz w:val="24"/>
                <w:szCs w:val="24"/>
              </w:rPr>
              <w:lastRenderedPageBreak/>
              <w:t>者采购代理机构应当顺延提交投标文件的截止时间。</w:t>
            </w:r>
          </w:p>
        </w:tc>
      </w:tr>
      <w:tr w:rsidR="00254E5E" w:rsidTr="00B15539">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254E5E" w:rsidRDefault="00254E5E" w:rsidP="00B15539">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lastRenderedPageBreak/>
              <w:t>17</w:t>
            </w:r>
          </w:p>
        </w:tc>
        <w:tc>
          <w:tcPr>
            <w:tcW w:w="1983" w:type="dxa"/>
            <w:tcBorders>
              <w:top w:val="single" w:sz="4" w:space="0" w:color="auto"/>
              <w:left w:val="nil"/>
              <w:bottom w:val="single" w:sz="4" w:space="0" w:color="auto"/>
              <w:right w:val="single" w:sz="4" w:space="0" w:color="auto"/>
            </w:tcBorders>
            <w:vAlign w:val="center"/>
          </w:tcPr>
          <w:p w:rsidR="00254E5E" w:rsidRDefault="00254E5E" w:rsidP="00B15539">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供应商对采购文件质疑截止时间</w:t>
            </w:r>
          </w:p>
        </w:tc>
        <w:tc>
          <w:tcPr>
            <w:tcW w:w="6800" w:type="dxa"/>
            <w:tcBorders>
              <w:top w:val="single" w:sz="4" w:space="0" w:color="auto"/>
              <w:left w:val="nil"/>
              <w:bottom w:val="single" w:sz="4" w:space="0" w:color="auto"/>
              <w:right w:val="single" w:sz="4" w:space="0" w:color="auto"/>
            </w:tcBorders>
            <w:vAlign w:val="center"/>
          </w:tcPr>
          <w:p w:rsidR="00254E5E" w:rsidRDefault="00254E5E" w:rsidP="00B15539">
            <w:pPr>
              <w:autoSpaceDE w:val="0"/>
              <w:autoSpaceDN w:val="0"/>
              <w:adjustRightInd w:val="0"/>
              <w:snapToGrid w:val="0"/>
              <w:spacing w:line="400" w:lineRule="exact"/>
              <w:rPr>
                <w:rFonts w:ascii="宋体" w:hAnsi="宋体"/>
                <w:bCs/>
                <w:sz w:val="24"/>
                <w:szCs w:val="24"/>
              </w:rPr>
            </w:pPr>
            <w:r>
              <w:rPr>
                <w:rFonts w:ascii="宋体" w:hAnsi="宋体" w:hint="eastAsia"/>
                <w:bCs/>
                <w:sz w:val="24"/>
                <w:szCs w:val="24"/>
              </w:rPr>
              <w:t>招标公告期满之日起七个工作日内</w:t>
            </w:r>
          </w:p>
        </w:tc>
      </w:tr>
      <w:tr w:rsidR="00254E5E" w:rsidTr="00B15539">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254E5E" w:rsidRDefault="00254E5E" w:rsidP="00B15539">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18</w:t>
            </w:r>
          </w:p>
        </w:tc>
        <w:tc>
          <w:tcPr>
            <w:tcW w:w="1983" w:type="dxa"/>
            <w:tcBorders>
              <w:top w:val="single" w:sz="4" w:space="0" w:color="auto"/>
              <w:left w:val="nil"/>
              <w:bottom w:val="single" w:sz="4" w:space="0" w:color="auto"/>
              <w:right w:val="single" w:sz="4" w:space="0" w:color="auto"/>
            </w:tcBorders>
            <w:vAlign w:val="center"/>
          </w:tcPr>
          <w:p w:rsidR="00254E5E" w:rsidRDefault="00254E5E" w:rsidP="00B15539">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投标文件份数</w:t>
            </w:r>
          </w:p>
        </w:tc>
        <w:tc>
          <w:tcPr>
            <w:tcW w:w="6800" w:type="dxa"/>
            <w:tcBorders>
              <w:top w:val="single" w:sz="4" w:space="0" w:color="auto"/>
              <w:left w:val="nil"/>
              <w:bottom w:val="single" w:sz="4" w:space="0" w:color="auto"/>
              <w:right w:val="single" w:sz="4" w:space="0" w:color="auto"/>
            </w:tcBorders>
            <w:vAlign w:val="center"/>
          </w:tcPr>
          <w:p w:rsidR="00254E5E" w:rsidRDefault="008F6BB9" w:rsidP="00B15539">
            <w:pPr>
              <w:autoSpaceDE w:val="0"/>
              <w:autoSpaceDN w:val="0"/>
              <w:adjustRightInd w:val="0"/>
              <w:snapToGrid w:val="0"/>
              <w:spacing w:line="400" w:lineRule="exact"/>
              <w:rPr>
                <w:rFonts w:ascii="宋体" w:hAnsi="宋体"/>
                <w:bCs/>
                <w:sz w:val="24"/>
                <w:szCs w:val="24"/>
              </w:rPr>
            </w:pPr>
            <w:r>
              <w:rPr>
                <w:rFonts w:ascii="宋体" w:hAnsi="宋体" w:cs="宋体" w:hint="eastAsia"/>
                <w:b/>
              </w:rPr>
              <w:fldChar w:fldCharType="begin"/>
            </w:r>
            <w:r w:rsidR="00254E5E">
              <w:rPr>
                <w:rFonts w:ascii="宋体" w:hAnsi="宋体" w:cs="宋体" w:hint="eastAsia"/>
                <w:b/>
              </w:rPr>
              <w:instrText xml:space="preserve"> eq \o\ac(</w:instrText>
            </w:r>
            <w:r w:rsidR="00254E5E">
              <w:rPr>
                <w:rFonts w:ascii="宋体" w:hAnsi="宋体" w:cs="宋体" w:hint="eastAsia"/>
                <w:b/>
                <w:position w:val="-4"/>
                <w:sz w:val="31"/>
              </w:rPr>
              <w:instrText>□</w:instrText>
            </w:r>
            <w:r w:rsidR="00254E5E">
              <w:rPr>
                <w:rFonts w:ascii="宋体" w:hAnsi="宋体" w:cs="宋体" w:hint="eastAsia"/>
                <w:b/>
              </w:rPr>
              <w:instrText>,√)</w:instrText>
            </w:r>
            <w:r>
              <w:rPr>
                <w:rFonts w:ascii="宋体" w:hAnsi="宋体" w:cs="宋体" w:hint="eastAsia"/>
                <w:b/>
              </w:rPr>
              <w:fldChar w:fldCharType="end"/>
            </w:r>
            <w:r w:rsidR="00254E5E">
              <w:rPr>
                <w:rFonts w:ascii="宋体" w:hAnsi="宋体" w:hint="eastAsia"/>
                <w:bCs/>
                <w:sz w:val="24"/>
                <w:szCs w:val="24"/>
              </w:rPr>
              <w:t>电子投标文件：成功上传至《全国公共资源交易平台（河南省·许昌市）》公共资源交易系统加密电子投标文件1份</w:t>
            </w:r>
            <w:r w:rsidR="00254E5E">
              <w:rPr>
                <w:rFonts w:ascii="宋体" w:hAnsi="宋体" w:hint="eastAsia"/>
                <w:bCs/>
                <w:sz w:val="24"/>
                <w:szCs w:val="24"/>
                <w:lang w:val="zh-CN"/>
              </w:rPr>
              <w:t>（文件格式为： XXX公司XXX项目编号.file）。</w:t>
            </w:r>
          </w:p>
        </w:tc>
      </w:tr>
      <w:tr w:rsidR="00254E5E" w:rsidTr="00B15539">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254E5E" w:rsidRDefault="00254E5E" w:rsidP="00B15539">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19</w:t>
            </w:r>
          </w:p>
        </w:tc>
        <w:tc>
          <w:tcPr>
            <w:tcW w:w="1983" w:type="dxa"/>
            <w:tcBorders>
              <w:top w:val="single" w:sz="4" w:space="0" w:color="auto"/>
              <w:left w:val="nil"/>
              <w:bottom w:val="single" w:sz="4" w:space="0" w:color="auto"/>
              <w:right w:val="single" w:sz="4" w:space="0" w:color="auto"/>
            </w:tcBorders>
            <w:vAlign w:val="center"/>
          </w:tcPr>
          <w:p w:rsidR="00254E5E" w:rsidRDefault="00254E5E" w:rsidP="00B15539">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投标文件的</w:t>
            </w:r>
          </w:p>
          <w:p w:rsidR="00254E5E" w:rsidRDefault="00254E5E" w:rsidP="00B15539">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签署盖章</w:t>
            </w:r>
          </w:p>
        </w:tc>
        <w:tc>
          <w:tcPr>
            <w:tcW w:w="6800" w:type="dxa"/>
            <w:tcBorders>
              <w:top w:val="single" w:sz="4" w:space="0" w:color="auto"/>
              <w:left w:val="nil"/>
              <w:bottom w:val="single" w:sz="4" w:space="0" w:color="auto"/>
              <w:right w:val="single" w:sz="4" w:space="0" w:color="auto"/>
            </w:tcBorders>
            <w:vAlign w:val="center"/>
          </w:tcPr>
          <w:p w:rsidR="00254E5E" w:rsidRDefault="008F6BB9" w:rsidP="00B15539">
            <w:pPr>
              <w:autoSpaceDE w:val="0"/>
              <w:autoSpaceDN w:val="0"/>
              <w:adjustRightInd w:val="0"/>
              <w:snapToGrid w:val="0"/>
              <w:spacing w:line="400" w:lineRule="exact"/>
              <w:rPr>
                <w:rFonts w:ascii="宋体" w:hAnsi="宋体"/>
                <w:sz w:val="24"/>
                <w:szCs w:val="24"/>
              </w:rPr>
            </w:pPr>
            <w:r>
              <w:rPr>
                <w:rFonts w:ascii="宋体" w:hAnsi="宋体" w:cs="宋体" w:hint="eastAsia"/>
                <w:b/>
              </w:rPr>
              <w:fldChar w:fldCharType="begin"/>
            </w:r>
            <w:r w:rsidR="00254E5E">
              <w:rPr>
                <w:rFonts w:ascii="宋体" w:hAnsi="宋体" w:cs="宋体" w:hint="eastAsia"/>
                <w:b/>
              </w:rPr>
              <w:instrText xml:space="preserve"> eq \o\ac(</w:instrText>
            </w:r>
            <w:r w:rsidR="00254E5E">
              <w:rPr>
                <w:rFonts w:ascii="宋体" w:hAnsi="宋体" w:cs="宋体" w:hint="eastAsia"/>
                <w:b/>
                <w:position w:val="-4"/>
                <w:sz w:val="31"/>
              </w:rPr>
              <w:instrText>□</w:instrText>
            </w:r>
            <w:r w:rsidR="00254E5E">
              <w:rPr>
                <w:rFonts w:ascii="宋体" w:hAnsi="宋体" w:cs="宋体" w:hint="eastAsia"/>
                <w:b/>
              </w:rPr>
              <w:instrText>,√)</w:instrText>
            </w:r>
            <w:r>
              <w:rPr>
                <w:rFonts w:ascii="宋体" w:hAnsi="宋体" w:cs="宋体" w:hint="eastAsia"/>
                <w:b/>
              </w:rPr>
              <w:fldChar w:fldCharType="end"/>
            </w:r>
            <w:r w:rsidR="00254E5E">
              <w:rPr>
                <w:rFonts w:ascii="宋体" w:hAnsi="宋体" w:hint="eastAsia"/>
                <w:sz w:val="24"/>
                <w:szCs w:val="24"/>
              </w:rPr>
              <w:t>电子投标文件：按采购文件要求加盖供应商电子印章和法人电子印章。</w:t>
            </w:r>
          </w:p>
        </w:tc>
      </w:tr>
      <w:tr w:rsidR="00254E5E" w:rsidTr="00B15539">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254E5E" w:rsidRDefault="00254E5E" w:rsidP="00B15539">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20</w:t>
            </w:r>
          </w:p>
        </w:tc>
        <w:tc>
          <w:tcPr>
            <w:tcW w:w="1983" w:type="dxa"/>
            <w:tcBorders>
              <w:top w:val="single" w:sz="4" w:space="0" w:color="auto"/>
              <w:left w:val="nil"/>
              <w:bottom w:val="single" w:sz="4" w:space="0" w:color="auto"/>
              <w:right w:val="single" w:sz="4" w:space="0" w:color="auto"/>
            </w:tcBorders>
            <w:vAlign w:val="center"/>
          </w:tcPr>
          <w:p w:rsidR="00254E5E" w:rsidRDefault="00254E5E" w:rsidP="00B15539">
            <w:pPr>
              <w:autoSpaceDE w:val="0"/>
              <w:autoSpaceDN w:val="0"/>
              <w:adjustRightInd w:val="0"/>
              <w:snapToGrid w:val="0"/>
              <w:spacing w:line="400" w:lineRule="exact"/>
              <w:jc w:val="center"/>
              <w:rPr>
                <w:rFonts w:ascii="宋体" w:hAnsi="宋体"/>
                <w:sz w:val="24"/>
                <w:szCs w:val="24"/>
              </w:rPr>
            </w:pPr>
            <w:r>
              <w:rPr>
                <w:rFonts w:ascii="宋体" w:hAnsi="宋体" w:cs="黑体" w:hint="eastAsia"/>
                <w:sz w:val="24"/>
              </w:rPr>
              <w:t>评标委员会</w:t>
            </w:r>
            <w:r>
              <w:rPr>
                <w:rFonts w:ascii="宋体" w:hAnsi="宋体" w:hint="eastAsia"/>
                <w:sz w:val="24"/>
                <w:szCs w:val="24"/>
              </w:rPr>
              <w:t>组建</w:t>
            </w:r>
          </w:p>
        </w:tc>
        <w:tc>
          <w:tcPr>
            <w:tcW w:w="6800" w:type="dxa"/>
            <w:tcBorders>
              <w:top w:val="single" w:sz="4" w:space="0" w:color="auto"/>
              <w:left w:val="nil"/>
              <w:bottom w:val="single" w:sz="4" w:space="0" w:color="auto"/>
              <w:right w:val="single" w:sz="4" w:space="0" w:color="auto"/>
            </w:tcBorders>
            <w:vAlign w:val="center"/>
          </w:tcPr>
          <w:p w:rsidR="00254E5E" w:rsidRDefault="008F6BB9" w:rsidP="00B15539">
            <w:pPr>
              <w:autoSpaceDE w:val="0"/>
              <w:autoSpaceDN w:val="0"/>
              <w:adjustRightInd w:val="0"/>
              <w:spacing w:line="360" w:lineRule="auto"/>
              <w:rPr>
                <w:rFonts w:ascii="宋体" w:hAnsi="宋体" w:cs="宋体"/>
                <w:sz w:val="24"/>
                <w:szCs w:val="24"/>
                <w:lang w:val="zh-CN"/>
              </w:rPr>
            </w:pPr>
            <w:r>
              <w:rPr>
                <w:rFonts w:ascii="宋体" w:hAnsi="宋体" w:cs="宋体" w:hint="eastAsia"/>
                <w:b/>
              </w:rPr>
              <w:fldChar w:fldCharType="begin"/>
            </w:r>
            <w:r w:rsidR="00254E5E">
              <w:rPr>
                <w:rFonts w:ascii="宋体" w:hAnsi="宋体" w:cs="宋体" w:hint="eastAsia"/>
                <w:b/>
              </w:rPr>
              <w:instrText xml:space="preserve"> eq \o\ac(</w:instrText>
            </w:r>
            <w:r w:rsidR="00254E5E">
              <w:rPr>
                <w:rFonts w:ascii="宋体" w:hAnsi="宋体" w:cs="宋体" w:hint="eastAsia"/>
                <w:b/>
                <w:position w:val="-4"/>
                <w:sz w:val="31"/>
              </w:rPr>
              <w:instrText>□</w:instrText>
            </w:r>
            <w:r w:rsidR="00254E5E">
              <w:rPr>
                <w:rFonts w:ascii="宋体" w:hAnsi="宋体" w:cs="宋体" w:hint="eastAsia"/>
                <w:b/>
              </w:rPr>
              <w:instrText>,√)</w:instrText>
            </w:r>
            <w:r>
              <w:rPr>
                <w:rFonts w:ascii="宋体" w:hAnsi="宋体" w:cs="宋体" w:hint="eastAsia"/>
                <w:b/>
              </w:rPr>
              <w:fldChar w:fldCharType="end"/>
            </w:r>
            <w:r w:rsidR="00254E5E">
              <w:rPr>
                <w:rFonts w:ascii="宋体" w:hAnsi="宋体" w:cs="宋体" w:hint="eastAsia"/>
                <w:sz w:val="24"/>
                <w:szCs w:val="24"/>
                <w:lang w:val="zh-CN"/>
              </w:rPr>
              <w:t>由采购人代表</w:t>
            </w:r>
            <w:r w:rsidR="00254E5E">
              <w:rPr>
                <w:rFonts w:ascii="宋体" w:hAnsi="宋体" w:cs="宋体" w:hint="eastAsia"/>
                <w:sz w:val="24"/>
                <w:szCs w:val="24"/>
              </w:rPr>
              <w:t>1人</w:t>
            </w:r>
            <w:r w:rsidR="00254E5E">
              <w:rPr>
                <w:rFonts w:ascii="宋体" w:hAnsi="宋体" w:cs="宋体" w:hint="eastAsia"/>
                <w:sz w:val="24"/>
                <w:szCs w:val="24"/>
                <w:lang w:val="zh-CN"/>
              </w:rPr>
              <w:t>和评审专家</w:t>
            </w:r>
            <w:r w:rsidR="00254E5E">
              <w:rPr>
                <w:rFonts w:ascii="宋体" w:hAnsi="宋体" w:cs="宋体" w:hint="eastAsia"/>
                <w:sz w:val="24"/>
                <w:szCs w:val="24"/>
              </w:rPr>
              <w:t>4人</w:t>
            </w:r>
            <w:r w:rsidR="00254E5E">
              <w:rPr>
                <w:rFonts w:ascii="宋体" w:hAnsi="宋体" w:cs="宋体" w:hint="eastAsia"/>
                <w:sz w:val="24"/>
                <w:szCs w:val="24"/>
                <w:lang w:val="zh-CN"/>
              </w:rPr>
              <w:t>组成，其中评审专家的人数不少于采购小组成员总数的三分之二。评审专家从政府采购评审专家库中随机抽取。评审委员会应当推选组长，但采购人代表不得担任组长。与供应商有利害关系的人不得进入评标委员会。</w:t>
            </w:r>
          </w:p>
          <w:p w:rsidR="00254E5E" w:rsidRDefault="00254E5E" w:rsidP="00B15539">
            <w:pPr>
              <w:autoSpaceDE w:val="0"/>
              <w:autoSpaceDN w:val="0"/>
              <w:adjustRightInd w:val="0"/>
              <w:snapToGrid w:val="0"/>
              <w:spacing w:line="400" w:lineRule="exact"/>
              <w:rPr>
                <w:rFonts w:ascii="宋体" w:hAnsi="宋体"/>
                <w:bCs/>
                <w:sz w:val="24"/>
                <w:szCs w:val="24"/>
              </w:rPr>
            </w:pPr>
            <w:r>
              <w:rPr>
                <w:rFonts w:ascii="宋体" w:hAnsi="宋体" w:cs="宋体" w:hint="eastAsia"/>
                <w:sz w:val="24"/>
                <w:szCs w:val="24"/>
                <w:lang w:val="zh-CN"/>
              </w:rPr>
              <w:t>□由评审专家组成。评审专家从政府采购评审专家库中随机抽取。</w:t>
            </w:r>
          </w:p>
        </w:tc>
      </w:tr>
      <w:tr w:rsidR="00254E5E" w:rsidTr="00B15539">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254E5E" w:rsidRDefault="00254E5E" w:rsidP="00B15539">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21</w:t>
            </w:r>
          </w:p>
        </w:tc>
        <w:tc>
          <w:tcPr>
            <w:tcW w:w="1983" w:type="dxa"/>
            <w:tcBorders>
              <w:top w:val="single" w:sz="4" w:space="0" w:color="auto"/>
              <w:left w:val="nil"/>
              <w:bottom w:val="single" w:sz="4" w:space="0" w:color="auto"/>
              <w:right w:val="single" w:sz="4" w:space="0" w:color="auto"/>
            </w:tcBorders>
            <w:vAlign w:val="center"/>
          </w:tcPr>
          <w:p w:rsidR="00254E5E" w:rsidRDefault="00254E5E" w:rsidP="00B15539">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评标方法</w:t>
            </w:r>
          </w:p>
        </w:tc>
        <w:tc>
          <w:tcPr>
            <w:tcW w:w="6800" w:type="dxa"/>
            <w:tcBorders>
              <w:top w:val="single" w:sz="4" w:space="0" w:color="auto"/>
              <w:left w:val="nil"/>
              <w:bottom w:val="single" w:sz="4" w:space="0" w:color="auto"/>
              <w:right w:val="single" w:sz="4" w:space="0" w:color="auto"/>
            </w:tcBorders>
            <w:vAlign w:val="center"/>
          </w:tcPr>
          <w:p w:rsidR="00254E5E" w:rsidRDefault="008F6BB9" w:rsidP="00B15539">
            <w:pPr>
              <w:autoSpaceDE w:val="0"/>
              <w:autoSpaceDN w:val="0"/>
              <w:adjustRightInd w:val="0"/>
              <w:snapToGrid w:val="0"/>
              <w:spacing w:line="400" w:lineRule="exact"/>
              <w:rPr>
                <w:rFonts w:ascii="宋体" w:hAnsi="宋体"/>
                <w:sz w:val="24"/>
                <w:szCs w:val="24"/>
              </w:rPr>
            </w:pPr>
            <w:r>
              <w:rPr>
                <w:rFonts w:ascii="宋体" w:hAnsi="宋体" w:cs="宋体" w:hint="eastAsia"/>
                <w:b/>
                <w:color w:val="000000"/>
                <w:kern w:val="0"/>
                <w:lang w:val="zh-CN"/>
              </w:rPr>
              <w:fldChar w:fldCharType="begin"/>
            </w:r>
            <w:r w:rsidR="00254E5E">
              <w:rPr>
                <w:rFonts w:ascii="宋体" w:hAnsi="宋体" w:cs="宋体" w:hint="eastAsia"/>
                <w:b/>
                <w:color w:val="000000"/>
                <w:kern w:val="0"/>
                <w:lang w:val="zh-CN"/>
              </w:rPr>
              <w:instrText xml:space="preserve"> eq \o\ac(</w:instrText>
            </w:r>
            <w:r w:rsidR="00254E5E">
              <w:rPr>
                <w:rFonts w:ascii="宋体" w:hAnsi="宋体" w:cs="宋体" w:hint="eastAsia"/>
                <w:b/>
                <w:color w:val="000000"/>
                <w:kern w:val="0"/>
                <w:position w:val="-4"/>
                <w:sz w:val="31"/>
                <w:lang w:val="zh-CN"/>
              </w:rPr>
              <w:instrText>□</w:instrText>
            </w:r>
            <w:r w:rsidR="00254E5E">
              <w:rPr>
                <w:rFonts w:ascii="宋体" w:hAnsi="宋体" w:cs="宋体" w:hint="eastAsia"/>
                <w:b/>
                <w:color w:val="000000"/>
                <w:kern w:val="0"/>
                <w:lang w:val="zh-CN"/>
              </w:rPr>
              <w:instrText>,√)</w:instrText>
            </w:r>
            <w:r>
              <w:rPr>
                <w:rFonts w:ascii="宋体" w:hAnsi="宋体" w:cs="宋体" w:hint="eastAsia"/>
                <w:b/>
                <w:color w:val="000000"/>
                <w:kern w:val="0"/>
                <w:lang w:val="zh-CN"/>
              </w:rPr>
              <w:fldChar w:fldCharType="end"/>
            </w:r>
            <w:r w:rsidR="00254E5E">
              <w:rPr>
                <w:rFonts w:ascii="宋体" w:hAnsi="宋体" w:hint="eastAsia"/>
                <w:sz w:val="24"/>
                <w:szCs w:val="24"/>
              </w:rPr>
              <w:t>综合评分法□最低评标价法</w:t>
            </w:r>
          </w:p>
        </w:tc>
      </w:tr>
      <w:tr w:rsidR="00254E5E" w:rsidTr="00B15539">
        <w:trPr>
          <w:trHeight w:val="443"/>
          <w:jc w:val="center"/>
        </w:trPr>
        <w:tc>
          <w:tcPr>
            <w:tcW w:w="806" w:type="dxa"/>
            <w:tcBorders>
              <w:top w:val="single" w:sz="4" w:space="0" w:color="auto"/>
              <w:left w:val="single" w:sz="4" w:space="0" w:color="auto"/>
              <w:bottom w:val="single" w:sz="4" w:space="0" w:color="auto"/>
              <w:right w:val="single" w:sz="4" w:space="0" w:color="auto"/>
            </w:tcBorders>
            <w:vAlign w:val="center"/>
          </w:tcPr>
          <w:p w:rsidR="00254E5E" w:rsidRDefault="00254E5E" w:rsidP="00B15539">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22</w:t>
            </w:r>
          </w:p>
        </w:tc>
        <w:tc>
          <w:tcPr>
            <w:tcW w:w="1983" w:type="dxa"/>
            <w:tcBorders>
              <w:top w:val="single" w:sz="4" w:space="0" w:color="auto"/>
              <w:left w:val="nil"/>
              <w:bottom w:val="single" w:sz="4" w:space="0" w:color="auto"/>
              <w:right w:val="single" w:sz="4" w:space="0" w:color="auto"/>
            </w:tcBorders>
            <w:vAlign w:val="center"/>
          </w:tcPr>
          <w:p w:rsidR="00254E5E" w:rsidRDefault="00254E5E" w:rsidP="00B15539">
            <w:pPr>
              <w:adjustRightInd w:val="0"/>
              <w:snapToGrid w:val="0"/>
              <w:spacing w:line="400" w:lineRule="exact"/>
              <w:ind w:rightChars="-11" w:right="-23"/>
              <w:jc w:val="center"/>
              <w:rPr>
                <w:rFonts w:ascii="宋体" w:hAnsi="宋体"/>
                <w:bCs/>
                <w:sz w:val="24"/>
                <w:szCs w:val="24"/>
                <w:lang w:val="zh-CN"/>
              </w:rPr>
            </w:pPr>
            <w:r>
              <w:rPr>
                <w:rFonts w:ascii="宋体" w:hAnsi="宋体" w:hint="eastAsia"/>
                <w:bCs/>
                <w:sz w:val="24"/>
                <w:szCs w:val="24"/>
                <w:lang w:val="zh-CN"/>
              </w:rPr>
              <w:t>履约担保</w:t>
            </w:r>
          </w:p>
        </w:tc>
        <w:tc>
          <w:tcPr>
            <w:tcW w:w="6800" w:type="dxa"/>
            <w:tcBorders>
              <w:top w:val="single" w:sz="4" w:space="0" w:color="auto"/>
              <w:left w:val="nil"/>
              <w:bottom w:val="single" w:sz="4" w:space="0" w:color="auto"/>
              <w:right w:val="single" w:sz="4" w:space="0" w:color="auto"/>
            </w:tcBorders>
            <w:vAlign w:val="center"/>
          </w:tcPr>
          <w:p w:rsidR="00254E5E" w:rsidRDefault="008F6BB9" w:rsidP="00B15539">
            <w:pPr>
              <w:adjustRightInd w:val="0"/>
              <w:snapToGrid w:val="0"/>
              <w:spacing w:line="400" w:lineRule="exact"/>
              <w:ind w:rightChars="-11" w:right="-23"/>
              <w:jc w:val="left"/>
              <w:rPr>
                <w:rFonts w:ascii="宋体" w:hAnsi="宋体"/>
                <w:bCs/>
                <w:sz w:val="24"/>
                <w:szCs w:val="24"/>
                <w:lang w:val="zh-CN"/>
              </w:rPr>
            </w:pPr>
            <w:r>
              <w:rPr>
                <w:rFonts w:ascii="宋体" w:hAnsi="宋体" w:cs="宋体" w:hint="eastAsia"/>
                <w:b/>
                <w:color w:val="000000"/>
                <w:kern w:val="0"/>
                <w:lang w:val="zh-CN"/>
              </w:rPr>
              <w:fldChar w:fldCharType="begin"/>
            </w:r>
            <w:r w:rsidR="00254E5E">
              <w:rPr>
                <w:rFonts w:ascii="宋体" w:hAnsi="宋体" w:cs="宋体" w:hint="eastAsia"/>
                <w:b/>
                <w:color w:val="000000"/>
                <w:kern w:val="0"/>
                <w:lang w:val="zh-CN"/>
              </w:rPr>
              <w:instrText xml:space="preserve"> eq \o\ac(</w:instrText>
            </w:r>
            <w:r w:rsidR="00254E5E">
              <w:rPr>
                <w:rFonts w:ascii="宋体" w:hAnsi="宋体" w:cs="宋体" w:hint="eastAsia"/>
                <w:b/>
                <w:color w:val="000000"/>
                <w:kern w:val="0"/>
                <w:position w:val="-4"/>
                <w:sz w:val="31"/>
                <w:lang w:val="zh-CN"/>
              </w:rPr>
              <w:instrText>□</w:instrText>
            </w:r>
            <w:r w:rsidR="00254E5E">
              <w:rPr>
                <w:rFonts w:ascii="宋体" w:hAnsi="宋体" w:cs="宋体" w:hint="eastAsia"/>
                <w:b/>
                <w:color w:val="000000"/>
                <w:kern w:val="0"/>
                <w:lang w:val="zh-CN"/>
              </w:rPr>
              <w:instrText>,√)</w:instrText>
            </w:r>
            <w:r>
              <w:rPr>
                <w:rFonts w:ascii="宋体" w:hAnsi="宋体" w:cs="宋体" w:hint="eastAsia"/>
                <w:b/>
                <w:color w:val="000000"/>
                <w:kern w:val="0"/>
                <w:lang w:val="zh-CN"/>
              </w:rPr>
              <w:fldChar w:fldCharType="end"/>
            </w:r>
            <w:r w:rsidR="00254E5E">
              <w:rPr>
                <w:rFonts w:ascii="宋体" w:hAnsi="宋体"/>
                <w:bCs/>
                <w:sz w:val="24"/>
                <w:szCs w:val="24"/>
              </w:rPr>
              <w:t xml:space="preserve">无要求 </w:t>
            </w:r>
            <w:r w:rsidR="00254E5E">
              <w:rPr>
                <w:rFonts w:ascii="宋体" w:hAnsi="宋体" w:hint="eastAsia"/>
                <w:bCs/>
                <w:sz w:val="24"/>
                <w:szCs w:val="24"/>
              </w:rPr>
              <w:t>按照《许昌市财政局关于加大政府采购支持中小企业力度有关事项的通知》(许财购【2022】5号）文的要求，不收取履约保证金。</w:t>
            </w:r>
          </w:p>
        </w:tc>
      </w:tr>
      <w:tr w:rsidR="00254E5E" w:rsidTr="00B15539">
        <w:trPr>
          <w:trHeight w:val="936"/>
          <w:jc w:val="center"/>
        </w:trPr>
        <w:tc>
          <w:tcPr>
            <w:tcW w:w="806" w:type="dxa"/>
            <w:tcBorders>
              <w:top w:val="single" w:sz="4" w:space="0" w:color="auto"/>
              <w:left w:val="single" w:sz="4" w:space="0" w:color="auto"/>
              <w:bottom w:val="single" w:sz="4" w:space="0" w:color="auto"/>
              <w:right w:val="single" w:sz="4" w:space="0" w:color="auto"/>
            </w:tcBorders>
            <w:vAlign w:val="center"/>
          </w:tcPr>
          <w:p w:rsidR="00254E5E" w:rsidRDefault="00254E5E" w:rsidP="00B15539">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23</w:t>
            </w:r>
          </w:p>
        </w:tc>
        <w:tc>
          <w:tcPr>
            <w:tcW w:w="1983" w:type="dxa"/>
            <w:tcBorders>
              <w:top w:val="single" w:sz="4" w:space="0" w:color="auto"/>
              <w:left w:val="nil"/>
              <w:bottom w:val="single" w:sz="4" w:space="0" w:color="auto"/>
              <w:right w:val="single" w:sz="4" w:space="0" w:color="auto"/>
            </w:tcBorders>
            <w:vAlign w:val="center"/>
          </w:tcPr>
          <w:p w:rsidR="00254E5E" w:rsidRDefault="00254E5E" w:rsidP="00B15539">
            <w:pPr>
              <w:autoSpaceDE w:val="0"/>
              <w:autoSpaceDN w:val="0"/>
              <w:adjustRightInd w:val="0"/>
              <w:snapToGrid w:val="0"/>
              <w:spacing w:line="400" w:lineRule="exact"/>
              <w:jc w:val="center"/>
              <w:rPr>
                <w:rFonts w:ascii="宋体" w:hAnsi="宋体"/>
                <w:bCs/>
                <w:sz w:val="24"/>
                <w:szCs w:val="24"/>
              </w:rPr>
            </w:pPr>
            <w:r>
              <w:rPr>
                <w:rFonts w:ascii="宋体" w:hAnsi="宋体" w:hint="eastAsia"/>
                <w:bCs/>
                <w:sz w:val="24"/>
                <w:szCs w:val="24"/>
              </w:rPr>
              <w:t>代理服务费</w:t>
            </w:r>
          </w:p>
        </w:tc>
        <w:tc>
          <w:tcPr>
            <w:tcW w:w="6800" w:type="dxa"/>
            <w:tcBorders>
              <w:top w:val="single" w:sz="4" w:space="0" w:color="auto"/>
              <w:left w:val="nil"/>
              <w:bottom w:val="single" w:sz="4" w:space="0" w:color="auto"/>
              <w:right w:val="single" w:sz="4" w:space="0" w:color="auto"/>
            </w:tcBorders>
            <w:vAlign w:val="center"/>
          </w:tcPr>
          <w:p w:rsidR="00254E5E" w:rsidRDefault="008F6BB9" w:rsidP="00B15539">
            <w:pPr>
              <w:adjustRightInd w:val="0"/>
              <w:snapToGrid w:val="0"/>
              <w:spacing w:line="400" w:lineRule="exact"/>
              <w:ind w:rightChars="-11" w:right="-23"/>
              <w:jc w:val="left"/>
              <w:rPr>
                <w:rFonts w:ascii="宋体" w:hAnsi="宋体"/>
                <w:bCs/>
                <w:sz w:val="24"/>
                <w:szCs w:val="24"/>
              </w:rPr>
            </w:pPr>
            <w:r>
              <w:rPr>
                <w:rFonts w:ascii="宋体" w:hAnsi="宋体" w:cs="宋体" w:hint="eastAsia"/>
                <w:b/>
                <w:color w:val="000000"/>
                <w:kern w:val="0"/>
                <w:lang w:val="zh-CN"/>
              </w:rPr>
              <w:fldChar w:fldCharType="begin"/>
            </w:r>
            <w:r w:rsidR="00254E5E">
              <w:rPr>
                <w:rFonts w:ascii="宋体" w:hAnsi="宋体" w:cs="宋体" w:hint="eastAsia"/>
                <w:b/>
                <w:color w:val="000000"/>
                <w:kern w:val="0"/>
                <w:lang w:val="zh-CN"/>
              </w:rPr>
              <w:instrText xml:space="preserve"> eq \o\ac(</w:instrText>
            </w:r>
            <w:r w:rsidR="00254E5E">
              <w:rPr>
                <w:rFonts w:ascii="宋体" w:hAnsi="宋体" w:cs="宋体" w:hint="eastAsia"/>
                <w:b/>
                <w:color w:val="000000"/>
                <w:kern w:val="0"/>
                <w:position w:val="-4"/>
                <w:sz w:val="31"/>
                <w:lang w:val="zh-CN"/>
              </w:rPr>
              <w:instrText>□</w:instrText>
            </w:r>
            <w:r w:rsidR="00254E5E">
              <w:rPr>
                <w:rFonts w:ascii="宋体" w:hAnsi="宋体" w:cs="宋体" w:hint="eastAsia"/>
                <w:b/>
                <w:color w:val="000000"/>
                <w:kern w:val="0"/>
                <w:lang w:val="zh-CN"/>
              </w:rPr>
              <w:instrText>,√)</w:instrText>
            </w:r>
            <w:r>
              <w:rPr>
                <w:rFonts w:ascii="宋体" w:hAnsi="宋体" w:cs="宋体" w:hint="eastAsia"/>
                <w:b/>
                <w:color w:val="000000"/>
                <w:kern w:val="0"/>
                <w:lang w:val="zh-CN"/>
              </w:rPr>
              <w:fldChar w:fldCharType="end"/>
            </w:r>
            <w:r w:rsidR="00254E5E">
              <w:rPr>
                <w:rFonts w:ascii="宋体" w:hAnsi="宋体" w:hint="eastAsia"/>
                <w:bCs/>
                <w:sz w:val="24"/>
                <w:szCs w:val="24"/>
              </w:rPr>
              <w:t>收取，</w:t>
            </w:r>
            <w:r w:rsidR="008C3E91" w:rsidRPr="00E33DBE">
              <w:rPr>
                <w:rFonts w:ascii="宋体" w:hAnsi="宋体" w:hint="eastAsia"/>
                <w:bCs/>
                <w:sz w:val="24"/>
                <w:szCs w:val="24"/>
              </w:rPr>
              <w:t>中标通知书发出前，由中标供应商按照</w:t>
            </w:r>
            <w:r w:rsidR="008C3E91" w:rsidRPr="00E33DBE">
              <w:rPr>
                <w:rFonts w:ascii="宋体" w:hAnsi="宋体"/>
                <w:bCs/>
                <w:sz w:val="24"/>
                <w:szCs w:val="24"/>
              </w:rPr>
              <w:t>河南省招投标协会豫招协[2023]002号文</w:t>
            </w:r>
            <w:r w:rsidR="008C3E91" w:rsidRPr="00E33DBE">
              <w:rPr>
                <w:rFonts w:ascii="宋体" w:hAnsi="宋体" w:cs="微软雅黑 ! important" w:hint="eastAsia"/>
                <w:color w:val="000000"/>
                <w:sz w:val="24"/>
                <w:szCs w:val="24"/>
              </w:rPr>
              <w:t>，按照</w:t>
            </w:r>
            <w:r w:rsidR="008C3E91" w:rsidRPr="00E33DBE">
              <w:rPr>
                <w:rFonts w:ascii="宋体" w:hAnsi="宋体" w:hint="eastAsia"/>
                <w:bCs/>
                <w:sz w:val="24"/>
                <w:szCs w:val="24"/>
              </w:rPr>
              <w:t>差额定率累进法计取，</w:t>
            </w:r>
            <w:r w:rsidR="008C3E91" w:rsidRPr="00E33DBE">
              <w:rPr>
                <w:rFonts w:ascii="宋体" w:hAnsi="宋体" w:hint="eastAsia"/>
                <w:bCs/>
                <w:sz w:val="24"/>
                <w:szCs w:val="24"/>
                <w:lang w:val="zh-CN"/>
              </w:rPr>
              <w:t>一次性以现金或转账形式交纳。</w:t>
            </w:r>
          </w:p>
        </w:tc>
      </w:tr>
      <w:tr w:rsidR="00254E5E" w:rsidTr="00B15539">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254E5E" w:rsidRDefault="00254E5E" w:rsidP="00B15539">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24</w:t>
            </w:r>
          </w:p>
        </w:tc>
        <w:tc>
          <w:tcPr>
            <w:tcW w:w="1983" w:type="dxa"/>
            <w:tcBorders>
              <w:top w:val="single" w:sz="4" w:space="0" w:color="auto"/>
              <w:left w:val="nil"/>
              <w:bottom w:val="single" w:sz="4" w:space="0" w:color="auto"/>
              <w:right w:val="single" w:sz="4" w:space="0" w:color="auto"/>
            </w:tcBorders>
            <w:vAlign w:val="center"/>
          </w:tcPr>
          <w:p w:rsidR="00254E5E" w:rsidRDefault="00254E5E" w:rsidP="00B15539">
            <w:pPr>
              <w:autoSpaceDE w:val="0"/>
              <w:autoSpaceDN w:val="0"/>
              <w:adjustRightInd w:val="0"/>
              <w:snapToGrid w:val="0"/>
              <w:spacing w:line="400" w:lineRule="exact"/>
              <w:jc w:val="center"/>
              <w:rPr>
                <w:rFonts w:ascii="宋体" w:hAnsi="宋体"/>
                <w:bCs/>
                <w:sz w:val="24"/>
                <w:szCs w:val="24"/>
              </w:rPr>
            </w:pPr>
            <w:r>
              <w:rPr>
                <w:rFonts w:ascii="宋体" w:hAnsi="宋体" w:hint="eastAsia"/>
                <w:bCs/>
                <w:sz w:val="24"/>
                <w:szCs w:val="24"/>
              </w:rPr>
              <w:t>中标</w:t>
            </w:r>
            <w:r>
              <w:rPr>
                <w:rFonts w:ascii="宋体" w:hAnsi="宋体"/>
                <w:bCs/>
                <w:sz w:val="24"/>
                <w:szCs w:val="24"/>
              </w:rPr>
              <w:t>人资格核验</w:t>
            </w:r>
          </w:p>
        </w:tc>
        <w:tc>
          <w:tcPr>
            <w:tcW w:w="6800" w:type="dxa"/>
            <w:tcBorders>
              <w:top w:val="single" w:sz="4" w:space="0" w:color="auto"/>
              <w:left w:val="nil"/>
              <w:bottom w:val="single" w:sz="4" w:space="0" w:color="auto"/>
              <w:right w:val="single" w:sz="4" w:space="0" w:color="auto"/>
            </w:tcBorders>
            <w:vAlign w:val="center"/>
          </w:tcPr>
          <w:p w:rsidR="00254E5E" w:rsidRDefault="00254E5E" w:rsidP="00B15539">
            <w:pPr>
              <w:spacing w:line="500" w:lineRule="exact"/>
              <w:rPr>
                <w:rFonts w:ascii="宋体" w:hAnsi="宋体"/>
                <w:bCs/>
                <w:sz w:val="24"/>
                <w:szCs w:val="24"/>
              </w:rPr>
            </w:pPr>
            <w:r>
              <w:rPr>
                <w:rFonts w:ascii="宋体" w:hAnsi="宋体"/>
                <w:bCs/>
                <w:sz w:val="24"/>
                <w:szCs w:val="24"/>
              </w:rPr>
              <w:t>供应商在中标后，应将由《</w:t>
            </w:r>
            <w:r>
              <w:rPr>
                <w:rFonts w:ascii="宋体" w:hAnsi="宋体" w:hint="eastAsia"/>
                <w:bCs/>
                <w:sz w:val="24"/>
                <w:szCs w:val="24"/>
              </w:rPr>
              <w:t>长葛</w:t>
            </w:r>
            <w:r>
              <w:rPr>
                <w:rFonts w:ascii="宋体" w:hAnsi="宋体"/>
                <w:bCs/>
                <w:sz w:val="24"/>
                <w:szCs w:val="24"/>
              </w:rPr>
              <w:t>市政府采购供应商信用承诺函》替代的证明材料提交采购人核验，经核验无误后，发出中标通知书。</w:t>
            </w:r>
          </w:p>
          <w:p w:rsidR="00254E5E" w:rsidRDefault="00254E5E" w:rsidP="00B15539">
            <w:pPr>
              <w:spacing w:line="500" w:lineRule="exact"/>
              <w:rPr>
                <w:rFonts w:ascii="宋体" w:hAnsi="宋体"/>
                <w:b/>
                <w:bCs/>
                <w:sz w:val="24"/>
                <w:szCs w:val="24"/>
              </w:rPr>
            </w:pPr>
            <w:r>
              <w:rPr>
                <w:rFonts w:ascii="宋体" w:hAnsi="宋体"/>
                <w:b/>
                <w:bCs/>
                <w:sz w:val="24"/>
                <w:szCs w:val="24"/>
              </w:rPr>
              <w:t xml:space="preserve"> 一、法人或者其他组织的营业执照等证明文件，自然人的身份证明 </w:t>
            </w:r>
          </w:p>
          <w:p w:rsidR="00254E5E" w:rsidRDefault="00254E5E" w:rsidP="00B15539">
            <w:pPr>
              <w:spacing w:line="500" w:lineRule="exact"/>
              <w:rPr>
                <w:rFonts w:ascii="宋体" w:hAnsi="宋体"/>
                <w:bCs/>
                <w:sz w:val="24"/>
                <w:szCs w:val="24"/>
              </w:rPr>
            </w:pPr>
            <w:r>
              <w:rPr>
                <w:rFonts w:ascii="宋体" w:hAnsi="宋体"/>
                <w:bCs/>
                <w:sz w:val="24"/>
                <w:szCs w:val="24"/>
              </w:rPr>
              <w:t>1、企业法人营业执照或营业执照。（企业投标提供）</w:t>
            </w:r>
          </w:p>
          <w:p w:rsidR="00254E5E" w:rsidRDefault="00254E5E" w:rsidP="00B15539">
            <w:pPr>
              <w:spacing w:line="500" w:lineRule="exact"/>
              <w:rPr>
                <w:rFonts w:ascii="宋体" w:hAnsi="宋体"/>
                <w:bCs/>
                <w:sz w:val="24"/>
                <w:szCs w:val="24"/>
              </w:rPr>
            </w:pPr>
            <w:r>
              <w:rPr>
                <w:rFonts w:ascii="宋体" w:hAnsi="宋体"/>
                <w:bCs/>
                <w:sz w:val="24"/>
                <w:szCs w:val="24"/>
              </w:rPr>
              <w:t xml:space="preserve"> 2、事业单位法人证书。（事业单位投标提供）</w:t>
            </w:r>
          </w:p>
          <w:p w:rsidR="00254E5E" w:rsidRDefault="00254E5E" w:rsidP="00B15539">
            <w:pPr>
              <w:spacing w:line="500" w:lineRule="exact"/>
              <w:rPr>
                <w:rFonts w:ascii="宋体" w:hAnsi="宋体"/>
                <w:bCs/>
                <w:sz w:val="24"/>
                <w:szCs w:val="24"/>
              </w:rPr>
            </w:pPr>
            <w:r>
              <w:rPr>
                <w:rFonts w:ascii="宋体" w:hAnsi="宋体"/>
                <w:bCs/>
                <w:sz w:val="24"/>
                <w:szCs w:val="24"/>
              </w:rPr>
              <w:t xml:space="preserve"> 3、执业许可证。（非企业专业服务机构投标提供） </w:t>
            </w:r>
          </w:p>
          <w:p w:rsidR="00254E5E" w:rsidRDefault="00254E5E" w:rsidP="00B15539">
            <w:pPr>
              <w:spacing w:line="500" w:lineRule="exact"/>
              <w:rPr>
                <w:rFonts w:ascii="宋体" w:hAnsi="宋体"/>
                <w:bCs/>
                <w:sz w:val="24"/>
                <w:szCs w:val="24"/>
              </w:rPr>
            </w:pPr>
            <w:r>
              <w:rPr>
                <w:rFonts w:ascii="宋体" w:hAnsi="宋体"/>
                <w:bCs/>
                <w:sz w:val="24"/>
                <w:szCs w:val="24"/>
              </w:rPr>
              <w:t xml:space="preserve">4、个体工商户营业执照。（个体工商户投标提供） </w:t>
            </w:r>
          </w:p>
          <w:p w:rsidR="00254E5E" w:rsidRDefault="00254E5E" w:rsidP="00B15539">
            <w:pPr>
              <w:spacing w:line="500" w:lineRule="exact"/>
              <w:rPr>
                <w:rFonts w:ascii="宋体" w:hAnsi="宋体"/>
                <w:bCs/>
                <w:sz w:val="24"/>
                <w:szCs w:val="24"/>
              </w:rPr>
            </w:pPr>
            <w:r>
              <w:rPr>
                <w:rFonts w:ascii="宋体" w:hAnsi="宋体"/>
                <w:bCs/>
                <w:sz w:val="24"/>
                <w:szCs w:val="24"/>
              </w:rPr>
              <w:lastRenderedPageBreak/>
              <w:t xml:space="preserve">5、自然人身份证明。（自然人投标提供） </w:t>
            </w:r>
          </w:p>
          <w:p w:rsidR="00254E5E" w:rsidRDefault="00254E5E" w:rsidP="00B15539">
            <w:pPr>
              <w:spacing w:line="500" w:lineRule="exact"/>
              <w:rPr>
                <w:rFonts w:ascii="宋体" w:hAnsi="宋体"/>
                <w:bCs/>
                <w:sz w:val="24"/>
                <w:szCs w:val="24"/>
              </w:rPr>
            </w:pPr>
            <w:r>
              <w:rPr>
                <w:rFonts w:ascii="宋体" w:hAnsi="宋体"/>
                <w:bCs/>
                <w:sz w:val="24"/>
                <w:szCs w:val="24"/>
              </w:rPr>
              <w:t>6、民办非企业单位登记证书。（民办非企业单位投标提供）</w:t>
            </w:r>
          </w:p>
          <w:p w:rsidR="00254E5E" w:rsidRDefault="00254E5E" w:rsidP="00B15539">
            <w:pPr>
              <w:spacing w:line="500" w:lineRule="exact"/>
              <w:rPr>
                <w:rFonts w:ascii="宋体" w:hAnsi="宋体"/>
                <w:b/>
                <w:bCs/>
                <w:sz w:val="24"/>
                <w:szCs w:val="24"/>
              </w:rPr>
            </w:pPr>
            <w:r>
              <w:rPr>
                <w:rFonts w:ascii="宋体" w:hAnsi="宋体"/>
                <w:b/>
                <w:bCs/>
                <w:sz w:val="24"/>
                <w:szCs w:val="24"/>
              </w:rPr>
              <w:t xml:space="preserve"> 二、财务状况报告相关材料</w:t>
            </w:r>
          </w:p>
          <w:p w:rsidR="00254E5E" w:rsidRDefault="00254E5E" w:rsidP="00B15539">
            <w:pPr>
              <w:spacing w:line="500" w:lineRule="exact"/>
              <w:rPr>
                <w:rFonts w:ascii="宋体" w:hAnsi="宋体"/>
                <w:bCs/>
                <w:sz w:val="24"/>
                <w:szCs w:val="24"/>
              </w:rPr>
            </w:pPr>
            <w:r>
              <w:rPr>
                <w:rFonts w:ascii="宋体" w:hAnsi="宋体"/>
                <w:bCs/>
                <w:sz w:val="24"/>
                <w:szCs w:val="24"/>
              </w:rPr>
              <w:t xml:space="preserve"> 1、</w:t>
            </w:r>
            <w:r w:rsidR="002F4EBC">
              <w:rPr>
                <w:rFonts w:ascii="宋体" w:hAnsi="宋体"/>
                <w:bCs/>
                <w:sz w:val="24"/>
                <w:szCs w:val="24"/>
              </w:rPr>
              <w:t>供应商</w:t>
            </w:r>
            <w:r>
              <w:rPr>
                <w:rFonts w:ascii="宋体" w:hAnsi="宋体"/>
                <w:bCs/>
                <w:sz w:val="24"/>
                <w:szCs w:val="24"/>
              </w:rPr>
              <w:t>是法人（法人包括企业法人、机关法人、事业单位法人和社会 团体法人），提供本单位：</w:t>
            </w:r>
          </w:p>
          <w:p w:rsidR="00254E5E" w:rsidRDefault="00254E5E" w:rsidP="00B15539">
            <w:pPr>
              <w:spacing w:line="500" w:lineRule="exact"/>
              <w:rPr>
                <w:rFonts w:ascii="宋体" w:hAnsi="宋体"/>
                <w:bCs/>
                <w:sz w:val="24"/>
                <w:szCs w:val="24"/>
              </w:rPr>
            </w:pPr>
            <w:r>
              <w:rPr>
                <w:rFonts w:ascii="宋体" w:hAnsi="宋体"/>
                <w:bCs/>
                <w:sz w:val="24"/>
                <w:szCs w:val="24"/>
              </w:rPr>
              <w:t xml:space="preserve"> ①2021 年度经审计的财务报告，包括资产负债表、利润表、现金流量表、所有者权益变动表及其附注； </w:t>
            </w:r>
          </w:p>
          <w:p w:rsidR="00254E5E" w:rsidRDefault="00254E5E" w:rsidP="00B15539">
            <w:pPr>
              <w:spacing w:line="500" w:lineRule="exact"/>
              <w:rPr>
                <w:rFonts w:ascii="宋体" w:hAnsi="宋体"/>
                <w:bCs/>
                <w:sz w:val="24"/>
                <w:szCs w:val="24"/>
              </w:rPr>
            </w:pPr>
            <w:r>
              <w:rPr>
                <w:rFonts w:ascii="宋体" w:hAnsi="宋体"/>
                <w:bCs/>
                <w:sz w:val="24"/>
                <w:szCs w:val="24"/>
              </w:rPr>
              <w:t>②基本开户银行出具的资信证明；</w:t>
            </w:r>
          </w:p>
          <w:p w:rsidR="00254E5E" w:rsidRDefault="00254E5E" w:rsidP="00B15539">
            <w:pPr>
              <w:spacing w:line="500" w:lineRule="exact"/>
              <w:rPr>
                <w:rFonts w:ascii="宋体" w:hAnsi="宋体"/>
                <w:bCs/>
                <w:sz w:val="24"/>
                <w:szCs w:val="24"/>
              </w:rPr>
            </w:pPr>
            <w:r>
              <w:rPr>
                <w:rFonts w:ascii="宋体" w:hAnsi="宋体"/>
                <w:bCs/>
                <w:sz w:val="24"/>
                <w:szCs w:val="24"/>
              </w:rPr>
              <w:t xml:space="preserve">③财政部门认可的政府采购专业担保机构的证明文件和担保机构出具的 投标担保函。 </w:t>
            </w:r>
          </w:p>
          <w:p w:rsidR="00254E5E" w:rsidRDefault="00254E5E" w:rsidP="00B15539">
            <w:pPr>
              <w:spacing w:line="500" w:lineRule="exact"/>
              <w:rPr>
                <w:rFonts w:ascii="宋体" w:hAnsi="宋体"/>
                <w:bCs/>
                <w:sz w:val="24"/>
                <w:szCs w:val="24"/>
              </w:rPr>
            </w:pPr>
            <w:r>
              <w:rPr>
                <w:rFonts w:ascii="宋体" w:hAnsi="宋体"/>
                <w:bCs/>
                <w:sz w:val="24"/>
                <w:szCs w:val="24"/>
              </w:rPr>
              <w:t xml:space="preserve">注：仅需提供序号①～③其中之一即可。 </w:t>
            </w:r>
          </w:p>
          <w:p w:rsidR="00254E5E" w:rsidRDefault="00254E5E" w:rsidP="00B15539">
            <w:pPr>
              <w:spacing w:line="500" w:lineRule="exact"/>
              <w:rPr>
                <w:rFonts w:ascii="宋体" w:hAnsi="宋体"/>
                <w:bCs/>
                <w:sz w:val="24"/>
                <w:szCs w:val="24"/>
              </w:rPr>
            </w:pPr>
            <w:r>
              <w:rPr>
                <w:rFonts w:ascii="宋体" w:hAnsi="宋体"/>
                <w:bCs/>
                <w:sz w:val="24"/>
                <w:szCs w:val="24"/>
              </w:rPr>
              <w:t>2、</w:t>
            </w:r>
            <w:r w:rsidR="002F4EBC">
              <w:rPr>
                <w:rFonts w:ascii="宋体" w:hAnsi="宋体"/>
                <w:bCs/>
                <w:sz w:val="24"/>
                <w:szCs w:val="24"/>
              </w:rPr>
              <w:t>供应商</w:t>
            </w:r>
            <w:r>
              <w:rPr>
                <w:rFonts w:ascii="宋体" w:hAnsi="宋体"/>
                <w:bCs/>
                <w:sz w:val="24"/>
                <w:szCs w:val="24"/>
              </w:rPr>
              <w:t>（其他组织和自然人）提供本单位：</w:t>
            </w:r>
          </w:p>
          <w:p w:rsidR="00254E5E" w:rsidRDefault="00254E5E" w:rsidP="00B15539">
            <w:pPr>
              <w:spacing w:line="500" w:lineRule="exact"/>
              <w:rPr>
                <w:rFonts w:ascii="宋体" w:hAnsi="宋体"/>
                <w:bCs/>
                <w:sz w:val="24"/>
                <w:szCs w:val="24"/>
              </w:rPr>
            </w:pPr>
            <w:r>
              <w:rPr>
                <w:rFonts w:ascii="宋体" w:hAnsi="宋体"/>
                <w:bCs/>
                <w:sz w:val="24"/>
                <w:szCs w:val="24"/>
              </w:rPr>
              <w:t xml:space="preserve"> ①2021 年度经审计的财务报告，包括资产负债表、利润表、现金流量表、 所有者权益变动表及其附注；</w:t>
            </w:r>
          </w:p>
          <w:p w:rsidR="00254E5E" w:rsidRDefault="00254E5E" w:rsidP="00B15539">
            <w:pPr>
              <w:spacing w:line="500" w:lineRule="exact"/>
              <w:rPr>
                <w:rFonts w:ascii="宋体" w:hAnsi="宋体"/>
                <w:bCs/>
                <w:sz w:val="24"/>
                <w:szCs w:val="24"/>
              </w:rPr>
            </w:pPr>
            <w:r>
              <w:rPr>
                <w:rFonts w:ascii="宋体" w:hAnsi="宋体"/>
                <w:bCs/>
                <w:sz w:val="24"/>
                <w:szCs w:val="24"/>
              </w:rPr>
              <w:t xml:space="preserve"> ②银行出具的资信证明；</w:t>
            </w:r>
          </w:p>
          <w:p w:rsidR="00254E5E" w:rsidRDefault="00254E5E" w:rsidP="00B15539">
            <w:pPr>
              <w:spacing w:line="500" w:lineRule="exact"/>
              <w:rPr>
                <w:rFonts w:ascii="宋体" w:hAnsi="宋体"/>
                <w:bCs/>
                <w:sz w:val="24"/>
                <w:szCs w:val="24"/>
              </w:rPr>
            </w:pPr>
            <w:r>
              <w:rPr>
                <w:rFonts w:ascii="宋体" w:hAnsi="宋体"/>
                <w:bCs/>
                <w:sz w:val="24"/>
                <w:szCs w:val="24"/>
              </w:rPr>
              <w:t xml:space="preserve"> ③财政部门认可的政府采购专业担保机构的证明文件和担保机构出具的 投标担保函。 </w:t>
            </w:r>
          </w:p>
          <w:p w:rsidR="00254E5E" w:rsidRDefault="00254E5E" w:rsidP="00B15539">
            <w:pPr>
              <w:spacing w:line="500" w:lineRule="exact"/>
              <w:rPr>
                <w:rFonts w:ascii="宋体" w:hAnsi="宋体"/>
                <w:bCs/>
                <w:sz w:val="24"/>
                <w:szCs w:val="24"/>
              </w:rPr>
            </w:pPr>
            <w:r>
              <w:rPr>
                <w:rFonts w:ascii="宋体" w:hAnsi="宋体"/>
                <w:bCs/>
                <w:sz w:val="24"/>
                <w:szCs w:val="24"/>
              </w:rPr>
              <w:t>注：仅需提供序号①～③其中之一即可。</w:t>
            </w:r>
          </w:p>
          <w:p w:rsidR="00254E5E" w:rsidRDefault="00254E5E" w:rsidP="00B15539">
            <w:pPr>
              <w:spacing w:line="500" w:lineRule="exact"/>
              <w:rPr>
                <w:rFonts w:ascii="宋体" w:hAnsi="宋体"/>
                <w:b/>
                <w:bCs/>
                <w:sz w:val="24"/>
                <w:szCs w:val="24"/>
              </w:rPr>
            </w:pPr>
            <w:r>
              <w:rPr>
                <w:rFonts w:ascii="宋体" w:hAnsi="宋体"/>
                <w:b/>
                <w:bCs/>
                <w:sz w:val="24"/>
                <w:szCs w:val="24"/>
              </w:rPr>
              <w:t>三、依法缴纳税收相关材料参加本次政府采购项目投标截止时间前一年内任意一个月缴纳税收凭据</w:t>
            </w:r>
          </w:p>
          <w:p w:rsidR="00254E5E" w:rsidRDefault="00254E5E" w:rsidP="00B15539">
            <w:pPr>
              <w:spacing w:line="500" w:lineRule="exact"/>
              <w:rPr>
                <w:rFonts w:ascii="宋体" w:hAnsi="宋体"/>
                <w:bCs/>
                <w:sz w:val="24"/>
                <w:szCs w:val="24"/>
              </w:rPr>
            </w:pPr>
            <w:r>
              <w:rPr>
                <w:rFonts w:ascii="宋体" w:hAnsi="宋体"/>
                <w:bCs/>
                <w:sz w:val="24"/>
                <w:szCs w:val="24"/>
              </w:rPr>
              <w:t>（依法免税的</w:t>
            </w:r>
            <w:r w:rsidR="002F4EBC">
              <w:rPr>
                <w:rFonts w:ascii="宋体" w:hAnsi="宋体"/>
                <w:bCs/>
                <w:sz w:val="24"/>
                <w:szCs w:val="24"/>
              </w:rPr>
              <w:t>供应商</w:t>
            </w:r>
            <w:r>
              <w:rPr>
                <w:rFonts w:ascii="宋体" w:hAnsi="宋体"/>
                <w:bCs/>
                <w:sz w:val="24"/>
                <w:szCs w:val="24"/>
              </w:rPr>
              <w:t xml:space="preserve">，应提供相应文件证明依法免税） </w:t>
            </w:r>
          </w:p>
          <w:p w:rsidR="00254E5E" w:rsidRDefault="00254E5E" w:rsidP="00B15539">
            <w:pPr>
              <w:spacing w:line="500" w:lineRule="exact"/>
              <w:rPr>
                <w:rFonts w:ascii="宋体" w:hAnsi="宋体"/>
                <w:b/>
                <w:bCs/>
                <w:sz w:val="24"/>
                <w:szCs w:val="24"/>
              </w:rPr>
            </w:pPr>
            <w:r>
              <w:rPr>
                <w:rFonts w:ascii="宋体" w:hAnsi="宋体"/>
                <w:b/>
                <w:bCs/>
                <w:sz w:val="24"/>
                <w:szCs w:val="24"/>
              </w:rPr>
              <w:t xml:space="preserve">四、依法缴纳社会保障资金的证明材料 </w:t>
            </w:r>
          </w:p>
          <w:p w:rsidR="00254E5E" w:rsidRDefault="00254E5E" w:rsidP="00B15539">
            <w:pPr>
              <w:spacing w:line="500" w:lineRule="exact"/>
              <w:rPr>
                <w:rFonts w:ascii="宋体" w:hAnsi="宋体"/>
                <w:bCs/>
                <w:sz w:val="24"/>
                <w:szCs w:val="24"/>
              </w:rPr>
            </w:pPr>
            <w:r>
              <w:rPr>
                <w:rFonts w:ascii="宋体" w:hAnsi="宋体"/>
                <w:bCs/>
                <w:sz w:val="24"/>
                <w:szCs w:val="24"/>
              </w:rPr>
              <w:t>参加本次政府采购项目投标截止时间前一年内任意一个月缴纳社会保险凭据。（依法不需要缴纳社会保障资金的</w:t>
            </w:r>
            <w:r w:rsidR="002F4EBC">
              <w:rPr>
                <w:rFonts w:ascii="宋体" w:hAnsi="宋体"/>
                <w:bCs/>
                <w:sz w:val="24"/>
                <w:szCs w:val="24"/>
              </w:rPr>
              <w:t>供应商</w:t>
            </w:r>
            <w:r>
              <w:rPr>
                <w:rFonts w:ascii="宋体" w:hAnsi="宋体"/>
                <w:bCs/>
                <w:sz w:val="24"/>
                <w:szCs w:val="24"/>
              </w:rPr>
              <w:t xml:space="preserve">，应提供相应文件证明依 法不需要缴纳社会保障资金） </w:t>
            </w:r>
          </w:p>
          <w:p w:rsidR="00254E5E" w:rsidRDefault="00254E5E" w:rsidP="00B15539">
            <w:pPr>
              <w:spacing w:line="500" w:lineRule="exact"/>
              <w:rPr>
                <w:rFonts w:ascii="宋体" w:hAnsi="宋体"/>
                <w:b/>
                <w:bCs/>
                <w:sz w:val="24"/>
                <w:szCs w:val="24"/>
              </w:rPr>
            </w:pPr>
            <w:r>
              <w:rPr>
                <w:rFonts w:ascii="宋体" w:hAnsi="宋体"/>
                <w:b/>
                <w:bCs/>
                <w:sz w:val="24"/>
                <w:szCs w:val="24"/>
              </w:rPr>
              <w:t xml:space="preserve">五、履行合同所必须的设备和专业技术能力的证明材料 </w:t>
            </w:r>
          </w:p>
          <w:p w:rsidR="00254E5E" w:rsidRDefault="00254E5E" w:rsidP="00B15539">
            <w:pPr>
              <w:spacing w:line="500" w:lineRule="exact"/>
              <w:rPr>
                <w:rFonts w:ascii="宋体" w:hAnsi="宋体"/>
                <w:bCs/>
                <w:sz w:val="24"/>
                <w:szCs w:val="24"/>
              </w:rPr>
            </w:pPr>
            <w:r>
              <w:rPr>
                <w:rFonts w:ascii="宋体" w:hAnsi="宋体"/>
                <w:bCs/>
                <w:sz w:val="24"/>
                <w:szCs w:val="24"/>
              </w:rPr>
              <w:t xml:space="preserve"> 1、相关设备的购置发票、专业技术人员职称证书、用工合同等；</w:t>
            </w:r>
          </w:p>
          <w:p w:rsidR="00254E5E" w:rsidRDefault="00254E5E" w:rsidP="00B15539">
            <w:pPr>
              <w:spacing w:line="500" w:lineRule="exact"/>
              <w:rPr>
                <w:rFonts w:ascii="宋体" w:hAnsi="宋体"/>
                <w:bCs/>
                <w:sz w:val="24"/>
                <w:szCs w:val="24"/>
              </w:rPr>
            </w:pPr>
            <w:r>
              <w:rPr>
                <w:rFonts w:ascii="宋体" w:hAnsi="宋体"/>
                <w:bCs/>
                <w:sz w:val="24"/>
                <w:szCs w:val="24"/>
              </w:rPr>
              <w:lastRenderedPageBreak/>
              <w:t xml:space="preserve"> 2、</w:t>
            </w:r>
            <w:r w:rsidR="002F4EBC">
              <w:rPr>
                <w:rFonts w:ascii="宋体" w:hAnsi="宋体"/>
                <w:bCs/>
                <w:sz w:val="24"/>
                <w:szCs w:val="24"/>
              </w:rPr>
              <w:t>供应商</w:t>
            </w:r>
            <w:r>
              <w:rPr>
                <w:rFonts w:ascii="宋体" w:hAnsi="宋体"/>
                <w:bCs/>
                <w:sz w:val="24"/>
                <w:szCs w:val="24"/>
              </w:rPr>
              <w:t>具备履行合同所必须的设备和专业技术能力承诺函或声明（承诺函或声明格式自拟）。</w:t>
            </w:r>
          </w:p>
          <w:p w:rsidR="00254E5E" w:rsidRDefault="00254E5E" w:rsidP="00B15539">
            <w:pPr>
              <w:spacing w:line="500" w:lineRule="exact"/>
              <w:rPr>
                <w:rFonts w:ascii="宋体" w:hAnsi="宋体"/>
                <w:bCs/>
                <w:sz w:val="24"/>
                <w:szCs w:val="24"/>
              </w:rPr>
            </w:pPr>
            <w:r>
              <w:rPr>
                <w:rFonts w:ascii="宋体" w:hAnsi="宋体"/>
                <w:bCs/>
                <w:sz w:val="24"/>
                <w:szCs w:val="24"/>
              </w:rPr>
              <w:t xml:space="preserve"> 注：仅需提供序号1～2其中之一即可。 </w:t>
            </w:r>
          </w:p>
          <w:p w:rsidR="00254E5E" w:rsidRDefault="00254E5E" w:rsidP="00B15539">
            <w:pPr>
              <w:spacing w:line="500" w:lineRule="exact"/>
              <w:rPr>
                <w:rFonts w:ascii="宋体" w:hAnsi="宋体"/>
                <w:b/>
                <w:bCs/>
                <w:sz w:val="24"/>
                <w:szCs w:val="24"/>
              </w:rPr>
            </w:pPr>
            <w:r>
              <w:rPr>
                <w:rFonts w:ascii="宋体" w:hAnsi="宋体"/>
                <w:b/>
                <w:bCs/>
                <w:sz w:val="24"/>
                <w:szCs w:val="24"/>
              </w:rPr>
              <w:t xml:space="preserve">六、参加政府采购活动前3年内在经营活动中没有重大违法记录的声明 </w:t>
            </w:r>
          </w:p>
          <w:p w:rsidR="00254E5E" w:rsidRDefault="002F4EBC" w:rsidP="00B15539">
            <w:pPr>
              <w:spacing w:line="500" w:lineRule="exact"/>
              <w:rPr>
                <w:rFonts w:ascii="宋体" w:hAnsi="宋体"/>
                <w:bCs/>
                <w:sz w:val="24"/>
                <w:szCs w:val="24"/>
              </w:rPr>
            </w:pPr>
            <w:r>
              <w:rPr>
                <w:rFonts w:ascii="宋体" w:hAnsi="宋体"/>
                <w:bCs/>
                <w:sz w:val="24"/>
                <w:szCs w:val="24"/>
              </w:rPr>
              <w:t>供应商</w:t>
            </w:r>
            <w:r w:rsidR="00254E5E">
              <w:rPr>
                <w:rFonts w:ascii="宋体" w:hAnsi="宋体"/>
                <w:bCs/>
                <w:sz w:val="24"/>
                <w:szCs w:val="24"/>
              </w:rPr>
              <w:t>“参加政府采购活动前3年内在经营活动中没有重大违法记录的书 面声明”。 重大违法记录，是指</w:t>
            </w:r>
            <w:r>
              <w:rPr>
                <w:rFonts w:ascii="宋体" w:hAnsi="宋体"/>
                <w:bCs/>
                <w:sz w:val="24"/>
                <w:szCs w:val="24"/>
              </w:rPr>
              <w:t>供应商</w:t>
            </w:r>
            <w:r w:rsidR="00254E5E">
              <w:rPr>
                <w:rFonts w:ascii="宋体" w:hAnsi="宋体"/>
                <w:bCs/>
                <w:sz w:val="24"/>
                <w:szCs w:val="24"/>
              </w:rPr>
              <w:t>因违法经营受到刑事处罚或者责 令停产停业、吊销许可证或者执照、较大数额罚款等行政处罚。</w:t>
            </w:r>
          </w:p>
          <w:p w:rsidR="00254E5E" w:rsidRDefault="00254E5E" w:rsidP="00B15539">
            <w:pPr>
              <w:spacing w:line="500" w:lineRule="exact"/>
              <w:rPr>
                <w:rFonts w:ascii="宋体" w:hAnsi="宋体"/>
                <w:bCs/>
                <w:sz w:val="24"/>
                <w:szCs w:val="24"/>
              </w:rPr>
            </w:pPr>
            <w:r>
              <w:rPr>
                <w:rFonts w:ascii="宋体" w:hAnsi="宋体"/>
                <w:b/>
                <w:bCs/>
                <w:sz w:val="24"/>
                <w:szCs w:val="24"/>
              </w:rPr>
              <w:t xml:space="preserve"> 七、未被列入“信用中国”</w:t>
            </w:r>
            <w:r>
              <w:rPr>
                <w:rFonts w:ascii="宋体" w:hAnsi="宋体"/>
                <w:bCs/>
                <w:sz w:val="24"/>
                <w:szCs w:val="24"/>
              </w:rPr>
              <w:t>网站(www.creditchina.gov.cn)失信被执行人、税收违法黑名单的</w:t>
            </w:r>
            <w:r w:rsidR="002F4EBC">
              <w:rPr>
                <w:rFonts w:ascii="宋体" w:hAnsi="宋体"/>
                <w:bCs/>
                <w:sz w:val="24"/>
                <w:szCs w:val="24"/>
              </w:rPr>
              <w:t>供应商</w:t>
            </w:r>
            <w:r>
              <w:rPr>
                <w:rFonts w:ascii="宋体" w:hAnsi="宋体"/>
                <w:bCs/>
                <w:sz w:val="24"/>
                <w:szCs w:val="24"/>
              </w:rPr>
              <w:t>；“中国政府采购网” (www.ccgp.gov.cn) 政府采购严重违法失信行为记录名单的</w:t>
            </w:r>
            <w:r w:rsidR="002F4EBC">
              <w:rPr>
                <w:rFonts w:ascii="宋体" w:hAnsi="宋体"/>
                <w:bCs/>
                <w:sz w:val="24"/>
                <w:szCs w:val="24"/>
              </w:rPr>
              <w:t>供应商</w:t>
            </w:r>
            <w:r>
              <w:rPr>
                <w:rFonts w:ascii="宋体" w:hAnsi="宋体"/>
                <w:bCs/>
                <w:sz w:val="24"/>
                <w:szCs w:val="24"/>
              </w:rPr>
              <w:t>； “中国社会组织政务服 务平台”网站（https://chinanpo.mca.gov.cn）严重违法失信社会组织 （联合体形式投标的，联合体成员存在不良信用记录，视同联合体存在 不良信用记录）。</w:t>
            </w:r>
          </w:p>
          <w:p w:rsidR="00254E5E" w:rsidRDefault="00254E5E" w:rsidP="00B15539">
            <w:pPr>
              <w:spacing w:line="500" w:lineRule="exact"/>
              <w:rPr>
                <w:rFonts w:ascii="宋体" w:hAnsi="宋体"/>
                <w:bCs/>
                <w:sz w:val="24"/>
                <w:szCs w:val="24"/>
              </w:rPr>
            </w:pPr>
            <w:r>
              <w:rPr>
                <w:rFonts w:ascii="宋体" w:hAnsi="宋体"/>
                <w:bCs/>
                <w:sz w:val="24"/>
                <w:szCs w:val="24"/>
              </w:rPr>
              <w:t xml:space="preserve"> 1、查询渠道：</w:t>
            </w:r>
          </w:p>
          <w:p w:rsidR="00254E5E" w:rsidRDefault="00254E5E" w:rsidP="00B15539">
            <w:pPr>
              <w:spacing w:line="500" w:lineRule="exact"/>
              <w:rPr>
                <w:rFonts w:ascii="宋体" w:hAnsi="宋体"/>
                <w:bCs/>
                <w:sz w:val="24"/>
                <w:szCs w:val="24"/>
              </w:rPr>
            </w:pPr>
            <w:r>
              <w:rPr>
                <w:rFonts w:ascii="宋体" w:hAnsi="宋体"/>
                <w:bCs/>
                <w:sz w:val="24"/>
                <w:szCs w:val="24"/>
              </w:rPr>
              <w:t>①“信用中国”网站（</w:t>
            </w:r>
            <w:hyperlink r:id="rId12" w:history="1">
              <w:r>
                <w:rPr>
                  <w:rStyle w:val="aa"/>
                  <w:rFonts w:ascii="宋体" w:hAnsi="宋体"/>
                  <w:bCs/>
                </w:rPr>
                <w:t>www.creditchina.gov.cn</w:t>
              </w:r>
            </w:hyperlink>
            <w:r>
              <w:rPr>
                <w:rFonts w:ascii="宋体" w:hAnsi="宋体"/>
                <w:bCs/>
                <w:sz w:val="24"/>
                <w:szCs w:val="24"/>
              </w:rPr>
              <w:t xml:space="preserve">） </w:t>
            </w:r>
          </w:p>
          <w:p w:rsidR="00254E5E" w:rsidRDefault="00254E5E" w:rsidP="00B15539">
            <w:pPr>
              <w:spacing w:line="500" w:lineRule="exact"/>
              <w:rPr>
                <w:rFonts w:ascii="宋体" w:hAnsi="宋体"/>
                <w:bCs/>
                <w:sz w:val="24"/>
                <w:szCs w:val="24"/>
              </w:rPr>
            </w:pPr>
            <w:r>
              <w:rPr>
                <w:rFonts w:ascii="宋体" w:hAnsi="宋体"/>
                <w:bCs/>
                <w:sz w:val="24"/>
                <w:szCs w:val="24"/>
              </w:rPr>
              <w:t>②“中国政府采购网”（</w:t>
            </w:r>
            <w:hyperlink r:id="rId13" w:history="1">
              <w:r>
                <w:rPr>
                  <w:rStyle w:val="aa"/>
                  <w:rFonts w:ascii="宋体" w:hAnsi="宋体"/>
                  <w:bCs/>
                </w:rPr>
                <w:t>www.ccgp.gov.cn</w:t>
              </w:r>
            </w:hyperlink>
            <w:r>
              <w:rPr>
                <w:rFonts w:ascii="宋体" w:hAnsi="宋体"/>
                <w:bCs/>
                <w:sz w:val="24"/>
                <w:szCs w:val="24"/>
              </w:rPr>
              <w:t>）</w:t>
            </w:r>
          </w:p>
          <w:p w:rsidR="00254E5E" w:rsidRDefault="00254E5E" w:rsidP="00B15539">
            <w:pPr>
              <w:spacing w:line="500" w:lineRule="exact"/>
              <w:rPr>
                <w:rFonts w:ascii="宋体" w:hAnsi="宋体"/>
                <w:bCs/>
                <w:sz w:val="24"/>
                <w:szCs w:val="24"/>
              </w:rPr>
            </w:pPr>
            <w:r>
              <w:rPr>
                <w:rFonts w:ascii="宋体" w:hAnsi="宋体"/>
                <w:bCs/>
                <w:sz w:val="24"/>
                <w:szCs w:val="24"/>
              </w:rPr>
              <w:t xml:space="preserve"> ③“中国社会组织政务服务平台”网站（https://chinanpo.mca.gov.cn） （仅查询社会组织）；</w:t>
            </w:r>
          </w:p>
          <w:p w:rsidR="00254E5E" w:rsidRDefault="00254E5E" w:rsidP="00B15539">
            <w:pPr>
              <w:spacing w:line="500" w:lineRule="exact"/>
              <w:rPr>
                <w:rFonts w:ascii="宋体" w:hAnsi="宋体"/>
                <w:bCs/>
                <w:sz w:val="24"/>
                <w:szCs w:val="24"/>
              </w:rPr>
            </w:pPr>
            <w:r>
              <w:rPr>
                <w:rFonts w:ascii="宋体" w:hAnsi="宋体"/>
                <w:bCs/>
                <w:sz w:val="24"/>
                <w:szCs w:val="24"/>
              </w:rPr>
              <w:t xml:space="preserve"> 2、截止时间：同投标截止时间； </w:t>
            </w:r>
          </w:p>
          <w:p w:rsidR="00254E5E" w:rsidRDefault="00254E5E" w:rsidP="00B15539">
            <w:pPr>
              <w:spacing w:line="500" w:lineRule="exact"/>
              <w:rPr>
                <w:rFonts w:ascii="宋体" w:hAnsi="宋体"/>
                <w:bCs/>
                <w:sz w:val="24"/>
                <w:szCs w:val="24"/>
              </w:rPr>
            </w:pPr>
            <w:r>
              <w:rPr>
                <w:rFonts w:ascii="宋体" w:hAnsi="宋体"/>
                <w:bCs/>
                <w:sz w:val="24"/>
                <w:szCs w:val="24"/>
              </w:rPr>
              <w:t>3、信用信息的使用原则：经采购人认定的被列入失信被执行人、税收违法黑名单、政府采购严重违法失信行为记录名单的</w:t>
            </w:r>
            <w:r w:rsidR="002F4EBC">
              <w:rPr>
                <w:rFonts w:ascii="宋体" w:hAnsi="宋体"/>
                <w:bCs/>
                <w:sz w:val="24"/>
                <w:szCs w:val="24"/>
              </w:rPr>
              <w:t>供应商</w:t>
            </w:r>
            <w:r>
              <w:rPr>
                <w:rFonts w:ascii="宋体" w:hAnsi="宋体"/>
                <w:bCs/>
                <w:sz w:val="24"/>
                <w:szCs w:val="24"/>
              </w:rPr>
              <w:t>、严重违法失信社会组织，将拒绝其参与本次政府采购活动。</w:t>
            </w:r>
          </w:p>
        </w:tc>
      </w:tr>
      <w:tr w:rsidR="00254E5E" w:rsidTr="00B15539">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254E5E" w:rsidRDefault="00254E5E" w:rsidP="00B15539">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lastRenderedPageBreak/>
              <w:t>25</w:t>
            </w:r>
          </w:p>
        </w:tc>
        <w:tc>
          <w:tcPr>
            <w:tcW w:w="1983" w:type="dxa"/>
            <w:tcBorders>
              <w:top w:val="single" w:sz="4" w:space="0" w:color="auto"/>
              <w:left w:val="nil"/>
              <w:bottom w:val="single" w:sz="4" w:space="0" w:color="auto"/>
              <w:right w:val="single" w:sz="4" w:space="0" w:color="auto"/>
            </w:tcBorders>
            <w:vAlign w:val="center"/>
          </w:tcPr>
          <w:p w:rsidR="00254E5E" w:rsidRDefault="00254E5E" w:rsidP="00B15539">
            <w:pPr>
              <w:autoSpaceDE w:val="0"/>
              <w:autoSpaceDN w:val="0"/>
              <w:adjustRightInd w:val="0"/>
              <w:snapToGrid w:val="0"/>
              <w:spacing w:line="400" w:lineRule="exact"/>
              <w:jc w:val="center"/>
              <w:rPr>
                <w:rFonts w:ascii="宋体" w:hAnsi="宋体"/>
                <w:bCs/>
                <w:sz w:val="24"/>
                <w:szCs w:val="24"/>
              </w:rPr>
            </w:pPr>
            <w:r>
              <w:rPr>
                <w:rFonts w:ascii="宋体" w:hAnsi="宋体" w:hint="eastAsia"/>
                <w:bCs/>
                <w:sz w:val="24"/>
                <w:szCs w:val="24"/>
              </w:rPr>
              <w:t>电子化采购模式</w:t>
            </w:r>
          </w:p>
        </w:tc>
        <w:tc>
          <w:tcPr>
            <w:tcW w:w="6800" w:type="dxa"/>
            <w:tcBorders>
              <w:top w:val="single" w:sz="4" w:space="0" w:color="auto"/>
              <w:left w:val="nil"/>
              <w:bottom w:val="single" w:sz="4" w:space="0" w:color="auto"/>
              <w:right w:val="single" w:sz="4" w:space="0" w:color="auto"/>
            </w:tcBorders>
            <w:vAlign w:val="center"/>
          </w:tcPr>
          <w:p w:rsidR="00254E5E" w:rsidRDefault="008F6BB9" w:rsidP="00B15539">
            <w:pPr>
              <w:autoSpaceDE w:val="0"/>
              <w:autoSpaceDN w:val="0"/>
              <w:adjustRightInd w:val="0"/>
              <w:snapToGrid w:val="0"/>
              <w:spacing w:line="360" w:lineRule="auto"/>
              <w:rPr>
                <w:rFonts w:ascii="宋体" w:hAnsi="宋体"/>
                <w:sz w:val="24"/>
                <w:szCs w:val="24"/>
              </w:rPr>
            </w:pPr>
            <w:r>
              <w:rPr>
                <w:rFonts w:ascii="宋体" w:hAnsi="宋体" w:cs="宋体" w:hint="eastAsia"/>
                <w:b/>
                <w:color w:val="000000"/>
                <w:kern w:val="0"/>
                <w:lang w:val="zh-CN"/>
              </w:rPr>
              <w:fldChar w:fldCharType="begin"/>
            </w:r>
            <w:r w:rsidR="00254E5E">
              <w:rPr>
                <w:rFonts w:ascii="宋体" w:hAnsi="宋体" w:cs="宋体" w:hint="eastAsia"/>
                <w:b/>
                <w:color w:val="000000"/>
                <w:kern w:val="0"/>
                <w:lang w:val="zh-CN"/>
              </w:rPr>
              <w:instrText xml:space="preserve"> eq \o\ac(</w:instrText>
            </w:r>
            <w:r w:rsidR="00254E5E">
              <w:rPr>
                <w:rFonts w:ascii="宋体" w:hAnsi="宋体" w:cs="宋体" w:hint="eastAsia"/>
                <w:b/>
                <w:color w:val="000000"/>
                <w:kern w:val="0"/>
                <w:position w:val="-4"/>
                <w:sz w:val="31"/>
                <w:lang w:val="zh-CN"/>
              </w:rPr>
              <w:instrText>□</w:instrText>
            </w:r>
            <w:r w:rsidR="00254E5E">
              <w:rPr>
                <w:rFonts w:ascii="宋体" w:hAnsi="宋体" w:cs="宋体" w:hint="eastAsia"/>
                <w:b/>
                <w:color w:val="000000"/>
                <w:kern w:val="0"/>
                <w:lang w:val="zh-CN"/>
              </w:rPr>
              <w:instrText>,√)</w:instrText>
            </w:r>
            <w:r>
              <w:rPr>
                <w:rFonts w:ascii="宋体" w:hAnsi="宋体" w:cs="宋体" w:hint="eastAsia"/>
                <w:b/>
                <w:color w:val="000000"/>
                <w:kern w:val="0"/>
                <w:lang w:val="zh-CN"/>
              </w:rPr>
              <w:fldChar w:fldCharType="end"/>
            </w:r>
            <w:r w:rsidR="00254E5E">
              <w:rPr>
                <w:rFonts w:ascii="宋体" w:hAnsi="宋体" w:hint="eastAsia"/>
                <w:bCs/>
                <w:sz w:val="24"/>
                <w:szCs w:val="24"/>
              </w:rPr>
              <w:t>是。</w:t>
            </w:r>
            <w:r w:rsidR="002F4EBC">
              <w:rPr>
                <w:rFonts w:ascii="宋体" w:hAnsi="宋体" w:hint="eastAsia"/>
                <w:bCs/>
                <w:sz w:val="24"/>
                <w:szCs w:val="24"/>
              </w:rPr>
              <w:t>供应商</w:t>
            </w:r>
            <w:r w:rsidR="00254E5E">
              <w:rPr>
                <w:rFonts w:ascii="宋体" w:hAnsi="宋体" w:hint="eastAsia"/>
                <w:bCs/>
                <w:sz w:val="24"/>
                <w:szCs w:val="24"/>
              </w:rPr>
              <w:t>投标时须成功上传、解密电子投标文件。</w:t>
            </w:r>
            <w:r w:rsidR="002F4EBC">
              <w:rPr>
                <w:rFonts w:ascii="宋体" w:hAnsi="宋体" w:hint="eastAsia"/>
                <w:bCs/>
                <w:sz w:val="24"/>
                <w:szCs w:val="24"/>
              </w:rPr>
              <w:t>供应商</w:t>
            </w:r>
            <w:r w:rsidR="00254E5E">
              <w:rPr>
                <w:rFonts w:ascii="宋体" w:hAnsi="宋体" w:hint="eastAsia"/>
                <w:bCs/>
                <w:sz w:val="24"/>
                <w:szCs w:val="24"/>
              </w:rPr>
              <w:t>资质、业绩、荣誉及相关人员证明材料等资料原件不再提交（本招标文件第六章另有要求提供原件的除外）。</w:t>
            </w:r>
          </w:p>
        </w:tc>
      </w:tr>
      <w:tr w:rsidR="00254E5E" w:rsidTr="00B15539">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254E5E" w:rsidRDefault="00254E5E" w:rsidP="00B15539">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lastRenderedPageBreak/>
              <w:t>26</w:t>
            </w:r>
          </w:p>
        </w:tc>
        <w:tc>
          <w:tcPr>
            <w:tcW w:w="1983" w:type="dxa"/>
            <w:tcBorders>
              <w:top w:val="single" w:sz="4" w:space="0" w:color="auto"/>
              <w:left w:val="nil"/>
              <w:bottom w:val="single" w:sz="4" w:space="0" w:color="auto"/>
              <w:right w:val="single" w:sz="4" w:space="0" w:color="auto"/>
            </w:tcBorders>
            <w:vAlign w:val="center"/>
          </w:tcPr>
          <w:p w:rsidR="00254E5E" w:rsidRDefault="00254E5E" w:rsidP="00B15539">
            <w:pPr>
              <w:autoSpaceDE w:val="0"/>
              <w:autoSpaceDN w:val="0"/>
              <w:adjustRightInd w:val="0"/>
              <w:snapToGrid w:val="0"/>
              <w:spacing w:line="400" w:lineRule="exact"/>
              <w:jc w:val="center"/>
              <w:rPr>
                <w:rFonts w:ascii="宋体" w:hAnsi="宋体"/>
                <w:bCs/>
                <w:sz w:val="24"/>
                <w:szCs w:val="24"/>
              </w:rPr>
            </w:pPr>
            <w:r>
              <w:rPr>
                <w:rFonts w:ascii="宋体" w:hAnsi="宋体" w:hint="eastAsia"/>
                <w:bCs/>
                <w:sz w:val="24"/>
                <w:szCs w:val="24"/>
              </w:rPr>
              <w:t>中标人需提交的资料</w:t>
            </w:r>
          </w:p>
        </w:tc>
        <w:tc>
          <w:tcPr>
            <w:tcW w:w="6800" w:type="dxa"/>
            <w:tcBorders>
              <w:top w:val="single" w:sz="4" w:space="0" w:color="auto"/>
              <w:left w:val="nil"/>
              <w:bottom w:val="single" w:sz="4" w:space="0" w:color="auto"/>
              <w:right w:val="single" w:sz="4" w:space="0" w:color="auto"/>
            </w:tcBorders>
            <w:vAlign w:val="center"/>
          </w:tcPr>
          <w:p w:rsidR="00254E5E" w:rsidRDefault="00254E5E" w:rsidP="00B15539">
            <w:pPr>
              <w:adjustRightInd w:val="0"/>
              <w:snapToGrid w:val="0"/>
              <w:spacing w:line="400" w:lineRule="exact"/>
              <w:ind w:rightChars="-11" w:right="-23"/>
              <w:jc w:val="left"/>
              <w:rPr>
                <w:rFonts w:ascii="宋体" w:hAnsi="宋体"/>
                <w:sz w:val="24"/>
                <w:szCs w:val="24"/>
              </w:rPr>
            </w:pPr>
            <w:r>
              <w:rPr>
                <w:rFonts w:ascii="宋体" w:hAnsi="宋体" w:hint="eastAsia"/>
                <w:bCs/>
                <w:sz w:val="24"/>
                <w:szCs w:val="24"/>
              </w:rPr>
              <w:t>中标人在接到中标通知时，须向代理公司发送投标报价及分项报价一览表（包含主要中标标的的名称、规格型号、数量、单价、服务要求等）电子文档，并同时电话告知。联系电话：17797719199；邮箱：1224468501@qq.com。</w:t>
            </w:r>
          </w:p>
        </w:tc>
      </w:tr>
      <w:tr w:rsidR="00254E5E" w:rsidTr="00B15539">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254E5E" w:rsidRDefault="00254E5E" w:rsidP="00B15539">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27</w:t>
            </w:r>
          </w:p>
        </w:tc>
        <w:tc>
          <w:tcPr>
            <w:tcW w:w="1983" w:type="dxa"/>
            <w:tcBorders>
              <w:top w:val="single" w:sz="4" w:space="0" w:color="auto"/>
              <w:left w:val="nil"/>
              <w:bottom w:val="single" w:sz="4" w:space="0" w:color="auto"/>
              <w:right w:val="single" w:sz="4" w:space="0" w:color="auto"/>
            </w:tcBorders>
            <w:vAlign w:val="center"/>
          </w:tcPr>
          <w:p w:rsidR="00254E5E" w:rsidRDefault="00254E5E" w:rsidP="00B15539">
            <w:pPr>
              <w:autoSpaceDE w:val="0"/>
              <w:autoSpaceDN w:val="0"/>
              <w:adjustRightInd w:val="0"/>
              <w:snapToGrid w:val="0"/>
              <w:spacing w:line="400" w:lineRule="exact"/>
              <w:jc w:val="center"/>
              <w:rPr>
                <w:rFonts w:ascii="宋体" w:hAnsi="宋体"/>
                <w:b/>
                <w:bCs/>
                <w:sz w:val="24"/>
                <w:szCs w:val="24"/>
              </w:rPr>
            </w:pPr>
            <w:r>
              <w:rPr>
                <w:rFonts w:ascii="宋体" w:hAnsi="宋体" w:hint="eastAsia"/>
                <w:b/>
                <w:bCs/>
                <w:sz w:val="24"/>
                <w:szCs w:val="24"/>
              </w:rPr>
              <w:t>特别提示</w:t>
            </w:r>
          </w:p>
        </w:tc>
        <w:tc>
          <w:tcPr>
            <w:tcW w:w="6800" w:type="dxa"/>
            <w:tcBorders>
              <w:top w:val="single" w:sz="4" w:space="0" w:color="auto"/>
              <w:left w:val="nil"/>
              <w:bottom w:val="single" w:sz="4" w:space="0" w:color="auto"/>
              <w:right w:val="single" w:sz="4" w:space="0" w:color="auto"/>
            </w:tcBorders>
            <w:vAlign w:val="center"/>
          </w:tcPr>
          <w:p w:rsidR="00254E5E" w:rsidRDefault="00254E5E" w:rsidP="00B15539">
            <w:pPr>
              <w:autoSpaceDE w:val="0"/>
              <w:autoSpaceDN w:val="0"/>
              <w:adjustRightInd w:val="0"/>
              <w:snapToGrid w:val="0"/>
              <w:spacing w:line="360" w:lineRule="auto"/>
              <w:rPr>
                <w:rFonts w:ascii="宋体" w:hAnsi="宋体"/>
                <w:b/>
                <w:sz w:val="24"/>
                <w:szCs w:val="24"/>
              </w:rPr>
            </w:pPr>
            <w:r>
              <w:rPr>
                <w:rFonts w:ascii="宋体" w:hAnsi="宋体" w:hint="eastAsia"/>
                <w:b/>
                <w:sz w:val="24"/>
                <w:szCs w:val="24"/>
              </w:rPr>
              <w:t>按照《关于推进全流程电子化交易和在线监管工作有关问题的通知》（许公管办[2019]3号）规定：</w:t>
            </w:r>
          </w:p>
          <w:p w:rsidR="00254E5E" w:rsidRDefault="00254E5E" w:rsidP="00B15539">
            <w:pPr>
              <w:autoSpaceDE w:val="0"/>
              <w:autoSpaceDN w:val="0"/>
              <w:adjustRightInd w:val="0"/>
              <w:snapToGrid w:val="0"/>
              <w:spacing w:line="360" w:lineRule="auto"/>
              <w:rPr>
                <w:rFonts w:ascii="宋体" w:hAnsi="宋体"/>
                <w:b/>
                <w:sz w:val="24"/>
                <w:szCs w:val="24"/>
              </w:rPr>
            </w:pPr>
            <w:r>
              <w:rPr>
                <w:rFonts w:ascii="宋体" w:hAnsi="宋体" w:hint="eastAsia"/>
                <w:b/>
                <w:sz w:val="24"/>
                <w:szCs w:val="24"/>
              </w:rPr>
              <w:t>不同供应商电子投标文件记录的网卡MAC地址、CPU序号、硬盘序列号等硬件特征码均相同时，视为‘不同供应商的投标文件由同一单位或者个人编制’或‘不同供应商委托同一单位或者个人办理响应事宜’，其投标无效。</w:t>
            </w:r>
          </w:p>
          <w:p w:rsidR="00254E5E" w:rsidRDefault="00254E5E" w:rsidP="00B15539">
            <w:pPr>
              <w:autoSpaceDE w:val="0"/>
              <w:autoSpaceDN w:val="0"/>
              <w:adjustRightInd w:val="0"/>
              <w:snapToGrid w:val="0"/>
              <w:spacing w:line="360" w:lineRule="auto"/>
              <w:rPr>
                <w:rFonts w:ascii="宋体" w:hAnsi="宋体"/>
                <w:b/>
                <w:kern w:val="0"/>
                <w:sz w:val="24"/>
                <w:szCs w:val="24"/>
              </w:rPr>
            </w:pPr>
            <w:r>
              <w:rPr>
                <w:rFonts w:ascii="宋体" w:hAnsi="宋体" w:hint="eastAsia"/>
                <w:b/>
                <w:sz w:val="24"/>
                <w:szCs w:val="24"/>
              </w:rPr>
              <w:t>评审专家应严格按照要求查看“硬件特征码”相关信息并进行评审，在评审报告中显示“不同供应商电子投标文件制作硬件特征码”是否雷同的分析及判定结果。</w:t>
            </w:r>
          </w:p>
        </w:tc>
      </w:tr>
      <w:tr w:rsidR="00254E5E" w:rsidTr="00B15539">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254E5E" w:rsidRDefault="00254E5E" w:rsidP="00B15539">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28</w:t>
            </w:r>
          </w:p>
        </w:tc>
        <w:tc>
          <w:tcPr>
            <w:tcW w:w="1983" w:type="dxa"/>
            <w:tcBorders>
              <w:top w:val="single" w:sz="4" w:space="0" w:color="auto"/>
              <w:left w:val="nil"/>
              <w:bottom w:val="single" w:sz="4" w:space="0" w:color="auto"/>
              <w:right w:val="single" w:sz="4" w:space="0" w:color="auto"/>
            </w:tcBorders>
            <w:vAlign w:val="center"/>
          </w:tcPr>
          <w:p w:rsidR="00254E5E" w:rsidRDefault="00254E5E" w:rsidP="00B15539">
            <w:pPr>
              <w:autoSpaceDE w:val="0"/>
              <w:autoSpaceDN w:val="0"/>
              <w:adjustRightInd w:val="0"/>
              <w:snapToGrid w:val="0"/>
              <w:spacing w:line="400" w:lineRule="exact"/>
              <w:jc w:val="center"/>
              <w:rPr>
                <w:rFonts w:ascii="宋体" w:hAnsi="宋体"/>
                <w:b/>
                <w:bCs/>
                <w:sz w:val="24"/>
                <w:szCs w:val="24"/>
              </w:rPr>
            </w:pPr>
            <w:r>
              <w:rPr>
                <w:sz w:val="24"/>
              </w:rPr>
              <w:t>中小企业有关政策</w:t>
            </w:r>
          </w:p>
        </w:tc>
        <w:tc>
          <w:tcPr>
            <w:tcW w:w="6800" w:type="dxa"/>
            <w:tcBorders>
              <w:top w:val="single" w:sz="4" w:space="0" w:color="auto"/>
              <w:left w:val="nil"/>
              <w:bottom w:val="single" w:sz="4" w:space="0" w:color="auto"/>
              <w:right w:val="single" w:sz="4" w:space="0" w:color="auto"/>
            </w:tcBorders>
            <w:vAlign w:val="center"/>
          </w:tcPr>
          <w:p w:rsidR="00DE7547" w:rsidRDefault="00DE7547" w:rsidP="00DE7547">
            <w:pPr>
              <w:autoSpaceDE w:val="0"/>
              <w:autoSpaceDN w:val="0"/>
              <w:adjustRightInd w:val="0"/>
              <w:snapToGrid w:val="0"/>
              <w:spacing w:line="360" w:lineRule="auto"/>
              <w:rPr>
                <w:sz w:val="24"/>
              </w:rPr>
            </w:pPr>
            <w:r>
              <w:rPr>
                <w:rFonts w:hint="eastAsia"/>
                <w:sz w:val="24"/>
              </w:rPr>
              <w:t>1</w:t>
            </w:r>
            <w:r>
              <w:rPr>
                <w:rFonts w:hint="eastAsia"/>
                <w:sz w:val="24"/>
              </w:rPr>
              <w:t>、</w:t>
            </w:r>
            <w:r>
              <w:rPr>
                <w:rFonts w:ascii="宋体" w:hAnsi="宋体" w:cs="Times New Roman" w:hint="eastAsia"/>
                <w:sz w:val="24"/>
                <w:szCs w:val="24"/>
              </w:rPr>
              <w:t>本项目为专门面对中小企业采购，不再执行价格评审优惠的扶持政策。</w:t>
            </w:r>
          </w:p>
          <w:p w:rsidR="00DE7547" w:rsidRDefault="00DE7547" w:rsidP="00DE7547">
            <w:pPr>
              <w:autoSpaceDE w:val="0"/>
              <w:autoSpaceDN w:val="0"/>
              <w:adjustRightInd w:val="0"/>
              <w:snapToGrid w:val="0"/>
              <w:spacing w:line="360" w:lineRule="auto"/>
              <w:rPr>
                <w:sz w:val="24"/>
              </w:rPr>
            </w:pPr>
            <w:r>
              <w:rPr>
                <w:rFonts w:hint="eastAsia"/>
                <w:sz w:val="24"/>
              </w:rPr>
              <w:t>2</w:t>
            </w:r>
            <w:r>
              <w:rPr>
                <w:rFonts w:hint="eastAsia"/>
                <w:sz w:val="24"/>
              </w:rPr>
              <w:t>、根据工信部等部委发布的《关于印发中小企业划型标准规定的通知》（工信部联企业〔</w:t>
            </w:r>
            <w:r>
              <w:rPr>
                <w:sz w:val="24"/>
              </w:rPr>
              <w:t>2011</w:t>
            </w:r>
            <w:r>
              <w:rPr>
                <w:rFonts w:hint="eastAsia"/>
                <w:sz w:val="24"/>
              </w:rPr>
              <w:t>〕</w:t>
            </w:r>
            <w:r>
              <w:rPr>
                <w:sz w:val="24"/>
              </w:rPr>
              <w:t>300</w:t>
            </w:r>
            <w:r>
              <w:rPr>
                <w:rFonts w:hint="eastAsia"/>
                <w:sz w:val="24"/>
              </w:rPr>
              <w:t>号），按照本次采购标的所属行业的划型标准，符合条件的中小企业应按照招标文件格式要求提供《中小企业声明函》，否则不得享受相关中小企业扶持政策。</w:t>
            </w:r>
          </w:p>
          <w:p w:rsidR="00DE7547" w:rsidRDefault="00DE7547" w:rsidP="00DE7547">
            <w:pPr>
              <w:autoSpaceDE w:val="0"/>
              <w:autoSpaceDN w:val="0"/>
              <w:adjustRightInd w:val="0"/>
              <w:snapToGrid w:val="0"/>
              <w:spacing w:line="360" w:lineRule="auto"/>
              <w:rPr>
                <w:b/>
                <w:sz w:val="24"/>
              </w:rPr>
            </w:pPr>
            <w:r>
              <w:rPr>
                <w:rFonts w:hint="eastAsia"/>
                <w:b/>
                <w:sz w:val="24"/>
              </w:rPr>
              <w:t>3</w:t>
            </w:r>
            <w:r>
              <w:rPr>
                <w:b/>
                <w:sz w:val="24"/>
              </w:rPr>
              <w:t>、本次采购标的对应的中小企业划分标准所属行业：</w:t>
            </w:r>
            <w:r>
              <w:rPr>
                <w:rFonts w:hint="eastAsia"/>
                <w:b/>
                <w:sz w:val="24"/>
              </w:rPr>
              <w:t>工业</w:t>
            </w:r>
            <w:r>
              <w:rPr>
                <w:b/>
                <w:sz w:val="24"/>
              </w:rPr>
              <w:t>。</w:t>
            </w:r>
            <w:r>
              <w:rPr>
                <w:b/>
                <w:sz w:val="24"/>
              </w:rPr>
              <w:t xml:space="preserve"> </w:t>
            </w:r>
          </w:p>
          <w:p w:rsidR="00DE7547" w:rsidRDefault="00DE7547" w:rsidP="00DE7547">
            <w:pPr>
              <w:autoSpaceDE w:val="0"/>
              <w:autoSpaceDN w:val="0"/>
              <w:adjustRightInd w:val="0"/>
              <w:snapToGrid w:val="0"/>
              <w:spacing w:line="360" w:lineRule="auto"/>
              <w:rPr>
                <w:sz w:val="24"/>
              </w:rPr>
            </w:pPr>
            <w:r>
              <w:rPr>
                <w:rFonts w:hint="eastAsia"/>
                <w:sz w:val="24"/>
              </w:rPr>
              <w:t>4</w:t>
            </w:r>
            <w:r>
              <w:rPr>
                <w:rFonts w:hint="eastAsia"/>
                <w:sz w:val="24"/>
              </w:rPr>
              <w:t>、以联合体形式参加政府采购活动，联合体各方均为中小企业的，联合体视同中小企业。其中，联合体各方均为小微企业的，联合体视同小微企业。</w:t>
            </w:r>
          </w:p>
          <w:p w:rsidR="00DE7547" w:rsidRDefault="00DE7547" w:rsidP="00DE7547">
            <w:pPr>
              <w:autoSpaceDE w:val="0"/>
              <w:autoSpaceDN w:val="0"/>
              <w:adjustRightInd w:val="0"/>
              <w:snapToGrid w:val="0"/>
              <w:spacing w:line="360" w:lineRule="auto"/>
              <w:rPr>
                <w:sz w:val="24"/>
              </w:rPr>
            </w:pPr>
            <w:r>
              <w:rPr>
                <w:rFonts w:hint="eastAsia"/>
                <w:sz w:val="24"/>
              </w:rPr>
              <w:t>5</w:t>
            </w:r>
            <w:r>
              <w:rPr>
                <w:rFonts w:hint="eastAsia"/>
                <w:sz w:val="24"/>
              </w:rPr>
              <w:t>、提供由省级以上监狱管理局、戒毒管理局（含新疆生产建设兵团）出具的属于监狱企业证明文件的，视同为小型和微型企业。</w:t>
            </w:r>
          </w:p>
          <w:p w:rsidR="00DE7547" w:rsidRDefault="00DE7547" w:rsidP="00DE7547">
            <w:pPr>
              <w:autoSpaceDE w:val="0"/>
              <w:autoSpaceDN w:val="0"/>
              <w:adjustRightInd w:val="0"/>
              <w:snapToGrid w:val="0"/>
              <w:spacing w:line="360" w:lineRule="auto"/>
              <w:rPr>
                <w:sz w:val="24"/>
              </w:rPr>
            </w:pPr>
            <w:r>
              <w:rPr>
                <w:rFonts w:hint="eastAsia"/>
                <w:sz w:val="24"/>
              </w:rPr>
              <w:t>6</w:t>
            </w:r>
            <w:r>
              <w:rPr>
                <w:rFonts w:hint="eastAsia"/>
                <w:sz w:val="24"/>
              </w:rPr>
              <w:t>、符合享受政府采购支持政策的残疾人福利性单位条件且提供《残疾人</w:t>
            </w:r>
            <w:r>
              <w:rPr>
                <w:rFonts w:hint="eastAsia"/>
                <w:sz w:val="24"/>
              </w:rPr>
              <w:t xml:space="preserve"> </w:t>
            </w:r>
            <w:r>
              <w:rPr>
                <w:rFonts w:hint="eastAsia"/>
                <w:sz w:val="24"/>
              </w:rPr>
              <w:t>福利性单位声明函》的，视同为小型和微型企业。</w:t>
            </w:r>
          </w:p>
          <w:p w:rsidR="00DE7547" w:rsidRDefault="00DE7547" w:rsidP="00DE7547">
            <w:pPr>
              <w:autoSpaceDE w:val="0"/>
              <w:autoSpaceDN w:val="0"/>
              <w:adjustRightInd w:val="0"/>
              <w:snapToGrid w:val="0"/>
              <w:spacing w:line="360" w:lineRule="auto"/>
              <w:rPr>
                <w:sz w:val="24"/>
              </w:rPr>
            </w:pPr>
            <w:r>
              <w:rPr>
                <w:rFonts w:hint="eastAsia"/>
                <w:sz w:val="24"/>
              </w:rPr>
              <w:t>享受政府采购支持政策的残疾人福利性单位应当同时满足以下条件：</w:t>
            </w:r>
          </w:p>
          <w:p w:rsidR="00DE7547" w:rsidRDefault="00DE7547" w:rsidP="00DE7547">
            <w:pPr>
              <w:autoSpaceDE w:val="0"/>
              <w:autoSpaceDN w:val="0"/>
              <w:adjustRightInd w:val="0"/>
              <w:snapToGrid w:val="0"/>
              <w:spacing w:line="360" w:lineRule="auto"/>
              <w:rPr>
                <w:sz w:val="24"/>
              </w:rPr>
            </w:pPr>
            <w:r>
              <w:rPr>
                <w:rFonts w:hint="eastAsia"/>
                <w:sz w:val="24"/>
              </w:rPr>
              <w:lastRenderedPageBreak/>
              <w:t>（一）安置的残疾人占本单位在职职工人数的比例不低于</w:t>
            </w:r>
            <w:r>
              <w:rPr>
                <w:rFonts w:hint="eastAsia"/>
                <w:sz w:val="24"/>
              </w:rPr>
              <w:t xml:space="preserve"> 25%</w:t>
            </w:r>
            <w:r>
              <w:rPr>
                <w:rFonts w:hint="eastAsia"/>
                <w:sz w:val="24"/>
              </w:rPr>
              <w:t>（含</w:t>
            </w:r>
            <w:r>
              <w:rPr>
                <w:rFonts w:hint="eastAsia"/>
                <w:sz w:val="24"/>
              </w:rPr>
              <w:t xml:space="preserve"> 25%</w:t>
            </w:r>
            <w:r>
              <w:rPr>
                <w:rFonts w:hint="eastAsia"/>
                <w:sz w:val="24"/>
              </w:rPr>
              <w:t>），并且安置的残疾人人数不少于</w:t>
            </w:r>
            <w:r>
              <w:rPr>
                <w:rFonts w:hint="eastAsia"/>
                <w:sz w:val="24"/>
              </w:rPr>
              <w:t xml:space="preserve"> 10 </w:t>
            </w:r>
            <w:r>
              <w:rPr>
                <w:rFonts w:hint="eastAsia"/>
                <w:sz w:val="24"/>
              </w:rPr>
              <w:t>人（含</w:t>
            </w:r>
            <w:r>
              <w:rPr>
                <w:rFonts w:hint="eastAsia"/>
                <w:sz w:val="24"/>
              </w:rPr>
              <w:t xml:space="preserve"> 10 </w:t>
            </w:r>
            <w:r>
              <w:rPr>
                <w:rFonts w:hint="eastAsia"/>
                <w:sz w:val="24"/>
              </w:rPr>
              <w:t>人）；</w:t>
            </w:r>
          </w:p>
          <w:p w:rsidR="00DE7547" w:rsidRDefault="00DE7547" w:rsidP="00DE7547">
            <w:pPr>
              <w:autoSpaceDE w:val="0"/>
              <w:autoSpaceDN w:val="0"/>
              <w:adjustRightInd w:val="0"/>
              <w:snapToGrid w:val="0"/>
              <w:spacing w:line="360" w:lineRule="auto"/>
              <w:rPr>
                <w:sz w:val="24"/>
              </w:rPr>
            </w:pPr>
            <w:r>
              <w:rPr>
                <w:rFonts w:hint="eastAsia"/>
                <w:sz w:val="24"/>
              </w:rPr>
              <w:t>（二）依法与安置的每位残疾人签订了一年以上（含一年）的劳动合同或服务协议；</w:t>
            </w:r>
          </w:p>
          <w:p w:rsidR="00DE7547" w:rsidRDefault="00DE7547" w:rsidP="00DE7547">
            <w:pPr>
              <w:autoSpaceDE w:val="0"/>
              <w:autoSpaceDN w:val="0"/>
              <w:adjustRightInd w:val="0"/>
              <w:snapToGrid w:val="0"/>
              <w:spacing w:line="360" w:lineRule="auto"/>
              <w:rPr>
                <w:sz w:val="24"/>
              </w:rPr>
            </w:pPr>
            <w:r>
              <w:rPr>
                <w:rFonts w:hint="eastAsia"/>
                <w:sz w:val="24"/>
              </w:rPr>
              <w:t>（三）为安置的每位残疾人按月足额缴纳了基本养老保险、基本医疗保险、失业保险、工伤保险和生育保险等社会保险费；</w:t>
            </w:r>
          </w:p>
          <w:p w:rsidR="00DE7547" w:rsidRDefault="00DE7547" w:rsidP="00DE7547">
            <w:pPr>
              <w:autoSpaceDE w:val="0"/>
              <w:autoSpaceDN w:val="0"/>
              <w:adjustRightInd w:val="0"/>
              <w:snapToGrid w:val="0"/>
              <w:spacing w:line="360" w:lineRule="auto"/>
              <w:rPr>
                <w:sz w:val="24"/>
              </w:rPr>
            </w:pPr>
            <w:r>
              <w:rPr>
                <w:rFonts w:hint="eastAsia"/>
                <w:sz w:val="24"/>
              </w:rPr>
              <w:t>（四）通过银行等金融机构向安置的每位残疾人，按月支付了不低于单位所在区县适用的经省级人民政府批准的月最低工资标准的工资；</w:t>
            </w:r>
          </w:p>
          <w:p w:rsidR="00DE7547" w:rsidRDefault="00DE7547" w:rsidP="00DE7547">
            <w:pPr>
              <w:autoSpaceDE w:val="0"/>
              <w:autoSpaceDN w:val="0"/>
              <w:adjustRightInd w:val="0"/>
              <w:snapToGrid w:val="0"/>
              <w:spacing w:line="360" w:lineRule="auto"/>
              <w:rPr>
                <w:sz w:val="24"/>
              </w:rPr>
            </w:pPr>
            <w:r>
              <w:rPr>
                <w:rFonts w:hint="eastAsia"/>
                <w:sz w:val="24"/>
              </w:rPr>
              <w:t>（五）提供本单位制造的货物、承担的工程或者服务（以下简称产品），或者提供其他残疾人福利性单位制造的货物（不包括使用非残疾人福利性单位注册商标的货物）。</w:t>
            </w:r>
          </w:p>
          <w:p w:rsidR="00DE7547" w:rsidRDefault="00DE7547" w:rsidP="00DE7547">
            <w:pPr>
              <w:autoSpaceDE w:val="0"/>
              <w:autoSpaceDN w:val="0"/>
              <w:adjustRightInd w:val="0"/>
              <w:snapToGrid w:val="0"/>
              <w:spacing w:line="360" w:lineRule="auto"/>
              <w:rPr>
                <w:sz w:val="24"/>
              </w:rPr>
            </w:pPr>
            <w:r>
              <w:rPr>
                <w:rFonts w:hint="eastAsia"/>
                <w:sz w:val="24"/>
              </w:rPr>
              <w:t>前款所称残疾人是指法定劳动年龄内，持有《中华人民共和国残疾人证》或者《中华人民共和国残疾军人证（</w:t>
            </w:r>
            <w:r>
              <w:rPr>
                <w:rFonts w:hint="eastAsia"/>
                <w:sz w:val="24"/>
              </w:rPr>
              <w:t xml:space="preserve">1 </w:t>
            </w:r>
            <w:r>
              <w:rPr>
                <w:rFonts w:hint="eastAsia"/>
                <w:sz w:val="24"/>
              </w:rPr>
              <w:t>至</w:t>
            </w:r>
            <w:r>
              <w:rPr>
                <w:rFonts w:hint="eastAsia"/>
                <w:sz w:val="24"/>
              </w:rPr>
              <w:t xml:space="preserve"> 8 </w:t>
            </w:r>
            <w:r>
              <w:rPr>
                <w:rFonts w:hint="eastAsia"/>
                <w:sz w:val="24"/>
              </w:rPr>
              <w:t>级）》的自然人，包括具有劳动条件和劳动意愿的精神残疾人。在职职工人数是指与残疾人福利性单位建立劳动关系并依法签订劳动合同或者服务协议的雇员人数。</w:t>
            </w:r>
          </w:p>
          <w:p w:rsidR="00DE7547" w:rsidRDefault="00DE7547" w:rsidP="00DE7547">
            <w:pPr>
              <w:autoSpaceDE w:val="0"/>
              <w:autoSpaceDN w:val="0"/>
              <w:adjustRightInd w:val="0"/>
              <w:snapToGrid w:val="0"/>
              <w:spacing w:line="360" w:lineRule="auto"/>
              <w:rPr>
                <w:sz w:val="24"/>
                <w:lang w:val="en-GB"/>
              </w:rPr>
            </w:pPr>
            <w:r>
              <w:rPr>
                <w:rFonts w:hint="eastAsia"/>
                <w:sz w:val="24"/>
              </w:rPr>
              <w:t>7</w:t>
            </w:r>
            <w:r>
              <w:rPr>
                <w:rFonts w:hint="eastAsia"/>
                <w:sz w:val="24"/>
              </w:rPr>
              <w:t>、</w:t>
            </w:r>
            <w:r>
              <w:rPr>
                <w:rFonts w:hint="eastAsia"/>
                <w:sz w:val="24"/>
                <w:lang w:val="en-GB"/>
              </w:rPr>
              <w:t>小型和微型企业不包括民办非企业单位。</w:t>
            </w:r>
          </w:p>
          <w:p w:rsidR="00254E5E" w:rsidRDefault="00DE7547" w:rsidP="00DE7547">
            <w:pPr>
              <w:autoSpaceDE w:val="0"/>
              <w:autoSpaceDN w:val="0"/>
              <w:adjustRightInd w:val="0"/>
              <w:snapToGrid w:val="0"/>
              <w:spacing w:line="360" w:lineRule="auto"/>
              <w:rPr>
                <w:rFonts w:ascii="宋体" w:hAnsi="宋体"/>
                <w:b/>
                <w:sz w:val="24"/>
                <w:szCs w:val="24"/>
              </w:rPr>
            </w:pPr>
            <w:r>
              <w:rPr>
                <w:rFonts w:hint="eastAsia"/>
                <w:sz w:val="24"/>
              </w:rPr>
              <w:t>8</w:t>
            </w:r>
            <w:r>
              <w:rPr>
                <w:rFonts w:hint="eastAsia"/>
                <w:sz w:val="24"/>
              </w:rPr>
              <w:t>、符合中小企业划分标准的个体工商户，在政府采购活动中视同中小企业。</w:t>
            </w:r>
          </w:p>
        </w:tc>
      </w:tr>
      <w:tr w:rsidR="00254E5E" w:rsidTr="00B15539">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254E5E" w:rsidRDefault="00254E5E" w:rsidP="00B15539">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lastRenderedPageBreak/>
              <w:t>29</w:t>
            </w:r>
          </w:p>
        </w:tc>
        <w:tc>
          <w:tcPr>
            <w:tcW w:w="1983" w:type="dxa"/>
            <w:tcBorders>
              <w:top w:val="single" w:sz="4" w:space="0" w:color="auto"/>
              <w:left w:val="nil"/>
              <w:bottom w:val="single" w:sz="4" w:space="0" w:color="auto"/>
              <w:right w:val="single" w:sz="4" w:space="0" w:color="auto"/>
            </w:tcBorders>
            <w:vAlign w:val="center"/>
          </w:tcPr>
          <w:p w:rsidR="00254E5E" w:rsidRDefault="00254E5E" w:rsidP="00B15539">
            <w:pPr>
              <w:autoSpaceDE w:val="0"/>
              <w:autoSpaceDN w:val="0"/>
              <w:adjustRightInd w:val="0"/>
              <w:snapToGrid w:val="0"/>
              <w:spacing w:line="400" w:lineRule="exact"/>
              <w:jc w:val="center"/>
              <w:rPr>
                <w:rFonts w:ascii="宋体" w:hAnsi="宋体"/>
                <w:b/>
                <w:bCs/>
                <w:sz w:val="24"/>
                <w:szCs w:val="24"/>
              </w:rPr>
            </w:pPr>
            <w:r>
              <w:rPr>
                <w:sz w:val="24"/>
              </w:rPr>
              <w:t>节能环保要求</w:t>
            </w:r>
          </w:p>
        </w:tc>
        <w:tc>
          <w:tcPr>
            <w:tcW w:w="6800" w:type="dxa"/>
            <w:tcBorders>
              <w:top w:val="single" w:sz="4" w:space="0" w:color="auto"/>
              <w:left w:val="nil"/>
              <w:bottom w:val="single" w:sz="4" w:space="0" w:color="auto"/>
              <w:right w:val="single" w:sz="4" w:space="0" w:color="auto"/>
            </w:tcBorders>
            <w:vAlign w:val="center"/>
          </w:tcPr>
          <w:p w:rsidR="00254E5E" w:rsidRDefault="00254E5E" w:rsidP="00B15539">
            <w:pPr>
              <w:autoSpaceDE w:val="0"/>
              <w:autoSpaceDN w:val="0"/>
              <w:adjustRightInd w:val="0"/>
              <w:snapToGrid w:val="0"/>
              <w:spacing w:line="360" w:lineRule="auto"/>
              <w:rPr>
                <w:rFonts w:ascii="宋体" w:hAnsi="宋体"/>
                <w:b/>
                <w:sz w:val="24"/>
                <w:szCs w:val="24"/>
              </w:rPr>
            </w:pPr>
            <w:r>
              <w:rPr>
                <w:sz w:val="24"/>
              </w:rPr>
              <w:t>执行《财政部发展改革委生态环境部市场监管总局关于调整优化节能产品、环境标志产品政府采购执行机制的通知》（财库〔</w:t>
            </w:r>
            <w:r>
              <w:rPr>
                <w:sz w:val="24"/>
              </w:rPr>
              <w:t>2019</w:t>
            </w:r>
            <w:r>
              <w:rPr>
                <w:sz w:val="24"/>
              </w:rPr>
              <w:t>〕</w:t>
            </w:r>
            <w:r>
              <w:rPr>
                <w:sz w:val="24"/>
              </w:rPr>
              <w:t>9</w:t>
            </w:r>
            <w:r>
              <w:rPr>
                <w:sz w:val="24"/>
              </w:rPr>
              <w:t>号）、关于印发节能产品政府采购品目清单的通知（财库〔</w:t>
            </w:r>
            <w:r>
              <w:rPr>
                <w:sz w:val="24"/>
              </w:rPr>
              <w:t>2019</w:t>
            </w:r>
            <w:r>
              <w:rPr>
                <w:sz w:val="24"/>
              </w:rPr>
              <w:t>〕</w:t>
            </w:r>
            <w:r>
              <w:rPr>
                <w:sz w:val="24"/>
              </w:rPr>
              <w:t>19</w:t>
            </w:r>
            <w:r>
              <w:rPr>
                <w:sz w:val="24"/>
              </w:rPr>
              <w:t>号）、关于印发环境标志产品政府采购品目清单的通知（财库〔</w:t>
            </w:r>
            <w:r>
              <w:rPr>
                <w:sz w:val="24"/>
              </w:rPr>
              <w:t>2019</w:t>
            </w:r>
            <w:r>
              <w:rPr>
                <w:sz w:val="24"/>
              </w:rPr>
              <w:t>〕</w:t>
            </w:r>
            <w:r>
              <w:rPr>
                <w:sz w:val="24"/>
              </w:rPr>
              <w:t>18</w:t>
            </w:r>
            <w:r>
              <w:rPr>
                <w:sz w:val="24"/>
              </w:rPr>
              <w:t>号）、市场监管总局关于发布参与实施政府采购节能产品、环境标志产品认证机构名录的公告（</w:t>
            </w:r>
            <w:r>
              <w:rPr>
                <w:sz w:val="24"/>
              </w:rPr>
              <w:t>2019</w:t>
            </w:r>
            <w:r>
              <w:rPr>
                <w:sz w:val="24"/>
              </w:rPr>
              <w:t>年第</w:t>
            </w:r>
            <w:r>
              <w:rPr>
                <w:sz w:val="24"/>
              </w:rPr>
              <w:t>16</w:t>
            </w:r>
            <w:r>
              <w:rPr>
                <w:sz w:val="24"/>
              </w:rPr>
              <w:t>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w:t>
            </w:r>
            <w:r>
              <w:rPr>
                <w:sz w:val="24"/>
              </w:rPr>
              <w:lastRenderedPageBreak/>
              <w:t>认证证书，否则不予认定。</w:t>
            </w:r>
          </w:p>
        </w:tc>
      </w:tr>
      <w:tr w:rsidR="00254E5E" w:rsidTr="00B15539">
        <w:trPr>
          <w:trHeight w:val="510"/>
          <w:jc w:val="center"/>
        </w:trPr>
        <w:tc>
          <w:tcPr>
            <w:tcW w:w="9589" w:type="dxa"/>
            <w:gridSpan w:val="3"/>
            <w:tcBorders>
              <w:top w:val="single" w:sz="4" w:space="0" w:color="auto"/>
              <w:left w:val="single" w:sz="4" w:space="0" w:color="auto"/>
              <w:bottom w:val="single" w:sz="4" w:space="0" w:color="auto"/>
              <w:right w:val="single" w:sz="4" w:space="0" w:color="auto"/>
            </w:tcBorders>
            <w:vAlign w:val="center"/>
          </w:tcPr>
          <w:p w:rsidR="00254E5E" w:rsidRDefault="00254E5E" w:rsidP="00B15539">
            <w:pPr>
              <w:autoSpaceDE w:val="0"/>
              <w:autoSpaceDN w:val="0"/>
              <w:adjustRightInd w:val="0"/>
              <w:snapToGrid w:val="0"/>
              <w:spacing w:line="400" w:lineRule="exact"/>
              <w:rPr>
                <w:rFonts w:ascii="宋体" w:hAnsi="宋体"/>
                <w:sz w:val="24"/>
                <w:szCs w:val="24"/>
              </w:rPr>
            </w:pPr>
            <w:r>
              <w:rPr>
                <w:rFonts w:ascii="宋体" w:hAnsi="宋体" w:hint="eastAsia"/>
                <w:position w:val="6"/>
                <w:sz w:val="24"/>
                <w:szCs w:val="24"/>
              </w:rPr>
              <w:lastRenderedPageBreak/>
              <w:t>未尽事宜，按国家有关规定执行。</w:t>
            </w:r>
          </w:p>
        </w:tc>
      </w:tr>
    </w:tbl>
    <w:p w:rsidR="00254E5E" w:rsidRDefault="00254E5E" w:rsidP="00254E5E">
      <w:pPr>
        <w:pStyle w:val="21"/>
        <w:ind w:firstLine="400"/>
      </w:pPr>
    </w:p>
    <w:p w:rsidR="00254E5E" w:rsidRDefault="00254E5E" w:rsidP="00254E5E">
      <w:pPr>
        <w:widowControl/>
        <w:jc w:val="center"/>
        <w:rPr>
          <w:rFonts w:ascii="宋体" w:hAnsi="宋体"/>
          <w:b/>
          <w:kern w:val="0"/>
          <w:sz w:val="56"/>
          <w:szCs w:val="32"/>
        </w:rPr>
      </w:pPr>
      <w:r>
        <w:rPr>
          <w:b/>
          <w:kern w:val="0"/>
          <w:sz w:val="40"/>
        </w:rPr>
        <w:br w:type="page"/>
      </w:r>
      <w:r>
        <w:rPr>
          <w:rFonts w:hint="eastAsia"/>
          <w:b/>
          <w:kern w:val="0"/>
          <w:sz w:val="40"/>
        </w:rPr>
        <w:lastRenderedPageBreak/>
        <w:t>第四章供应商须知</w:t>
      </w:r>
    </w:p>
    <w:p w:rsidR="00254E5E" w:rsidRDefault="00254E5E" w:rsidP="00254E5E">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ascii="宋体" w:hAnsi="宋体" w:cs="宋体" w:hint="eastAsia"/>
          <w:b/>
          <w:kern w:val="0"/>
          <w:sz w:val="24"/>
          <w:szCs w:val="24"/>
        </w:rPr>
        <w:t>一、概念释义</w:t>
      </w:r>
    </w:p>
    <w:p w:rsidR="00254E5E" w:rsidRDefault="00254E5E" w:rsidP="00254E5E">
      <w:pPr>
        <w:pStyle w:val="ab"/>
        <w:numPr>
          <w:ilvl w:val="0"/>
          <w:numId w:val="3"/>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适用范围</w:t>
      </w:r>
    </w:p>
    <w:p w:rsidR="00254E5E" w:rsidRDefault="00254E5E" w:rsidP="00254E5E">
      <w:pPr>
        <w:pStyle w:val="ab"/>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1.1 本采购文件仅适用于本次“采购邀请”</w:t>
      </w:r>
      <w:r>
        <w:rPr>
          <w:rFonts w:ascii="宋体" w:hAnsi="宋体" w:hint="eastAsia"/>
          <w:sz w:val="24"/>
          <w:szCs w:val="24"/>
        </w:rPr>
        <w:t xml:space="preserve"> 和“供应商须知前附表”中所述采购项目的采购。</w:t>
      </w:r>
    </w:p>
    <w:p w:rsidR="00254E5E" w:rsidRDefault="00254E5E" w:rsidP="00254E5E">
      <w:pPr>
        <w:pStyle w:val="ab"/>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1.2 本采购文件解释权属于“采购邀请”</w:t>
      </w:r>
      <w:r>
        <w:rPr>
          <w:rFonts w:ascii="宋体" w:hAnsi="宋体" w:hint="eastAsia"/>
          <w:sz w:val="24"/>
          <w:szCs w:val="24"/>
        </w:rPr>
        <w:t xml:space="preserve"> 和“供应商须知前附表”</w:t>
      </w:r>
      <w:r>
        <w:rPr>
          <w:rFonts w:ascii="宋体" w:hAnsi="宋体" w:cs="宋体" w:hint="eastAsia"/>
          <w:kern w:val="0"/>
          <w:sz w:val="24"/>
          <w:szCs w:val="24"/>
        </w:rPr>
        <w:t>所述的采购人、采购代理公司。</w:t>
      </w:r>
    </w:p>
    <w:p w:rsidR="00254E5E" w:rsidRDefault="00254E5E" w:rsidP="00254E5E">
      <w:pPr>
        <w:pStyle w:val="ab"/>
        <w:numPr>
          <w:ilvl w:val="0"/>
          <w:numId w:val="3"/>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定义</w:t>
      </w:r>
    </w:p>
    <w:p w:rsidR="00254E5E" w:rsidRDefault="00254E5E" w:rsidP="00254E5E">
      <w:pPr>
        <w:pStyle w:val="ab"/>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2.1“采购项目”：</w:t>
      </w:r>
      <w:r>
        <w:rPr>
          <w:rFonts w:ascii="宋体" w:hAnsi="宋体" w:hint="eastAsia"/>
          <w:sz w:val="24"/>
          <w:szCs w:val="24"/>
        </w:rPr>
        <w:t>系指</w:t>
      </w:r>
      <w:r>
        <w:rPr>
          <w:rFonts w:ascii="宋体" w:hAnsi="宋体" w:cs="宋体" w:hint="eastAsia"/>
          <w:kern w:val="0"/>
          <w:sz w:val="24"/>
          <w:szCs w:val="24"/>
        </w:rPr>
        <w:t>“供应商须知前附表”中所述的采购项目。</w:t>
      </w:r>
    </w:p>
    <w:p w:rsidR="00254E5E" w:rsidRDefault="00254E5E" w:rsidP="00254E5E">
      <w:pPr>
        <w:pStyle w:val="ab"/>
        <w:autoSpaceDE w:val="0"/>
        <w:autoSpaceDN w:val="0"/>
        <w:spacing w:line="360" w:lineRule="auto"/>
        <w:ind w:left="420" w:firstLineChars="0" w:firstLine="0"/>
        <w:contextualSpacing/>
        <w:rPr>
          <w:rFonts w:ascii="宋体" w:hAnsi="宋体" w:cs="宋体"/>
          <w:kern w:val="0"/>
          <w:sz w:val="24"/>
          <w:szCs w:val="24"/>
        </w:rPr>
      </w:pPr>
      <w:r>
        <w:rPr>
          <w:rFonts w:ascii="宋体" w:hAnsi="宋体" w:cs="宋体" w:hint="eastAsia"/>
          <w:kern w:val="0"/>
          <w:sz w:val="24"/>
          <w:szCs w:val="24"/>
        </w:rPr>
        <w:t>2.2“采购人、 采购代理机构”：</w:t>
      </w:r>
      <w:r>
        <w:rPr>
          <w:rFonts w:ascii="宋体" w:hAnsi="宋体" w:hint="eastAsia"/>
          <w:sz w:val="24"/>
          <w:szCs w:val="24"/>
        </w:rPr>
        <w:t>系指“供应商须知前附表”中所述的组织本次采购的代理公司和采购人。</w:t>
      </w:r>
    </w:p>
    <w:p w:rsidR="00254E5E" w:rsidRDefault="00254E5E" w:rsidP="00254E5E">
      <w:pPr>
        <w:pStyle w:val="ab"/>
        <w:autoSpaceDE w:val="0"/>
        <w:autoSpaceDN w:val="0"/>
        <w:spacing w:line="360" w:lineRule="auto"/>
        <w:ind w:firstLineChars="0"/>
        <w:contextualSpacing/>
        <w:rPr>
          <w:rFonts w:ascii="宋体" w:hAnsi="宋体" w:cs="宋体"/>
          <w:kern w:val="0"/>
          <w:sz w:val="24"/>
          <w:szCs w:val="24"/>
        </w:rPr>
      </w:pPr>
      <w:r>
        <w:rPr>
          <w:rFonts w:ascii="宋体" w:hAnsi="宋体" w:hint="eastAsia"/>
          <w:sz w:val="24"/>
          <w:szCs w:val="24"/>
        </w:rPr>
        <w:t>2.3“供应商”系指从采购人、代理机构处按规定获取采购文件，并按照采购文件向采购人、代理公司提交投标文件的供应商。</w:t>
      </w:r>
    </w:p>
    <w:p w:rsidR="00254E5E" w:rsidRDefault="00254E5E" w:rsidP="00254E5E">
      <w:pPr>
        <w:pStyle w:val="ab"/>
        <w:autoSpaceDE w:val="0"/>
        <w:autoSpaceDN w:val="0"/>
        <w:spacing w:line="360" w:lineRule="auto"/>
        <w:ind w:firstLineChars="0"/>
        <w:contextualSpacing/>
        <w:rPr>
          <w:rFonts w:ascii="宋体" w:hAnsi="宋体" w:cs="宋体"/>
          <w:kern w:val="0"/>
          <w:sz w:val="24"/>
          <w:szCs w:val="24"/>
        </w:rPr>
      </w:pPr>
      <w:r>
        <w:rPr>
          <w:rFonts w:ascii="宋体" w:hAnsi="宋体" w:hint="eastAsia"/>
          <w:sz w:val="24"/>
          <w:szCs w:val="24"/>
        </w:rPr>
        <w:t>2.4“</w:t>
      </w:r>
      <w:r w:rsidR="00C7419D">
        <w:rPr>
          <w:rFonts w:ascii="宋体" w:hAnsi="宋体" w:hint="eastAsia"/>
          <w:sz w:val="24"/>
          <w:szCs w:val="24"/>
        </w:rPr>
        <w:t>中标</w:t>
      </w:r>
      <w:r>
        <w:rPr>
          <w:rFonts w:ascii="宋体" w:hAnsi="宋体" w:hint="eastAsia"/>
          <w:sz w:val="24"/>
          <w:szCs w:val="24"/>
        </w:rPr>
        <w:t>供应商”系指</w:t>
      </w:r>
      <w:r w:rsidR="00C7419D">
        <w:rPr>
          <w:rFonts w:ascii="宋体" w:hAnsi="宋体" w:hint="eastAsia"/>
          <w:sz w:val="24"/>
          <w:szCs w:val="24"/>
        </w:rPr>
        <w:t>中标</w:t>
      </w:r>
      <w:r>
        <w:rPr>
          <w:rFonts w:ascii="宋体" w:hAnsi="宋体" w:hint="eastAsia"/>
          <w:sz w:val="24"/>
          <w:szCs w:val="24"/>
        </w:rPr>
        <w:t>的供应商。</w:t>
      </w:r>
    </w:p>
    <w:p w:rsidR="00254E5E" w:rsidRDefault="00254E5E" w:rsidP="00254E5E">
      <w:pPr>
        <w:pStyle w:val="ab"/>
        <w:autoSpaceDE w:val="0"/>
        <w:autoSpaceDN w:val="0"/>
        <w:spacing w:line="360" w:lineRule="auto"/>
        <w:ind w:firstLineChars="0"/>
        <w:contextualSpacing/>
        <w:rPr>
          <w:rFonts w:ascii="宋体" w:hAnsi="宋体" w:cs="宋体"/>
          <w:kern w:val="0"/>
          <w:sz w:val="24"/>
          <w:szCs w:val="24"/>
        </w:rPr>
      </w:pPr>
      <w:r>
        <w:rPr>
          <w:rFonts w:ascii="宋体" w:hAnsi="宋体" w:hint="eastAsia"/>
          <w:color w:val="000000"/>
          <w:sz w:val="24"/>
          <w:szCs w:val="24"/>
        </w:rPr>
        <w:t>2.5“甲方”系指采购人。</w:t>
      </w:r>
    </w:p>
    <w:p w:rsidR="00254E5E" w:rsidRDefault="00254E5E" w:rsidP="00254E5E">
      <w:pPr>
        <w:pStyle w:val="ab"/>
        <w:autoSpaceDE w:val="0"/>
        <w:autoSpaceDN w:val="0"/>
        <w:spacing w:line="360" w:lineRule="auto"/>
        <w:ind w:firstLineChars="0"/>
        <w:contextualSpacing/>
        <w:rPr>
          <w:rFonts w:ascii="宋体" w:hAnsi="宋体" w:cs="宋体"/>
          <w:kern w:val="0"/>
          <w:sz w:val="24"/>
          <w:szCs w:val="24"/>
        </w:rPr>
      </w:pPr>
      <w:r>
        <w:rPr>
          <w:rFonts w:ascii="宋体" w:hAnsi="宋体" w:hint="eastAsia"/>
          <w:sz w:val="24"/>
          <w:szCs w:val="24"/>
        </w:rPr>
        <w:t>2.6“乙方”系指</w:t>
      </w:r>
      <w:r w:rsidR="00C7419D">
        <w:rPr>
          <w:rFonts w:ascii="宋体" w:hAnsi="宋体" w:hint="eastAsia"/>
          <w:sz w:val="24"/>
          <w:szCs w:val="24"/>
        </w:rPr>
        <w:t>中标</w:t>
      </w:r>
      <w:r>
        <w:rPr>
          <w:rFonts w:ascii="宋体" w:hAnsi="宋体" w:hint="eastAsia"/>
          <w:sz w:val="24"/>
          <w:szCs w:val="24"/>
        </w:rPr>
        <w:t>并向采购人提供服务的供应商。</w:t>
      </w:r>
    </w:p>
    <w:p w:rsidR="00254E5E" w:rsidRDefault="00254E5E" w:rsidP="00254E5E">
      <w:pPr>
        <w:pStyle w:val="ab"/>
        <w:autoSpaceDE w:val="0"/>
        <w:autoSpaceDN w:val="0"/>
        <w:spacing w:line="360" w:lineRule="auto"/>
        <w:ind w:firstLineChars="0"/>
        <w:contextualSpacing/>
        <w:rPr>
          <w:rFonts w:ascii="宋体" w:hAnsi="宋体" w:cs="宋体"/>
          <w:kern w:val="0"/>
          <w:sz w:val="24"/>
          <w:szCs w:val="24"/>
        </w:rPr>
      </w:pPr>
      <w:r>
        <w:rPr>
          <w:rFonts w:ascii="宋体" w:hAnsi="宋体" w:hint="eastAsia"/>
          <w:sz w:val="24"/>
          <w:szCs w:val="24"/>
        </w:rPr>
        <w:t>2.7“服务”系指磋商文件规定的供应商为完成采购项目所需承担的全部义务。</w:t>
      </w:r>
    </w:p>
    <w:p w:rsidR="00254E5E" w:rsidRDefault="00254E5E" w:rsidP="00254E5E">
      <w:pPr>
        <w:pStyle w:val="ab"/>
        <w:autoSpaceDE w:val="0"/>
        <w:autoSpaceDN w:val="0"/>
        <w:spacing w:line="360" w:lineRule="auto"/>
        <w:ind w:left="420" w:firstLineChars="0" w:firstLine="0"/>
        <w:contextualSpacing/>
        <w:rPr>
          <w:rFonts w:ascii="宋体" w:hAnsi="宋体" w:cs="宋体"/>
          <w:kern w:val="0"/>
          <w:sz w:val="24"/>
          <w:szCs w:val="24"/>
        </w:rPr>
      </w:pPr>
      <w:r>
        <w:rPr>
          <w:rFonts w:ascii="宋体" w:hAnsi="宋体" w:cs="宋体" w:hint="eastAsia"/>
          <w:kern w:val="0"/>
          <w:sz w:val="24"/>
          <w:szCs w:val="24"/>
        </w:rPr>
        <w:t>2.8“进口产品”：是指通过中国海关报关验放进入中国境内且产自关境外的产品，包括已经进入中国境内的进口产品。详见《</w:t>
      </w:r>
      <w:r>
        <w:rPr>
          <w:rFonts w:ascii="宋体" w:hAnsi="宋体" w:cs="宋体"/>
          <w:kern w:val="0"/>
          <w:sz w:val="24"/>
          <w:szCs w:val="24"/>
        </w:rPr>
        <w:t>关于政府采购进口产品管理有关问题的通知</w:t>
      </w:r>
      <w:r>
        <w:rPr>
          <w:rFonts w:ascii="宋体" w:hAnsi="宋体" w:cs="宋体" w:hint="eastAsia"/>
          <w:kern w:val="0"/>
          <w:sz w:val="24"/>
          <w:szCs w:val="24"/>
        </w:rPr>
        <w:t>》(财库[2007]119号)、《关于政府采购进口产品管理有关问题的通知》（财办库［</w:t>
      </w:r>
      <w:r>
        <w:rPr>
          <w:rFonts w:ascii="宋体" w:hAnsi="宋体" w:cs="宋体"/>
          <w:kern w:val="0"/>
          <w:sz w:val="24"/>
          <w:szCs w:val="24"/>
        </w:rPr>
        <w:t>2008</w:t>
      </w:r>
      <w:r>
        <w:rPr>
          <w:rFonts w:ascii="宋体" w:hAnsi="宋体" w:cs="宋体" w:hint="eastAsia"/>
          <w:kern w:val="0"/>
          <w:sz w:val="24"/>
          <w:szCs w:val="24"/>
        </w:rPr>
        <w:t>］</w:t>
      </w:r>
      <w:r>
        <w:rPr>
          <w:rFonts w:ascii="宋体" w:hAnsi="宋体" w:cs="宋体"/>
          <w:kern w:val="0"/>
          <w:sz w:val="24"/>
          <w:szCs w:val="24"/>
        </w:rPr>
        <w:t xml:space="preserve">248 </w:t>
      </w:r>
      <w:r>
        <w:rPr>
          <w:rFonts w:ascii="宋体" w:hAnsi="宋体" w:cs="宋体" w:hint="eastAsia"/>
          <w:kern w:val="0"/>
          <w:sz w:val="24"/>
          <w:szCs w:val="24"/>
        </w:rPr>
        <w:t>号）。</w:t>
      </w:r>
    </w:p>
    <w:p w:rsidR="00254E5E" w:rsidRDefault="00254E5E" w:rsidP="00254E5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2.8.1采购文件</w:t>
      </w:r>
      <w:r>
        <w:rPr>
          <w:rFonts w:ascii="宋体" w:hAnsi="宋体" w:cs="宋体"/>
          <w:kern w:val="0"/>
          <w:sz w:val="24"/>
          <w:szCs w:val="24"/>
        </w:rPr>
        <w:t>列明不允许或未列明允许进口产品参加</w:t>
      </w:r>
      <w:r>
        <w:rPr>
          <w:rFonts w:ascii="宋体" w:hAnsi="宋体" w:cs="宋体" w:hint="eastAsia"/>
          <w:kern w:val="0"/>
          <w:sz w:val="24"/>
          <w:szCs w:val="24"/>
        </w:rPr>
        <w:t>响应</w:t>
      </w:r>
      <w:r>
        <w:rPr>
          <w:rFonts w:ascii="宋体" w:hAnsi="宋体" w:cs="宋体"/>
          <w:kern w:val="0"/>
          <w:sz w:val="24"/>
          <w:szCs w:val="24"/>
        </w:rPr>
        <w:t>的，均视为拒绝进口产品参加</w:t>
      </w:r>
      <w:r>
        <w:rPr>
          <w:rFonts w:ascii="宋体" w:hAnsi="宋体" w:cs="宋体" w:hint="eastAsia"/>
          <w:kern w:val="0"/>
          <w:sz w:val="24"/>
          <w:szCs w:val="24"/>
        </w:rPr>
        <w:t>响应</w:t>
      </w:r>
      <w:r>
        <w:rPr>
          <w:rFonts w:ascii="宋体" w:hAnsi="宋体" w:cs="宋体"/>
          <w:kern w:val="0"/>
          <w:sz w:val="24"/>
          <w:szCs w:val="24"/>
        </w:rPr>
        <w:t>。</w:t>
      </w:r>
    </w:p>
    <w:p w:rsidR="00254E5E" w:rsidRDefault="00254E5E" w:rsidP="00254E5E">
      <w:pPr>
        <w:autoSpaceDE w:val="0"/>
        <w:autoSpaceDN w:val="0"/>
        <w:spacing w:line="360" w:lineRule="auto"/>
        <w:ind w:firstLineChars="150" w:firstLine="360"/>
        <w:contextualSpacing/>
        <w:rPr>
          <w:rFonts w:ascii="宋体" w:hAnsi="宋体" w:cs="宋体"/>
          <w:kern w:val="0"/>
          <w:sz w:val="24"/>
          <w:szCs w:val="24"/>
        </w:rPr>
      </w:pPr>
      <w:r>
        <w:rPr>
          <w:rFonts w:ascii="宋体" w:hAnsi="宋体" w:cs="宋体" w:hint="eastAsia"/>
          <w:kern w:val="0"/>
          <w:sz w:val="24"/>
          <w:szCs w:val="24"/>
        </w:rPr>
        <w:t>2.8.2</w:t>
      </w:r>
      <w:r>
        <w:rPr>
          <w:rFonts w:ascii="宋体" w:hAnsi="宋体" w:cs="宋体"/>
          <w:kern w:val="0"/>
          <w:sz w:val="24"/>
          <w:szCs w:val="24"/>
        </w:rPr>
        <w:t>如</w:t>
      </w:r>
      <w:r>
        <w:rPr>
          <w:rFonts w:ascii="宋体" w:hAnsi="宋体" w:cs="宋体" w:hint="eastAsia"/>
          <w:kern w:val="0"/>
          <w:sz w:val="24"/>
          <w:szCs w:val="24"/>
        </w:rPr>
        <w:t>投标文件</w:t>
      </w:r>
      <w:r>
        <w:rPr>
          <w:rFonts w:ascii="宋体" w:hAnsi="宋体" w:cs="宋体"/>
          <w:kern w:val="0"/>
          <w:sz w:val="24"/>
          <w:szCs w:val="24"/>
        </w:rPr>
        <w:t>中已说明，经财政部门审核同意，允许部分或全部产品采购进口产品，</w:t>
      </w:r>
      <w:r>
        <w:rPr>
          <w:rFonts w:ascii="宋体" w:hAnsi="宋体" w:cs="宋体" w:hint="eastAsia"/>
          <w:kern w:val="0"/>
          <w:sz w:val="24"/>
          <w:szCs w:val="24"/>
        </w:rPr>
        <w:t>供应商</w:t>
      </w:r>
      <w:r>
        <w:rPr>
          <w:rFonts w:ascii="宋体" w:hAnsi="宋体" w:cs="宋体"/>
          <w:kern w:val="0"/>
          <w:sz w:val="24"/>
          <w:szCs w:val="24"/>
        </w:rPr>
        <w:t>既可提供本国产品，也可以提供进口产品。</w:t>
      </w:r>
    </w:p>
    <w:p w:rsidR="00254E5E" w:rsidRDefault="00254E5E" w:rsidP="00254E5E">
      <w:pPr>
        <w:pStyle w:val="ab"/>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2.9采购文件中凡标有“★”的条款均系实质性要求条款。</w:t>
      </w:r>
    </w:p>
    <w:p w:rsidR="00254E5E" w:rsidRDefault="00254E5E" w:rsidP="00254E5E">
      <w:pPr>
        <w:pStyle w:val="ab"/>
        <w:numPr>
          <w:ilvl w:val="0"/>
          <w:numId w:val="3"/>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合格的供应商</w:t>
      </w:r>
    </w:p>
    <w:p w:rsidR="00254E5E" w:rsidRDefault="00254E5E" w:rsidP="00254E5E">
      <w:pPr>
        <w:pStyle w:val="ab"/>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3.1具有本项目生产、制造、供应或实施能力，符合、承认并承诺履行本采购文件各项规定的法人、其他组织或者自然人。</w:t>
      </w:r>
    </w:p>
    <w:p w:rsidR="00254E5E" w:rsidRDefault="00254E5E" w:rsidP="00254E5E">
      <w:pPr>
        <w:pStyle w:val="ab"/>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3.2符合本项目“采购邀请”和“供应商须知前附表”中规定的合格供应商所必须</w:t>
      </w:r>
      <w:r>
        <w:rPr>
          <w:rFonts w:ascii="宋体" w:hAnsi="宋体" w:cs="宋体" w:hint="eastAsia"/>
          <w:kern w:val="0"/>
          <w:sz w:val="24"/>
          <w:szCs w:val="24"/>
        </w:rPr>
        <w:lastRenderedPageBreak/>
        <w:t>具备的条件。</w:t>
      </w:r>
    </w:p>
    <w:p w:rsidR="00254E5E" w:rsidRDefault="00254E5E" w:rsidP="00254E5E">
      <w:pPr>
        <w:pStyle w:val="ab"/>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3.3政府采购活动中查询及使用供应商信用记录的具体要求为：供应商未被列入失信被执行人、税收违法黑名单、政府采购严重违法失信行为记录名单、严重违法失信社会组织名单（联合体形式投标的，联合体成员存在不良信用记录，视同联合体存在不良信用记录）。</w:t>
      </w:r>
    </w:p>
    <w:p w:rsidR="00254E5E" w:rsidRDefault="00254E5E" w:rsidP="00254E5E">
      <w:pPr>
        <w:pStyle w:val="ab"/>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3.4单位负责人为同一人或者存在直接控股、管理关系的不同供应商，不得参加同一合同项下的政府采购活动。违反规定的，相关投标均无效。</w:t>
      </w:r>
    </w:p>
    <w:p w:rsidR="00254E5E" w:rsidRDefault="00254E5E" w:rsidP="00254E5E">
      <w:pPr>
        <w:pStyle w:val="ab"/>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3.5除单一来源外，为采购项目提供整体设计、规范编制或者项目管理、监理、检测等服务的供应商，不得再参加该采购项目的其他采购活动。</w:t>
      </w:r>
    </w:p>
    <w:p w:rsidR="00254E5E" w:rsidRDefault="00254E5E" w:rsidP="00254E5E">
      <w:pPr>
        <w:pStyle w:val="ab"/>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3.6“采购邀请”和“供应商须知前附表”规定接受联合体响应的，除应符合本章第</w:t>
      </w:r>
      <w:r>
        <w:rPr>
          <w:rFonts w:ascii="宋体" w:hAnsi="宋体" w:cs="宋体"/>
          <w:kern w:val="0"/>
          <w:sz w:val="24"/>
          <w:szCs w:val="24"/>
        </w:rPr>
        <w:t>3.1</w:t>
      </w:r>
      <w:r>
        <w:rPr>
          <w:rFonts w:ascii="宋体" w:hAnsi="宋体" w:cs="宋体" w:hint="eastAsia"/>
          <w:kern w:val="0"/>
          <w:sz w:val="24"/>
          <w:szCs w:val="24"/>
        </w:rPr>
        <w:t>项和3.2项要求外，还应遵守以下规定：</w:t>
      </w:r>
    </w:p>
    <w:p w:rsidR="00254E5E" w:rsidRDefault="00254E5E" w:rsidP="00254E5E">
      <w:pPr>
        <w:pStyle w:val="ab"/>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3.6.1在投标文件中向采购人提交联合体协议书，明确联合体各方承担的工作和义务；</w:t>
      </w:r>
    </w:p>
    <w:p w:rsidR="00254E5E" w:rsidRDefault="00254E5E" w:rsidP="00254E5E">
      <w:pPr>
        <w:pStyle w:val="ab"/>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3.6.2联合体中有同类资质的供应商按联合体分工承担相同工作的，应当按照资质等级较低的供应商确定资质等级；</w:t>
      </w:r>
    </w:p>
    <w:p w:rsidR="00254E5E" w:rsidRDefault="00254E5E" w:rsidP="00254E5E">
      <w:pPr>
        <w:pStyle w:val="ab"/>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3.6.3采购人根据采购项目的特殊要求规定供应商特定条件的，联合体各方中至少应当有一方符合采购规定的特定条件。</w:t>
      </w:r>
    </w:p>
    <w:p w:rsidR="00254E5E" w:rsidRDefault="00254E5E" w:rsidP="00254E5E">
      <w:pPr>
        <w:pStyle w:val="ab"/>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3.6.4联合体各方不得再单独参加或者与其他供应商另外组成联合体参加同一合同项下的政府采购活动。</w:t>
      </w:r>
    </w:p>
    <w:p w:rsidR="00254E5E" w:rsidRDefault="00254E5E" w:rsidP="00254E5E">
      <w:pPr>
        <w:pStyle w:val="ab"/>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3.6.5</w:t>
      </w:r>
      <w:r>
        <w:rPr>
          <w:rFonts w:ascii="宋体" w:hAnsi="宋体" w:cs="宋体"/>
          <w:kern w:val="0"/>
          <w:sz w:val="24"/>
          <w:szCs w:val="24"/>
        </w:rPr>
        <w:t>联合体各方应当共同与采购人签订采购合同，就采购合同约定的事项对采购人</w:t>
      </w:r>
      <w:hyperlink r:id="rId14" w:tgtFrame="_blank" w:history="1">
        <w:r>
          <w:rPr>
            <w:rFonts w:ascii="宋体" w:hAnsi="宋体" w:cs="宋体"/>
            <w:kern w:val="0"/>
            <w:sz w:val="24"/>
            <w:szCs w:val="24"/>
          </w:rPr>
          <w:t>承担连带责任</w:t>
        </w:r>
      </w:hyperlink>
      <w:r>
        <w:rPr>
          <w:rFonts w:ascii="宋体" w:hAnsi="宋体" w:cs="宋体"/>
          <w:kern w:val="0"/>
          <w:sz w:val="24"/>
          <w:szCs w:val="24"/>
        </w:rPr>
        <w:t>。</w:t>
      </w:r>
    </w:p>
    <w:p w:rsidR="00254E5E" w:rsidRDefault="00254E5E" w:rsidP="00254E5E">
      <w:pPr>
        <w:pStyle w:val="ab"/>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3.7法律、行政法规规定的其他条件。</w:t>
      </w:r>
    </w:p>
    <w:p w:rsidR="00254E5E" w:rsidRDefault="00254E5E" w:rsidP="00254E5E">
      <w:pPr>
        <w:pStyle w:val="ab"/>
        <w:numPr>
          <w:ilvl w:val="0"/>
          <w:numId w:val="3"/>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合格的货物和服务</w:t>
      </w:r>
    </w:p>
    <w:p w:rsidR="00254E5E" w:rsidRDefault="00254E5E" w:rsidP="00254E5E">
      <w:pPr>
        <w:pStyle w:val="ab"/>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4.1供应商提供的货物和服务应当符合采购文件的要求，并且其质量完全符合国家标准、行业标准或地方标准，均有标准的以高（严格）者为准。没有国家标准、行业标准和企业标准的，按照通常标准或者符合采购目的的特定标准确定。</w:t>
      </w:r>
    </w:p>
    <w:p w:rsidR="00254E5E" w:rsidRDefault="00254E5E" w:rsidP="00254E5E">
      <w:pPr>
        <w:pStyle w:val="ab"/>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4.2供应商所提供的服务应当没有侵犯任何第三方的知识产权、技术秘密等合法权利。</w:t>
      </w:r>
    </w:p>
    <w:p w:rsidR="00254E5E" w:rsidRDefault="00254E5E" w:rsidP="00254E5E">
      <w:pPr>
        <w:pStyle w:val="ab"/>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4.3如供应商所投产品被列入</w:t>
      </w:r>
      <w:r>
        <w:rPr>
          <w:rFonts w:ascii="宋体" w:hAnsi="宋体" w:cs="宋体"/>
          <w:kern w:val="0"/>
          <w:sz w:val="24"/>
          <w:szCs w:val="24"/>
        </w:rPr>
        <w:t>《中华人民共和国实施强制性产品认证的产品目录》，</w:t>
      </w:r>
      <w:r>
        <w:rPr>
          <w:rFonts w:ascii="宋体" w:hAnsi="宋体" w:cs="宋体" w:hint="eastAsia"/>
          <w:kern w:val="0"/>
          <w:sz w:val="24"/>
          <w:szCs w:val="24"/>
        </w:rPr>
        <w:t>则该产品应具备国家认监委指定强制性产品认证机构颁发的《中国国家强制性产品认</w:t>
      </w:r>
      <w:r>
        <w:rPr>
          <w:rFonts w:ascii="宋体" w:hAnsi="宋体" w:cs="宋体" w:hint="eastAsia"/>
          <w:kern w:val="0"/>
          <w:sz w:val="24"/>
          <w:szCs w:val="24"/>
        </w:rPr>
        <w:lastRenderedPageBreak/>
        <w:t>证证书》（CCC 认证）。供应商不能提供超出此目录范畴外的替代品。</w:t>
      </w:r>
    </w:p>
    <w:p w:rsidR="00254E5E" w:rsidRDefault="00254E5E" w:rsidP="00254E5E">
      <w:pPr>
        <w:pStyle w:val="ab"/>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供应商所投产品如被列入《信息安全产品强制性认证目录》，则该产品应具备中国信息安全认证中心颁发的《</w:t>
      </w:r>
      <w:hyperlink r:id="rId15" w:tgtFrame="_blank" w:history="1">
        <w:r>
          <w:rPr>
            <w:rFonts w:ascii="宋体" w:hAnsi="宋体" w:cs="宋体" w:hint="eastAsia"/>
            <w:kern w:val="0"/>
            <w:sz w:val="24"/>
            <w:szCs w:val="24"/>
          </w:rPr>
          <w:t>中国国家信息安全产品认证证书</w:t>
        </w:r>
      </w:hyperlink>
      <w:r>
        <w:rPr>
          <w:rFonts w:ascii="宋体" w:hAnsi="宋体" w:cs="宋体" w:hint="eastAsia"/>
          <w:kern w:val="0"/>
          <w:sz w:val="24"/>
          <w:szCs w:val="24"/>
        </w:rPr>
        <w:t>》。供应商不能提供超出此目录范畴外的替代品。</w:t>
      </w:r>
    </w:p>
    <w:p w:rsidR="00254E5E" w:rsidRDefault="00254E5E" w:rsidP="00254E5E">
      <w:pPr>
        <w:pStyle w:val="ab"/>
        <w:numPr>
          <w:ilvl w:val="0"/>
          <w:numId w:val="3"/>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投标费用</w:t>
      </w:r>
    </w:p>
    <w:p w:rsidR="00254E5E" w:rsidRDefault="00254E5E" w:rsidP="00254E5E">
      <w:pPr>
        <w:autoSpaceDE w:val="0"/>
        <w:autoSpaceDN w:val="0"/>
        <w:spacing w:line="360" w:lineRule="auto"/>
        <w:ind w:firstLineChars="150" w:firstLine="360"/>
        <w:contextualSpacing/>
        <w:rPr>
          <w:rFonts w:ascii="宋体" w:hAnsi="宋体" w:cs="宋体"/>
          <w:kern w:val="0"/>
          <w:sz w:val="24"/>
          <w:szCs w:val="24"/>
        </w:rPr>
      </w:pPr>
      <w:r>
        <w:rPr>
          <w:rFonts w:ascii="宋体" w:hAnsi="宋体" w:cs="宋体" w:hint="eastAsia"/>
          <w:kern w:val="0"/>
          <w:sz w:val="24"/>
          <w:szCs w:val="24"/>
        </w:rPr>
        <w:t>不论采购的结果如何，供应商均应自行承担所有与采购有关的全部费用，采购人、采购代理公司在任何情况下均无义务和责任承担这些费用。</w:t>
      </w:r>
    </w:p>
    <w:p w:rsidR="00254E5E" w:rsidRDefault="00254E5E" w:rsidP="00254E5E">
      <w:pPr>
        <w:pStyle w:val="ab"/>
        <w:numPr>
          <w:ilvl w:val="0"/>
          <w:numId w:val="3"/>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信息发布</w:t>
      </w:r>
    </w:p>
    <w:p w:rsidR="00254E5E" w:rsidRDefault="00254E5E" w:rsidP="00254E5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本采购项目需要公开的有关信息，包括招标公告、采购文件澄清或修改公告、</w:t>
      </w:r>
      <w:r w:rsidR="00C7419D">
        <w:rPr>
          <w:rFonts w:ascii="宋体" w:hAnsi="宋体" w:cs="宋体" w:hint="eastAsia"/>
          <w:kern w:val="0"/>
          <w:sz w:val="24"/>
          <w:szCs w:val="24"/>
        </w:rPr>
        <w:t>中标</w:t>
      </w:r>
      <w:r>
        <w:rPr>
          <w:rFonts w:ascii="宋体" w:hAnsi="宋体" w:cs="宋体" w:hint="eastAsia"/>
          <w:kern w:val="0"/>
          <w:sz w:val="24"/>
          <w:szCs w:val="24"/>
        </w:rPr>
        <w:t>公告以及延长投标文件提交截止时间等与采购活动有关的通知，采购人、采购代理机构均将通过在 《河南省政府采购网》、 《长葛市人民政府门户网站》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公司在任何情况下均不对此承担任何责任。</w:t>
      </w:r>
    </w:p>
    <w:p w:rsidR="00254E5E" w:rsidRDefault="00254E5E" w:rsidP="00254E5E">
      <w:pPr>
        <w:pStyle w:val="ab"/>
        <w:numPr>
          <w:ilvl w:val="0"/>
          <w:numId w:val="3"/>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代理费用</w:t>
      </w:r>
    </w:p>
    <w:p w:rsidR="00254E5E" w:rsidRDefault="00254E5E" w:rsidP="00254E5E">
      <w:pPr>
        <w:pStyle w:val="ab"/>
        <w:numPr>
          <w:ilvl w:val="0"/>
          <w:numId w:val="4"/>
        </w:numPr>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收取标准：收取。详见</w:t>
      </w:r>
      <w:r w:rsidR="002F4EBC">
        <w:rPr>
          <w:rFonts w:ascii="宋体" w:hAnsi="宋体" w:cs="宋体" w:hint="eastAsia"/>
          <w:kern w:val="0"/>
          <w:sz w:val="24"/>
          <w:szCs w:val="24"/>
        </w:rPr>
        <w:t>供应商</w:t>
      </w:r>
      <w:r>
        <w:rPr>
          <w:rFonts w:ascii="宋体" w:hAnsi="宋体" w:cs="宋体" w:hint="eastAsia"/>
          <w:kern w:val="0"/>
          <w:sz w:val="24"/>
          <w:szCs w:val="24"/>
        </w:rPr>
        <w:t>须知前附表。</w:t>
      </w:r>
    </w:p>
    <w:p w:rsidR="00254E5E" w:rsidRDefault="00254E5E" w:rsidP="00254E5E">
      <w:pPr>
        <w:pStyle w:val="ab"/>
        <w:autoSpaceDE w:val="0"/>
        <w:autoSpaceDN w:val="0"/>
        <w:spacing w:line="360" w:lineRule="auto"/>
        <w:ind w:left="420" w:firstLineChars="0" w:firstLine="0"/>
        <w:contextualSpacing/>
        <w:rPr>
          <w:rFonts w:ascii="宋体" w:hAnsi="宋体" w:cs="宋体"/>
          <w:kern w:val="0"/>
          <w:sz w:val="24"/>
          <w:szCs w:val="24"/>
        </w:rPr>
      </w:pPr>
      <w:r>
        <w:rPr>
          <w:rFonts w:ascii="宋体" w:hAnsi="宋体" w:cs="宋体" w:hint="eastAsia"/>
          <w:kern w:val="0"/>
          <w:sz w:val="24"/>
          <w:szCs w:val="24"/>
        </w:rPr>
        <w:t>7.2 收取方式：</w:t>
      </w:r>
      <w:r>
        <w:rPr>
          <w:rFonts w:ascii="宋体" w:hAnsi="宋体" w:cs="宋体" w:hint="eastAsia"/>
          <w:kern w:val="0"/>
          <w:sz w:val="24"/>
          <w:szCs w:val="24"/>
          <w:lang w:val="zh-CN"/>
        </w:rPr>
        <w:t>中标通知书发出前，以现金或转账形式交纳</w:t>
      </w:r>
      <w:r>
        <w:rPr>
          <w:rFonts w:ascii="宋体" w:hAnsi="宋体" w:cs="宋体" w:hint="eastAsia"/>
          <w:kern w:val="0"/>
          <w:sz w:val="24"/>
          <w:szCs w:val="24"/>
        </w:rPr>
        <w:t>。</w:t>
      </w:r>
    </w:p>
    <w:p w:rsidR="00254E5E" w:rsidRDefault="00254E5E" w:rsidP="00254E5E">
      <w:pPr>
        <w:pStyle w:val="ab"/>
        <w:numPr>
          <w:ilvl w:val="0"/>
          <w:numId w:val="3"/>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其他</w:t>
      </w:r>
    </w:p>
    <w:p w:rsidR="00254E5E" w:rsidRDefault="00254E5E" w:rsidP="00254E5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本“</w:t>
      </w:r>
      <w:r w:rsidR="002F4EBC">
        <w:rPr>
          <w:rFonts w:ascii="宋体" w:hAnsi="宋体" w:cs="宋体" w:hint="eastAsia"/>
          <w:kern w:val="0"/>
          <w:sz w:val="24"/>
          <w:szCs w:val="24"/>
        </w:rPr>
        <w:t>供应商</w:t>
      </w:r>
      <w:r>
        <w:rPr>
          <w:rFonts w:ascii="宋体" w:hAnsi="宋体" w:cs="宋体" w:hint="eastAsia"/>
          <w:kern w:val="0"/>
          <w:sz w:val="24"/>
          <w:szCs w:val="24"/>
        </w:rPr>
        <w:t>须知”的条款如与“投标邀请”、“项目需求”、“</w:t>
      </w:r>
      <w:r w:rsidR="002F4EBC">
        <w:rPr>
          <w:rFonts w:ascii="宋体" w:hAnsi="宋体" w:cs="宋体" w:hint="eastAsia"/>
          <w:kern w:val="0"/>
          <w:sz w:val="24"/>
          <w:szCs w:val="24"/>
        </w:rPr>
        <w:t>供应商</w:t>
      </w:r>
      <w:r>
        <w:rPr>
          <w:rFonts w:ascii="宋体" w:hAnsi="宋体" w:cs="宋体" w:hint="eastAsia"/>
          <w:kern w:val="0"/>
          <w:sz w:val="24"/>
          <w:szCs w:val="24"/>
        </w:rPr>
        <w:t>须知前附表”和“资格审查与评标”就同一内容的表述不一致的，以“投标邀请”、“ 项目需求”、 “</w:t>
      </w:r>
      <w:r w:rsidR="002F4EBC">
        <w:rPr>
          <w:rFonts w:ascii="宋体" w:hAnsi="宋体" w:cs="宋体" w:hint="eastAsia"/>
          <w:kern w:val="0"/>
          <w:sz w:val="24"/>
          <w:szCs w:val="24"/>
        </w:rPr>
        <w:t>供应商</w:t>
      </w:r>
      <w:r>
        <w:rPr>
          <w:rFonts w:ascii="宋体" w:hAnsi="宋体" w:cs="宋体" w:hint="eastAsia"/>
          <w:kern w:val="0"/>
          <w:sz w:val="24"/>
          <w:szCs w:val="24"/>
        </w:rPr>
        <w:t>须知前附表”和“资格审查与评标”中规定的内容为准。</w:t>
      </w:r>
    </w:p>
    <w:p w:rsidR="00254E5E" w:rsidRDefault="00254E5E" w:rsidP="00254E5E">
      <w:pPr>
        <w:pStyle w:val="a9"/>
        <w:ind w:firstLine="340"/>
      </w:pPr>
    </w:p>
    <w:p w:rsidR="00254E5E" w:rsidRDefault="00254E5E" w:rsidP="00254E5E">
      <w:pPr>
        <w:tabs>
          <w:tab w:val="left" w:pos="1260"/>
        </w:tabs>
        <w:autoSpaceDE w:val="0"/>
        <w:autoSpaceDN w:val="0"/>
        <w:spacing w:line="360" w:lineRule="auto"/>
        <w:contextualSpacing/>
        <w:jc w:val="center"/>
        <w:rPr>
          <w:rFonts w:ascii="宋体" w:hAnsi="宋体" w:cs="宋体"/>
          <w:b/>
          <w:kern w:val="0"/>
          <w:sz w:val="24"/>
          <w:szCs w:val="24"/>
        </w:rPr>
      </w:pPr>
      <w:r>
        <w:rPr>
          <w:rFonts w:ascii="宋体" w:hAnsi="宋体" w:cs="宋体" w:hint="eastAsia"/>
          <w:b/>
          <w:kern w:val="0"/>
          <w:sz w:val="24"/>
          <w:szCs w:val="24"/>
        </w:rPr>
        <w:t>二、采购文件说明</w:t>
      </w:r>
    </w:p>
    <w:p w:rsidR="00254E5E" w:rsidRDefault="00254E5E" w:rsidP="00254E5E">
      <w:pPr>
        <w:pStyle w:val="ab"/>
        <w:numPr>
          <w:ilvl w:val="0"/>
          <w:numId w:val="3"/>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采购文件构成</w:t>
      </w:r>
    </w:p>
    <w:p w:rsidR="00254E5E" w:rsidRDefault="00254E5E" w:rsidP="00254E5E">
      <w:pPr>
        <w:pStyle w:val="ab"/>
        <w:numPr>
          <w:ilvl w:val="0"/>
          <w:numId w:val="5"/>
        </w:numPr>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采购文件由以下部分组成：</w:t>
      </w:r>
    </w:p>
    <w:p w:rsidR="00254E5E" w:rsidRDefault="00254E5E" w:rsidP="00254E5E">
      <w:pPr>
        <w:autoSpaceDE w:val="0"/>
        <w:autoSpaceDN w:val="0"/>
        <w:spacing w:line="360" w:lineRule="auto"/>
        <w:ind w:left="964"/>
        <w:contextualSpacing/>
        <w:rPr>
          <w:rFonts w:ascii="宋体" w:hAnsi="宋体" w:cs="宋体"/>
          <w:kern w:val="0"/>
          <w:sz w:val="24"/>
          <w:szCs w:val="24"/>
        </w:rPr>
      </w:pPr>
      <w:r>
        <w:rPr>
          <w:rFonts w:ascii="宋体" w:hAnsi="宋体" w:cs="宋体" w:hint="eastAsia"/>
          <w:kern w:val="0"/>
          <w:sz w:val="24"/>
          <w:szCs w:val="24"/>
        </w:rPr>
        <w:t>第一章 投标邀请</w:t>
      </w:r>
    </w:p>
    <w:p w:rsidR="00254E5E" w:rsidRDefault="00254E5E" w:rsidP="00254E5E">
      <w:pPr>
        <w:autoSpaceDE w:val="0"/>
        <w:autoSpaceDN w:val="0"/>
        <w:spacing w:line="360" w:lineRule="auto"/>
        <w:ind w:left="964"/>
        <w:contextualSpacing/>
        <w:rPr>
          <w:rFonts w:ascii="宋体" w:hAnsi="宋体" w:cs="宋体"/>
          <w:kern w:val="0"/>
          <w:sz w:val="24"/>
          <w:szCs w:val="24"/>
        </w:rPr>
      </w:pPr>
      <w:r>
        <w:rPr>
          <w:rFonts w:ascii="宋体" w:hAnsi="宋体" w:cs="宋体" w:hint="eastAsia"/>
          <w:kern w:val="0"/>
          <w:sz w:val="24"/>
          <w:szCs w:val="24"/>
        </w:rPr>
        <w:t>第二章 采购需求</w:t>
      </w:r>
    </w:p>
    <w:p w:rsidR="00254E5E" w:rsidRDefault="00254E5E" w:rsidP="00254E5E">
      <w:pPr>
        <w:autoSpaceDE w:val="0"/>
        <w:autoSpaceDN w:val="0"/>
        <w:spacing w:line="360" w:lineRule="auto"/>
        <w:ind w:left="964"/>
        <w:contextualSpacing/>
        <w:rPr>
          <w:rFonts w:ascii="宋体" w:hAnsi="宋体" w:cs="宋体"/>
          <w:kern w:val="0"/>
          <w:sz w:val="24"/>
          <w:szCs w:val="24"/>
        </w:rPr>
      </w:pPr>
      <w:r>
        <w:rPr>
          <w:rFonts w:ascii="宋体" w:hAnsi="宋体" w:cs="宋体" w:hint="eastAsia"/>
          <w:kern w:val="0"/>
          <w:sz w:val="24"/>
          <w:szCs w:val="24"/>
        </w:rPr>
        <w:t>第三章 供应商须知前附表</w:t>
      </w:r>
    </w:p>
    <w:p w:rsidR="00254E5E" w:rsidRDefault="00254E5E" w:rsidP="00254E5E">
      <w:pPr>
        <w:autoSpaceDE w:val="0"/>
        <w:autoSpaceDN w:val="0"/>
        <w:spacing w:line="360" w:lineRule="auto"/>
        <w:ind w:left="964"/>
        <w:contextualSpacing/>
        <w:rPr>
          <w:rFonts w:ascii="宋体" w:hAnsi="宋体" w:cs="宋体"/>
          <w:kern w:val="0"/>
          <w:sz w:val="24"/>
          <w:szCs w:val="24"/>
        </w:rPr>
      </w:pPr>
      <w:r>
        <w:rPr>
          <w:rFonts w:ascii="宋体" w:hAnsi="宋体" w:cs="宋体" w:hint="eastAsia"/>
          <w:kern w:val="0"/>
          <w:sz w:val="24"/>
          <w:szCs w:val="24"/>
        </w:rPr>
        <w:t>第四章 供应商须知</w:t>
      </w:r>
    </w:p>
    <w:p w:rsidR="00254E5E" w:rsidRDefault="00254E5E" w:rsidP="00254E5E">
      <w:pPr>
        <w:autoSpaceDE w:val="0"/>
        <w:autoSpaceDN w:val="0"/>
        <w:spacing w:line="360" w:lineRule="auto"/>
        <w:ind w:left="964"/>
        <w:contextualSpacing/>
        <w:rPr>
          <w:rFonts w:ascii="宋体" w:hAnsi="宋体" w:cs="宋体"/>
          <w:kern w:val="0"/>
          <w:sz w:val="24"/>
          <w:szCs w:val="24"/>
        </w:rPr>
      </w:pPr>
      <w:r>
        <w:rPr>
          <w:rFonts w:ascii="宋体" w:hAnsi="宋体" w:cs="宋体" w:hint="eastAsia"/>
          <w:kern w:val="0"/>
          <w:sz w:val="24"/>
          <w:szCs w:val="24"/>
        </w:rPr>
        <w:lastRenderedPageBreak/>
        <w:t>第五章 政府采购政策功能</w:t>
      </w:r>
    </w:p>
    <w:p w:rsidR="00254E5E" w:rsidRDefault="00254E5E" w:rsidP="00254E5E">
      <w:pPr>
        <w:autoSpaceDE w:val="0"/>
        <w:autoSpaceDN w:val="0"/>
        <w:spacing w:line="360" w:lineRule="auto"/>
        <w:ind w:left="964"/>
        <w:contextualSpacing/>
        <w:rPr>
          <w:rFonts w:ascii="宋体" w:hAnsi="宋体" w:cs="宋体"/>
          <w:kern w:val="0"/>
          <w:sz w:val="24"/>
          <w:szCs w:val="24"/>
        </w:rPr>
      </w:pPr>
      <w:r>
        <w:rPr>
          <w:rFonts w:ascii="宋体" w:hAnsi="宋体" w:cs="宋体" w:hint="eastAsia"/>
          <w:kern w:val="0"/>
          <w:sz w:val="24"/>
          <w:szCs w:val="24"/>
        </w:rPr>
        <w:t>第六章 资格审查与评审</w:t>
      </w:r>
    </w:p>
    <w:p w:rsidR="00254E5E" w:rsidRDefault="00254E5E" w:rsidP="00254E5E">
      <w:pPr>
        <w:autoSpaceDE w:val="0"/>
        <w:autoSpaceDN w:val="0"/>
        <w:spacing w:line="360" w:lineRule="auto"/>
        <w:ind w:left="964"/>
        <w:contextualSpacing/>
        <w:rPr>
          <w:rFonts w:ascii="宋体" w:hAnsi="宋体" w:cs="宋体"/>
          <w:kern w:val="0"/>
          <w:sz w:val="24"/>
          <w:szCs w:val="24"/>
        </w:rPr>
      </w:pPr>
      <w:r>
        <w:rPr>
          <w:rFonts w:ascii="宋体" w:hAnsi="宋体" w:cs="宋体" w:hint="eastAsia"/>
          <w:kern w:val="0"/>
          <w:sz w:val="24"/>
          <w:szCs w:val="24"/>
        </w:rPr>
        <w:t>第七章 合同书格式及合同条款</w:t>
      </w:r>
    </w:p>
    <w:p w:rsidR="00254E5E" w:rsidRDefault="00254E5E" w:rsidP="00254E5E">
      <w:pPr>
        <w:autoSpaceDE w:val="0"/>
        <w:autoSpaceDN w:val="0"/>
        <w:spacing w:line="360" w:lineRule="auto"/>
        <w:ind w:left="964"/>
        <w:contextualSpacing/>
        <w:rPr>
          <w:rFonts w:ascii="宋体" w:hAnsi="宋体" w:cs="宋体"/>
          <w:kern w:val="0"/>
          <w:sz w:val="24"/>
          <w:szCs w:val="24"/>
        </w:rPr>
      </w:pPr>
      <w:r>
        <w:rPr>
          <w:rFonts w:ascii="宋体" w:hAnsi="宋体" w:cs="宋体" w:hint="eastAsia"/>
          <w:kern w:val="0"/>
          <w:sz w:val="24"/>
          <w:szCs w:val="24"/>
        </w:rPr>
        <w:t>第八章 投标文件有关格式</w:t>
      </w:r>
    </w:p>
    <w:p w:rsidR="00254E5E" w:rsidRDefault="00254E5E" w:rsidP="00254E5E">
      <w:pPr>
        <w:pStyle w:val="ab"/>
        <w:autoSpaceDE w:val="0"/>
        <w:autoSpaceDN w:val="0"/>
        <w:spacing w:line="360" w:lineRule="auto"/>
        <w:ind w:firstLine="480"/>
        <w:contextualSpacing/>
        <w:rPr>
          <w:rFonts w:ascii="宋体" w:hAnsi="宋体" w:cs="宋体"/>
          <w:kern w:val="0"/>
          <w:sz w:val="24"/>
          <w:szCs w:val="24"/>
        </w:rPr>
      </w:pPr>
      <w:r>
        <w:rPr>
          <w:rFonts w:ascii="宋体" w:hAnsi="宋体" w:cs="宋体" w:hint="eastAsia"/>
          <w:kern w:val="0"/>
          <w:sz w:val="24"/>
          <w:szCs w:val="24"/>
        </w:rPr>
        <w:t>9.2供应商应认真阅读、并充分理解采购文件的全部内容（包括所有的补充、修改内容、重要事项、格式、条款和技术规范、参数及要求等），按采购文件要求和规定编制投标文件，并保证所提供的全部资料的真实性，否则有可能导致响应被拒绝，其风险由供应商自行承担。</w:t>
      </w:r>
    </w:p>
    <w:p w:rsidR="00254E5E" w:rsidRDefault="00254E5E" w:rsidP="00254E5E">
      <w:pPr>
        <w:pStyle w:val="ab"/>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9.3供应商应认真了解本次采购的具体工作要求、工作范围以及职责，了解一切可能影响响应报价的资料。一经</w:t>
      </w:r>
      <w:r w:rsidR="00C7419D">
        <w:rPr>
          <w:rFonts w:ascii="宋体" w:hAnsi="宋体" w:cs="宋体" w:hint="eastAsia"/>
          <w:kern w:val="0"/>
          <w:sz w:val="24"/>
          <w:szCs w:val="24"/>
        </w:rPr>
        <w:t>中标</w:t>
      </w:r>
      <w:r>
        <w:rPr>
          <w:rFonts w:ascii="宋体" w:hAnsi="宋体" w:cs="宋体" w:hint="eastAsia"/>
          <w:kern w:val="0"/>
          <w:sz w:val="24"/>
          <w:szCs w:val="24"/>
        </w:rPr>
        <w:t>，不得以不完全了解项目要求、项目情况等为借口而提出额外补偿等要求，否则，由此引起的一切后果由</w:t>
      </w:r>
      <w:r w:rsidR="00C7419D">
        <w:rPr>
          <w:rFonts w:ascii="宋体" w:hAnsi="宋体" w:cs="宋体" w:hint="eastAsia"/>
          <w:kern w:val="0"/>
          <w:sz w:val="24"/>
          <w:szCs w:val="24"/>
        </w:rPr>
        <w:t>中标</w:t>
      </w:r>
      <w:r>
        <w:rPr>
          <w:rFonts w:ascii="宋体" w:hAnsi="宋体" w:cs="宋体" w:hint="eastAsia"/>
          <w:kern w:val="0"/>
          <w:sz w:val="24"/>
          <w:szCs w:val="24"/>
        </w:rPr>
        <w:t>供应商负责。</w:t>
      </w:r>
    </w:p>
    <w:p w:rsidR="00254E5E" w:rsidRDefault="00254E5E" w:rsidP="00254E5E">
      <w:pPr>
        <w:numPr>
          <w:ilvl w:val="0"/>
          <w:numId w:val="3"/>
        </w:numPr>
        <w:autoSpaceDE w:val="0"/>
        <w:autoSpaceDN w:val="0"/>
        <w:spacing w:line="360" w:lineRule="auto"/>
        <w:contextualSpacing/>
        <w:rPr>
          <w:rFonts w:ascii="宋体" w:hAnsi="宋体" w:cs="宋体"/>
          <w:b/>
          <w:kern w:val="0"/>
          <w:sz w:val="24"/>
        </w:rPr>
      </w:pPr>
      <w:r>
        <w:rPr>
          <w:rFonts w:ascii="宋体" w:hAnsi="宋体" w:cs="宋体" w:hint="eastAsia"/>
          <w:b/>
          <w:kern w:val="0"/>
          <w:sz w:val="24"/>
        </w:rPr>
        <w:t>现场考察、开标前答疑会</w:t>
      </w:r>
    </w:p>
    <w:p w:rsidR="00254E5E" w:rsidRDefault="00254E5E" w:rsidP="00254E5E">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10.1 招标人根据采购项目的具体情况，可以在招标文件公告期满后，组织已获取招标文件的潜在</w:t>
      </w:r>
      <w:r w:rsidR="002F4EBC">
        <w:rPr>
          <w:rFonts w:ascii="宋体" w:hAnsi="宋体" w:cs="宋体" w:hint="eastAsia"/>
          <w:kern w:val="0"/>
          <w:sz w:val="24"/>
        </w:rPr>
        <w:t>供应商</w:t>
      </w:r>
      <w:r>
        <w:rPr>
          <w:rFonts w:ascii="宋体" w:hAnsi="宋体" w:cs="宋体" w:hint="eastAsia"/>
          <w:kern w:val="0"/>
          <w:sz w:val="24"/>
        </w:rPr>
        <w:t>现场考察或者召开开标前答疑会。</w:t>
      </w:r>
    </w:p>
    <w:p w:rsidR="00254E5E" w:rsidRDefault="00254E5E" w:rsidP="00254E5E">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招标人组织现场考察或者召开开标前答疑会的，所有</w:t>
      </w:r>
      <w:r w:rsidR="002F4EBC">
        <w:rPr>
          <w:rFonts w:ascii="宋体" w:hAnsi="宋体" w:cs="宋体" w:hint="eastAsia"/>
          <w:kern w:val="0"/>
          <w:sz w:val="24"/>
        </w:rPr>
        <w:t>供应商</w:t>
      </w:r>
      <w:r>
        <w:rPr>
          <w:rFonts w:ascii="宋体" w:hAnsi="宋体" w:cs="宋体" w:hint="eastAsia"/>
          <w:kern w:val="0"/>
          <w:sz w:val="24"/>
        </w:rPr>
        <w:t>应按“</w:t>
      </w:r>
      <w:r w:rsidR="002F4EBC">
        <w:rPr>
          <w:rFonts w:ascii="宋体" w:hAnsi="宋体" w:cs="宋体" w:hint="eastAsia"/>
          <w:kern w:val="0"/>
          <w:sz w:val="24"/>
        </w:rPr>
        <w:t>供应商</w:t>
      </w:r>
      <w:r>
        <w:rPr>
          <w:rFonts w:ascii="宋体" w:hAnsi="宋体" w:cs="宋体" w:hint="eastAsia"/>
          <w:kern w:val="0"/>
          <w:sz w:val="24"/>
        </w:rPr>
        <w:t>须知前附表”规定的时间、地点前往参加现场考察或者开标前答疑会。</w:t>
      </w:r>
      <w:r w:rsidR="002F4EBC">
        <w:rPr>
          <w:rFonts w:ascii="宋体" w:hAnsi="宋体" w:cs="宋体" w:hint="eastAsia"/>
          <w:kern w:val="0"/>
          <w:sz w:val="24"/>
        </w:rPr>
        <w:t>供应商</w:t>
      </w:r>
      <w:r>
        <w:rPr>
          <w:rFonts w:ascii="宋体" w:hAnsi="宋体" w:cs="宋体" w:hint="eastAsia"/>
          <w:kern w:val="0"/>
          <w:sz w:val="24"/>
        </w:rPr>
        <w:t>如不参加，其风险由</w:t>
      </w:r>
      <w:r w:rsidR="002F4EBC">
        <w:rPr>
          <w:rFonts w:ascii="宋体" w:hAnsi="宋体" w:cs="宋体" w:hint="eastAsia"/>
          <w:kern w:val="0"/>
          <w:sz w:val="24"/>
        </w:rPr>
        <w:t>供应商</w:t>
      </w:r>
      <w:r>
        <w:rPr>
          <w:rFonts w:ascii="宋体" w:hAnsi="宋体" w:cs="宋体" w:hint="eastAsia"/>
          <w:kern w:val="0"/>
          <w:sz w:val="24"/>
        </w:rPr>
        <w:t>自行承担，招标人不承担任何责任。</w:t>
      </w:r>
    </w:p>
    <w:p w:rsidR="00254E5E" w:rsidRDefault="00254E5E" w:rsidP="00254E5E">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10.2 招标人组织现场考察或者召开答疑会的，应当在招标文件中载明，或者在招标文件公告期满后在财政部门指定的政府采购信息发布媒体和《全国公共资源交易平台（河南省·许昌市）》发布更正公告。</w:t>
      </w:r>
    </w:p>
    <w:p w:rsidR="00254E5E" w:rsidRDefault="00254E5E" w:rsidP="00254E5E">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10.3 招标人在考察现场和开标前答疑会口头介绍的情况，除招标人事后形成书面记录、并以澄清或修改公告的形式发布、构成招标文件的组成部分以外，其他内容仅供</w:t>
      </w:r>
      <w:r w:rsidR="002F4EBC">
        <w:rPr>
          <w:rFonts w:ascii="宋体" w:hAnsi="宋体" w:cs="宋体" w:hint="eastAsia"/>
          <w:kern w:val="0"/>
          <w:sz w:val="24"/>
        </w:rPr>
        <w:t>供应商</w:t>
      </w:r>
      <w:r>
        <w:rPr>
          <w:rFonts w:ascii="宋体" w:hAnsi="宋体" w:cs="宋体" w:hint="eastAsia"/>
          <w:kern w:val="0"/>
          <w:sz w:val="24"/>
        </w:rPr>
        <w:t>在编制投标文件时参考，招标人不对</w:t>
      </w:r>
      <w:r w:rsidR="002F4EBC">
        <w:rPr>
          <w:rFonts w:ascii="宋体" w:hAnsi="宋体" w:cs="宋体" w:hint="eastAsia"/>
          <w:kern w:val="0"/>
          <w:sz w:val="24"/>
        </w:rPr>
        <w:t>供应商</w:t>
      </w:r>
      <w:r>
        <w:rPr>
          <w:rFonts w:ascii="宋体" w:hAnsi="宋体" w:cs="宋体" w:hint="eastAsia"/>
          <w:kern w:val="0"/>
          <w:sz w:val="24"/>
        </w:rPr>
        <w:t>据此作出的判断和决策负责。</w:t>
      </w:r>
    </w:p>
    <w:p w:rsidR="00254E5E" w:rsidRDefault="00254E5E" w:rsidP="00254E5E">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10.4 现场考察及参加开标前答疑会所发生的费用及一切责任由</w:t>
      </w:r>
      <w:r w:rsidR="002F4EBC">
        <w:rPr>
          <w:rFonts w:ascii="宋体" w:hAnsi="宋体" w:cs="宋体" w:hint="eastAsia"/>
          <w:kern w:val="0"/>
          <w:sz w:val="24"/>
        </w:rPr>
        <w:t>供应商</w:t>
      </w:r>
      <w:r>
        <w:rPr>
          <w:rFonts w:ascii="宋体" w:hAnsi="宋体" w:cs="宋体" w:hint="eastAsia"/>
          <w:kern w:val="0"/>
          <w:sz w:val="24"/>
        </w:rPr>
        <w:t>自行承担。</w:t>
      </w:r>
    </w:p>
    <w:p w:rsidR="00254E5E" w:rsidRDefault="00254E5E" w:rsidP="00254E5E">
      <w:pPr>
        <w:pStyle w:val="ab"/>
        <w:numPr>
          <w:ilvl w:val="0"/>
          <w:numId w:val="3"/>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采购文件的澄清或修改</w:t>
      </w:r>
    </w:p>
    <w:p w:rsidR="00254E5E" w:rsidRDefault="00254E5E" w:rsidP="00254E5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11.1在投标截止期前，无论出于何种原因，采购人可主动地或在解答供应商提出的澄清问题时对采购文件进行修改。</w:t>
      </w:r>
    </w:p>
    <w:p w:rsidR="00254E5E" w:rsidRDefault="00254E5E" w:rsidP="00254E5E">
      <w:pPr>
        <w:pStyle w:val="ab"/>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11.2采购人、采购代理公司可以对已发出的采购文件进行必要的澄清或者修改。澄清或者修改的内容可能影响投标文件编制的，采购人将在投标文件提交截止之日</w:t>
      </w:r>
      <w:r>
        <w:rPr>
          <w:rFonts w:ascii="宋体" w:hAnsi="宋体" w:cs="宋体"/>
          <w:kern w:val="0"/>
          <w:sz w:val="24"/>
          <w:szCs w:val="24"/>
        </w:rPr>
        <w:t>15</w:t>
      </w:r>
      <w:r>
        <w:rPr>
          <w:rFonts w:ascii="宋体" w:hAnsi="宋体" w:cs="宋体" w:hint="eastAsia"/>
          <w:kern w:val="0"/>
          <w:sz w:val="24"/>
          <w:szCs w:val="24"/>
        </w:rPr>
        <w:t>日前，在财政部门指定的政府采购信息发布媒体和《全国公共资源交易平台（河南省·许</w:t>
      </w:r>
      <w:r>
        <w:rPr>
          <w:rFonts w:ascii="宋体" w:hAnsi="宋体" w:cs="宋体" w:hint="eastAsia"/>
          <w:kern w:val="0"/>
          <w:sz w:val="24"/>
          <w:szCs w:val="24"/>
        </w:rPr>
        <w:lastRenderedPageBreak/>
        <w:t>昌市）》发布更正公告。</w:t>
      </w:r>
    </w:p>
    <w:p w:rsidR="00254E5E" w:rsidRDefault="00254E5E" w:rsidP="00254E5E">
      <w:pPr>
        <w:pStyle w:val="ab"/>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11.3澄清或修改公告的内容为采购文件的组成部分，并对供应商具有约束力。当采购文件与澄清或修改公告就同一内容的表述不一致时，以最后发出的文件内容为准。</w:t>
      </w:r>
    </w:p>
    <w:p w:rsidR="00254E5E" w:rsidRDefault="00254E5E" w:rsidP="00254E5E">
      <w:pPr>
        <w:pStyle w:val="ab"/>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11.4如果澄清或者修改发出的时间距规定的投标截止时间不足</w:t>
      </w:r>
      <w:r>
        <w:rPr>
          <w:rFonts w:ascii="宋体" w:hAnsi="宋体" w:cs="宋体"/>
          <w:kern w:val="0"/>
          <w:sz w:val="24"/>
          <w:szCs w:val="24"/>
        </w:rPr>
        <w:t>15</w:t>
      </w:r>
      <w:r>
        <w:rPr>
          <w:rFonts w:ascii="宋体" w:hAnsi="宋体" w:cs="宋体" w:hint="eastAsia"/>
          <w:kern w:val="0"/>
          <w:sz w:val="24"/>
          <w:szCs w:val="24"/>
        </w:rPr>
        <w:t>日的，采购人、采购代理公司将顺延提交投标文件的截止时间。</w:t>
      </w:r>
    </w:p>
    <w:p w:rsidR="00254E5E" w:rsidRDefault="00254E5E" w:rsidP="00254E5E">
      <w:pPr>
        <w:tabs>
          <w:tab w:val="left" w:pos="1260"/>
        </w:tabs>
        <w:autoSpaceDE w:val="0"/>
        <w:autoSpaceDN w:val="0"/>
        <w:spacing w:line="360" w:lineRule="auto"/>
        <w:contextualSpacing/>
        <w:jc w:val="center"/>
        <w:rPr>
          <w:rFonts w:ascii="宋体" w:hAnsi="宋体" w:cs="宋体"/>
          <w:b/>
          <w:kern w:val="0"/>
          <w:sz w:val="24"/>
          <w:szCs w:val="24"/>
        </w:rPr>
      </w:pPr>
      <w:r>
        <w:rPr>
          <w:rFonts w:ascii="宋体" w:hAnsi="宋体" w:cs="宋体" w:hint="eastAsia"/>
          <w:b/>
          <w:kern w:val="0"/>
          <w:sz w:val="24"/>
          <w:szCs w:val="24"/>
        </w:rPr>
        <w:t>三、投标文件的编制</w:t>
      </w:r>
    </w:p>
    <w:p w:rsidR="00254E5E" w:rsidRDefault="00254E5E" w:rsidP="00254E5E">
      <w:pPr>
        <w:pStyle w:val="ab"/>
        <w:numPr>
          <w:ilvl w:val="0"/>
          <w:numId w:val="3"/>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投标文件的语言及计量单位</w:t>
      </w:r>
    </w:p>
    <w:p w:rsidR="00254E5E" w:rsidRDefault="00254E5E" w:rsidP="00254E5E">
      <w:pPr>
        <w:pStyle w:val="ab"/>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12.1供应商提交的投标文件以及供应商与采购人、 采购代理公司就有关采购事宜的所有来往书面文件均应使用中文。除签名、盖章、专用名称等特殊情形外，以中文以外的文字表述的投标文件视同未提供。</w:t>
      </w:r>
    </w:p>
    <w:p w:rsidR="00254E5E" w:rsidRDefault="00254E5E" w:rsidP="00254E5E">
      <w:pPr>
        <w:pStyle w:val="ab"/>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12.2投标文件计量单位，采购文件已有明确规定的，使用采购文件规定的计量单位；采购文件没有规定的，一律采用中华人民共和国法定计量单位。</w:t>
      </w:r>
    </w:p>
    <w:p w:rsidR="00254E5E" w:rsidRDefault="00254E5E" w:rsidP="00254E5E">
      <w:pPr>
        <w:pStyle w:val="ab"/>
        <w:numPr>
          <w:ilvl w:val="0"/>
          <w:numId w:val="3"/>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报价</w:t>
      </w:r>
    </w:p>
    <w:p w:rsidR="00254E5E" w:rsidRDefault="00254E5E" w:rsidP="00254E5E">
      <w:pPr>
        <w:pStyle w:val="ab"/>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13.1本次采购项目的报价均以人民币为计算单位。</w:t>
      </w:r>
    </w:p>
    <w:p w:rsidR="00254E5E" w:rsidRDefault="00254E5E" w:rsidP="00254E5E">
      <w:pPr>
        <w:pStyle w:val="ab"/>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13.2采购人不得向供应商索要或者接受其给予的赠品、回扣或者与采购无关的其他商品、服务。</w:t>
      </w:r>
    </w:p>
    <w:p w:rsidR="00254E5E" w:rsidRDefault="00254E5E" w:rsidP="00254E5E">
      <w:pPr>
        <w:pStyle w:val="ab"/>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13.3供应商应对项目要求的全部内容进行报价，少报漏报将导致其投标为非实质性响应予以拒绝。</w:t>
      </w:r>
    </w:p>
    <w:p w:rsidR="00254E5E" w:rsidRDefault="00254E5E" w:rsidP="00254E5E">
      <w:pPr>
        <w:pStyle w:val="ab"/>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13.4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254E5E" w:rsidRDefault="00254E5E" w:rsidP="00254E5E">
      <w:pPr>
        <w:pStyle w:val="ab"/>
        <w:autoSpaceDE w:val="0"/>
        <w:autoSpaceDN w:val="0"/>
        <w:spacing w:line="360" w:lineRule="auto"/>
        <w:ind w:firstLineChars="0"/>
        <w:contextualSpacing/>
        <w:rPr>
          <w:rFonts w:ascii="宋体" w:hAnsi="宋体" w:cs="宋体"/>
          <w:sz w:val="24"/>
          <w:szCs w:val="24"/>
        </w:rPr>
      </w:pPr>
      <w:r>
        <w:rPr>
          <w:rFonts w:ascii="宋体" w:hAnsi="宋体" w:cs="宋体" w:hint="eastAsia"/>
          <w:kern w:val="0"/>
          <w:sz w:val="24"/>
          <w:szCs w:val="24"/>
        </w:rPr>
        <w:t>13.5本项目所涉及的运输、施工、安装、集成、调试、验收、备品和工具等费用均包含在响应报价中。</w:t>
      </w:r>
    </w:p>
    <w:p w:rsidR="00254E5E" w:rsidRDefault="00254E5E" w:rsidP="00254E5E">
      <w:pPr>
        <w:pStyle w:val="ab"/>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13.6</w:t>
      </w:r>
      <w:r>
        <w:rPr>
          <w:rFonts w:ascii="宋体" w:hAnsi="宋体" w:cs="宋体" w:hint="eastAsia"/>
          <w:color w:val="000000"/>
          <w:kern w:val="0"/>
          <w:sz w:val="24"/>
          <w:szCs w:val="24"/>
        </w:rPr>
        <w:t>本次招标不接受可选择或可调整的投标方案和报价，任何有选择的或可调整的投标方案和报价将被视为非实质性响应投标而作无效投标处理。</w:t>
      </w:r>
    </w:p>
    <w:p w:rsidR="00254E5E" w:rsidRDefault="00254E5E" w:rsidP="00254E5E">
      <w:pPr>
        <w:pStyle w:val="ab"/>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w:t>
      </w:r>
      <w:r>
        <w:rPr>
          <w:rFonts w:ascii="宋体" w:hAnsi="宋体" w:cs="宋体"/>
          <w:kern w:val="0"/>
          <w:sz w:val="24"/>
          <w:szCs w:val="24"/>
        </w:rPr>
        <w:t>3.7</w:t>
      </w:r>
      <w:r>
        <w:rPr>
          <w:rFonts w:ascii="宋体" w:hAnsi="宋体" w:cs="宋体" w:hint="eastAsia"/>
          <w:kern w:val="0"/>
          <w:sz w:val="24"/>
          <w:szCs w:val="24"/>
        </w:rPr>
        <w:t>报价不得高于本项目预算金额，且不低于成本价。供应商的响应报价高于预算金额（项目控制金额上限）的，该供应商的投标文件将被视为非实质性响应予以拒绝。</w:t>
      </w:r>
    </w:p>
    <w:p w:rsidR="00254E5E" w:rsidRDefault="00254E5E" w:rsidP="00254E5E">
      <w:pPr>
        <w:pStyle w:val="ab"/>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lastRenderedPageBreak/>
        <w:t>13.</w:t>
      </w:r>
      <w:r>
        <w:rPr>
          <w:rFonts w:ascii="宋体" w:hAnsi="宋体" w:cs="宋体"/>
          <w:kern w:val="0"/>
          <w:sz w:val="24"/>
          <w:szCs w:val="24"/>
        </w:rPr>
        <w:t>8</w:t>
      </w:r>
      <w:r>
        <w:rPr>
          <w:rFonts w:ascii="宋体" w:hAnsi="宋体" w:cs="宋体" w:hint="eastAsia"/>
          <w:kern w:val="0"/>
          <w:sz w:val="24"/>
          <w:szCs w:val="24"/>
        </w:rPr>
        <w:t>最低报价不能做为</w:t>
      </w:r>
      <w:r w:rsidR="00C7419D">
        <w:rPr>
          <w:rFonts w:ascii="宋体" w:hAnsi="宋体" w:cs="宋体" w:hint="eastAsia"/>
          <w:kern w:val="0"/>
          <w:sz w:val="24"/>
          <w:szCs w:val="24"/>
        </w:rPr>
        <w:t>中标</w:t>
      </w:r>
      <w:r>
        <w:rPr>
          <w:rFonts w:ascii="宋体" w:hAnsi="宋体" w:cs="宋体" w:hint="eastAsia"/>
          <w:kern w:val="0"/>
          <w:sz w:val="24"/>
          <w:szCs w:val="24"/>
        </w:rPr>
        <w:t>的保证。</w:t>
      </w:r>
    </w:p>
    <w:p w:rsidR="00254E5E" w:rsidRDefault="00254E5E" w:rsidP="00254E5E">
      <w:pPr>
        <w:pStyle w:val="ab"/>
        <w:numPr>
          <w:ilvl w:val="0"/>
          <w:numId w:val="3"/>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投标文件有效期</w:t>
      </w:r>
    </w:p>
    <w:p w:rsidR="00254E5E" w:rsidRDefault="00254E5E" w:rsidP="00254E5E">
      <w:pPr>
        <w:pStyle w:val="ab"/>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14.1投标文件有效期从提交投标文件的截止之日起算。本项目投标文件有效期详见供应商须知前附表。投标文件中承诺的有效期应当不少于“供应商须知前附表”载明的投标文件有效期。投标文件有效期比采购文件规定短的属于非实质性响应，将被认定为无效投标。</w:t>
      </w:r>
    </w:p>
    <w:p w:rsidR="00254E5E" w:rsidRDefault="00254E5E" w:rsidP="00254E5E">
      <w:pPr>
        <w:pStyle w:val="ab"/>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14.2投标有效期内</w:t>
      </w:r>
      <w:r w:rsidR="002F4EBC">
        <w:rPr>
          <w:rFonts w:ascii="宋体" w:hAnsi="宋体" w:cs="宋体" w:hint="eastAsia"/>
          <w:kern w:val="0"/>
          <w:sz w:val="24"/>
          <w:szCs w:val="24"/>
        </w:rPr>
        <w:t>供应商</w:t>
      </w:r>
      <w:r>
        <w:rPr>
          <w:rFonts w:ascii="宋体" w:hAnsi="宋体" w:cs="宋体" w:hint="eastAsia"/>
          <w:kern w:val="0"/>
          <w:sz w:val="24"/>
          <w:szCs w:val="24"/>
        </w:rPr>
        <w:t>撤销投标文件的，供应商将承担违背投标承诺函的责任追究。</w:t>
      </w:r>
    </w:p>
    <w:p w:rsidR="00254E5E" w:rsidRDefault="00254E5E" w:rsidP="00254E5E">
      <w:pPr>
        <w:pStyle w:val="ab"/>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w:t>
      </w:r>
      <w:r>
        <w:rPr>
          <w:rFonts w:ascii="宋体" w:hAnsi="宋体" w:cs="宋体"/>
          <w:kern w:val="0"/>
          <w:sz w:val="24"/>
          <w:szCs w:val="24"/>
        </w:rPr>
        <w:t>4.3</w:t>
      </w:r>
      <w:r>
        <w:rPr>
          <w:rFonts w:ascii="宋体" w:hAnsi="宋体" w:cs="宋体" w:hint="eastAsia"/>
          <w:kern w:val="0"/>
          <w:sz w:val="24"/>
          <w:szCs w:val="24"/>
        </w:rPr>
        <w:t>特殊情况下，在原投标有效期截止之前，采购人可要求供应商延长投标有效期。这种要求与答复均应以书面形式提交。供应商可拒绝采购人的这种要求，但其投标在原投标有效期期满后将不再有效。同意延长投标有效期的供应商将不会被要求和允许修正其投标，而只会被要求相应地延长其投标承诺函的有效期。在这种情况下，有关供应商违背投标承诺的责任追究措施将在延长了的有效期内继续有效。同意延期的供应商在原投标有效期内应享之权利及应负之责任也相应延续。</w:t>
      </w:r>
    </w:p>
    <w:p w:rsidR="00254E5E" w:rsidRDefault="00254E5E" w:rsidP="00254E5E">
      <w:pPr>
        <w:pStyle w:val="ab"/>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14.</w:t>
      </w:r>
      <w:r>
        <w:rPr>
          <w:rFonts w:ascii="宋体" w:hAnsi="宋体" w:cs="宋体"/>
          <w:kern w:val="0"/>
          <w:sz w:val="24"/>
          <w:szCs w:val="24"/>
        </w:rPr>
        <w:t>4</w:t>
      </w:r>
      <w:r w:rsidR="00C7419D">
        <w:rPr>
          <w:rFonts w:ascii="宋体" w:hAnsi="宋体" w:cs="宋体" w:hint="eastAsia"/>
          <w:kern w:val="0"/>
          <w:sz w:val="24"/>
          <w:szCs w:val="24"/>
        </w:rPr>
        <w:t>中标</w:t>
      </w:r>
      <w:r>
        <w:rPr>
          <w:rFonts w:ascii="宋体" w:hAnsi="宋体" w:cs="宋体" w:hint="eastAsia"/>
          <w:kern w:val="0"/>
          <w:sz w:val="24"/>
          <w:szCs w:val="24"/>
        </w:rPr>
        <w:t>供应商的投标文件作为项目合同的附件，其有效期至</w:t>
      </w:r>
      <w:r w:rsidR="00C7419D">
        <w:rPr>
          <w:rFonts w:ascii="宋体" w:hAnsi="宋体" w:cs="宋体" w:hint="eastAsia"/>
          <w:kern w:val="0"/>
          <w:sz w:val="24"/>
          <w:szCs w:val="24"/>
        </w:rPr>
        <w:t>中标</w:t>
      </w:r>
      <w:r>
        <w:rPr>
          <w:rFonts w:ascii="宋体" w:hAnsi="宋体" w:cs="宋体" w:hint="eastAsia"/>
          <w:kern w:val="0"/>
          <w:sz w:val="24"/>
          <w:szCs w:val="24"/>
        </w:rPr>
        <w:t>供应商全部合同义务履行完毕为止。</w:t>
      </w:r>
    </w:p>
    <w:p w:rsidR="00254E5E" w:rsidRDefault="00254E5E" w:rsidP="00254E5E">
      <w:pPr>
        <w:pStyle w:val="ab"/>
        <w:numPr>
          <w:ilvl w:val="0"/>
          <w:numId w:val="3"/>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投标文件构成</w:t>
      </w:r>
    </w:p>
    <w:p w:rsidR="00254E5E" w:rsidRDefault="00254E5E" w:rsidP="00254E5E">
      <w:pPr>
        <w:pStyle w:val="ab"/>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15.1投标文件的构成应符合法律法规及采购文件的要求。</w:t>
      </w:r>
    </w:p>
    <w:p w:rsidR="00254E5E" w:rsidRDefault="00254E5E" w:rsidP="00254E5E">
      <w:pPr>
        <w:pStyle w:val="ab"/>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15.2供应商应当按照采购文件的要求编制投标文件。投标文件应当对采购文件提出的要求和条件作出明确响应。</w:t>
      </w:r>
    </w:p>
    <w:p w:rsidR="00254E5E" w:rsidRDefault="00254E5E" w:rsidP="00254E5E">
      <w:pPr>
        <w:pStyle w:val="ab"/>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15.3投标文件由资格证明材料、符合性证明材料、其它材料等组成。</w:t>
      </w:r>
    </w:p>
    <w:p w:rsidR="00254E5E" w:rsidRDefault="00254E5E" w:rsidP="00254E5E">
      <w:pPr>
        <w:pStyle w:val="ab"/>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15.4供应商根据采购文件的规定和采购项目的实际情况，拟在</w:t>
      </w:r>
      <w:r w:rsidR="00C7419D">
        <w:rPr>
          <w:rFonts w:ascii="宋体" w:hAnsi="宋体" w:cs="宋体" w:hint="eastAsia"/>
          <w:kern w:val="0"/>
          <w:sz w:val="24"/>
          <w:szCs w:val="24"/>
        </w:rPr>
        <w:t>中标</w:t>
      </w:r>
      <w:r>
        <w:rPr>
          <w:rFonts w:ascii="宋体" w:hAnsi="宋体" w:cs="宋体" w:hint="eastAsia"/>
          <w:kern w:val="0"/>
          <w:sz w:val="24"/>
          <w:szCs w:val="24"/>
        </w:rPr>
        <w:t>后将</w:t>
      </w:r>
      <w:r w:rsidR="00C7419D">
        <w:rPr>
          <w:rFonts w:ascii="宋体" w:hAnsi="宋体" w:cs="宋体" w:hint="eastAsia"/>
          <w:kern w:val="0"/>
          <w:sz w:val="24"/>
          <w:szCs w:val="24"/>
        </w:rPr>
        <w:t>中标</w:t>
      </w:r>
      <w:r>
        <w:rPr>
          <w:rFonts w:ascii="宋体" w:hAnsi="宋体" w:cs="宋体" w:hint="eastAsia"/>
          <w:kern w:val="0"/>
          <w:sz w:val="24"/>
          <w:szCs w:val="24"/>
        </w:rPr>
        <w:t>项目的非主体、非关键性工作分包的，应当在投标文件中载明分包承担主体，分包承担主体应当具备相应资质条件且不得再次分包。</w:t>
      </w:r>
    </w:p>
    <w:p w:rsidR="00254E5E" w:rsidRDefault="00254E5E" w:rsidP="00254E5E">
      <w:pPr>
        <w:pStyle w:val="ab"/>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15.5</w:t>
      </w:r>
      <w:r w:rsidR="002F4EBC">
        <w:rPr>
          <w:rFonts w:ascii="宋体" w:hAnsi="宋体" w:cs="宋体" w:hint="eastAsia"/>
          <w:kern w:val="0"/>
          <w:sz w:val="24"/>
          <w:szCs w:val="24"/>
        </w:rPr>
        <w:t>供应商</w:t>
      </w:r>
      <w:r>
        <w:rPr>
          <w:rFonts w:ascii="宋体" w:hAnsi="宋体" w:cs="宋体" w:hint="eastAsia"/>
          <w:kern w:val="0"/>
          <w:sz w:val="24"/>
          <w:szCs w:val="24"/>
        </w:rPr>
        <w:t>登录许昌公共资源交易系统下载“许昌投标文件制作系统SEARUN 最新版本”，按招标文件要求根据所投标段制作电子投标文件。 一个标段对应生成一个文件夹（xxxx项目xx标段）,后缀名为“.file”的文件用于电子投标使用。</w:t>
      </w:r>
    </w:p>
    <w:p w:rsidR="00254E5E" w:rsidRDefault="00254E5E" w:rsidP="00254E5E">
      <w:pPr>
        <w:autoSpaceDE w:val="0"/>
        <w:autoSpaceDN w:val="0"/>
        <w:spacing w:line="360" w:lineRule="auto"/>
        <w:ind w:firstLineChars="200" w:firstLine="480"/>
        <w:contextualSpacing/>
        <w:rPr>
          <w:rFonts w:ascii="宋体" w:hAnsi="宋体"/>
          <w:sz w:val="24"/>
          <w:szCs w:val="24"/>
        </w:rPr>
      </w:pPr>
      <w:r>
        <w:rPr>
          <w:rFonts w:ascii="宋体" w:hAnsi="宋体" w:cs="宋体" w:hint="eastAsia"/>
          <w:kern w:val="0"/>
          <w:sz w:val="24"/>
          <w:szCs w:val="24"/>
        </w:rPr>
        <w:t>电子投标文件制作技术咨询：</w:t>
      </w:r>
      <w:r>
        <w:rPr>
          <w:rFonts w:ascii="宋体" w:hAnsi="宋体" w:cs="宋体" w:hint="eastAsia"/>
          <w:b/>
          <w:kern w:val="0"/>
          <w:sz w:val="24"/>
          <w:szCs w:val="24"/>
        </w:rPr>
        <w:t>0374-2961598</w:t>
      </w:r>
      <w:r>
        <w:rPr>
          <w:rFonts w:ascii="宋体" w:hAnsi="宋体" w:cs="宋体" w:hint="eastAsia"/>
          <w:kern w:val="0"/>
          <w:sz w:val="24"/>
          <w:szCs w:val="24"/>
        </w:rPr>
        <w:t>。</w:t>
      </w:r>
    </w:p>
    <w:p w:rsidR="00254E5E" w:rsidRDefault="00254E5E" w:rsidP="00254E5E">
      <w:pPr>
        <w:pStyle w:val="ab"/>
        <w:numPr>
          <w:ilvl w:val="0"/>
          <w:numId w:val="3"/>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投标文件格式</w:t>
      </w:r>
    </w:p>
    <w:p w:rsidR="00254E5E" w:rsidRDefault="00254E5E" w:rsidP="00254E5E">
      <w:pPr>
        <w:autoSpaceDE w:val="0"/>
        <w:autoSpaceDN w:val="0"/>
        <w:spacing w:line="360" w:lineRule="auto"/>
        <w:ind w:firstLineChars="200" w:firstLine="480"/>
        <w:jc w:val="left"/>
        <w:rPr>
          <w:rFonts w:ascii="宋体" w:hAnsi="宋体" w:cs="宋体"/>
          <w:color w:val="000000"/>
          <w:kern w:val="0"/>
          <w:sz w:val="24"/>
          <w:szCs w:val="24"/>
        </w:rPr>
      </w:pPr>
      <w:r>
        <w:rPr>
          <w:rFonts w:ascii="宋体" w:hAnsi="宋体" w:cs="宋体" w:hint="eastAsia"/>
          <w:kern w:val="0"/>
          <w:sz w:val="24"/>
          <w:szCs w:val="24"/>
        </w:rPr>
        <w:t>16.1</w:t>
      </w:r>
      <w:r>
        <w:rPr>
          <w:rStyle w:val="NormalCharacter"/>
          <w:rFonts w:ascii="宋体" w:hAnsi="宋体" w:hint="eastAsia"/>
          <w:sz w:val="24"/>
          <w:szCs w:val="24"/>
        </w:rPr>
        <w:t>投标文件应参照招标文</w:t>
      </w:r>
      <w:r>
        <w:rPr>
          <w:rFonts w:ascii="宋体" w:hAnsi="宋体" w:cs="宋体" w:hint="eastAsia"/>
          <w:color w:val="000000"/>
          <w:kern w:val="0"/>
          <w:sz w:val="24"/>
          <w:szCs w:val="24"/>
        </w:rPr>
        <w:t>件第八章（投标文件有关格式）的内容要求、编排顺</w:t>
      </w:r>
      <w:r>
        <w:rPr>
          <w:rFonts w:ascii="宋体" w:hAnsi="宋体" w:cs="宋体" w:hint="eastAsia"/>
          <w:color w:val="000000"/>
          <w:kern w:val="0"/>
          <w:sz w:val="24"/>
          <w:szCs w:val="24"/>
        </w:rPr>
        <w:lastRenderedPageBreak/>
        <w:t>序和格式要求，</w:t>
      </w:r>
      <w:r w:rsidR="002F4EBC">
        <w:rPr>
          <w:rFonts w:ascii="宋体" w:hAnsi="宋体" w:cs="宋体" w:hint="eastAsia"/>
          <w:color w:val="000000"/>
          <w:kern w:val="0"/>
          <w:sz w:val="24"/>
          <w:szCs w:val="24"/>
        </w:rPr>
        <w:t>供应商</w:t>
      </w:r>
      <w:r>
        <w:rPr>
          <w:rFonts w:ascii="宋体" w:hAnsi="宋体" w:cs="宋体" w:hint="eastAsia"/>
          <w:color w:val="000000"/>
          <w:kern w:val="0"/>
          <w:sz w:val="24"/>
          <w:szCs w:val="24"/>
        </w:rPr>
        <w:t>应按照以上要求以A4幅将投标文件编上唯一的连贯页码，并在投标文件封面上注明：所投项目名称、项目编号、</w:t>
      </w:r>
      <w:r w:rsidR="002F4EBC">
        <w:rPr>
          <w:rFonts w:ascii="宋体" w:hAnsi="宋体" w:cs="宋体" w:hint="eastAsia"/>
          <w:color w:val="000000"/>
          <w:kern w:val="0"/>
          <w:sz w:val="24"/>
          <w:szCs w:val="24"/>
        </w:rPr>
        <w:t>供应商</w:t>
      </w:r>
      <w:r>
        <w:rPr>
          <w:rFonts w:ascii="宋体" w:hAnsi="宋体" w:cs="宋体" w:hint="eastAsia"/>
          <w:color w:val="000000"/>
          <w:kern w:val="0"/>
          <w:sz w:val="24"/>
          <w:szCs w:val="24"/>
        </w:rPr>
        <w:t>名称、日期等字样。</w:t>
      </w:r>
    </w:p>
    <w:p w:rsidR="00254E5E" w:rsidRDefault="00254E5E" w:rsidP="00254E5E">
      <w:pPr>
        <w:pStyle w:val="ab"/>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16.2供应商应按采购文件提供的格式编写投标文件。采购文件未提供标准格式的供应商可自行拟定。</w:t>
      </w:r>
    </w:p>
    <w:p w:rsidR="00254E5E" w:rsidRDefault="00254E5E" w:rsidP="00254E5E">
      <w:pPr>
        <w:pStyle w:val="ab"/>
        <w:autoSpaceDE w:val="0"/>
        <w:autoSpaceDN w:val="0"/>
        <w:spacing w:line="360" w:lineRule="auto"/>
        <w:ind w:firstLineChars="0" w:firstLine="0"/>
        <w:contextualSpacing/>
        <w:rPr>
          <w:rFonts w:ascii="宋体" w:hAnsi="宋体" w:cs="宋体"/>
          <w:b/>
          <w:kern w:val="0"/>
          <w:sz w:val="24"/>
          <w:szCs w:val="24"/>
        </w:rPr>
      </w:pPr>
      <w:r>
        <w:rPr>
          <w:rFonts w:ascii="宋体" w:hAnsi="宋体" w:cs="宋体" w:hint="eastAsia"/>
          <w:b/>
          <w:kern w:val="0"/>
          <w:sz w:val="24"/>
          <w:szCs w:val="24"/>
        </w:rPr>
        <w:t>17.投标保证金：</w:t>
      </w:r>
      <w:r>
        <w:rPr>
          <w:rFonts w:ascii="宋体" w:hAnsi="宋体" w:cs="仿宋_GB2312" w:hint="eastAsia"/>
          <w:sz w:val="24"/>
          <w:szCs w:val="24"/>
        </w:rPr>
        <w:t>按照河南省《关于优化政府采购营商环境有关问题的通知》（豫财购（2019）4号文）的要求，</w:t>
      </w:r>
      <w:r>
        <w:rPr>
          <w:rFonts w:ascii="宋体" w:hAnsi="宋体" w:cs="仿宋_GB2312" w:hint="eastAsia"/>
          <w:b/>
          <w:bCs/>
          <w:sz w:val="24"/>
          <w:szCs w:val="24"/>
        </w:rPr>
        <w:t>不收取投标保证金。</w:t>
      </w:r>
      <w:r>
        <w:rPr>
          <w:rFonts w:ascii="宋体" w:hAnsi="宋体" w:cs="仿宋_GB2312" w:hint="eastAsia"/>
          <w:color w:val="000000"/>
          <w:sz w:val="24"/>
          <w:szCs w:val="24"/>
          <w:lang w:val="zh-CN"/>
        </w:rPr>
        <w:t>供应商应提供投标承诺函（按照招标文件第八章</w:t>
      </w:r>
      <w:r>
        <w:rPr>
          <w:rFonts w:ascii="宋体" w:hAnsi="宋体" w:cs="仿宋_GB2312" w:hint="eastAsia"/>
          <w:color w:val="000000"/>
          <w:sz w:val="24"/>
          <w:szCs w:val="24"/>
        </w:rPr>
        <w:t>3.4格式填写</w:t>
      </w:r>
      <w:r>
        <w:rPr>
          <w:rFonts w:ascii="宋体" w:hAnsi="宋体" w:cs="仿宋_GB2312" w:hint="eastAsia"/>
          <w:color w:val="000000"/>
          <w:sz w:val="24"/>
          <w:szCs w:val="24"/>
          <w:lang w:val="zh-CN"/>
        </w:rPr>
        <w:t>）。</w:t>
      </w:r>
    </w:p>
    <w:p w:rsidR="00254E5E" w:rsidRDefault="00254E5E" w:rsidP="00254E5E">
      <w:pPr>
        <w:pStyle w:val="ab"/>
        <w:autoSpaceDE w:val="0"/>
        <w:autoSpaceDN w:val="0"/>
        <w:spacing w:line="360" w:lineRule="auto"/>
        <w:ind w:firstLineChars="0" w:firstLine="0"/>
        <w:contextualSpacing/>
        <w:rPr>
          <w:rFonts w:ascii="宋体" w:hAnsi="宋体" w:cs="宋体"/>
          <w:b/>
          <w:kern w:val="0"/>
          <w:sz w:val="24"/>
          <w:szCs w:val="24"/>
        </w:rPr>
      </w:pPr>
      <w:r>
        <w:rPr>
          <w:rFonts w:ascii="宋体" w:hAnsi="宋体" w:cs="宋体" w:hint="eastAsia"/>
          <w:b/>
          <w:kern w:val="0"/>
          <w:sz w:val="24"/>
          <w:szCs w:val="24"/>
        </w:rPr>
        <w:t>18.采购文件的数量和签署盖章</w:t>
      </w:r>
    </w:p>
    <w:p w:rsidR="00254E5E" w:rsidRDefault="00254E5E" w:rsidP="00254E5E">
      <w:pPr>
        <w:pStyle w:val="ab"/>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18.1供应商应提交投标文件份数见“供应商须知前附表”。</w:t>
      </w:r>
    </w:p>
    <w:p w:rsidR="00254E5E" w:rsidRDefault="00254E5E" w:rsidP="00254E5E">
      <w:pPr>
        <w:pStyle w:val="ab"/>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18.2在采购文件中已明示需盖章及签名之处，电子投标文件应按采购文件要求加盖供应商电子印章和法人电子印章或授权代表电子印章。</w:t>
      </w:r>
    </w:p>
    <w:p w:rsidR="00254E5E" w:rsidRDefault="00254E5E" w:rsidP="00254E5E">
      <w:pPr>
        <w:tabs>
          <w:tab w:val="left" w:pos="1260"/>
        </w:tabs>
        <w:autoSpaceDE w:val="0"/>
        <w:autoSpaceDN w:val="0"/>
        <w:spacing w:line="360" w:lineRule="auto"/>
        <w:contextualSpacing/>
        <w:jc w:val="center"/>
        <w:rPr>
          <w:rFonts w:ascii="宋体" w:hAnsi="宋体" w:cs="宋体"/>
          <w:b/>
          <w:kern w:val="0"/>
          <w:sz w:val="24"/>
          <w:szCs w:val="24"/>
        </w:rPr>
      </w:pPr>
      <w:r>
        <w:rPr>
          <w:rFonts w:ascii="宋体" w:hAnsi="宋体" w:cs="宋体" w:hint="eastAsia"/>
          <w:b/>
          <w:kern w:val="0"/>
          <w:sz w:val="24"/>
          <w:szCs w:val="24"/>
        </w:rPr>
        <w:t>四、投标文件的提交</w:t>
      </w:r>
    </w:p>
    <w:p w:rsidR="00254E5E" w:rsidRDefault="00254E5E" w:rsidP="00254E5E">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19</w:t>
      </w:r>
      <w:r>
        <w:rPr>
          <w:rFonts w:ascii="宋体" w:hAnsi="宋体" w:cs="宋体" w:hint="eastAsia"/>
          <w:b/>
          <w:kern w:val="0"/>
          <w:sz w:val="24"/>
          <w:szCs w:val="24"/>
        </w:rPr>
        <w:t>.投标截止时间</w:t>
      </w:r>
    </w:p>
    <w:p w:rsidR="00254E5E" w:rsidRDefault="00254E5E" w:rsidP="00254E5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kern w:val="0"/>
          <w:sz w:val="24"/>
          <w:szCs w:val="24"/>
        </w:rPr>
        <w:t>19.1</w:t>
      </w:r>
      <w:r>
        <w:rPr>
          <w:rFonts w:ascii="宋体" w:hAnsi="宋体" w:cs="宋体" w:hint="eastAsia"/>
          <w:kern w:val="0"/>
          <w:sz w:val="24"/>
          <w:szCs w:val="24"/>
        </w:rPr>
        <w:t>供应商必须在“投标邀请”和“</w:t>
      </w:r>
      <w:r w:rsidR="002F4EBC">
        <w:rPr>
          <w:rFonts w:ascii="宋体" w:hAnsi="宋体" w:cs="宋体" w:hint="eastAsia"/>
          <w:kern w:val="0"/>
          <w:sz w:val="24"/>
          <w:szCs w:val="24"/>
        </w:rPr>
        <w:t>供应商</w:t>
      </w:r>
      <w:r>
        <w:rPr>
          <w:rFonts w:ascii="宋体" w:hAnsi="宋体" w:cs="宋体" w:hint="eastAsia"/>
          <w:kern w:val="0"/>
          <w:sz w:val="24"/>
          <w:szCs w:val="24"/>
        </w:rPr>
        <w:t>须知前附表”中规定的投标截止时间前，将加密电子投标文件（</w:t>
      </w:r>
      <w:r>
        <w:rPr>
          <w:rFonts w:ascii="宋体" w:hAnsi="宋体" w:cs="宋体"/>
          <w:kern w:val="0"/>
          <w:sz w:val="24"/>
          <w:szCs w:val="24"/>
        </w:rPr>
        <w:t>.file</w:t>
      </w:r>
      <w:r>
        <w:rPr>
          <w:rFonts w:ascii="宋体" w:hAnsi="宋体" w:cs="宋体" w:hint="eastAsia"/>
          <w:kern w:val="0"/>
          <w:sz w:val="24"/>
          <w:szCs w:val="24"/>
        </w:rPr>
        <w:t>格式）通过《全国公共资源交易平台</w:t>
      </w:r>
      <w:r>
        <w:rPr>
          <w:rFonts w:ascii="宋体" w:hAnsi="宋体" w:cs="宋体"/>
          <w:kern w:val="0"/>
          <w:sz w:val="24"/>
          <w:szCs w:val="24"/>
        </w:rPr>
        <w:t>(</w:t>
      </w:r>
      <w:r>
        <w:rPr>
          <w:rFonts w:ascii="宋体" w:hAnsi="宋体" w:cs="宋体" w:hint="eastAsia"/>
          <w:kern w:val="0"/>
          <w:sz w:val="24"/>
          <w:szCs w:val="24"/>
        </w:rPr>
        <w:t>河南省</w:t>
      </w:r>
      <w:r>
        <w:rPr>
          <w:rFonts w:ascii="Segoe UI Emoji" w:hAnsi="Segoe UI Emoji" w:cs="Segoe UI Emoji"/>
          <w:kern w:val="0"/>
          <w:sz w:val="24"/>
          <w:szCs w:val="24"/>
        </w:rPr>
        <w:t>▪</w:t>
      </w:r>
      <w:r>
        <w:rPr>
          <w:rFonts w:ascii="宋体" w:hAnsi="宋体" w:cs="宋体" w:hint="eastAsia"/>
          <w:kern w:val="0"/>
          <w:sz w:val="24"/>
          <w:szCs w:val="24"/>
        </w:rPr>
        <w:t>许昌市</w:t>
      </w:r>
      <w:r>
        <w:rPr>
          <w:rFonts w:ascii="宋体" w:hAnsi="宋体" w:cs="宋体"/>
          <w:kern w:val="0"/>
          <w:sz w:val="24"/>
          <w:szCs w:val="24"/>
        </w:rPr>
        <w:t>)</w:t>
      </w:r>
      <w:r>
        <w:rPr>
          <w:rFonts w:ascii="宋体" w:hAnsi="宋体" w:cs="宋体" w:hint="eastAsia"/>
          <w:kern w:val="0"/>
          <w:sz w:val="24"/>
          <w:szCs w:val="24"/>
        </w:rPr>
        <w:t>》公共资源交易系统成功上传。</w:t>
      </w:r>
    </w:p>
    <w:p w:rsidR="00254E5E" w:rsidRDefault="00254E5E" w:rsidP="00254E5E">
      <w:pPr>
        <w:autoSpaceDE w:val="0"/>
        <w:autoSpaceDN w:val="0"/>
        <w:spacing w:line="360" w:lineRule="auto"/>
        <w:ind w:left="198" w:firstLineChars="100" w:firstLine="240"/>
        <w:contextualSpacing/>
        <w:rPr>
          <w:rFonts w:ascii="宋体" w:hAnsi="宋体" w:cs="宋体"/>
          <w:kern w:val="0"/>
          <w:sz w:val="24"/>
          <w:szCs w:val="24"/>
        </w:rPr>
      </w:pPr>
      <w:r>
        <w:rPr>
          <w:rFonts w:ascii="宋体" w:hAnsi="宋体" w:cs="宋体"/>
          <w:kern w:val="0"/>
          <w:sz w:val="24"/>
          <w:szCs w:val="24"/>
        </w:rPr>
        <w:t>19.2</w:t>
      </w:r>
      <w:r>
        <w:rPr>
          <w:rFonts w:ascii="宋体" w:hAnsi="宋体" w:cs="宋体" w:hint="eastAsia"/>
          <w:kern w:val="0"/>
          <w:sz w:val="24"/>
          <w:szCs w:val="24"/>
        </w:rPr>
        <w:t>招标人可以按本须知第10条规定，通过修改招标文件自行决定酌情延长投标截止期。在此情况下，招标人和</w:t>
      </w:r>
      <w:r w:rsidR="002F4EBC">
        <w:rPr>
          <w:rFonts w:ascii="宋体" w:hAnsi="宋体" w:cs="宋体" w:hint="eastAsia"/>
          <w:kern w:val="0"/>
          <w:sz w:val="24"/>
          <w:szCs w:val="24"/>
        </w:rPr>
        <w:t>供应商</w:t>
      </w:r>
      <w:r>
        <w:rPr>
          <w:rFonts w:ascii="宋体" w:hAnsi="宋体" w:cs="宋体" w:hint="eastAsia"/>
          <w:kern w:val="0"/>
          <w:sz w:val="24"/>
          <w:szCs w:val="24"/>
        </w:rPr>
        <w:t>受投标截止期制约的所有权利和义务均应延长至新的截止日期和时间。</w:t>
      </w:r>
      <w:r w:rsidR="002F4EBC">
        <w:rPr>
          <w:rFonts w:ascii="宋体" w:hAnsi="宋体" w:cs="宋体" w:hint="eastAsia"/>
          <w:kern w:val="0"/>
          <w:sz w:val="24"/>
          <w:szCs w:val="24"/>
        </w:rPr>
        <w:t>供应商</w:t>
      </w:r>
      <w:r>
        <w:rPr>
          <w:rFonts w:ascii="宋体" w:hAnsi="宋体" w:cs="宋体" w:hint="eastAsia"/>
          <w:kern w:val="0"/>
          <w:sz w:val="24"/>
          <w:szCs w:val="24"/>
        </w:rPr>
        <w:t>按招标人修改通知规定的时间提交投标文件。</w:t>
      </w:r>
    </w:p>
    <w:p w:rsidR="00254E5E" w:rsidRDefault="00254E5E" w:rsidP="00254E5E">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2</w:t>
      </w:r>
      <w:r>
        <w:rPr>
          <w:rFonts w:ascii="宋体" w:hAnsi="宋体" w:cs="宋体"/>
          <w:b/>
          <w:kern w:val="0"/>
          <w:sz w:val="24"/>
          <w:szCs w:val="24"/>
        </w:rPr>
        <w:t>0.</w:t>
      </w:r>
      <w:r>
        <w:rPr>
          <w:rFonts w:ascii="宋体" w:hAnsi="宋体" w:cs="宋体" w:hint="eastAsia"/>
          <w:b/>
          <w:kern w:val="0"/>
          <w:sz w:val="24"/>
          <w:szCs w:val="24"/>
        </w:rPr>
        <w:t>迟交的投标文件</w:t>
      </w:r>
    </w:p>
    <w:p w:rsidR="00254E5E" w:rsidRDefault="00254E5E" w:rsidP="00254E5E">
      <w:pPr>
        <w:autoSpaceDE w:val="0"/>
        <w:autoSpaceDN w:val="0"/>
        <w:spacing w:line="360" w:lineRule="auto"/>
        <w:ind w:firstLineChars="150" w:firstLine="360"/>
        <w:contextualSpacing/>
        <w:rPr>
          <w:rFonts w:ascii="宋体" w:hAnsi="宋体" w:cs="宋体"/>
          <w:kern w:val="0"/>
          <w:sz w:val="24"/>
          <w:szCs w:val="24"/>
        </w:rPr>
      </w:pPr>
      <w:r>
        <w:rPr>
          <w:rFonts w:ascii="宋体" w:hAnsi="宋体" w:cs="宋体" w:hint="eastAsia"/>
          <w:kern w:val="0"/>
          <w:sz w:val="24"/>
          <w:szCs w:val="24"/>
        </w:rPr>
        <w:t>投标截止时间之后上传的投标文件，招标人将拒绝接收。</w:t>
      </w:r>
    </w:p>
    <w:p w:rsidR="00254E5E" w:rsidRDefault="00254E5E" w:rsidP="00254E5E">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2</w:t>
      </w:r>
      <w:r>
        <w:rPr>
          <w:rFonts w:ascii="宋体" w:hAnsi="宋体" w:cs="宋体"/>
          <w:b/>
          <w:kern w:val="0"/>
          <w:sz w:val="24"/>
          <w:szCs w:val="24"/>
        </w:rPr>
        <w:t>1.</w:t>
      </w:r>
      <w:r>
        <w:rPr>
          <w:rFonts w:ascii="宋体" w:hAnsi="宋体" w:cs="宋体" w:hint="eastAsia"/>
          <w:b/>
          <w:kern w:val="0"/>
          <w:sz w:val="24"/>
          <w:szCs w:val="24"/>
        </w:rPr>
        <w:t>投标文件的修改和撤回</w:t>
      </w:r>
    </w:p>
    <w:p w:rsidR="00254E5E" w:rsidRDefault="00254E5E" w:rsidP="00254E5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1</w:t>
      </w:r>
      <w:r>
        <w:rPr>
          <w:rFonts w:ascii="宋体" w:hAnsi="宋体" w:cs="宋体" w:hint="eastAsia"/>
          <w:kern w:val="0"/>
          <w:sz w:val="24"/>
          <w:szCs w:val="24"/>
        </w:rPr>
        <w:t>.1</w:t>
      </w:r>
      <w:r>
        <w:rPr>
          <w:rFonts w:ascii="宋体" w:hAnsi="宋体" w:cs="宋体"/>
          <w:kern w:val="0"/>
          <w:sz w:val="24"/>
          <w:szCs w:val="24"/>
        </w:rPr>
        <w:t>.</w:t>
      </w:r>
      <w:r>
        <w:rPr>
          <w:rFonts w:ascii="宋体" w:hAnsi="宋体" w:cs="宋体" w:hint="eastAsia"/>
          <w:kern w:val="0"/>
          <w:sz w:val="24"/>
          <w:szCs w:val="24"/>
        </w:rPr>
        <w:t>供应商应当在投标截止时间前完成电子投标文件的提交，可以补充、修改或撤回。投标截止时间前未完成电子投标文件提交、取得“投标文件提交回执单”的，视为撤回投标文件。</w:t>
      </w:r>
    </w:p>
    <w:p w:rsidR="00254E5E" w:rsidRDefault="00254E5E" w:rsidP="00254E5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kern w:val="0"/>
          <w:sz w:val="24"/>
          <w:szCs w:val="24"/>
        </w:rPr>
        <w:t>21.2.</w:t>
      </w:r>
      <w:r w:rsidR="002F4EBC">
        <w:rPr>
          <w:rFonts w:ascii="宋体" w:hAnsi="宋体" w:cs="宋体" w:hint="eastAsia"/>
          <w:kern w:val="0"/>
          <w:sz w:val="24"/>
          <w:szCs w:val="24"/>
        </w:rPr>
        <w:t>供应商</w:t>
      </w:r>
      <w:r>
        <w:rPr>
          <w:rFonts w:ascii="宋体" w:hAnsi="宋体" w:cs="宋体" w:hint="eastAsia"/>
          <w:kern w:val="0"/>
          <w:sz w:val="24"/>
          <w:szCs w:val="24"/>
        </w:rPr>
        <w:t>补充、修改的内容并作为投标文件的组成部分。补充或修改应当按招标文件要求签署、盖章、提交，并应注明“修改”或“补充”字样。</w:t>
      </w:r>
    </w:p>
    <w:p w:rsidR="00254E5E" w:rsidRDefault="00254E5E" w:rsidP="00254E5E">
      <w:pPr>
        <w:autoSpaceDE w:val="0"/>
        <w:autoSpaceDN w:val="0"/>
        <w:spacing w:line="360" w:lineRule="auto"/>
        <w:ind w:firstLineChars="200" w:firstLine="480"/>
        <w:jc w:val="left"/>
        <w:rPr>
          <w:rFonts w:ascii="宋体" w:hAnsi="宋体" w:cs="仿宋_GB2312"/>
          <w:color w:val="000000"/>
          <w:sz w:val="24"/>
          <w:szCs w:val="24"/>
          <w:lang w:val="zh-CN"/>
        </w:rPr>
      </w:pPr>
      <w:r>
        <w:rPr>
          <w:rFonts w:ascii="宋体" w:hAnsi="宋体" w:cs="宋体"/>
          <w:color w:val="000000"/>
          <w:kern w:val="0"/>
          <w:sz w:val="24"/>
          <w:szCs w:val="24"/>
        </w:rPr>
        <w:t>21.</w:t>
      </w:r>
      <w:r>
        <w:rPr>
          <w:rFonts w:ascii="宋体" w:hAnsi="宋体" w:cs="宋体" w:hint="eastAsia"/>
          <w:color w:val="000000"/>
          <w:kern w:val="0"/>
          <w:sz w:val="24"/>
          <w:szCs w:val="24"/>
        </w:rPr>
        <w:t>3</w:t>
      </w:r>
      <w:r>
        <w:rPr>
          <w:rFonts w:ascii="宋体" w:hAnsi="宋体" w:cs="宋体"/>
          <w:color w:val="000000"/>
          <w:kern w:val="0"/>
          <w:sz w:val="24"/>
          <w:szCs w:val="24"/>
        </w:rPr>
        <w:t>.</w:t>
      </w:r>
      <w:r w:rsidR="002F4EBC">
        <w:rPr>
          <w:rFonts w:ascii="宋体" w:hAnsi="宋体" w:cs="宋体" w:hint="eastAsia"/>
          <w:color w:val="000000"/>
          <w:kern w:val="0"/>
          <w:sz w:val="24"/>
          <w:szCs w:val="24"/>
        </w:rPr>
        <w:t>供应商</w:t>
      </w:r>
      <w:r>
        <w:rPr>
          <w:rFonts w:ascii="宋体" w:hAnsi="宋体" w:cs="宋体" w:hint="eastAsia"/>
          <w:color w:val="000000"/>
          <w:kern w:val="0"/>
          <w:sz w:val="24"/>
          <w:szCs w:val="24"/>
        </w:rPr>
        <w:t>不得在投标</w:t>
      </w:r>
      <w:r>
        <w:rPr>
          <w:rFonts w:ascii="宋体" w:hAnsi="宋体" w:cs="仿宋_GB2312" w:hint="eastAsia"/>
          <w:color w:val="000000"/>
          <w:sz w:val="24"/>
          <w:szCs w:val="24"/>
          <w:lang w:val="zh-CN"/>
        </w:rPr>
        <w:t>有效期内撤销投标文件，否则</w:t>
      </w:r>
      <w:r w:rsidR="002F4EBC">
        <w:rPr>
          <w:rFonts w:ascii="宋体" w:hAnsi="宋体" w:cs="仿宋_GB2312" w:hint="eastAsia"/>
          <w:color w:val="000000"/>
          <w:sz w:val="24"/>
          <w:szCs w:val="24"/>
          <w:lang w:val="zh-CN"/>
        </w:rPr>
        <w:t>供应商</w:t>
      </w:r>
      <w:r>
        <w:rPr>
          <w:rFonts w:ascii="宋体" w:hAnsi="宋体" w:cs="仿宋_GB2312" w:hint="eastAsia"/>
          <w:color w:val="000000"/>
          <w:sz w:val="24"/>
          <w:szCs w:val="24"/>
          <w:lang w:val="zh-CN"/>
        </w:rPr>
        <w:t>将承担违背投标承诺函的责任追究。</w:t>
      </w:r>
    </w:p>
    <w:p w:rsidR="00254E5E" w:rsidRDefault="00254E5E" w:rsidP="00254E5E">
      <w:pPr>
        <w:autoSpaceDE w:val="0"/>
        <w:autoSpaceDN w:val="0"/>
        <w:spacing w:line="360" w:lineRule="auto"/>
        <w:contextualSpacing/>
      </w:pPr>
      <w:r>
        <w:rPr>
          <w:rFonts w:ascii="宋体" w:hAnsi="宋体" w:cs="宋体" w:hint="eastAsia"/>
          <w:b/>
          <w:kern w:val="0"/>
          <w:sz w:val="24"/>
          <w:szCs w:val="24"/>
        </w:rPr>
        <w:t>2</w:t>
      </w:r>
      <w:r>
        <w:rPr>
          <w:rFonts w:ascii="宋体" w:hAnsi="宋体" w:cs="宋体"/>
          <w:b/>
          <w:kern w:val="0"/>
          <w:sz w:val="24"/>
          <w:szCs w:val="24"/>
        </w:rPr>
        <w:t>2.</w:t>
      </w:r>
      <w:r>
        <w:rPr>
          <w:rFonts w:ascii="宋体" w:hAnsi="宋体" w:cs="宋体" w:hint="eastAsia"/>
          <w:b/>
          <w:kern w:val="0"/>
          <w:sz w:val="24"/>
          <w:szCs w:val="24"/>
        </w:rPr>
        <w:t>除</w:t>
      </w:r>
      <w:r w:rsidR="002F4EBC">
        <w:rPr>
          <w:rFonts w:ascii="宋体" w:hAnsi="宋体" w:cs="宋体" w:hint="eastAsia"/>
          <w:b/>
          <w:kern w:val="0"/>
          <w:sz w:val="24"/>
          <w:szCs w:val="24"/>
        </w:rPr>
        <w:t>供应商</w:t>
      </w:r>
      <w:r>
        <w:rPr>
          <w:rFonts w:ascii="宋体" w:hAnsi="宋体" w:cs="宋体" w:hint="eastAsia"/>
          <w:b/>
          <w:kern w:val="0"/>
          <w:sz w:val="24"/>
          <w:szCs w:val="24"/>
        </w:rPr>
        <w:t>须知前附表另有规定外，</w:t>
      </w:r>
      <w:r w:rsidR="002F4EBC">
        <w:rPr>
          <w:rFonts w:ascii="宋体" w:hAnsi="宋体" w:cs="宋体" w:hint="eastAsia"/>
          <w:b/>
          <w:kern w:val="0"/>
          <w:sz w:val="24"/>
          <w:szCs w:val="24"/>
        </w:rPr>
        <w:t>供应商</w:t>
      </w:r>
      <w:r>
        <w:rPr>
          <w:rFonts w:ascii="宋体" w:hAnsi="宋体" w:cs="宋体" w:hint="eastAsia"/>
          <w:b/>
          <w:kern w:val="0"/>
          <w:sz w:val="24"/>
          <w:szCs w:val="24"/>
        </w:rPr>
        <w:t>所提交的电子投标文件不予退还。</w:t>
      </w:r>
    </w:p>
    <w:p w:rsidR="00254E5E" w:rsidRDefault="00254E5E" w:rsidP="00254E5E">
      <w:pPr>
        <w:tabs>
          <w:tab w:val="left" w:pos="1260"/>
        </w:tabs>
        <w:autoSpaceDE w:val="0"/>
        <w:autoSpaceDN w:val="0"/>
        <w:spacing w:line="360" w:lineRule="auto"/>
        <w:jc w:val="center"/>
        <w:rPr>
          <w:rFonts w:ascii="宋体" w:hAnsi="宋体" w:cs="宋体"/>
          <w:b/>
          <w:kern w:val="0"/>
          <w:sz w:val="24"/>
          <w:szCs w:val="24"/>
        </w:rPr>
      </w:pPr>
      <w:r>
        <w:rPr>
          <w:rFonts w:ascii="宋体" w:hAnsi="宋体" w:cs="宋体" w:hint="eastAsia"/>
          <w:b/>
          <w:kern w:val="0"/>
          <w:sz w:val="24"/>
          <w:szCs w:val="24"/>
        </w:rPr>
        <w:lastRenderedPageBreak/>
        <w:t>五、开标和评标</w:t>
      </w:r>
    </w:p>
    <w:p w:rsidR="00254E5E" w:rsidRDefault="00254E5E" w:rsidP="00254E5E">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23.</w:t>
      </w:r>
      <w:r>
        <w:rPr>
          <w:rFonts w:ascii="宋体" w:hAnsi="宋体" w:cs="宋体" w:hint="eastAsia"/>
          <w:b/>
          <w:kern w:val="0"/>
          <w:sz w:val="24"/>
          <w:szCs w:val="24"/>
        </w:rPr>
        <w:t>开标</w:t>
      </w:r>
    </w:p>
    <w:p w:rsidR="00254E5E" w:rsidRDefault="00254E5E" w:rsidP="00254E5E">
      <w:pPr>
        <w:autoSpaceDE w:val="0"/>
        <w:autoSpaceDN w:val="0"/>
        <w:spacing w:line="360" w:lineRule="auto"/>
        <w:ind w:firstLineChars="200" w:firstLine="480"/>
        <w:jc w:val="left"/>
        <w:rPr>
          <w:rFonts w:ascii="宋体" w:hAnsi="宋体" w:cs="宋体"/>
          <w:color w:val="000000"/>
          <w:kern w:val="0"/>
          <w:sz w:val="24"/>
          <w:szCs w:val="24"/>
        </w:rPr>
      </w:pPr>
      <w:r>
        <w:rPr>
          <w:rStyle w:val="NormalCharacter"/>
          <w:rFonts w:ascii="宋体" w:hAnsi="宋体" w:hint="eastAsia"/>
          <w:sz w:val="24"/>
          <w:szCs w:val="24"/>
          <w:lang w:val="zh-CN"/>
        </w:rPr>
        <w:t>23.1本项目采用“远程</w:t>
      </w:r>
      <w:r>
        <w:rPr>
          <w:rFonts w:ascii="宋体" w:hAnsi="宋体" w:cs="宋体" w:hint="eastAsia"/>
          <w:color w:val="000000"/>
          <w:kern w:val="0"/>
          <w:sz w:val="24"/>
          <w:szCs w:val="24"/>
        </w:rPr>
        <w:t>不见面”开标方式,</w:t>
      </w:r>
      <w:r w:rsidR="002F4EBC">
        <w:rPr>
          <w:rFonts w:ascii="宋体" w:hAnsi="宋体" w:cs="宋体" w:hint="eastAsia"/>
          <w:color w:val="000000"/>
          <w:kern w:val="0"/>
          <w:sz w:val="24"/>
          <w:szCs w:val="24"/>
        </w:rPr>
        <w:t>供应商</w:t>
      </w:r>
      <w:r>
        <w:rPr>
          <w:rFonts w:ascii="宋体" w:hAnsi="宋体" w:cs="宋体" w:hint="eastAsia"/>
          <w:color w:val="000000"/>
          <w:kern w:val="0"/>
          <w:sz w:val="24"/>
          <w:szCs w:val="24"/>
        </w:rPr>
        <w:t>应当在开标时间前使用CA数字证书登录交易系统远程开标大厅在线准时参加开标活动并进行投标文件远程解密、在线提异议（质疑）及电子签章等；采购代理机构在开标时间前到达指定地点使用CA数字证书登录交易系统远程开标大厅，做好开标前各项准备。</w:t>
      </w:r>
    </w:p>
    <w:p w:rsidR="00254E5E" w:rsidRDefault="00254E5E" w:rsidP="00254E5E">
      <w:pPr>
        <w:autoSpaceDE w:val="0"/>
        <w:autoSpaceDN w:val="0"/>
        <w:spacing w:line="360" w:lineRule="auto"/>
        <w:ind w:firstLineChars="200" w:firstLine="480"/>
        <w:jc w:val="left"/>
        <w:rPr>
          <w:rStyle w:val="NormalCharacter"/>
          <w:rFonts w:cs="黑体"/>
          <w:lang w:val="zh-CN"/>
        </w:rPr>
      </w:pPr>
      <w:r>
        <w:rPr>
          <w:rFonts w:ascii="宋体" w:hAnsi="宋体" w:cs="宋体" w:hint="eastAsia"/>
          <w:color w:val="000000"/>
          <w:kern w:val="0"/>
          <w:sz w:val="24"/>
          <w:szCs w:val="24"/>
        </w:rPr>
        <w:t>23.2 投标截止时间到达时，采购代理机构点击“开标”按钮，开标开始，各</w:t>
      </w:r>
      <w:r w:rsidR="002F4EBC">
        <w:rPr>
          <w:rFonts w:ascii="宋体" w:hAnsi="宋体" w:cs="宋体" w:hint="eastAsia"/>
          <w:color w:val="000000"/>
          <w:kern w:val="0"/>
          <w:sz w:val="24"/>
          <w:szCs w:val="24"/>
        </w:rPr>
        <w:t>供应商</w:t>
      </w:r>
      <w:r>
        <w:rPr>
          <w:rFonts w:ascii="宋体" w:hAnsi="宋体" w:cs="宋体" w:hint="eastAsia"/>
          <w:color w:val="000000"/>
          <w:kern w:val="0"/>
          <w:sz w:val="24"/>
          <w:szCs w:val="24"/>
        </w:rPr>
        <w:t>可以远程进行解密投标文</w:t>
      </w:r>
      <w:r>
        <w:rPr>
          <w:rStyle w:val="NormalCharacter"/>
          <w:rFonts w:ascii="宋体" w:hAnsi="宋体" w:hint="eastAsia"/>
          <w:sz w:val="24"/>
          <w:szCs w:val="24"/>
          <w:lang w:val="zh-CN"/>
        </w:rPr>
        <w:t>件，解密时限为</w:t>
      </w:r>
      <w:r>
        <w:rPr>
          <w:rStyle w:val="NormalCharacter"/>
          <w:rFonts w:ascii="宋体" w:hAnsi="宋体"/>
          <w:sz w:val="24"/>
          <w:szCs w:val="24"/>
          <w:lang w:val="zh-CN"/>
        </w:rPr>
        <w:t>120</w:t>
      </w:r>
      <w:r>
        <w:rPr>
          <w:rStyle w:val="NormalCharacter"/>
          <w:rFonts w:ascii="宋体" w:hAnsi="宋体" w:hint="eastAsia"/>
          <w:sz w:val="24"/>
          <w:szCs w:val="24"/>
          <w:lang w:val="zh-CN"/>
        </w:rPr>
        <w:t>分钟。</w:t>
      </w:r>
      <w:r w:rsidR="002F4EBC">
        <w:rPr>
          <w:rStyle w:val="NormalCharacter"/>
          <w:rFonts w:ascii="宋体" w:hAnsi="宋体" w:hint="eastAsia"/>
          <w:sz w:val="24"/>
          <w:szCs w:val="24"/>
          <w:lang w:val="zh-CN"/>
        </w:rPr>
        <w:t>供应商</w:t>
      </w:r>
      <w:r>
        <w:rPr>
          <w:rStyle w:val="NormalCharacter"/>
          <w:rFonts w:ascii="宋体" w:hAnsi="宋体" w:hint="eastAsia"/>
          <w:sz w:val="24"/>
          <w:szCs w:val="24"/>
          <w:lang w:val="zh-CN"/>
        </w:rPr>
        <w:t>未进行解密或未按规定进行解密的，视为放弃投标。待全部</w:t>
      </w:r>
      <w:r w:rsidR="002F4EBC">
        <w:rPr>
          <w:rStyle w:val="NormalCharacter"/>
          <w:rFonts w:ascii="宋体" w:hAnsi="宋体" w:hint="eastAsia"/>
          <w:sz w:val="24"/>
          <w:szCs w:val="24"/>
          <w:lang w:val="zh-CN"/>
        </w:rPr>
        <w:t>供应商</w:t>
      </w:r>
      <w:r>
        <w:rPr>
          <w:rStyle w:val="NormalCharacter"/>
          <w:rFonts w:ascii="宋体" w:hAnsi="宋体" w:hint="eastAsia"/>
          <w:sz w:val="24"/>
          <w:szCs w:val="24"/>
          <w:lang w:val="zh-CN"/>
        </w:rPr>
        <w:t>解密完成后，采购人（代理机构）进行一键解密。</w:t>
      </w:r>
    </w:p>
    <w:p w:rsidR="00254E5E" w:rsidRDefault="00254E5E" w:rsidP="00254E5E">
      <w:pPr>
        <w:autoSpaceDE w:val="0"/>
        <w:autoSpaceDN w:val="0"/>
        <w:spacing w:line="360" w:lineRule="auto"/>
        <w:ind w:firstLineChars="200" w:firstLine="480"/>
        <w:jc w:val="left"/>
        <w:rPr>
          <w:rFonts w:cs="宋体"/>
          <w:color w:val="000000"/>
          <w:kern w:val="0"/>
        </w:rPr>
      </w:pPr>
      <w:r>
        <w:rPr>
          <w:rStyle w:val="NormalCharacter"/>
          <w:rFonts w:ascii="宋体" w:hAnsi="宋体" w:hint="eastAsia"/>
          <w:sz w:val="24"/>
          <w:szCs w:val="24"/>
          <w:lang w:val="zh-CN"/>
        </w:rPr>
        <w:t>23.3 解密完成后，</w:t>
      </w:r>
      <w:r w:rsidR="002F4EBC">
        <w:rPr>
          <w:rStyle w:val="NormalCharacter"/>
          <w:rFonts w:ascii="宋体" w:hAnsi="宋体" w:hint="eastAsia"/>
          <w:sz w:val="24"/>
          <w:szCs w:val="24"/>
          <w:lang w:val="zh-CN"/>
        </w:rPr>
        <w:t>供应商</w:t>
      </w:r>
      <w:r>
        <w:rPr>
          <w:rFonts w:ascii="宋体" w:hAnsi="宋体" w:cs="宋体" w:hint="eastAsia"/>
          <w:color w:val="000000"/>
          <w:kern w:val="0"/>
          <w:sz w:val="24"/>
          <w:szCs w:val="24"/>
        </w:rPr>
        <w:t>可点击“开标记录”查看各</w:t>
      </w:r>
      <w:r w:rsidR="002F4EBC">
        <w:rPr>
          <w:rFonts w:ascii="宋体" w:hAnsi="宋体" w:cs="宋体" w:hint="eastAsia"/>
          <w:color w:val="000000"/>
          <w:kern w:val="0"/>
          <w:sz w:val="24"/>
          <w:szCs w:val="24"/>
        </w:rPr>
        <w:t>供应商</w:t>
      </w:r>
      <w:r>
        <w:rPr>
          <w:rFonts w:ascii="宋体" w:hAnsi="宋体" w:cs="宋体" w:hint="eastAsia"/>
          <w:color w:val="000000"/>
          <w:kern w:val="0"/>
          <w:sz w:val="24"/>
          <w:szCs w:val="24"/>
        </w:rPr>
        <w:t>投标报价等信息，对开标过程或有关内容有异议（质疑）的，按照《许昌市不见面开标操作手册》在本项目不见面开标大厅“文字互动”对话框或“新增质疑”处在线询问和发起异议（质疑），采购人（代理机构）在线进行回复。</w:t>
      </w:r>
    </w:p>
    <w:p w:rsidR="00254E5E" w:rsidRDefault="00254E5E" w:rsidP="00254E5E">
      <w:pPr>
        <w:autoSpaceDE w:val="0"/>
        <w:autoSpaceDN w:val="0"/>
        <w:spacing w:line="360" w:lineRule="auto"/>
        <w:ind w:firstLineChars="200" w:firstLine="480"/>
        <w:jc w:val="left"/>
        <w:rPr>
          <w:rStyle w:val="NormalCharacter"/>
          <w:rFonts w:cs="黑体"/>
          <w:lang w:val="zh-CN"/>
        </w:rPr>
      </w:pPr>
      <w:r>
        <w:rPr>
          <w:rFonts w:ascii="宋体" w:hAnsi="宋体" w:cs="宋体" w:hint="eastAsia"/>
          <w:color w:val="000000"/>
          <w:kern w:val="0"/>
          <w:sz w:val="24"/>
          <w:szCs w:val="24"/>
        </w:rPr>
        <w:t>23.4如无</w:t>
      </w:r>
      <w:r w:rsidR="002F4EBC">
        <w:rPr>
          <w:rFonts w:ascii="宋体" w:hAnsi="宋体" w:cs="宋体" w:hint="eastAsia"/>
          <w:color w:val="000000"/>
          <w:kern w:val="0"/>
          <w:sz w:val="24"/>
          <w:szCs w:val="24"/>
        </w:rPr>
        <w:t>供应商</w:t>
      </w:r>
      <w:r>
        <w:rPr>
          <w:rFonts w:ascii="宋体" w:hAnsi="宋体" w:cs="宋体" w:hint="eastAsia"/>
          <w:color w:val="000000"/>
          <w:kern w:val="0"/>
          <w:sz w:val="24"/>
          <w:szCs w:val="24"/>
        </w:rPr>
        <w:t>提出异议，采购代理机构通过“文字互动”对话框通知各</w:t>
      </w:r>
      <w:r w:rsidR="002F4EBC">
        <w:rPr>
          <w:rFonts w:ascii="宋体" w:hAnsi="宋体" w:cs="宋体" w:hint="eastAsia"/>
          <w:color w:val="000000"/>
          <w:kern w:val="0"/>
          <w:sz w:val="24"/>
          <w:szCs w:val="24"/>
        </w:rPr>
        <w:t>供应商</w:t>
      </w:r>
      <w:r>
        <w:rPr>
          <w:rFonts w:ascii="宋体" w:hAnsi="宋体" w:cs="宋体" w:hint="eastAsia"/>
          <w:color w:val="000000"/>
          <w:kern w:val="0"/>
          <w:sz w:val="24"/>
          <w:szCs w:val="24"/>
        </w:rPr>
        <w:t>进行电子签章。</w:t>
      </w:r>
      <w:r w:rsidR="002F4EBC">
        <w:rPr>
          <w:rFonts w:ascii="宋体" w:hAnsi="宋体" w:cs="宋体" w:hint="eastAsia"/>
          <w:color w:val="000000"/>
          <w:kern w:val="0"/>
          <w:sz w:val="24"/>
          <w:szCs w:val="24"/>
        </w:rPr>
        <w:t>供应商</w:t>
      </w:r>
      <w:r>
        <w:rPr>
          <w:rFonts w:ascii="宋体" w:hAnsi="宋体" w:cs="宋体" w:hint="eastAsia"/>
          <w:color w:val="000000"/>
          <w:kern w:val="0"/>
          <w:sz w:val="24"/>
          <w:szCs w:val="24"/>
        </w:rPr>
        <w:t>应在《开</w:t>
      </w:r>
      <w:r>
        <w:rPr>
          <w:rStyle w:val="NormalCharacter"/>
          <w:rFonts w:ascii="宋体" w:hAnsi="宋体" w:hint="eastAsia"/>
          <w:sz w:val="24"/>
          <w:szCs w:val="24"/>
          <w:lang w:val="zh-CN"/>
        </w:rPr>
        <w:t>标记录表》上进行电子签章，未进行电子签章的视为对开标结果无异议。</w:t>
      </w:r>
    </w:p>
    <w:p w:rsidR="00254E5E" w:rsidRDefault="00254E5E" w:rsidP="00254E5E">
      <w:pPr>
        <w:autoSpaceDE w:val="0"/>
        <w:autoSpaceDN w:val="0"/>
        <w:spacing w:line="360" w:lineRule="auto"/>
        <w:ind w:firstLineChars="200" w:firstLine="480"/>
        <w:jc w:val="left"/>
        <w:rPr>
          <w:rStyle w:val="NormalCharacter"/>
          <w:rFonts w:ascii="宋体" w:hAnsi="宋体"/>
          <w:sz w:val="24"/>
          <w:szCs w:val="24"/>
          <w:lang w:val="zh-CN"/>
        </w:rPr>
      </w:pPr>
      <w:r>
        <w:rPr>
          <w:rStyle w:val="NormalCharacter"/>
          <w:rFonts w:ascii="宋体" w:hAnsi="宋体" w:hint="eastAsia"/>
          <w:sz w:val="24"/>
          <w:szCs w:val="24"/>
          <w:lang w:val="zh-CN"/>
        </w:rPr>
        <w:t>23.5采购人（代理机构）签章并上传《开标记录表》，不见面开标活动结束。</w:t>
      </w:r>
    </w:p>
    <w:p w:rsidR="00254E5E" w:rsidRDefault="00254E5E" w:rsidP="00254E5E">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2</w:t>
      </w:r>
      <w:r>
        <w:rPr>
          <w:rFonts w:ascii="宋体" w:hAnsi="宋体" w:cs="宋体"/>
          <w:b/>
          <w:kern w:val="0"/>
          <w:sz w:val="24"/>
          <w:szCs w:val="24"/>
        </w:rPr>
        <w:t>4.</w:t>
      </w:r>
      <w:r>
        <w:rPr>
          <w:rFonts w:ascii="宋体" w:hAnsi="宋体" w:cs="宋体" w:hint="eastAsia"/>
          <w:b/>
          <w:kern w:val="0"/>
          <w:sz w:val="24"/>
          <w:szCs w:val="24"/>
        </w:rPr>
        <w:t>资格审查</w:t>
      </w:r>
    </w:p>
    <w:p w:rsidR="00254E5E" w:rsidRDefault="00254E5E" w:rsidP="00254E5E">
      <w:pPr>
        <w:autoSpaceDE w:val="0"/>
        <w:autoSpaceDN w:val="0"/>
        <w:spacing w:line="360" w:lineRule="auto"/>
        <w:ind w:firstLineChars="200" w:firstLine="480"/>
        <w:contextualSpacing/>
        <w:rPr>
          <w:rFonts w:ascii="宋体" w:hAnsi="宋体" w:cs="宋体"/>
          <w:b/>
          <w:kern w:val="0"/>
          <w:sz w:val="24"/>
          <w:szCs w:val="24"/>
        </w:rPr>
      </w:pPr>
      <w:r>
        <w:rPr>
          <w:rFonts w:ascii="宋体" w:hAnsi="宋体" w:cs="宋体" w:hint="eastAsia"/>
          <w:kern w:val="0"/>
          <w:sz w:val="24"/>
          <w:szCs w:val="24"/>
        </w:rPr>
        <w:t>开标结束后，采购人代表1人依法对</w:t>
      </w:r>
      <w:r w:rsidR="002F4EBC">
        <w:rPr>
          <w:rFonts w:ascii="宋体" w:hAnsi="宋体" w:cs="宋体" w:hint="eastAsia"/>
          <w:kern w:val="0"/>
          <w:sz w:val="24"/>
          <w:szCs w:val="24"/>
        </w:rPr>
        <w:t>供应商</w:t>
      </w:r>
      <w:r>
        <w:rPr>
          <w:rFonts w:ascii="宋体" w:hAnsi="宋体" w:cs="宋体" w:hint="eastAsia"/>
          <w:kern w:val="0"/>
          <w:sz w:val="24"/>
          <w:szCs w:val="24"/>
        </w:rPr>
        <w:t>的资格进行审查。合格</w:t>
      </w:r>
      <w:r w:rsidR="002F4EBC">
        <w:rPr>
          <w:rFonts w:ascii="宋体" w:hAnsi="宋体" w:cs="宋体" w:hint="eastAsia"/>
          <w:kern w:val="0"/>
          <w:sz w:val="24"/>
          <w:szCs w:val="24"/>
        </w:rPr>
        <w:t>供应商</w:t>
      </w:r>
      <w:r>
        <w:rPr>
          <w:rFonts w:ascii="宋体" w:hAnsi="宋体" w:cs="宋体" w:hint="eastAsia"/>
          <w:kern w:val="0"/>
          <w:sz w:val="24"/>
          <w:szCs w:val="24"/>
        </w:rPr>
        <w:t>不足3家的，不得评标。</w:t>
      </w:r>
    </w:p>
    <w:p w:rsidR="00254E5E" w:rsidRDefault="00254E5E" w:rsidP="00254E5E">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2</w:t>
      </w:r>
      <w:r>
        <w:rPr>
          <w:rFonts w:ascii="宋体" w:hAnsi="宋体" w:cs="宋体"/>
          <w:b/>
          <w:kern w:val="0"/>
          <w:sz w:val="24"/>
          <w:szCs w:val="24"/>
        </w:rPr>
        <w:t>5.</w:t>
      </w:r>
      <w:r>
        <w:rPr>
          <w:rFonts w:ascii="宋体" w:hAnsi="宋体" w:cs="宋体" w:hint="eastAsia"/>
          <w:b/>
          <w:kern w:val="0"/>
          <w:sz w:val="24"/>
          <w:szCs w:val="24"/>
        </w:rPr>
        <w:t>评标委员会的组成</w:t>
      </w:r>
    </w:p>
    <w:p w:rsidR="00254E5E" w:rsidRDefault="00254E5E" w:rsidP="00254E5E">
      <w:pPr>
        <w:autoSpaceDE w:val="0"/>
        <w:autoSpaceDN w:val="0"/>
        <w:spacing w:line="360" w:lineRule="auto"/>
        <w:ind w:firstLineChars="200" w:firstLine="480"/>
        <w:contextualSpacing/>
        <w:rPr>
          <w:rFonts w:ascii="宋体" w:hAnsi="宋体" w:cs="宋体"/>
          <w:color w:val="FF0000"/>
          <w:kern w:val="0"/>
          <w:sz w:val="24"/>
          <w:szCs w:val="24"/>
        </w:rPr>
      </w:pPr>
      <w:r>
        <w:rPr>
          <w:rFonts w:ascii="宋体" w:hAnsi="宋体" w:cs="宋体" w:hint="eastAsia"/>
          <w:kern w:val="0"/>
          <w:sz w:val="24"/>
          <w:szCs w:val="24"/>
        </w:rPr>
        <w:t>2</w:t>
      </w:r>
      <w:r>
        <w:rPr>
          <w:rFonts w:ascii="宋体" w:hAnsi="宋体" w:cs="宋体"/>
          <w:kern w:val="0"/>
          <w:sz w:val="24"/>
          <w:szCs w:val="24"/>
        </w:rPr>
        <w:t>5</w:t>
      </w:r>
      <w:r>
        <w:rPr>
          <w:rFonts w:ascii="宋体" w:hAnsi="宋体" w:cs="宋体" w:hint="eastAsia"/>
          <w:kern w:val="0"/>
          <w:sz w:val="24"/>
          <w:szCs w:val="24"/>
        </w:rPr>
        <w:t>.1招标人将依法组建评标委员会，评标委员会由采购人代表1人和评审专家4人组成，成员人数应当为5人，其中评审专家的人数不少于评标委员会成员总数的三分之二。评审专家依法从政府采购评审专家库中随机抽取。</w:t>
      </w:r>
    </w:p>
    <w:p w:rsidR="00254E5E" w:rsidRDefault="00254E5E" w:rsidP="00254E5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5</w:t>
      </w:r>
      <w:r>
        <w:rPr>
          <w:rFonts w:ascii="宋体" w:hAnsi="宋体" w:cs="宋体" w:hint="eastAsia"/>
          <w:kern w:val="0"/>
          <w:sz w:val="24"/>
          <w:szCs w:val="24"/>
        </w:rPr>
        <w:t>.1.1  招标人将依法组建评标委员会，评标委员会由评审专家组成，成员人数应当为5人以上单数。评审专家依法从政府采购评审专家库中随机抽取。</w:t>
      </w:r>
    </w:p>
    <w:p w:rsidR="00254E5E" w:rsidRDefault="00254E5E" w:rsidP="00254E5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5</w:t>
      </w:r>
      <w:r>
        <w:rPr>
          <w:rFonts w:ascii="宋体" w:hAnsi="宋体" w:cs="宋体" w:hint="eastAsia"/>
          <w:kern w:val="0"/>
          <w:sz w:val="24"/>
          <w:szCs w:val="24"/>
        </w:rPr>
        <w:t>.1.2  采购项目符合下列情形之一的，评标委员会成员人数应当为7人以上单数：</w:t>
      </w:r>
    </w:p>
    <w:p w:rsidR="00254E5E" w:rsidRDefault="00254E5E" w:rsidP="00254E5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（1）采购预算金额在1000万元以上；</w:t>
      </w:r>
    </w:p>
    <w:p w:rsidR="00254E5E" w:rsidRDefault="00254E5E" w:rsidP="00254E5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（2）技术复杂；</w:t>
      </w:r>
    </w:p>
    <w:p w:rsidR="00254E5E" w:rsidRDefault="00254E5E" w:rsidP="00254E5E">
      <w:pPr>
        <w:numPr>
          <w:ilvl w:val="0"/>
          <w:numId w:val="6"/>
        </w:numPr>
        <w:autoSpaceDE w:val="0"/>
        <w:autoSpaceDN w:val="0"/>
        <w:spacing w:line="360" w:lineRule="auto"/>
        <w:ind w:left="0" w:firstLineChars="200" w:firstLine="480"/>
        <w:contextualSpacing/>
        <w:rPr>
          <w:rFonts w:ascii="宋体" w:hAnsi="宋体" w:cs="宋体"/>
          <w:kern w:val="0"/>
          <w:sz w:val="24"/>
          <w:szCs w:val="24"/>
        </w:rPr>
      </w:pPr>
      <w:r>
        <w:rPr>
          <w:rFonts w:ascii="宋体" w:hAnsi="宋体" w:cs="宋体" w:hint="eastAsia"/>
          <w:kern w:val="0"/>
          <w:sz w:val="24"/>
          <w:szCs w:val="24"/>
        </w:rPr>
        <w:lastRenderedPageBreak/>
        <w:t>社会影响较大。</w:t>
      </w:r>
    </w:p>
    <w:p w:rsidR="00254E5E" w:rsidRDefault="00254E5E" w:rsidP="00254E5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 xml:space="preserve">5.1.3 </w:t>
      </w:r>
      <w:r>
        <w:rPr>
          <w:rFonts w:ascii="宋体" w:hAnsi="宋体" w:cs="宋体" w:hint="eastAsia"/>
          <w:kern w:val="0"/>
          <w:sz w:val="24"/>
          <w:szCs w:val="24"/>
        </w:rPr>
        <w:t>评审专家对本单位的采购项目只能作为采购人代表参与评标。采购代理机构工作人员不得参加由本机构代理的政府采购项目的评标。</w:t>
      </w:r>
    </w:p>
    <w:p w:rsidR="00254E5E" w:rsidRDefault="00254E5E" w:rsidP="00254E5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 xml:space="preserve">5.1.4 </w:t>
      </w:r>
      <w:r>
        <w:rPr>
          <w:rFonts w:ascii="宋体" w:hAnsi="宋体" w:cs="宋体" w:hint="eastAsia"/>
          <w:kern w:val="0"/>
          <w:sz w:val="24"/>
          <w:szCs w:val="24"/>
        </w:rPr>
        <w:t>评审专家与</w:t>
      </w:r>
      <w:r w:rsidR="002F4EBC">
        <w:rPr>
          <w:rFonts w:ascii="宋体" w:hAnsi="宋体" w:cs="宋体" w:hint="eastAsia"/>
          <w:kern w:val="0"/>
          <w:sz w:val="24"/>
          <w:szCs w:val="24"/>
        </w:rPr>
        <w:t>供应商</w:t>
      </w:r>
      <w:r>
        <w:rPr>
          <w:rFonts w:ascii="宋体" w:hAnsi="宋体" w:cs="宋体" w:hint="eastAsia"/>
          <w:kern w:val="0"/>
          <w:sz w:val="24"/>
          <w:szCs w:val="24"/>
        </w:rPr>
        <w:t>存在下列利害关系之一的,应当回避:</w:t>
      </w:r>
    </w:p>
    <w:p w:rsidR="00254E5E" w:rsidRDefault="00254E5E" w:rsidP="00254E5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（1）参加采购活动前三年内,与供应商存在劳动关系,或者担任过供应商的董事、监事,或者是供应商的控股股东或实际控制人；</w:t>
      </w:r>
    </w:p>
    <w:p w:rsidR="00254E5E" w:rsidRDefault="00254E5E" w:rsidP="00254E5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（2）与供应商的法定代表人或者负责人有夫妻、直系血亲、三代以内旁系血亲或者近姻亲关系；</w:t>
      </w:r>
    </w:p>
    <w:p w:rsidR="00254E5E" w:rsidRDefault="00254E5E" w:rsidP="00254E5E">
      <w:pPr>
        <w:autoSpaceDE w:val="0"/>
        <w:autoSpaceDN w:val="0"/>
        <w:spacing w:line="360" w:lineRule="auto"/>
        <w:ind w:left="480"/>
        <w:contextualSpacing/>
        <w:rPr>
          <w:rFonts w:ascii="宋体" w:hAnsi="宋体" w:cs="宋体"/>
          <w:kern w:val="0"/>
          <w:sz w:val="24"/>
          <w:szCs w:val="24"/>
        </w:rPr>
      </w:pPr>
      <w:r>
        <w:rPr>
          <w:rFonts w:ascii="宋体" w:hAnsi="宋体" w:cs="宋体" w:hint="eastAsia"/>
          <w:kern w:val="0"/>
          <w:sz w:val="24"/>
          <w:szCs w:val="24"/>
        </w:rPr>
        <w:t>（3）与供应商有其他可能影响政府采购活动公平、公正进行的关系。</w:t>
      </w:r>
    </w:p>
    <w:p w:rsidR="00254E5E" w:rsidRDefault="00254E5E" w:rsidP="00254E5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 xml:space="preserve">5.1.5 </w:t>
      </w:r>
      <w:r>
        <w:rPr>
          <w:rFonts w:ascii="宋体" w:hAnsi="宋体" w:cs="宋体" w:hint="eastAsia"/>
          <w:kern w:val="0"/>
          <w:sz w:val="24"/>
          <w:szCs w:val="24"/>
        </w:rPr>
        <w:t>评审专家发现本人与参加采购活动的供应商有利害关系的,应当主动提出回避。采购人或者代理机构发现评审专家与参加采购活动的供应商有利害关系的,应当要求其回避。</w:t>
      </w:r>
    </w:p>
    <w:p w:rsidR="00254E5E" w:rsidRDefault="00254E5E" w:rsidP="00254E5E">
      <w:pPr>
        <w:autoSpaceDE w:val="0"/>
        <w:autoSpaceDN w:val="0"/>
        <w:spacing w:line="360" w:lineRule="auto"/>
        <w:ind w:left="480"/>
        <w:contextualSpacing/>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5</w:t>
      </w:r>
      <w:r>
        <w:rPr>
          <w:rFonts w:ascii="宋体" w:hAnsi="宋体" w:cs="宋体" w:hint="eastAsia"/>
          <w:kern w:val="0"/>
          <w:sz w:val="24"/>
          <w:szCs w:val="24"/>
        </w:rPr>
        <w:t>.1.6采购人不得担任评标小组长。</w:t>
      </w:r>
    </w:p>
    <w:p w:rsidR="00254E5E" w:rsidRDefault="00254E5E" w:rsidP="00254E5E">
      <w:pPr>
        <w:autoSpaceDE w:val="0"/>
        <w:autoSpaceDN w:val="0"/>
        <w:spacing w:line="360" w:lineRule="auto"/>
        <w:ind w:left="480"/>
        <w:contextualSpacing/>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5</w:t>
      </w:r>
      <w:r>
        <w:rPr>
          <w:rFonts w:ascii="宋体" w:hAnsi="宋体" w:cs="宋体" w:hint="eastAsia"/>
          <w:kern w:val="0"/>
          <w:sz w:val="24"/>
          <w:szCs w:val="24"/>
        </w:rPr>
        <w:t>.1.7采购人可以在评标前说明项目背景和采购需求，说明内容不得含有歧视性、倾向性意见，不得超出招标文件所述范围。说明应当提交书面材料，并随采购文件一并存档。</w:t>
      </w:r>
    </w:p>
    <w:p w:rsidR="00254E5E" w:rsidRDefault="00254E5E" w:rsidP="00254E5E">
      <w:pPr>
        <w:autoSpaceDE w:val="0"/>
        <w:autoSpaceDN w:val="0"/>
        <w:spacing w:line="360" w:lineRule="auto"/>
        <w:ind w:left="480"/>
        <w:contextualSpacing/>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5</w:t>
      </w:r>
      <w:r>
        <w:rPr>
          <w:rFonts w:ascii="宋体" w:hAnsi="宋体" w:cs="宋体" w:hint="eastAsia"/>
          <w:kern w:val="0"/>
          <w:sz w:val="24"/>
          <w:szCs w:val="24"/>
        </w:rPr>
        <w:t>.2评标委员会成员名单在评标结果公告前应当保密。</w:t>
      </w:r>
    </w:p>
    <w:p w:rsidR="00254E5E" w:rsidRDefault="00254E5E" w:rsidP="00254E5E">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2</w:t>
      </w:r>
      <w:r>
        <w:rPr>
          <w:rFonts w:ascii="宋体" w:hAnsi="宋体" w:cs="宋体"/>
          <w:b/>
          <w:kern w:val="0"/>
          <w:sz w:val="24"/>
          <w:szCs w:val="24"/>
        </w:rPr>
        <w:t>6.</w:t>
      </w:r>
      <w:r>
        <w:rPr>
          <w:rFonts w:ascii="宋体" w:hAnsi="宋体" w:cs="宋体" w:hint="eastAsia"/>
          <w:b/>
          <w:kern w:val="0"/>
          <w:sz w:val="24"/>
          <w:szCs w:val="24"/>
        </w:rPr>
        <w:t>符合性审查</w:t>
      </w:r>
    </w:p>
    <w:p w:rsidR="00254E5E" w:rsidRDefault="00254E5E" w:rsidP="00254E5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6</w:t>
      </w: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评标委员会依据有关法律法规和招标文件的规定，对符合资格的</w:t>
      </w:r>
      <w:r w:rsidR="002F4EBC">
        <w:rPr>
          <w:rFonts w:ascii="宋体" w:hAnsi="宋体" w:cs="宋体" w:hint="eastAsia"/>
          <w:kern w:val="0"/>
          <w:sz w:val="24"/>
          <w:szCs w:val="24"/>
        </w:rPr>
        <w:t>供应商</w:t>
      </w:r>
      <w:r>
        <w:rPr>
          <w:rFonts w:ascii="宋体" w:hAnsi="宋体" w:cs="宋体" w:hint="eastAsia"/>
          <w:kern w:val="0"/>
          <w:sz w:val="24"/>
          <w:szCs w:val="24"/>
        </w:rPr>
        <w:t>的投标文件进行符合性审查，以确定其是否满足招标文件的实质性要求。</w:t>
      </w:r>
    </w:p>
    <w:p w:rsidR="00254E5E" w:rsidRDefault="00254E5E" w:rsidP="00254E5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kern w:val="0"/>
          <w:sz w:val="24"/>
          <w:szCs w:val="24"/>
        </w:rPr>
        <w:t>26.2</w:t>
      </w:r>
      <w:r>
        <w:rPr>
          <w:rFonts w:ascii="宋体" w:hAnsi="宋体" w:cs="宋体" w:hint="eastAsia"/>
          <w:kern w:val="0"/>
          <w:sz w:val="24"/>
          <w:szCs w:val="24"/>
        </w:rPr>
        <w:t>审查、评价投标文件是否符合招标文件的商务、技术等实质性要求。</w:t>
      </w:r>
    </w:p>
    <w:p w:rsidR="00254E5E" w:rsidRDefault="00254E5E" w:rsidP="00254E5E">
      <w:pPr>
        <w:autoSpaceDE w:val="0"/>
        <w:autoSpaceDN w:val="0"/>
        <w:spacing w:line="360" w:lineRule="auto"/>
        <w:ind w:left="480"/>
        <w:contextualSpacing/>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6.3</w:t>
      </w:r>
      <w:r>
        <w:rPr>
          <w:rFonts w:ascii="宋体" w:hAnsi="宋体" w:cs="宋体" w:hint="eastAsia"/>
          <w:kern w:val="0"/>
          <w:sz w:val="24"/>
          <w:szCs w:val="24"/>
        </w:rPr>
        <w:t>可要求</w:t>
      </w:r>
      <w:r w:rsidR="002F4EBC">
        <w:rPr>
          <w:rFonts w:ascii="宋体" w:hAnsi="宋体" w:cs="宋体" w:hint="eastAsia"/>
          <w:kern w:val="0"/>
          <w:sz w:val="24"/>
          <w:szCs w:val="24"/>
        </w:rPr>
        <w:t>供应商</w:t>
      </w:r>
      <w:r>
        <w:rPr>
          <w:rFonts w:ascii="宋体" w:hAnsi="宋体" w:cs="宋体" w:hint="eastAsia"/>
          <w:kern w:val="0"/>
          <w:sz w:val="24"/>
          <w:szCs w:val="24"/>
        </w:rPr>
        <w:t>对投标文件有关事项作出澄清或者说明。</w:t>
      </w:r>
    </w:p>
    <w:p w:rsidR="00254E5E" w:rsidRDefault="00254E5E" w:rsidP="00254E5E">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2</w:t>
      </w:r>
      <w:r>
        <w:rPr>
          <w:rFonts w:ascii="宋体" w:hAnsi="宋体" w:cs="宋体"/>
          <w:b/>
          <w:kern w:val="0"/>
          <w:sz w:val="24"/>
          <w:szCs w:val="24"/>
        </w:rPr>
        <w:t>7.</w:t>
      </w:r>
      <w:r>
        <w:rPr>
          <w:rFonts w:ascii="宋体" w:hAnsi="宋体" w:cs="宋体" w:hint="eastAsia"/>
          <w:b/>
          <w:kern w:val="0"/>
          <w:sz w:val="24"/>
          <w:szCs w:val="24"/>
        </w:rPr>
        <w:t>投标文件的澄清</w:t>
      </w:r>
    </w:p>
    <w:p w:rsidR="00254E5E" w:rsidRDefault="00254E5E" w:rsidP="00254E5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 xml:space="preserve">7.1 </w:t>
      </w:r>
      <w:r>
        <w:rPr>
          <w:rFonts w:ascii="宋体" w:hAnsi="宋体" w:cs="宋体" w:hint="eastAsia"/>
          <w:kern w:val="0"/>
          <w:sz w:val="24"/>
          <w:szCs w:val="24"/>
        </w:rPr>
        <w:t>对于投标文件中含义不明确、同类问题表述不一致或者有明显文字和计算错误的内容，评标委员会应当以书面形式要求</w:t>
      </w:r>
      <w:r w:rsidR="002F4EBC">
        <w:rPr>
          <w:rFonts w:ascii="宋体" w:hAnsi="宋体" w:cs="宋体" w:hint="eastAsia"/>
          <w:kern w:val="0"/>
          <w:sz w:val="24"/>
          <w:szCs w:val="24"/>
        </w:rPr>
        <w:t>供应商</w:t>
      </w:r>
      <w:r>
        <w:rPr>
          <w:rFonts w:ascii="宋体" w:hAnsi="宋体" w:cs="宋体" w:hint="eastAsia"/>
          <w:kern w:val="0"/>
          <w:sz w:val="24"/>
          <w:szCs w:val="24"/>
        </w:rPr>
        <w:t>作出必要的澄清、说明或者补正。</w:t>
      </w:r>
    </w:p>
    <w:p w:rsidR="00254E5E" w:rsidRDefault="00254E5E" w:rsidP="00254E5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kern w:val="0"/>
          <w:sz w:val="24"/>
          <w:szCs w:val="24"/>
        </w:rPr>
        <w:t xml:space="preserve">27.2 </w:t>
      </w:r>
      <w:r w:rsidR="002F4EBC">
        <w:rPr>
          <w:rFonts w:ascii="宋体" w:hAnsi="宋体" w:cs="宋体" w:hint="eastAsia"/>
          <w:kern w:val="0"/>
          <w:sz w:val="24"/>
          <w:szCs w:val="24"/>
        </w:rPr>
        <w:t>供应商</w:t>
      </w:r>
      <w:r>
        <w:rPr>
          <w:rFonts w:ascii="宋体" w:hAnsi="宋体" w:cs="宋体" w:hint="eastAsia"/>
          <w:kern w:val="0"/>
          <w:sz w:val="24"/>
          <w:szCs w:val="24"/>
        </w:rPr>
        <w:t>的澄清、说明或者补正应当采用书面形式，并加盖公章，或者由法定代表人或其授权的代表签字。</w:t>
      </w:r>
      <w:r w:rsidR="002F4EBC">
        <w:rPr>
          <w:rFonts w:ascii="宋体" w:hAnsi="宋体" w:cs="宋体" w:hint="eastAsia"/>
          <w:kern w:val="0"/>
          <w:sz w:val="24"/>
          <w:szCs w:val="24"/>
        </w:rPr>
        <w:t>供应商</w:t>
      </w:r>
      <w:r>
        <w:rPr>
          <w:rFonts w:ascii="宋体" w:hAnsi="宋体" w:cs="宋体" w:hint="eastAsia"/>
          <w:kern w:val="0"/>
          <w:sz w:val="24"/>
          <w:szCs w:val="24"/>
        </w:rPr>
        <w:t>的澄清、说明或者补正不得超出投标文件的范围或者改变投标文件的实质性内容。</w:t>
      </w:r>
    </w:p>
    <w:p w:rsidR="00254E5E" w:rsidRDefault="00254E5E" w:rsidP="00254E5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7</w:t>
      </w:r>
      <w:r>
        <w:rPr>
          <w:rFonts w:ascii="宋体" w:hAnsi="宋体" w:cs="宋体" w:hint="eastAsia"/>
          <w:kern w:val="0"/>
          <w:sz w:val="24"/>
          <w:szCs w:val="24"/>
        </w:rPr>
        <w:t xml:space="preserve">.3 </w:t>
      </w:r>
      <w:r w:rsidR="002F4EBC">
        <w:rPr>
          <w:rFonts w:ascii="宋体" w:hAnsi="宋体" w:cs="宋体" w:hint="eastAsia"/>
          <w:kern w:val="0"/>
          <w:sz w:val="24"/>
          <w:szCs w:val="24"/>
        </w:rPr>
        <w:t>供应商</w:t>
      </w:r>
      <w:r>
        <w:rPr>
          <w:rFonts w:ascii="宋体" w:hAnsi="宋体" w:cs="宋体" w:hint="eastAsia"/>
          <w:kern w:val="0"/>
          <w:sz w:val="24"/>
          <w:szCs w:val="24"/>
        </w:rPr>
        <w:t>的澄清文件是其投标文件的组成部分。</w:t>
      </w:r>
    </w:p>
    <w:p w:rsidR="00254E5E" w:rsidRDefault="00254E5E" w:rsidP="00254E5E">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28.</w:t>
      </w:r>
      <w:r>
        <w:rPr>
          <w:rFonts w:ascii="宋体" w:hAnsi="宋体" w:cs="宋体" w:hint="eastAsia"/>
          <w:b/>
          <w:kern w:val="0"/>
          <w:sz w:val="24"/>
          <w:szCs w:val="24"/>
        </w:rPr>
        <w:t>投标文件报价出现前后不一致的修正</w:t>
      </w:r>
    </w:p>
    <w:p w:rsidR="00254E5E" w:rsidRDefault="00254E5E" w:rsidP="00254E5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lastRenderedPageBreak/>
        <w:t>（1）投标文件中开标一览表(报价表)内容与投标文件中相应内容不一致的，以开标一览表(报价表)为准；</w:t>
      </w:r>
    </w:p>
    <w:p w:rsidR="00254E5E" w:rsidRDefault="00254E5E" w:rsidP="00254E5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（2）大写金额和小写金额不一致的，以大写金额为准；</w:t>
      </w:r>
    </w:p>
    <w:p w:rsidR="00254E5E" w:rsidRDefault="00254E5E" w:rsidP="00254E5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（3） 单价金额小数点或者百分比有明显错位的，以开标一览表的总价为准，并修改单价；</w:t>
      </w:r>
    </w:p>
    <w:p w:rsidR="00254E5E" w:rsidRDefault="00254E5E" w:rsidP="00254E5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（4） 总价金额与按单价汇总金额不一致的，以单价金额计算结果为准。同时出现两种以上不一致的，按照前款规定的顺序修正。修正后的报价按照“</w:t>
      </w:r>
      <w:r w:rsidR="002F4EBC">
        <w:rPr>
          <w:rFonts w:ascii="宋体" w:hAnsi="宋体" w:cs="宋体" w:hint="eastAsia"/>
          <w:kern w:val="0"/>
          <w:sz w:val="24"/>
          <w:szCs w:val="24"/>
        </w:rPr>
        <w:t>供应商</w:t>
      </w:r>
      <w:r>
        <w:rPr>
          <w:rFonts w:ascii="宋体" w:hAnsi="宋体" w:cs="宋体" w:hint="eastAsia"/>
          <w:kern w:val="0"/>
          <w:sz w:val="24"/>
          <w:szCs w:val="24"/>
        </w:rPr>
        <w:t>须知”2</w:t>
      </w:r>
      <w:r>
        <w:rPr>
          <w:rFonts w:ascii="宋体" w:hAnsi="宋体" w:cs="宋体"/>
          <w:kern w:val="0"/>
          <w:sz w:val="24"/>
          <w:szCs w:val="24"/>
        </w:rPr>
        <w:t>7</w:t>
      </w:r>
      <w:r>
        <w:rPr>
          <w:rFonts w:ascii="宋体" w:hAnsi="宋体" w:cs="宋体" w:hint="eastAsia"/>
          <w:kern w:val="0"/>
          <w:sz w:val="24"/>
          <w:szCs w:val="24"/>
        </w:rPr>
        <w:t>.2规定经</w:t>
      </w:r>
      <w:r w:rsidR="002F4EBC">
        <w:rPr>
          <w:rFonts w:ascii="宋体" w:hAnsi="宋体" w:cs="宋体" w:hint="eastAsia"/>
          <w:kern w:val="0"/>
          <w:sz w:val="24"/>
          <w:szCs w:val="24"/>
        </w:rPr>
        <w:t>供应商</w:t>
      </w:r>
      <w:r>
        <w:rPr>
          <w:rFonts w:ascii="宋体" w:hAnsi="宋体" w:cs="宋体" w:hint="eastAsia"/>
          <w:kern w:val="0"/>
          <w:sz w:val="24"/>
          <w:szCs w:val="24"/>
        </w:rPr>
        <w:t>确认后产生约束力，</w:t>
      </w:r>
      <w:r w:rsidR="002F4EBC">
        <w:rPr>
          <w:rFonts w:ascii="宋体" w:hAnsi="宋体" w:cs="宋体" w:hint="eastAsia"/>
          <w:kern w:val="0"/>
          <w:sz w:val="24"/>
          <w:szCs w:val="24"/>
        </w:rPr>
        <w:t>供应商</w:t>
      </w:r>
      <w:r>
        <w:rPr>
          <w:rFonts w:ascii="宋体" w:hAnsi="宋体" w:cs="宋体" w:hint="eastAsia"/>
          <w:kern w:val="0"/>
          <w:sz w:val="24"/>
          <w:szCs w:val="24"/>
        </w:rPr>
        <w:t>不确认的，其投标无效。</w:t>
      </w:r>
    </w:p>
    <w:p w:rsidR="00C7419D" w:rsidRDefault="00C7419D" w:rsidP="00C7419D">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29</w:t>
      </w:r>
      <w:r>
        <w:rPr>
          <w:rFonts w:ascii="宋体" w:hAnsi="宋体" w:cs="宋体"/>
          <w:b/>
          <w:kern w:val="0"/>
          <w:sz w:val="24"/>
          <w:szCs w:val="24"/>
        </w:rPr>
        <w:t>.</w:t>
      </w:r>
      <w:r>
        <w:rPr>
          <w:rFonts w:ascii="宋体" w:hAnsi="宋体" w:cs="宋体" w:hint="eastAsia"/>
          <w:b/>
          <w:kern w:val="0"/>
          <w:sz w:val="24"/>
          <w:szCs w:val="24"/>
        </w:rPr>
        <w:t>相同品牌</w:t>
      </w:r>
      <w:r w:rsidR="002F4EBC">
        <w:rPr>
          <w:rFonts w:ascii="宋体" w:hAnsi="宋体" w:cs="宋体" w:hint="eastAsia"/>
          <w:b/>
          <w:kern w:val="0"/>
          <w:sz w:val="24"/>
          <w:szCs w:val="24"/>
        </w:rPr>
        <w:t>供应商</w:t>
      </w:r>
      <w:r>
        <w:rPr>
          <w:rFonts w:ascii="宋体" w:hAnsi="宋体" w:cs="宋体" w:hint="eastAsia"/>
          <w:b/>
          <w:kern w:val="0"/>
          <w:sz w:val="24"/>
          <w:szCs w:val="24"/>
        </w:rPr>
        <w:t>的认定</w:t>
      </w:r>
      <w:r>
        <w:rPr>
          <w:rFonts w:ascii="宋体" w:hAnsi="宋体" w:cs="仿宋_GB2312" w:hint="eastAsia"/>
          <w:b/>
          <w:bCs/>
          <w:sz w:val="24"/>
          <w:szCs w:val="24"/>
          <w:lang w:val="zh-CN"/>
        </w:rPr>
        <w:t>（服务类项目不适用本条款规定）</w:t>
      </w:r>
    </w:p>
    <w:p w:rsidR="00C7419D" w:rsidRDefault="00C7419D" w:rsidP="00C7419D">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29.1采用最低评标价法的采购项目，提供相同品牌产品的不同</w:t>
      </w:r>
      <w:r w:rsidR="002F4EBC">
        <w:rPr>
          <w:rFonts w:ascii="宋体" w:hAnsi="宋体" w:cs="宋体" w:hint="eastAsia"/>
          <w:kern w:val="0"/>
          <w:sz w:val="24"/>
          <w:szCs w:val="24"/>
        </w:rPr>
        <w:t>供应商</w:t>
      </w:r>
      <w:r>
        <w:rPr>
          <w:rFonts w:ascii="宋体" w:hAnsi="宋体" w:cs="宋体" w:hint="eastAsia"/>
          <w:kern w:val="0"/>
          <w:sz w:val="24"/>
          <w:szCs w:val="24"/>
        </w:rPr>
        <w:t>参加同一合同项下投标的，以其中通过资格审查、符合性审查且报价最低的参加评标；报价相同的，由采购人或者采购人委托评标委员会按照招标文件规定的方式确定一个参加评标的</w:t>
      </w:r>
      <w:r w:rsidR="002F4EBC">
        <w:rPr>
          <w:rFonts w:ascii="宋体" w:hAnsi="宋体" w:cs="宋体" w:hint="eastAsia"/>
          <w:kern w:val="0"/>
          <w:sz w:val="24"/>
          <w:szCs w:val="24"/>
        </w:rPr>
        <w:t>供应商</w:t>
      </w:r>
      <w:r>
        <w:rPr>
          <w:rFonts w:ascii="宋体" w:hAnsi="宋体" w:cs="宋体" w:hint="eastAsia"/>
          <w:kern w:val="0"/>
          <w:sz w:val="24"/>
          <w:szCs w:val="24"/>
        </w:rPr>
        <w:t>，招标文件未规定的采取随机抽取方式确定，其他投标无效。</w:t>
      </w:r>
    </w:p>
    <w:p w:rsidR="00C7419D" w:rsidRDefault="00C7419D" w:rsidP="00C7419D">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29.2使用综合评分法的采购项目，核心产品提供相同品牌产品且通过资格审查、符合性审查的不同供应商参加同一合同项下投标的，按一家供应商计算，评审后得分最高的同品牌供应商获得中标人推荐资格;评审得分相同的，由采购人或者采购人委托评标委员会按照招标文件规定的方式确定一个供应商获得中标人推荐资格，招标文件未规定的采取随机抽取方式确定，其他同品牌供应商不作为中标候选人。</w:t>
      </w:r>
    </w:p>
    <w:p w:rsidR="00C7419D" w:rsidRDefault="00C7419D" w:rsidP="00C7419D">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w:t>
      </w:r>
      <w:r>
        <w:rPr>
          <w:rFonts w:ascii="宋体" w:hAnsi="宋体" w:cs="宋体" w:hint="eastAsia"/>
          <w:b/>
          <w:kern w:val="0"/>
          <w:sz w:val="24"/>
          <w:szCs w:val="24"/>
        </w:rPr>
        <w:t>0</w:t>
      </w:r>
      <w:r>
        <w:rPr>
          <w:rFonts w:ascii="宋体" w:hAnsi="宋体" w:cs="宋体"/>
          <w:b/>
          <w:kern w:val="0"/>
          <w:sz w:val="24"/>
          <w:szCs w:val="24"/>
        </w:rPr>
        <w:t>.</w:t>
      </w:r>
      <w:r>
        <w:rPr>
          <w:rFonts w:ascii="宋体" w:hAnsi="宋体" w:cs="宋体" w:hint="eastAsia"/>
          <w:b/>
          <w:kern w:val="0"/>
          <w:sz w:val="24"/>
          <w:szCs w:val="24"/>
        </w:rPr>
        <w:t>投标文件的比较与评价</w:t>
      </w:r>
    </w:p>
    <w:p w:rsidR="00C7419D" w:rsidRDefault="00C7419D" w:rsidP="00C7419D">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评标委员会按照招标文件中规定的评标方法和标准，对符合性审查合格的投标文件进行商务和技术评估，综合比较与评价。</w:t>
      </w:r>
    </w:p>
    <w:p w:rsidR="00C7419D" w:rsidRDefault="00C7419D" w:rsidP="00C7419D">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w:t>
      </w:r>
      <w:r>
        <w:rPr>
          <w:rFonts w:ascii="宋体" w:hAnsi="宋体" w:cs="宋体" w:hint="eastAsia"/>
          <w:b/>
          <w:kern w:val="0"/>
          <w:sz w:val="24"/>
          <w:szCs w:val="24"/>
        </w:rPr>
        <w:t>1</w:t>
      </w:r>
      <w:r>
        <w:rPr>
          <w:rFonts w:ascii="宋体" w:hAnsi="宋体" w:cs="宋体"/>
          <w:b/>
          <w:kern w:val="0"/>
          <w:sz w:val="24"/>
          <w:szCs w:val="24"/>
        </w:rPr>
        <w:t>.</w:t>
      </w:r>
      <w:r>
        <w:rPr>
          <w:rFonts w:ascii="宋体" w:hAnsi="宋体" w:cs="宋体" w:hint="eastAsia"/>
          <w:b/>
          <w:kern w:val="0"/>
          <w:sz w:val="24"/>
          <w:szCs w:val="24"/>
        </w:rPr>
        <w:t>评标方法、评标标准</w:t>
      </w:r>
    </w:p>
    <w:p w:rsidR="00C7419D" w:rsidRDefault="00C7419D" w:rsidP="00C7419D">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31.1评标方法分为最低评标价法和综合评分法。</w:t>
      </w:r>
    </w:p>
    <w:p w:rsidR="00C7419D" w:rsidRDefault="00C7419D" w:rsidP="00C7419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（1）最低评标价法</w:t>
      </w:r>
    </w:p>
    <w:p w:rsidR="00C7419D" w:rsidRDefault="00C7419D" w:rsidP="00C7419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a. 最低评标价法，是指投标文件满足招标文件全部实质性要求，且投标报价最低的</w:t>
      </w:r>
      <w:r w:rsidR="002F4EBC">
        <w:rPr>
          <w:rFonts w:ascii="宋体" w:hAnsi="宋体" w:cs="宋体" w:hint="eastAsia"/>
          <w:kern w:val="0"/>
          <w:sz w:val="24"/>
        </w:rPr>
        <w:t>供应商</w:t>
      </w:r>
      <w:r>
        <w:rPr>
          <w:rFonts w:ascii="宋体" w:hAnsi="宋体" w:cs="宋体" w:hint="eastAsia"/>
          <w:kern w:val="0"/>
          <w:sz w:val="24"/>
        </w:rPr>
        <w:t>为中标候选人的评标方法。</w:t>
      </w:r>
    </w:p>
    <w:p w:rsidR="00C7419D" w:rsidRDefault="00C7419D" w:rsidP="00C7419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b. 采用最低评标价法评标时，除了算术修正和落实政府采购政策需进行的价格扣除外，不能对</w:t>
      </w:r>
      <w:r w:rsidR="002F4EBC">
        <w:rPr>
          <w:rFonts w:ascii="宋体" w:hAnsi="宋体" w:cs="宋体" w:hint="eastAsia"/>
          <w:kern w:val="0"/>
          <w:sz w:val="24"/>
        </w:rPr>
        <w:t>供应商</w:t>
      </w:r>
      <w:r>
        <w:rPr>
          <w:rFonts w:ascii="宋体" w:hAnsi="宋体" w:cs="宋体" w:hint="eastAsia"/>
          <w:kern w:val="0"/>
          <w:sz w:val="24"/>
        </w:rPr>
        <w:t>的投标价格进行任何调整。</w:t>
      </w:r>
    </w:p>
    <w:p w:rsidR="00C7419D" w:rsidRDefault="00C7419D" w:rsidP="00C7419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 综合评分法，是指投标文件满足招标文件全部实质性要求，且按照评审因素的量化指标评审得分最高的</w:t>
      </w:r>
      <w:r w:rsidR="002F4EBC">
        <w:rPr>
          <w:rFonts w:ascii="宋体" w:hAnsi="宋体" w:cs="宋体" w:hint="eastAsia"/>
          <w:kern w:val="0"/>
          <w:sz w:val="24"/>
        </w:rPr>
        <w:t>供应商</w:t>
      </w:r>
      <w:r>
        <w:rPr>
          <w:rFonts w:ascii="宋体" w:hAnsi="宋体" w:cs="宋体" w:hint="eastAsia"/>
          <w:kern w:val="0"/>
          <w:sz w:val="24"/>
        </w:rPr>
        <w:t>为中标候选人的评标方法。</w:t>
      </w:r>
    </w:p>
    <w:p w:rsidR="00C7419D" w:rsidRDefault="00C7419D" w:rsidP="00C7419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lastRenderedPageBreak/>
        <w:t>31.2  价格分</w:t>
      </w:r>
    </w:p>
    <w:p w:rsidR="00C7419D" w:rsidRDefault="00C7419D" w:rsidP="00C7419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 价格分采用低价优先法计算，即满足招标文件要求且投标价格最低的投标报价为评标基准价，其价格分为满分。其他</w:t>
      </w:r>
      <w:r w:rsidR="002F4EBC">
        <w:rPr>
          <w:rFonts w:ascii="宋体" w:hAnsi="宋体" w:cs="宋体" w:hint="eastAsia"/>
          <w:kern w:val="0"/>
          <w:sz w:val="24"/>
        </w:rPr>
        <w:t>供应商</w:t>
      </w:r>
      <w:r>
        <w:rPr>
          <w:rFonts w:ascii="宋体" w:hAnsi="宋体" w:cs="宋体" w:hint="eastAsia"/>
          <w:kern w:val="0"/>
          <w:sz w:val="24"/>
        </w:rPr>
        <w:t>的价格分统一按照下列公式计算：</w:t>
      </w:r>
    </w:p>
    <w:p w:rsidR="00C7419D" w:rsidRDefault="00C7419D" w:rsidP="00C7419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投标报价得分=(评标基准价/投标报价)×100</w:t>
      </w:r>
    </w:p>
    <w:p w:rsidR="00C7419D" w:rsidRDefault="00C7419D" w:rsidP="00C7419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评标总得分=F1×A1+F2×A2+……+Fn×An</w:t>
      </w:r>
    </w:p>
    <w:p w:rsidR="00C7419D" w:rsidRDefault="00C7419D" w:rsidP="00C7419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F1、F2……Fn分别为各项评审因素的得分;</w:t>
      </w:r>
    </w:p>
    <w:p w:rsidR="00C7419D" w:rsidRDefault="00C7419D" w:rsidP="00C7419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A1、A2、……An 分别为各项评审因素所占的权重(A1+A2+……+An=1)。</w:t>
      </w:r>
    </w:p>
    <w:p w:rsidR="00C7419D" w:rsidRDefault="00C7419D" w:rsidP="00C7419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（2）评标过程中，不得去掉报价中的最高报价和最低报价。</w:t>
      </w:r>
    </w:p>
    <w:p w:rsidR="00C7419D" w:rsidRDefault="00C7419D" w:rsidP="00C7419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（3）因落实政府采购政策进行价格调整的，以调整后的价格计算评标基准价和投标报价。</w:t>
      </w:r>
    </w:p>
    <w:p w:rsidR="00C7419D" w:rsidRDefault="00C7419D" w:rsidP="00C7419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31.3 本次评标具体评标方法、评标标准见（第六章 资格审查与评标）。</w:t>
      </w:r>
    </w:p>
    <w:p w:rsidR="00C7419D" w:rsidRDefault="00C7419D" w:rsidP="00C7419D">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w:t>
      </w:r>
      <w:r>
        <w:rPr>
          <w:rFonts w:ascii="宋体" w:hAnsi="宋体" w:cs="宋体" w:hint="eastAsia"/>
          <w:b/>
          <w:kern w:val="0"/>
          <w:sz w:val="24"/>
          <w:szCs w:val="24"/>
        </w:rPr>
        <w:t>2</w:t>
      </w:r>
      <w:r>
        <w:rPr>
          <w:rFonts w:ascii="宋体" w:hAnsi="宋体" w:cs="宋体"/>
          <w:b/>
          <w:kern w:val="0"/>
          <w:sz w:val="24"/>
          <w:szCs w:val="24"/>
        </w:rPr>
        <w:t>.</w:t>
      </w:r>
      <w:r>
        <w:rPr>
          <w:rFonts w:ascii="宋体" w:hAnsi="宋体" w:cs="宋体" w:hint="eastAsia"/>
          <w:b/>
          <w:kern w:val="0"/>
          <w:sz w:val="24"/>
          <w:szCs w:val="24"/>
        </w:rPr>
        <w:t>推荐中标候选人</w:t>
      </w:r>
    </w:p>
    <w:p w:rsidR="00C7419D" w:rsidRDefault="00C7419D" w:rsidP="00C7419D">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32.1采用最低评标价法的，评标结果按投标报价由低到高顺序排列。投标报价相同的并列。投标文件满足招标文件全部实质性要求且投标报价最低的供应商为排名第一的中标候选人。</w:t>
      </w:r>
    </w:p>
    <w:p w:rsidR="00C7419D" w:rsidRDefault="00C7419D" w:rsidP="00C7419D">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32.2采用综合评分法的，评标结果按评审后得分由高到低顺序排列。得分相同的，按投标报价由低到高顺序排列。得分且投标报价相同的并列。投标文件满足招标文件全部实质性要求，且按照评审因素的量化指标评审得分最高的</w:t>
      </w:r>
      <w:r w:rsidR="002F4EBC">
        <w:rPr>
          <w:rFonts w:ascii="宋体" w:hAnsi="宋体" w:cs="宋体" w:hint="eastAsia"/>
          <w:kern w:val="0"/>
          <w:sz w:val="24"/>
          <w:szCs w:val="24"/>
        </w:rPr>
        <w:t>供应商</w:t>
      </w:r>
      <w:r>
        <w:rPr>
          <w:rFonts w:ascii="宋体" w:hAnsi="宋体" w:cs="宋体" w:hint="eastAsia"/>
          <w:kern w:val="0"/>
          <w:sz w:val="24"/>
          <w:szCs w:val="24"/>
        </w:rPr>
        <w:t>为排名第一的中标候选人。</w:t>
      </w:r>
    </w:p>
    <w:p w:rsidR="00C7419D" w:rsidRDefault="00C7419D" w:rsidP="00C7419D">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3</w:t>
      </w:r>
      <w:r w:rsidR="000B4F1F">
        <w:rPr>
          <w:rFonts w:ascii="宋体" w:hAnsi="宋体" w:cs="宋体" w:hint="eastAsia"/>
          <w:b/>
          <w:kern w:val="0"/>
          <w:sz w:val="24"/>
          <w:szCs w:val="24"/>
        </w:rPr>
        <w:t>3</w:t>
      </w:r>
      <w:r>
        <w:rPr>
          <w:rFonts w:ascii="宋体" w:hAnsi="宋体" w:cs="宋体"/>
          <w:b/>
          <w:kern w:val="0"/>
          <w:sz w:val="24"/>
          <w:szCs w:val="24"/>
        </w:rPr>
        <w:t>.</w:t>
      </w:r>
      <w:r>
        <w:rPr>
          <w:rFonts w:ascii="宋体" w:hAnsi="宋体" w:cs="宋体" w:hint="eastAsia"/>
          <w:b/>
          <w:kern w:val="0"/>
          <w:sz w:val="24"/>
          <w:szCs w:val="24"/>
        </w:rPr>
        <w:t>保密</w:t>
      </w:r>
    </w:p>
    <w:p w:rsidR="00C7419D" w:rsidRDefault="00C7419D" w:rsidP="00C7419D">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3</w:t>
      </w:r>
      <w:r w:rsidR="000B4F1F">
        <w:rPr>
          <w:rFonts w:ascii="宋体" w:hAnsi="宋体" w:cs="宋体" w:hint="eastAsia"/>
          <w:kern w:val="0"/>
          <w:sz w:val="24"/>
          <w:szCs w:val="24"/>
        </w:rPr>
        <w:t>3</w:t>
      </w:r>
      <w:r>
        <w:rPr>
          <w:rFonts w:ascii="宋体" w:hAnsi="宋体" w:cs="宋体" w:hint="eastAsia"/>
          <w:kern w:val="0"/>
          <w:sz w:val="24"/>
          <w:szCs w:val="24"/>
        </w:rPr>
        <w:t>.1评审专家应当遵守评审工作纪律，不得泄露评审文件、评审情况和评审中获悉的商业秘密。</w:t>
      </w:r>
    </w:p>
    <w:p w:rsidR="00C7419D" w:rsidRDefault="00C7419D" w:rsidP="00C7419D">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3</w:t>
      </w:r>
      <w:r w:rsidR="000B4F1F">
        <w:rPr>
          <w:rFonts w:ascii="宋体" w:hAnsi="宋体" w:cs="宋体" w:hint="eastAsia"/>
          <w:kern w:val="0"/>
          <w:sz w:val="24"/>
          <w:szCs w:val="24"/>
        </w:rPr>
        <w:t>3</w:t>
      </w:r>
      <w:r>
        <w:rPr>
          <w:rFonts w:ascii="宋体" w:hAnsi="宋体" w:cs="宋体"/>
          <w:kern w:val="0"/>
          <w:sz w:val="24"/>
          <w:szCs w:val="24"/>
        </w:rPr>
        <w:t xml:space="preserve">.2 </w:t>
      </w:r>
      <w:r>
        <w:rPr>
          <w:rFonts w:ascii="宋体" w:hAnsi="宋体" w:cs="宋体" w:hint="eastAsia"/>
          <w:kern w:val="0"/>
          <w:sz w:val="24"/>
          <w:szCs w:val="24"/>
        </w:rPr>
        <w:t>采购人、采购代理机构应当采取必要措施，保证评标在严格保密的情况下进行。有关人员对评标情况以及在评标过程中获悉的国家秘密、商业秘密负有保密责任。</w:t>
      </w:r>
    </w:p>
    <w:p w:rsidR="00815878" w:rsidRDefault="00815878">
      <w:pPr>
        <w:widowControl/>
        <w:jc w:val="left"/>
        <w:rPr>
          <w:rFonts w:ascii="宋体" w:hAnsi="宋体" w:cs="宋体"/>
          <w:b/>
          <w:kern w:val="0"/>
          <w:sz w:val="24"/>
          <w:szCs w:val="24"/>
        </w:rPr>
      </w:pPr>
      <w:r>
        <w:rPr>
          <w:rFonts w:ascii="宋体" w:hAnsi="宋体" w:cs="宋体"/>
          <w:b/>
          <w:kern w:val="0"/>
          <w:sz w:val="24"/>
          <w:szCs w:val="24"/>
        </w:rPr>
        <w:br w:type="page"/>
      </w:r>
    </w:p>
    <w:p w:rsidR="00C7419D" w:rsidRDefault="00C7419D" w:rsidP="00815878">
      <w:pPr>
        <w:tabs>
          <w:tab w:val="left" w:pos="1260"/>
        </w:tabs>
        <w:autoSpaceDE w:val="0"/>
        <w:autoSpaceDN w:val="0"/>
        <w:spacing w:line="520" w:lineRule="exact"/>
        <w:ind w:firstLineChars="200" w:firstLine="482"/>
        <w:contextualSpacing/>
        <w:mirrorIndents/>
        <w:jc w:val="left"/>
        <w:rPr>
          <w:rFonts w:ascii="宋体" w:hAnsi="宋体" w:cs="宋体"/>
          <w:b/>
          <w:kern w:val="0"/>
          <w:sz w:val="24"/>
          <w:szCs w:val="24"/>
        </w:rPr>
      </w:pPr>
      <w:r>
        <w:rPr>
          <w:rFonts w:ascii="宋体" w:hAnsi="宋体" w:cs="宋体" w:hint="eastAsia"/>
          <w:b/>
          <w:kern w:val="0"/>
          <w:sz w:val="24"/>
          <w:szCs w:val="24"/>
        </w:rPr>
        <w:lastRenderedPageBreak/>
        <w:t>六、定标和授予合同</w:t>
      </w:r>
    </w:p>
    <w:p w:rsidR="00C7419D" w:rsidRDefault="00C7419D" w:rsidP="00815878">
      <w:pPr>
        <w:autoSpaceDE w:val="0"/>
        <w:autoSpaceDN w:val="0"/>
        <w:spacing w:line="520" w:lineRule="exact"/>
        <w:ind w:firstLineChars="200" w:firstLine="482"/>
        <w:contextualSpacing/>
        <w:mirrorIndents/>
        <w:jc w:val="left"/>
        <w:rPr>
          <w:rFonts w:ascii="宋体" w:hAnsi="宋体" w:cs="宋体"/>
          <w:b/>
          <w:kern w:val="0"/>
          <w:sz w:val="24"/>
          <w:szCs w:val="24"/>
        </w:rPr>
      </w:pPr>
      <w:r>
        <w:rPr>
          <w:rFonts w:ascii="宋体" w:hAnsi="宋体" w:cs="宋体"/>
          <w:b/>
          <w:kern w:val="0"/>
          <w:sz w:val="24"/>
          <w:szCs w:val="24"/>
        </w:rPr>
        <w:t>3</w:t>
      </w:r>
      <w:r w:rsidR="000B4F1F">
        <w:rPr>
          <w:rFonts w:ascii="宋体" w:hAnsi="宋体" w:cs="宋体" w:hint="eastAsia"/>
          <w:b/>
          <w:kern w:val="0"/>
          <w:sz w:val="24"/>
          <w:szCs w:val="24"/>
        </w:rPr>
        <w:t>4</w:t>
      </w:r>
      <w:r>
        <w:rPr>
          <w:rFonts w:ascii="宋体" w:hAnsi="宋体" w:cs="宋体"/>
          <w:b/>
          <w:kern w:val="0"/>
          <w:sz w:val="24"/>
          <w:szCs w:val="24"/>
        </w:rPr>
        <w:t>.</w:t>
      </w:r>
      <w:r>
        <w:rPr>
          <w:rFonts w:ascii="宋体" w:hAnsi="宋体" w:cs="宋体" w:hint="eastAsia"/>
          <w:b/>
          <w:kern w:val="0"/>
          <w:sz w:val="24"/>
          <w:szCs w:val="24"/>
        </w:rPr>
        <w:t>确定中标人</w:t>
      </w:r>
    </w:p>
    <w:p w:rsidR="00C7419D" w:rsidRDefault="00C7419D" w:rsidP="00815878">
      <w:pPr>
        <w:autoSpaceDE w:val="0"/>
        <w:autoSpaceDN w:val="0"/>
        <w:spacing w:line="520" w:lineRule="exact"/>
        <w:ind w:firstLineChars="200" w:firstLine="480"/>
        <w:contextualSpacing/>
        <w:mirrorIndents/>
        <w:jc w:val="left"/>
        <w:rPr>
          <w:rFonts w:ascii="宋体" w:hAnsi="宋体" w:cs="宋体"/>
          <w:kern w:val="0"/>
          <w:sz w:val="24"/>
          <w:szCs w:val="24"/>
        </w:rPr>
      </w:pPr>
      <w:r>
        <w:rPr>
          <w:rFonts w:ascii="宋体" w:hAnsi="宋体" w:cs="宋体" w:hint="eastAsia"/>
          <w:kern w:val="0"/>
          <w:sz w:val="24"/>
          <w:szCs w:val="24"/>
        </w:rPr>
        <w:t>3</w:t>
      </w:r>
      <w:r w:rsidR="000B4F1F">
        <w:rPr>
          <w:rFonts w:ascii="宋体" w:hAnsi="宋体" w:cs="宋体" w:hint="eastAsia"/>
          <w:kern w:val="0"/>
          <w:sz w:val="24"/>
          <w:szCs w:val="24"/>
        </w:rPr>
        <w:t>4</w:t>
      </w:r>
      <w:r>
        <w:rPr>
          <w:rFonts w:ascii="宋体" w:hAnsi="宋体" w:cs="宋体" w:hint="eastAsia"/>
          <w:kern w:val="0"/>
          <w:sz w:val="24"/>
          <w:szCs w:val="24"/>
        </w:rPr>
        <w:t>.1采购人应当自收到评标报告之日起5个工作日内，在评标报告确定的中标候选人名单中按顺序确定中标人。中标候选人并列的，由采购人采取随机抽取的方式确定。</w:t>
      </w:r>
    </w:p>
    <w:p w:rsidR="00C7419D" w:rsidRDefault="00C7419D" w:rsidP="00815878">
      <w:pPr>
        <w:autoSpaceDE w:val="0"/>
        <w:autoSpaceDN w:val="0"/>
        <w:spacing w:line="520" w:lineRule="exact"/>
        <w:ind w:firstLineChars="200" w:firstLine="480"/>
        <w:contextualSpacing/>
        <w:mirrorIndents/>
        <w:jc w:val="left"/>
        <w:rPr>
          <w:rFonts w:ascii="宋体" w:hAnsi="宋体" w:cs="宋体"/>
          <w:kern w:val="0"/>
          <w:sz w:val="24"/>
          <w:szCs w:val="24"/>
        </w:rPr>
      </w:pPr>
      <w:r>
        <w:rPr>
          <w:rFonts w:ascii="宋体" w:hAnsi="宋体" w:cs="宋体" w:hint="eastAsia"/>
          <w:kern w:val="0"/>
          <w:sz w:val="24"/>
          <w:szCs w:val="24"/>
        </w:rPr>
        <w:t>3</w:t>
      </w:r>
      <w:r w:rsidR="000B4F1F">
        <w:rPr>
          <w:rFonts w:ascii="宋体" w:hAnsi="宋体" w:cs="宋体" w:hint="eastAsia"/>
          <w:kern w:val="0"/>
          <w:sz w:val="24"/>
          <w:szCs w:val="24"/>
        </w:rPr>
        <w:t>4</w:t>
      </w:r>
      <w:r>
        <w:rPr>
          <w:rFonts w:ascii="宋体" w:hAnsi="宋体" w:cs="宋体" w:hint="eastAsia"/>
          <w:kern w:val="0"/>
          <w:sz w:val="24"/>
          <w:szCs w:val="24"/>
        </w:rPr>
        <w:t>.2采购人在收到评标报告5个工作日内未按评标报告推荐的中标候选人顺序确定中标人，又不能说明合法理由的，视同按评标报告推荐的顺序确定排名第一的中标候选人为中标人。</w:t>
      </w:r>
    </w:p>
    <w:p w:rsidR="00C7419D" w:rsidRDefault="00C7419D" w:rsidP="00815878">
      <w:pPr>
        <w:autoSpaceDE w:val="0"/>
        <w:autoSpaceDN w:val="0"/>
        <w:spacing w:line="520" w:lineRule="exact"/>
        <w:ind w:firstLineChars="200" w:firstLine="482"/>
        <w:contextualSpacing/>
        <w:mirrorIndents/>
        <w:jc w:val="left"/>
        <w:rPr>
          <w:rFonts w:ascii="宋体" w:hAnsi="宋体" w:cs="宋体"/>
          <w:b/>
          <w:kern w:val="0"/>
          <w:sz w:val="24"/>
          <w:szCs w:val="24"/>
        </w:rPr>
      </w:pPr>
      <w:r>
        <w:rPr>
          <w:rFonts w:ascii="宋体" w:hAnsi="宋体" w:cs="宋体"/>
          <w:b/>
          <w:kern w:val="0"/>
          <w:sz w:val="24"/>
          <w:szCs w:val="24"/>
        </w:rPr>
        <w:t>3</w:t>
      </w:r>
      <w:r w:rsidR="000B4F1F">
        <w:rPr>
          <w:rFonts w:ascii="宋体" w:hAnsi="宋体" w:cs="宋体" w:hint="eastAsia"/>
          <w:b/>
          <w:kern w:val="0"/>
          <w:sz w:val="24"/>
          <w:szCs w:val="24"/>
        </w:rPr>
        <w:t>5</w:t>
      </w:r>
      <w:r>
        <w:rPr>
          <w:rFonts w:ascii="宋体" w:hAnsi="宋体" w:cs="宋体"/>
          <w:b/>
          <w:kern w:val="0"/>
          <w:sz w:val="24"/>
          <w:szCs w:val="24"/>
        </w:rPr>
        <w:t>.</w:t>
      </w:r>
      <w:r>
        <w:rPr>
          <w:rFonts w:ascii="宋体" w:hAnsi="宋体" w:cs="宋体" w:hint="eastAsia"/>
          <w:b/>
          <w:kern w:val="0"/>
          <w:sz w:val="24"/>
          <w:szCs w:val="24"/>
        </w:rPr>
        <w:t>中标公告、发出中标通知书</w:t>
      </w:r>
    </w:p>
    <w:p w:rsidR="00C7419D" w:rsidRDefault="00C7419D" w:rsidP="00815878">
      <w:pPr>
        <w:autoSpaceDE w:val="0"/>
        <w:autoSpaceDN w:val="0"/>
        <w:spacing w:line="520" w:lineRule="exact"/>
        <w:ind w:firstLineChars="200" w:firstLine="480"/>
        <w:contextualSpacing/>
        <w:mirrorIndents/>
        <w:jc w:val="left"/>
        <w:rPr>
          <w:rFonts w:ascii="宋体" w:hAnsi="宋体" w:cs="宋体"/>
          <w:kern w:val="0"/>
          <w:sz w:val="24"/>
          <w:szCs w:val="24"/>
        </w:rPr>
      </w:pPr>
      <w:r>
        <w:rPr>
          <w:rFonts w:ascii="宋体" w:hAnsi="宋体" w:cs="宋体" w:hint="eastAsia"/>
          <w:kern w:val="0"/>
          <w:sz w:val="24"/>
          <w:szCs w:val="24"/>
        </w:rPr>
        <w:t>3</w:t>
      </w:r>
      <w:r w:rsidR="000B4F1F">
        <w:rPr>
          <w:rFonts w:ascii="宋体" w:hAnsi="宋体" w:cs="宋体" w:hint="eastAsia"/>
          <w:kern w:val="0"/>
          <w:sz w:val="24"/>
          <w:szCs w:val="24"/>
        </w:rPr>
        <w:t>5</w:t>
      </w:r>
      <w:r>
        <w:rPr>
          <w:rFonts w:ascii="宋体" w:hAnsi="宋体" w:cs="宋体" w:hint="eastAsia"/>
          <w:kern w:val="0"/>
          <w:sz w:val="24"/>
          <w:szCs w:val="24"/>
        </w:rPr>
        <w:t>.1采购人确认中标人后，招标人在公告中标结果和《中小企业声明函》（如有），向中标人发出中标通知书。</w:t>
      </w:r>
    </w:p>
    <w:p w:rsidR="00C7419D" w:rsidRDefault="00C7419D" w:rsidP="00815878">
      <w:pPr>
        <w:autoSpaceDE w:val="0"/>
        <w:autoSpaceDN w:val="0"/>
        <w:spacing w:line="520" w:lineRule="exact"/>
        <w:ind w:firstLineChars="200" w:firstLine="480"/>
        <w:contextualSpacing/>
        <w:mirrorIndents/>
        <w:jc w:val="left"/>
        <w:rPr>
          <w:rFonts w:ascii="宋体" w:hAnsi="宋体" w:cs="宋体"/>
          <w:kern w:val="0"/>
          <w:sz w:val="24"/>
          <w:szCs w:val="24"/>
        </w:rPr>
      </w:pPr>
      <w:r>
        <w:rPr>
          <w:rFonts w:ascii="宋体" w:hAnsi="宋体" w:cs="宋体" w:hint="eastAsia"/>
          <w:kern w:val="0"/>
          <w:sz w:val="24"/>
          <w:szCs w:val="24"/>
        </w:rPr>
        <w:t>3</w:t>
      </w:r>
      <w:r w:rsidR="000B4F1F">
        <w:rPr>
          <w:rFonts w:ascii="宋体" w:hAnsi="宋体" w:cs="宋体" w:hint="eastAsia"/>
          <w:kern w:val="0"/>
          <w:sz w:val="24"/>
          <w:szCs w:val="24"/>
        </w:rPr>
        <w:t>5</w:t>
      </w:r>
      <w:r>
        <w:rPr>
          <w:rFonts w:ascii="宋体" w:hAnsi="宋体" w:cs="宋体" w:hint="eastAsia"/>
          <w:kern w:val="0"/>
          <w:sz w:val="24"/>
          <w:szCs w:val="24"/>
        </w:rPr>
        <w:t>.2中标通知书发出后，采购人不得违法改变中标结果，中标人无正当理由不得放弃中标。</w:t>
      </w:r>
    </w:p>
    <w:p w:rsidR="00C7419D" w:rsidRDefault="00C7419D" w:rsidP="00815878">
      <w:pPr>
        <w:autoSpaceDE w:val="0"/>
        <w:autoSpaceDN w:val="0"/>
        <w:spacing w:line="520" w:lineRule="exact"/>
        <w:ind w:firstLineChars="200" w:firstLine="480"/>
        <w:contextualSpacing/>
        <w:mirrorIndents/>
        <w:jc w:val="left"/>
        <w:rPr>
          <w:rFonts w:ascii="宋体" w:hAnsi="宋体" w:cs="宋体"/>
          <w:kern w:val="0"/>
          <w:sz w:val="24"/>
          <w:szCs w:val="24"/>
        </w:rPr>
      </w:pPr>
      <w:r>
        <w:rPr>
          <w:rFonts w:ascii="宋体" w:hAnsi="宋体" w:cs="宋体" w:hint="eastAsia"/>
          <w:kern w:val="0"/>
          <w:sz w:val="24"/>
          <w:szCs w:val="24"/>
        </w:rPr>
        <w:t>3</w:t>
      </w:r>
      <w:r w:rsidR="000B4F1F">
        <w:rPr>
          <w:rFonts w:ascii="宋体" w:hAnsi="宋体" w:cs="宋体" w:hint="eastAsia"/>
          <w:kern w:val="0"/>
          <w:sz w:val="24"/>
          <w:szCs w:val="24"/>
        </w:rPr>
        <w:t>5</w:t>
      </w:r>
      <w:r>
        <w:rPr>
          <w:rFonts w:ascii="宋体" w:hAnsi="宋体" w:cs="宋体" w:hint="eastAsia"/>
          <w:kern w:val="0"/>
          <w:sz w:val="24"/>
          <w:szCs w:val="24"/>
        </w:rPr>
        <w:t>.3中标人在接到中标通知时，须向代理机构发送投标报价及分项报价一览表（包含主要中标标的的名称、规格型号、数量、单价、服务要求等）电子文档，并同时通知代理机构联系人。</w:t>
      </w:r>
    </w:p>
    <w:p w:rsidR="00C7419D" w:rsidRDefault="00C7419D" w:rsidP="00815878">
      <w:pPr>
        <w:autoSpaceDE w:val="0"/>
        <w:autoSpaceDN w:val="0"/>
        <w:spacing w:line="520" w:lineRule="exact"/>
        <w:ind w:firstLineChars="200" w:firstLine="482"/>
        <w:contextualSpacing/>
        <w:mirrorIndents/>
        <w:jc w:val="left"/>
        <w:rPr>
          <w:rFonts w:ascii="宋体" w:hAnsi="宋体" w:cs="宋体"/>
          <w:kern w:val="0"/>
          <w:sz w:val="24"/>
          <w:szCs w:val="24"/>
        </w:rPr>
      </w:pPr>
      <w:r>
        <w:rPr>
          <w:rFonts w:ascii="宋体" w:hAnsi="宋体" w:cs="宋体"/>
          <w:b/>
          <w:kern w:val="0"/>
          <w:sz w:val="24"/>
          <w:szCs w:val="24"/>
        </w:rPr>
        <w:t>3</w:t>
      </w:r>
      <w:r w:rsidR="000B4F1F">
        <w:rPr>
          <w:rFonts w:ascii="宋体" w:hAnsi="宋体" w:cs="宋体" w:hint="eastAsia"/>
          <w:b/>
          <w:kern w:val="0"/>
          <w:sz w:val="24"/>
          <w:szCs w:val="24"/>
        </w:rPr>
        <w:t>6</w:t>
      </w:r>
      <w:r>
        <w:rPr>
          <w:rFonts w:ascii="宋体" w:hAnsi="宋体" w:cs="宋体"/>
          <w:b/>
          <w:kern w:val="0"/>
          <w:sz w:val="24"/>
          <w:szCs w:val="24"/>
        </w:rPr>
        <w:t>.</w:t>
      </w:r>
      <w:r>
        <w:rPr>
          <w:rFonts w:ascii="宋体" w:hAnsi="宋体" w:cs="宋体" w:hint="eastAsia"/>
          <w:b/>
          <w:kern w:val="0"/>
          <w:sz w:val="24"/>
          <w:szCs w:val="24"/>
        </w:rPr>
        <w:t>质疑提出与答复</w:t>
      </w:r>
    </w:p>
    <w:p w:rsidR="00C7419D" w:rsidRDefault="00C7419D" w:rsidP="00815878">
      <w:pPr>
        <w:autoSpaceDE w:val="0"/>
        <w:autoSpaceDN w:val="0"/>
        <w:spacing w:line="520" w:lineRule="exact"/>
        <w:ind w:firstLineChars="200" w:firstLine="480"/>
        <w:contextualSpacing/>
        <w:mirrorIndents/>
        <w:jc w:val="left"/>
        <w:rPr>
          <w:rFonts w:ascii="宋体" w:hAnsi="宋体" w:cs="宋体"/>
          <w:kern w:val="0"/>
          <w:sz w:val="24"/>
          <w:szCs w:val="24"/>
        </w:rPr>
      </w:pPr>
      <w:r>
        <w:rPr>
          <w:rFonts w:ascii="宋体" w:hAnsi="宋体" w:cs="宋体" w:hint="eastAsia"/>
          <w:kern w:val="0"/>
          <w:sz w:val="24"/>
          <w:szCs w:val="24"/>
        </w:rPr>
        <w:t>3</w:t>
      </w:r>
      <w:r w:rsidR="000B4F1F">
        <w:rPr>
          <w:rFonts w:ascii="宋体" w:hAnsi="宋体" w:cs="宋体" w:hint="eastAsia"/>
          <w:kern w:val="0"/>
          <w:sz w:val="24"/>
          <w:szCs w:val="24"/>
        </w:rPr>
        <w:t>6</w:t>
      </w:r>
      <w:r>
        <w:rPr>
          <w:rFonts w:ascii="宋体" w:hAnsi="宋体" w:cs="宋体" w:hint="eastAsia"/>
          <w:kern w:val="0"/>
          <w:sz w:val="24"/>
          <w:szCs w:val="24"/>
        </w:rPr>
        <w:t>.1应商认为采购文件、采购过程和中标结果使自己的权益受到损害的，可以按照《政府采购质疑和投诉办法》（财政部令第94号）提出质疑。提出质疑的供应商应当是参与本项目采购活动的供应商。</w:t>
      </w:r>
    </w:p>
    <w:p w:rsidR="00C7419D" w:rsidRDefault="00C7419D" w:rsidP="00815878">
      <w:pPr>
        <w:autoSpaceDE w:val="0"/>
        <w:autoSpaceDN w:val="0"/>
        <w:spacing w:line="520" w:lineRule="exact"/>
        <w:ind w:firstLineChars="200" w:firstLine="480"/>
        <w:contextualSpacing/>
        <w:mirrorIndents/>
        <w:jc w:val="left"/>
        <w:rPr>
          <w:rFonts w:ascii="宋体" w:hAnsi="宋体" w:cs="宋体"/>
          <w:kern w:val="0"/>
          <w:sz w:val="24"/>
          <w:szCs w:val="24"/>
        </w:rPr>
      </w:pPr>
      <w:r>
        <w:rPr>
          <w:rFonts w:ascii="宋体" w:hAnsi="宋体" w:cs="宋体" w:hint="eastAsia"/>
          <w:kern w:val="0"/>
          <w:sz w:val="24"/>
          <w:szCs w:val="24"/>
        </w:rPr>
        <w:t>（1） 对采购文件提出质疑的，潜在</w:t>
      </w:r>
      <w:r w:rsidR="002F4EBC">
        <w:rPr>
          <w:rFonts w:ascii="宋体" w:hAnsi="宋体" w:cs="宋体" w:hint="eastAsia"/>
          <w:kern w:val="0"/>
          <w:sz w:val="24"/>
          <w:szCs w:val="24"/>
        </w:rPr>
        <w:t>供应商</w:t>
      </w:r>
      <w:r>
        <w:rPr>
          <w:rFonts w:ascii="宋体" w:hAnsi="宋体" w:cs="宋体" w:hint="eastAsia"/>
          <w:kern w:val="0"/>
          <w:sz w:val="24"/>
          <w:szCs w:val="24"/>
        </w:rPr>
        <w:t>应已依法获取采购文件，且应当在获取采购文件或者采购文件公告期限届满之日起7个工作日内通过《全国公共资源交易平台（河南省·许昌市）》一次性提出，提出后联系招标公告中代理机构联系人查看，并同时将符合《政府采购质疑和投诉办法》第十二条规定的纸质质疑函和必要的证明材料一式两份送采购单位，如未提出视为全面接受；</w:t>
      </w:r>
    </w:p>
    <w:p w:rsidR="00C7419D" w:rsidRDefault="00C7419D" w:rsidP="00815878">
      <w:pPr>
        <w:autoSpaceDE w:val="0"/>
        <w:autoSpaceDN w:val="0"/>
        <w:spacing w:line="520" w:lineRule="exact"/>
        <w:ind w:firstLineChars="200" w:firstLine="480"/>
        <w:contextualSpacing/>
        <w:mirrorIndents/>
        <w:jc w:val="left"/>
        <w:rPr>
          <w:rFonts w:ascii="宋体" w:hAnsi="宋体" w:cs="宋体"/>
          <w:kern w:val="0"/>
          <w:sz w:val="24"/>
          <w:szCs w:val="24"/>
        </w:rPr>
      </w:pPr>
      <w:r>
        <w:rPr>
          <w:rFonts w:ascii="宋体" w:hAnsi="宋体" w:cs="宋体" w:hint="eastAsia"/>
          <w:kern w:val="0"/>
          <w:sz w:val="24"/>
          <w:szCs w:val="24"/>
        </w:rPr>
        <w:t>（2） 对采购过程提出质疑的，为各采购程序环节结束之日起七个工作日内，以书面形式向采购人和采购代理机构一次性提出；</w:t>
      </w:r>
    </w:p>
    <w:p w:rsidR="00C7419D" w:rsidRDefault="00C7419D" w:rsidP="00815878">
      <w:pPr>
        <w:autoSpaceDE w:val="0"/>
        <w:autoSpaceDN w:val="0"/>
        <w:spacing w:line="520" w:lineRule="exact"/>
        <w:ind w:firstLineChars="200" w:firstLine="480"/>
        <w:contextualSpacing/>
        <w:mirrorIndents/>
        <w:jc w:val="left"/>
        <w:rPr>
          <w:rFonts w:ascii="宋体" w:hAnsi="宋体" w:cs="宋体"/>
          <w:kern w:val="0"/>
          <w:sz w:val="24"/>
          <w:szCs w:val="24"/>
        </w:rPr>
      </w:pPr>
      <w:r>
        <w:rPr>
          <w:rFonts w:ascii="宋体" w:hAnsi="宋体" w:cs="宋体" w:hint="eastAsia"/>
          <w:kern w:val="0"/>
          <w:sz w:val="24"/>
          <w:szCs w:val="24"/>
        </w:rPr>
        <w:t>（3） 对中标结果提出质疑的，为中标结果公告期限届满之日起七个工作日内，</w:t>
      </w:r>
      <w:r>
        <w:rPr>
          <w:rFonts w:ascii="宋体" w:hAnsi="宋体" w:cs="宋体" w:hint="eastAsia"/>
          <w:kern w:val="0"/>
          <w:sz w:val="24"/>
          <w:szCs w:val="24"/>
        </w:rPr>
        <w:lastRenderedPageBreak/>
        <w:t>以书面形式向采购人和采购代理机构一次性提出。</w:t>
      </w:r>
    </w:p>
    <w:p w:rsidR="00C7419D" w:rsidRDefault="00C7419D" w:rsidP="00815878">
      <w:pPr>
        <w:autoSpaceDE w:val="0"/>
        <w:autoSpaceDN w:val="0"/>
        <w:spacing w:line="520" w:lineRule="exact"/>
        <w:ind w:firstLineChars="200" w:firstLine="480"/>
        <w:contextualSpacing/>
        <w:mirrorIndents/>
        <w:jc w:val="left"/>
        <w:rPr>
          <w:rFonts w:ascii="宋体" w:hAnsi="宋体" w:cs="宋体"/>
          <w:kern w:val="0"/>
          <w:sz w:val="24"/>
          <w:szCs w:val="24"/>
        </w:rPr>
      </w:pPr>
      <w:r>
        <w:rPr>
          <w:rFonts w:ascii="宋体" w:hAnsi="宋体" w:cs="宋体" w:hint="eastAsia"/>
          <w:kern w:val="0"/>
          <w:sz w:val="24"/>
          <w:szCs w:val="24"/>
        </w:rPr>
        <w:t>3</w:t>
      </w:r>
      <w:r w:rsidR="000B4F1F">
        <w:rPr>
          <w:rFonts w:ascii="宋体" w:hAnsi="宋体" w:cs="宋体" w:hint="eastAsia"/>
          <w:kern w:val="0"/>
          <w:sz w:val="24"/>
          <w:szCs w:val="24"/>
        </w:rPr>
        <w:t>6</w:t>
      </w:r>
      <w:r>
        <w:rPr>
          <w:rFonts w:ascii="宋体" w:hAnsi="宋体" w:cs="宋体" w:hint="eastAsia"/>
          <w:kern w:val="0"/>
          <w:sz w:val="24"/>
          <w:szCs w:val="24"/>
        </w:rPr>
        <w:t>.2采购人、采购代理机构认为供应商质疑不成立，或者成立但未对中标结果构成影响的，继续开展采购活动；认为供应商质疑成立且影响或者可能影响中标结果的，按照下列情况处理：</w:t>
      </w:r>
    </w:p>
    <w:p w:rsidR="00C7419D" w:rsidRDefault="00C7419D" w:rsidP="00815878">
      <w:pPr>
        <w:autoSpaceDE w:val="0"/>
        <w:autoSpaceDN w:val="0"/>
        <w:spacing w:line="520" w:lineRule="exact"/>
        <w:ind w:firstLineChars="200" w:firstLine="480"/>
        <w:contextualSpacing/>
        <w:mirrorIndents/>
        <w:jc w:val="left"/>
        <w:rPr>
          <w:rFonts w:ascii="宋体" w:hAnsi="宋体" w:cs="宋体"/>
          <w:kern w:val="0"/>
          <w:sz w:val="24"/>
          <w:szCs w:val="24"/>
        </w:rPr>
      </w:pPr>
      <w:r>
        <w:rPr>
          <w:rFonts w:ascii="宋体" w:hAnsi="宋体" w:cs="宋体" w:hint="eastAsia"/>
          <w:kern w:val="0"/>
          <w:sz w:val="24"/>
          <w:szCs w:val="24"/>
        </w:rPr>
        <w:t>（1） 对采购文件提出的质疑，依法通过澄清或者修改可以继续开展采购活动的，澄清或者修改采购文件后继续开展采购活动；否则应当修改采购文件后重新开展采购活动。</w:t>
      </w:r>
    </w:p>
    <w:p w:rsidR="00C7419D" w:rsidRDefault="00C7419D" w:rsidP="00815878">
      <w:pPr>
        <w:autoSpaceDE w:val="0"/>
        <w:autoSpaceDN w:val="0"/>
        <w:spacing w:line="520" w:lineRule="exact"/>
        <w:ind w:firstLineChars="200" w:firstLine="480"/>
        <w:contextualSpacing/>
        <w:mirrorIndents/>
        <w:jc w:val="left"/>
        <w:rPr>
          <w:rFonts w:ascii="宋体" w:hAnsi="宋体" w:cs="宋体"/>
          <w:kern w:val="0"/>
          <w:sz w:val="24"/>
          <w:szCs w:val="24"/>
        </w:rPr>
      </w:pPr>
      <w:r>
        <w:rPr>
          <w:rFonts w:ascii="宋体" w:hAnsi="宋体" w:cs="宋体" w:hint="eastAsia"/>
          <w:kern w:val="0"/>
          <w:sz w:val="24"/>
          <w:szCs w:val="24"/>
        </w:rPr>
        <w:t>（2） 对采购过程、中标结果提出的质疑，合格供应商符合法定数量时，可以从合格的中标候选人中另行确定中标供应商的，应当依法另行确定中标供应商；否则应当重新开展采购活动。</w:t>
      </w:r>
    </w:p>
    <w:p w:rsidR="00C7419D" w:rsidRDefault="00C7419D" w:rsidP="00815878">
      <w:pPr>
        <w:autoSpaceDE w:val="0"/>
        <w:autoSpaceDN w:val="0"/>
        <w:spacing w:line="520" w:lineRule="exact"/>
        <w:ind w:firstLineChars="200" w:firstLine="482"/>
        <w:contextualSpacing/>
        <w:mirrorIndents/>
        <w:jc w:val="left"/>
        <w:rPr>
          <w:rFonts w:ascii="宋体" w:hAnsi="宋体" w:cs="宋体"/>
          <w:b/>
          <w:kern w:val="0"/>
          <w:sz w:val="24"/>
          <w:szCs w:val="24"/>
        </w:rPr>
      </w:pPr>
      <w:r>
        <w:rPr>
          <w:rFonts w:ascii="宋体" w:hAnsi="宋体" w:cs="宋体"/>
          <w:b/>
          <w:kern w:val="0"/>
          <w:sz w:val="24"/>
          <w:szCs w:val="24"/>
        </w:rPr>
        <w:t>3</w:t>
      </w:r>
      <w:r w:rsidR="000B4F1F">
        <w:rPr>
          <w:rFonts w:ascii="宋体" w:hAnsi="宋体" w:cs="宋体" w:hint="eastAsia"/>
          <w:b/>
          <w:kern w:val="0"/>
          <w:sz w:val="24"/>
          <w:szCs w:val="24"/>
        </w:rPr>
        <w:t>7</w:t>
      </w:r>
      <w:r>
        <w:rPr>
          <w:rFonts w:ascii="宋体" w:hAnsi="宋体" w:cs="宋体"/>
          <w:b/>
          <w:kern w:val="0"/>
          <w:sz w:val="24"/>
          <w:szCs w:val="24"/>
        </w:rPr>
        <w:t>.</w:t>
      </w:r>
      <w:r>
        <w:rPr>
          <w:rFonts w:ascii="宋体" w:hAnsi="宋体" w:cs="宋体" w:hint="eastAsia"/>
          <w:b/>
          <w:kern w:val="0"/>
          <w:sz w:val="24"/>
          <w:szCs w:val="24"/>
        </w:rPr>
        <w:t>签订合同</w:t>
      </w:r>
    </w:p>
    <w:p w:rsidR="00C7419D" w:rsidRDefault="00C7419D" w:rsidP="00815878">
      <w:pPr>
        <w:autoSpaceDE w:val="0"/>
        <w:autoSpaceDN w:val="0"/>
        <w:spacing w:line="520" w:lineRule="exact"/>
        <w:ind w:firstLineChars="200" w:firstLine="480"/>
        <w:contextualSpacing/>
        <w:mirrorIndents/>
        <w:jc w:val="left"/>
        <w:rPr>
          <w:rFonts w:ascii="宋体" w:hAnsi="宋体" w:cs="宋体"/>
          <w:kern w:val="0"/>
          <w:sz w:val="24"/>
          <w:szCs w:val="24"/>
        </w:rPr>
      </w:pPr>
      <w:r>
        <w:rPr>
          <w:rFonts w:ascii="宋体" w:hAnsi="宋体" w:cs="宋体" w:hint="eastAsia"/>
          <w:kern w:val="0"/>
          <w:sz w:val="24"/>
          <w:szCs w:val="24"/>
        </w:rPr>
        <w:t>采购人应当自中标通知书发出之日起30日内，按照招标文件和中标人投标文件的规定，与中标人签订书面合同。所签订的合同不得对招标文件确定的事项和中标人投标文件作实质性修改。</w:t>
      </w:r>
    </w:p>
    <w:p w:rsidR="00C7419D" w:rsidRDefault="00C7419D" w:rsidP="00815878">
      <w:pPr>
        <w:autoSpaceDE w:val="0"/>
        <w:autoSpaceDN w:val="0"/>
        <w:spacing w:line="520" w:lineRule="exact"/>
        <w:ind w:firstLineChars="200" w:firstLine="482"/>
        <w:contextualSpacing/>
        <w:mirrorIndents/>
        <w:jc w:val="left"/>
        <w:rPr>
          <w:rFonts w:ascii="宋体" w:hAnsi="宋体" w:cs="宋体"/>
          <w:b/>
          <w:kern w:val="0"/>
          <w:sz w:val="24"/>
          <w:szCs w:val="24"/>
        </w:rPr>
      </w:pPr>
      <w:r>
        <w:rPr>
          <w:rFonts w:ascii="宋体" w:hAnsi="宋体" w:cs="宋体" w:hint="eastAsia"/>
          <w:b/>
          <w:kern w:val="0"/>
          <w:sz w:val="24"/>
          <w:szCs w:val="24"/>
        </w:rPr>
        <w:t>3</w:t>
      </w:r>
      <w:r w:rsidR="000B4F1F">
        <w:rPr>
          <w:rFonts w:ascii="宋体" w:hAnsi="宋体" w:cs="宋体" w:hint="eastAsia"/>
          <w:b/>
          <w:kern w:val="0"/>
          <w:sz w:val="24"/>
          <w:szCs w:val="24"/>
        </w:rPr>
        <w:t>8</w:t>
      </w:r>
      <w:r>
        <w:rPr>
          <w:rFonts w:ascii="宋体" w:hAnsi="宋体" w:cs="宋体"/>
          <w:b/>
          <w:kern w:val="0"/>
          <w:sz w:val="24"/>
          <w:szCs w:val="24"/>
        </w:rPr>
        <w:t>.</w:t>
      </w:r>
      <w:r>
        <w:rPr>
          <w:rFonts w:ascii="宋体" w:hAnsi="宋体" w:cs="宋体" w:hint="eastAsia"/>
          <w:b/>
          <w:kern w:val="0"/>
          <w:sz w:val="24"/>
          <w:szCs w:val="24"/>
        </w:rPr>
        <w:t>履约担保</w:t>
      </w:r>
    </w:p>
    <w:p w:rsidR="00C7419D" w:rsidRDefault="00C7419D" w:rsidP="00815878">
      <w:pPr>
        <w:autoSpaceDE w:val="0"/>
        <w:autoSpaceDN w:val="0"/>
        <w:spacing w:line="520" w:lineRule="exact"/>
        <w:ind w:firstLineChars="200" w:firstLine="480"/>
        <w:contextualSpacing/>
        <w:mirrorIndents/>
        <w:jc w:val="left"/>
        <w:rPr>
          <w:rFonts w:ascii="宋体" w:hAnsi="宋体" w:cs="宋体"/>
          <w:kern w:val="0"/>
          <w:sz w:val="24"/>
        </w:rPr>
      </w:pPr>
      <w:r>
        <w:rPr>
          <w:rFonts w:ascii="宋体" w:hAnsi="宋体" w:hint="eastAsia"/>
          <w:bCs/>
          <w:sz w:val="24"/>
          <w:szCs w:val="24"/>
        </w:rPr>
        <w:t>按照《许昌市财政局关于加大政府采购支持中小企业力度有关事项的通知》(许财购【2022】5号）文的要求，不收取履约保证金。</w:t>
      </w:r>
    </w:p>
    <w:p w:rsidR="00C7419D" w:rsidRDefault="000B4F1F" w:rsidP="00815878">
      <w:pPr>
        <w:autoSpaceDE w:val="0"/>
        <w:autoSpaceDN w:val="0"/>
        <w:spacing w:line="520" w:lineRule="exact"/>
        <w:ind w:firstLineChars="200" w:firstLine="482"/>
        <w:contextualSpacing/>
        <w:mirrorIndents/>
        <w:jc w:val="left"/>
        <w:rPr>
          <w:rFonts w:ascii="宋体" w:hAnsi="宋体" w:cs="宋体"/>
          <w:b/>
          <w:kern w:val="0"/>
          <w:sz w:val="24"/>
          <w:szCs w:val="24"/>
        </w:rPr>
      </w:pPr>
      <w:r>
        <w:rPr>
          <w:rFonts w:ascii="宋体" w:hAnsi="宋体" w:cs="宋体" w:hint="eastAsia"/>
          <w:b/>
          <w:kern w:val="0"/>
          <w:sz w:val="24"/>
          <w:szCs w:val="24"/>
        </w:rPr>
        <w:t>39</w:t>
      </w:r>
      <w:r w:rsidR="00C7419D">
        <w:rPr>
          <w:rFonts w:ascii="宋体" w:hAnsi="宋体" w:cs="宋体" w:hint="eastAsia"/>
          <w:b/>
          <w:kern w:val="0"/>
          <w:sz w:val="24"/>
          <w:szCs w:val="24"/>
        </w:rPr>
        <w:t>.政府采购合同融资</w:t>
      </w:r>
    </w:p>
    <w:p w:rsidR="00C7419D" w:rsidRDefault="000B4F1F" w:rsidP="00815878">
      <w:pPr>
        <w:autoSpaceDE w:val="0"/>
        <w:autoSpaceDN w:val="0"/>
        <w:spacing w:line="520" w:lineRule="exact"/>
        <w:ind w:firstLineChars="200" w:firstLine="480"/>
        <w:contextualSpacing/>
        <w:mirrorIndents/>
        <w:jc w:val="left"/>
        <w:rPr>
          <w:rFonts w:ascii="宋体" w:hAnsi="宋体" w:cs="宋体"/>
          <w:kern w:val="0"/>
          <w:sz w:val="24"/>
        </w:rPr>
      </w:pPr>
      <w:r>
        <w:rPr>
          <w:rFonts w:ascii="宋体" w:hAnsi="宋体" w:cs="宋体" w:hint="eastAsia"/>
          <w:kern w:val="0"/>
          <w:sz w:val="24"/>
        </w:rPr>
        <w:t>39</w:t>
      </w:r>
      <w:r w:rsidR="00C7419D">
        <w:rPr>
          <w:rFonts w:ascii="宋体" w:hAnsi="宋体" w:cs="宋体" w:hint="eastAsia"/>
          <w:kern w:val="0"/>
          <w:sz w:val="24"/>
        </w:rPr>
        <w:t>.1 缓解中小企业融资难题</w:t>
      </w:r>
    </w:p>
    <w:p w:rsidR="00C7419D" w:rsidRDefault="00C7419D" w:rsidP="00815878">
      <w:pPr>
        <w:autoSpaceDE w:val="0"/>
        <w:autoSpaceDN w:val="0"/>
        <w:spacing w:line="520" w:lineRule="exact"/>
        <w:ind w:firstLineChars="200" w:firstLine="480"/>
        <w:contextualSpacing/>
        <w:mirrorIndents/>
        <w:jc w:val="left"/>
        <w:rPr>
          <w:rFonts w:ascii="宋体" w:hAnsi="宋体" w:cs="宋体"/>
          <w:kern w:val="0"/>
          <w:sz w:val="24"/>
        </w:rPr>
      </w:pPr>
      <w:r>
        <w:rPr>
          <w:rFonts w:ascii="宋体" w:hAnsi="宋体" w:cs="宋体" w:hint="eastAsia"/>
          <w:kern w:val="0"/>
          <w:sz w:val="24"/>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rsidR="00C7419D" w:rsidRDefault="000B4F1F" w:rsidP="00815878">
      <w:pPr>
        <w:autoSpaceDE w:val="0"/>
        <w:autoSpaceDN w:val="0"/>
        <w:spacing w:line="520" w:lineRule="exact"/>
        <w:ind w:firstLineChars="200" w:firstLine="480"/>
        <w:contextualSpacing/>
        <w:mirrorIndents/>
        <w:jc w:val="left"/>
        <w:rPr>
          <w:rFonts w:ascii="宋体" w:hAnsi="宋体" w:cs="宋体"/>
          <w:kern w:val="0"/>
          <w:sz w:val="24"/>
        </w:rPr>
      </w:pPr>
      <w:r>
        <w:rPr>
          <w:rFonts w:ascii="宋体" w:hAnsi="宋体" w:cs="宋体" w:hint="eastAsia"/>
          <w:kern w:val="0"/>
          <w:sz w:val="24"/>
        </w:rPr>
        <w:t>39</w:t>
      </w:r>
      <w:r w:rsidR="00C7419D">
        <w:rPr>
          <w:rFonts w:ascii="宋体" w:hAnsi="宋体" w:cs="宋体" w:hint="eastAsia"/>
          <w:kern w:val="0"/>
          <w:sz w:val="24"/>
        </w:rPr>
        <w:t>.2 合作金融机构（排名不分先后）</w:t>
      </w:r>
    </w:p>
    <w:p w:rsidR="00C7419D" w:rsidRDefault="00C7419D" w:rsidP="00815878">
      <w:pPr>
        <w:autoSpaceDE w:val="0"/>
        <w:autoSpaceDN w:val="0"/>
        <w:spacing w:line="520" w:lineRule="exact"/>
        <w:ind w:firstLineChars="200" w:firstLine="480"/>
        <w:contextualSpacing/>
        <w:mirrorIndents/>
        <w:jc w:val="left"/>
        <w:rPr>
          <w:rFonts w:ascii="宋体" w:hAnsi="宋体" w:cs="宋体"/>
          <w:kern w:val="0"/>
          <w:sz w:val="24"/>
        </w:rPr>
      </w:pPr>
      <w:r>
        <w:rPr>
          <w:rFonts w:ascii="宋体" w:hAnsi="宋体" w:cs="宋体" w:hint="eastAsia"/>
          <w:kern w:val="0"/>
          <w:sz w:val="24"/>
        </w:rPr>
        <w:lastRenderedPageBreak/>
        <w:t>合作金融机构名称：中原银行许昌分行（小微金融部）</w:t>
      </w:r>
    </w:p>
    <w:p w:rsidR="00C7419D" w:rsidRDefault="00C7419D" w:rsidP="00815878">
      <w:pPr>
        <w:autoSpaceDE w:val="0"/>
        <w:autoSpaceDN w:val="0"/>
        <w:spacing w:line="520" w:lineRule="exact"/>
        <w:ind w:firstLineChars="200" w:firstLine="480"/>
        <w:contextualSpacing/>
        <w:mirrorIndents/>
        <w:jc w:val="left"/>
        <w:rPr>
          <w:rFonts w:ascii="宋体" w:hAnsi="宋体" w:cs="宋体"/>
          <w:kern w:val="0"/>
          <w:sz w:val="24"/>
        </w:rPr>
      </w:pPr>
      <w:r>
        <w:rPr>
          <w:rFonts w:ascii="宋体" w:hAnsi="宋体" w:cs="宋体" w:hint="eastAsia"/>
          <w:kern w:val="0"/>
          <w:sz w:val="24"/>
        </w:rPr>
        <w:t>联系人及电话：陈阳 13137407575 方金龙 15836539901</w:t>
      </w:r>
    </w:p>
    <w:p w:rsidR="00C7419D" w:rsidRDefault="00C7419D" w:rsidP="00815878">
      <w:pPr>
        <w:autoSpaceDE w:val="0"/>
        <w:autoSpaceDN w:val="0"/>
        <w:spacing w:line="520" w:lineRule="exact"/>
        <w:ind w:firstLineChars="200" w:firstLine="480"/>
        <w:contextualSpacing/>
        <w:mirrorIndents/>
        <w:jc w:val="left"/>
        <w:rPr>
          <w:rFonts w:ascii="宋体" w:hAnsi="宋体" w:cs="宋体"/>
          <w:kern w:val="0"/>
          <w:sz w:val="24"/>
        </w:rPr>
      </w:pPr>
      <w:r>
        <w:rPr>
          <w:rFonts w:ascii="宋体" w:hAnsi="宋体" w:cs="宋体" w:hint="eastAsia"/>
          <w:kern w:val="0"/>
          <w:sz w:val="24"/>
        </w:rPr>
        <w:t>地址：许昌市建安大道与紫云路交汇处中原银行</w:t>
      </w:r>
    </w:p>
    <w:p w:rsidR="00C7419D" w:rsidRDefault="00C7419D" w:rsidP="00815878">
      <w:pPr>
        <w:autoSpaceDE w:val="0"/>
        <w:autoSpaceDN w:val="0"/>
        <w:spacing w:line="520" w:lineRule="exact"/>
        <w:ind w:firstLineChars="200" w:firstLine="480"/>
        <w:contextualSpacing/>
        <w:mirrorIndents/>
        <w:jc w:val="left"/>
        <w:rPr>
          <w:rFonts w:ascii="宋体" w:hAnsi="宋体" w:cs="宋体"/>
          <w:kern w:val="0"/>
          <w:sz w:val="24"/>
        </w:rPr>
      </w:pPr>
      <w:r>
        <w:rPr>
          <w:rFonts w:ascii="宋体" w:hAnsi="宋体" w:cs="宋体" w:hint="eastAsia"/>
          <w:kern w:val="0"/>
          <w:sz w:val="24"/>
        </w:rPr>
        <w:t>合作金融机构名称：浦发银行许昌分行</w:t>
      </w:r>
    </w:p>
    <w:p w:rsidR="00C7419D" w:rsidRDefault="00C7419D" w:rsidP="00815878">
      <w:pPr>
        <w:autoSpaceDE w:val="0"/>
        <w:autoSpaceDN w:val="0"/>
        <w:spacing w:line="520" w:lineRule="exact"/>
        <w:ind w:firstLineChars="200" w:firstLine="480"/>
        <w:contextualSpacing/>
        <w:mirrorIndents/>
        <w:jc w:val="left"/>
        <w:rPr>
          <w:rFonts w:ascii="宋体" w:hAnsi="宋体" w:cs="宋体"/>
          <w:kern w:val="0"/>
          <w:sz w:val="24"/>
        </w:rPr>
      </w:pPr>
      <w:r>
        <w:rPr>
          <w:rFonts w:ascii="宋体" w:hAnsi="宋体" w:cs="宋体" w:hint="eastAsia"/>
          <w:kern w:val="0"/>
          <w:sz w:val="24"/>
        </w:rPr>
        <w:t>联系人及电话：赵勇 0374-7313569、7313502 18937459920</w:t>
      </w:r>
    </w:p>
    <w:p w:rsidR="00C7419D" w:rsidRDefault="00C7419D" w:rsidP="00815878">
      <w:pPr>
        <w:autoSpaceDE w:val="0"/>
        <w:autoSpaceDN w:val="0"/>
        <w:spacing w:line="520" w:lineRule="exact"/>
        <w:ind w:firstLineChars="200" w:firstLine="480"/>
        <w:contextualSpacing/>
        <w:mirrorIndents/>
        <w:jc w:val="left"/>
        <w:rPr>
          <w:rFonts w:ascii="宋体" w:hAnsi="宋体" w:cs="宋体"/>
          <w:kern w:val="0"/>
          <w:sz w:val="24"/>
        </w:rPr>
      </w:pPr>
      <w:r>
        <w:rPr>
          <w:rFonts w:ascii="宋体" w:hAnsi="宋体" w:cs="宋体" w:hint="eastAsia"/>
          <w:kern w:val="0"/>
          <w:sz w:val="24"/>
        </w:rPr>
        <w:t>地址：许昌市许继大道1163号许继花园</w:t>
      </w:r>
    </w:p>
    <w:p w:rsidR="00C7419D" w:rsidRDefault="00C7419D" w:rsidP="00815878">
      <w:pPr>
        <w:autoSpaceDE w:val="0"/>
        <w:autoSpaceDN w:val="0"/>
        <w:spacing w:line="520" w:lineRule="exact"/>
        <w:ind w:firstLineChars="200" w:firstLine="480"/>
        <w:contextualSpacing/>
        <w:mirrorIndents/>
        <w:jc w:val="left"/>
        <w:rPr>
          <w:rFonts w:ascii="宋体" w:hAnsi="宋体" w:cs="宋体"/>
          <w:kern w:val="0"/>
          <w:sz w:val="24"/>
        </w:rPr>
      </w:pPr>
      <w:r>
        <w:rPr>
          <w:rFonts w:ascii="宋体" w:hAnsi="宋体" w:cs="宋体" w:hint="eastAsia"/>
          <w:kern w:val="0"/>
          <w:sz w:val="24"/>
        </w:rPr>
        <w:t>合作金融机构名称：交通银行许昌分行</w:t>
      </w:r>
    </w:p>
    <w:p w:rsidR="00C7419D" w:rsidRDefault="00C7419D" w:rsidP="00815878">
      <w:pPr>
        <w:autoSpaceDE w:val="0"/>
        <w:autoSpaceDN w:val="0"/>
        <w:spacing w:line="520" w:lineRule="exact"/>
        <w:ind w:firstLineChars="200" w:firstLine="480"/>
        <w:contextualSpacing/>
        <w:mirrorIndents/>
        <w:jc w:val="left"/>
        <w:rPr>
          <w:rFonts w:ascii="宋体" w:hAnsi="宋体" w:cs="宋体"/>
          <w:kern w:val="0"/>
          <w:sz w:val="24"/>
        </w:rPr>
      </w:pPr>
      <w:r>
        <w:rPr>
          <w:rFonts w:ascii="宋体" w:hAnsi="宋体" w:cs="宋体" w:hint="eastAsia"/>
          <w:kern w:val="0"/>
          <w:sz w:val="24"/>
        </w:rPr>
        <w:t>联系人：宋纪刚 0374-2369912 13733951305</w:t>
      </w:r>
    </w:p>
    <w:p w:rsidR="00C7419D" w:rsidRDefault="00C7419D" w:rsidP="00815878">
      <w:pPr>
        <w:autoSpaceDE w:val="0"/>
        <w:autoSpaceDN w:val="0"/>
        <w:spacing w:line="520" w:lineRule="exact"/>
        <w:ind w:firstLineChars="200" w:firstLine="480"/>
        <w:contextualSpacing/>
        <w:mirrorIndents/>
        <w:jc w:val="left"/>
        <w:rPr>
          <w:rFonts w:ascii="宋体" w:hAnsi="宋体" w:cs="宋体"/>
          <w:kern w:val="0"/>
          <w:sz w:val="24"/>
        </w:rPr>
      </w:pPr>
      <w:r>
        <w:rPr>
          <w:rFonts w:ascii="宋体" w:hAnsi="宋体" w:cs="宋体" w:hint="eastAsia"/>
          <w:kern w:val="0"/>
          <w:sz w:val="24"/>
        </w:rPr>
        <w:t>地址：许昌市莲城大道114号</w:t>
      </w:r>
    </w:p>
    <w:p w:rsidR="00C7419D" w:rsidRDefault="00C7419D" w:rsidP="00815878">
      <w:pPr>
        <w:autoSpaceDE w:val="0"/>
        <w:autoSpaceDN w:val="0"/>
        <w:spacing w:line="520" w:lineRule="exact"/>
        <w:ind w:firstLineChars="200" w:firstLine="480"/>
        <w:contextualSpacing/>
        <w:mirrorIndents/>
        <w:jc w:val="left"/>
        <w:rPr>
          <w:rFonts w:ascii="宋体" w:hAnsi="宋体" w:cs="宋体"/>
          <w:kern w:val="0"/>
          <w:sz w:val="24"/>
        </w:rPr>
      </w:pPr>
      <w:r>
        <w:rPr>
          <w:rFonts w:ascii="宋体" w:hAnsi="宋体" w:cs="宋体" w:hint="eastAsia"/>
          <w:kern w:val="0"/>
          <w:sz w:val="24"/>
        </w:rPr>
        <w:t>合作金融机构名称：光大银行许昌分行</w:t>
      </w:r>
    </w:p>
    <w:p w:rsidR="00C7419D" w:rsidRDefault="00C7419D" w:rsidP="00815878">
      <w:pPr>
        <w:autoSpaceDE w:val="0"/>
        <w:autoSpaceDN w:val="0"/>
        <w:spacing w:line="520" w:lineRule="exact"/>
        <w:ind w:firstLineChars="200" w:firstLine="480"/>
        <w:contextualSpacing/>
        <w:mirrorIndents/>
        <w:jc w:val="left"/>
        <w:rPr>
          <w:rFonts w:ascii="宋体" w:hAnsi="宋体" w:cs="宋体"/>
          <w:kern w:val="0"/>
          <w:sz w:val="24"/>
        </w:rPr>
      </w:pPr>
      <w:r>
        <w:rPr>
          <w:rFonts w:ascii="宋体" w:hAnsi="宋体" w:cs="宋体" w:hint="eastAsia"/>
          <w:kern w:val="0"/>
          <w:sz w:val="24"/>
        </w:rPr>
        <w:t>联系人：李东磊 0374-2928168 18569936868</w:t>
      </w:r>
    </w:p>
    <w:p w:rsidR="00C7419D" w:rsidRDefault="00C7419D" w:rsidP="00815878">
      <w:pPr>
        <w:autoSpaceDE w:val="0"/>
        <w:autoSpaceDN w:val="0"/>
        <w:spacing w:line="520" w:lineRule="exact"/>
        <w:ind w:firstLineChars="200" w:firstLine="480"/>
        <w:contextualSpacing/>
        <w:mirrorIndents/>
        <w:jc w:val="left"/>
        <w:rPr>
          <w:rFonts w:ascii="宋体" w:hAnsi="宋体" w:cs="宋体"/>
          <w:kern w:val="0"/>
          <w:sz w:val="24"/>
        </w:rPr>
      </w:pPr>
      <w:r>
        <w:rPr>
          <w:rFonts w:ascii="宋体" w:hAnsi="宋体" w:cs="宋体" w:hint="eastAsia"/>
          <w:kern w:val="0"/>
          <w:sz w:val="24"/>
        </w:rPr>
        <w:t>地址：许昌市魏都区八一路文峰路交叉口西北角</w:t>
      </w:r>
    </w:p>
    <w:p w:rsidR="00C7419D" w:rsidRDefault="00C7419D" w:rsidP="00815878">
      <w:pPr>
        <w:autoSpaceDE w:val="0"/>
        <w:autoSpaceDN w:val="0"/>
        <w:spacing w:line="520" w:lineRule="exact"/>
        <w:ind w:firstLineChars="200" w:firstLine="480"/>
        <w:contextualSpacing/>
        <w:mirrorIndents/>
        <w:jc w:val="left"/>
        <w:rPr>
          <w:rFonts w:ascii="宋体" w:hAnsi="宋体" w:cs="宋体"/>
          <w:kern w:val="0"/>
          <w:sz w:val="24"/>
        </w:rPr>
      </w:pPr>
      <w:r>
        <w:rPr>
          <w:rFonts w:ascii="宋体" w:hAnsi="宋体" w:cs="宋体" w:hint="eastAsia"/>
          <w:kern w:val="0"/>
          <w:sz w:val="24"/>
        </w:rPr>
        <w:t>合作金融机构名称：招商银行许昌分行</w:t>
      </w:r>
    </w:p>
    <w:p w:rsidR="00C7419D" w:rsidRDefault="00C7419D" w:rsidP="00815878">
      <w:pPr>
        <w:autoSpaceDE w:val="0"/>
        <w:autoSpaceDN w:val="0"/>
        <w:spacing w:line="520" w:lineRule="exact"/>
        <w:ind w:firstLineChars="200" w:firstLine="480"/>
        <w:contextualSpacing/>
        <w:mirrorIndents/>
        <w:jc w:val="left"/>
        <w:rPr>
          <w:rFonts w:ascii="宋体" w:hAnsi="宋体" w:cs="宋体"/>
          <w:kern w:val="0"/>
          <w:sz w:val="24"/>
        </w:rPr>
      </w:pPr>
      <w:r>
        <w:rPr>
          <w:rFonts w:ascii="宋体" w:hAnsi="宋体" w:cs="宋体" w:hint="eastAsia"/>
          <w:kern w:val="0"/>
          <w:sz w:val="24"/>
        </w:rPr>
        <w:t>联系人及电话：崔星迪 0374-5376058 18839983051</w:t>
      </w:r>
    </w:p>
    <w:p w:rsidR="00C7419D" w:rsidRDefault="00C7419D" w:rsidP="00815878">
      <w:pPr>
        <w:autoSpaceDE w:val="0"/>
        <w:autoSpaceDN w:val="0"/>
        <w:spacing w:line="520" w:lineRule="exact"/>
        <w:ind w:firstLineChars="200" w:firstLine="480"/>
        <w:contextualSpacing/>
        <w:mirrorIndents/>
        <w:jc w:val="left"/>
        <w:rPr>
          <w:rFonts w:ascii="宋体" w:hAnsi="宋体" w:cs="宋体"/>
          <w:kern w:val="0"/>
          <w:sz w:val="24"/>
        </w:rPr>
      </w:pPr>
      <w:r>
        <w:rPr>
          <w:rFonts w:ascii="宋体" w:hAnsi="宋体" w:cs="宋体" w:hint="eastAsia"/>
          <w:kern w:val="0"/>
          <w:sz w:val="24"/>
        </w:rPr>
        <w:t>地址：许昌市建安大道中段新天下AB座</w:t>
      </w:r>
    </w:p>
    <w:p w:rsidR="00C7419D" w:rsidRDefault="00C7419D" w:rsidP="00815878">
      <w:pPr>
        <w:autoSpaceDE w:val="0"/>
        <w:autoSpaceDN w:val="0"/>
        <w:spacing w:line="520" w:lineRule="exact"/>
        <w:ind w:firstLineChars="200" w:firstLine="480"/>
        <w:contextualSpacing/>
        <w:mirrorIndents/>
        <w:jc w:val="left"/>
        <w:rPr>
          <w:rFonts w:ascii="宋体" w:hAnsi="宋体" w:cs="宋体"/>
          <w:kern w:val="0"/>
          <w:sz w:val="24"/>
        </w:rPr>
      </w:pPr>
      <w:r>
        <w:rPr>
          <w:rFonts w:ascii="宋体" w:hAnsi="宋体" w:cs="宋体" w:hint="eastAsia"/>
          <w:kern w:val="0"/>
          <w:sz w:val="24"/>
        </w:rPr>
        <w:t>合作金融机构名称：邮储银行许昌市分行</w:t>
      </w:r>
    </w:p>
    <w:p w:rsidR="00C7419D" w:rsidRDefault="00C7419D" w:rsidP="00815878">
      <w:pPr>
        <w:autoSpaceDE w:val="0"/>
        <w:autoSpaceDN w:val="0"/>
        <w:spacing w:line="520" w:lineRule="exact"/>
        <w:ind w:firstLineChars="200" w:firstLine="480"/>
        <w:contextualSpacing/>
        <w:mirrorIndents/>
        <w:jc w:val="left"/>
        <w:rPr>
          <w:rFonts w:ascii="宋体" w:hAnsi="宋体" w:cs="宋体"/>
          <w:kern w:val="0"/>
          <w:sz w:val="24"/>
        </w:rPr>
      </w:pPr>
      <w:r>
        <w:rPr>
          <w:rFonts w:ascii="宋体" w:hAnsi="宋体" w:cs="宋体" w:hint="eastAsia"/>
          <w:kern w:val="0"/>
          <w:sz w:val="24"/>
        </w:rPr>
        <w:t>联系人及电话：张彦峰13839001972 武松涛18839902679</w:t>
      </w:r>
    </w:p>
    <w:p w:rsidR="00C7419D" w:rsidRDefault="00C7419D" w:rsidP="00815878">
      <w:pPr>
        <w:autoSpaceDE w:val="0"/>
        <w:autoSpaceDN w:val="0"/>
        <w:spacing w:line="520" w:lineRule="exact"/>
        <w:ind w:firstLineChars="200" w:firstLine="480"/>
        <w:contextualSpacing/>
        <w:mirrorIndents/>
        <w:jc w:val="left"/>
        <w:rPr>
          <w:rFonts w:ascii="宋体" w:hAnsi="宋体" w:cs="宋体"/>
          <w:kern w:val="0"/>
          <w:sz w:val="24"/>
        </w:rPr>
      </w:pPr>
      <w:r>
        <w:rPr>
          <w:rFonts w:ascii="宋体" w:hAnsi="宋体" w:cs="宋体" w:hint="eastAsia"/>
          <w:kern w:val="0"/>
          <w:sz w:val="24"/>
        </w:rPr>
        <w:t>徐亚爽15038297574</w:t>
      </w:r>
    </w:p>
    <w:p w:rsidR="00C7419D" w:rsidRDefault="00C7419D" w:rsidP="00815878">
      <w:pPr>
        <w:autoSpaceDE w:val="0"/>
        <w:autoSpaceDN w:val="0"/>
        <w:spacing w:line="520" w:lineRule="exact"/>
        <w:ind w:firstLineChars="200" w:firstLine="480"/>
        <w:contextualSpacing/>
        <w:mirrorIndents/>
        <w:jc w:val="left"/>
        <w:rPr>
          <w:rFonts w:ascii="宋体" w:hAnsi="宋体" w:cs="宋体"/>
          <w:kern w:val="0"/>
          <w:sz w:val="24"/>
        </w:rPr>
      </w:pPr>
      <w:r>
        <w:rPr>
          <w:rFonts w:ascii="宋体" w:hAnsi="宋体" w:cs="宋体" w:hint="eastAsia"/>
          <w:kern w:val="0"/>
          <w:sz w:val="24"/>
        </w:rPr>
        <w:t>地址：许昌市莲城大道邮储银行莲城支行二楼</w:t>
      </w:r>
    </w:p>
    <w:p w:rsidR="00C7419D" w:rsidRDefault="00C7419D" w:rsidP="00815878">
      <w:pPr>
        <w:autoSpaceDE w:val="0"/>
        <w:autoSpaceDN w:val="0"/>
        <w:spacing w:line="520" w:lineRule="exact"/>
        <w:ind w:firstLineChars="200" w:firstLine="480"/>
        <w:contextualSpacing/>
        <w:mirrorIndents/>
        <w:jc w:val="left"/>
        <w:rPr>
          <w:rFonts w:ascii="宋体" w:hAnsi="宋体" w:cs="宋体"/>
          <w:kern w:val="0"/>
          <w:sz w:val="24"/>
        </w:rPr>
      </w:pPr>
      <w:r>
        <w:rPr>
          <w:rFonts w:ascii="宋体" w:hAnsi="宋体" w:cs="宋体" w:hint="eastAsia"/>
          <w:kern w:val="0"/>
          <w:sz w:val="24"/>
        </w:rPr>
        <w:t>合作金融机构名称：中国银行许昌分行</w:t>
      </w:r>
    </w:p>
    <w:p w:rsidR="00C7419D" w:rsidRDefault="00C7419D" w:rsidP="00815878">
      <w:pPr>
        <w:autoSpaceDE w:val="0"/>
        <w:autoSpaceDN w:val="0"/>
        <w:spacing w:line="520" w:lineRule="exact"/>
        <w:ind w:firstLineChars="200" w:firstLine="480"/>
        <w:contextualSpacing/>
        <w:mirrorIndents/>
        <w:jc w:val="left"/>
        <w:rPr>
          <w:rFonts w:ascii="宋体" w:hAnsi="宋体" w:cs="宋体"/>
          <w:kern w:val="0"/>
          <w:sz w:val="24"/>
        </w:rPr>
      </w:pPr>
      <w:r>
        <w:rPr>
          <w:rFonts w:ascii="宋体" w:hAnsi="宋体" w:cs="宋体" w:hint="eastAsia"/>
          <w:kern w:val="0"/>
          <w:sz w:val="24"/>
        </w:rPr>
        <w:t>联系人及电话：白炜 13938772680 刘晓飞 0374-3338596</w:t>
      </w:r>
    </w:p>
    <w:p w:rsidR="00C7419D" w:rsidRDefault="00C7419D" w:rsidP="00815878">
      <w:pPr>
        <w:autoSpaceDE w:val="0"/>
        <w:autoSpaceDN w:val="0"/>
        <w:spacing w:line="520" w:lineRule="exact"/>
        <w:ind w:firstLineChars="200" w:firstLine="480"/>
        <w:contextualSpacing/>
        <w:mirrorIndents/>
        <w:jc w:val="left"/>
        <w:rPr>
          <w:rFonts w:ascii="宋体" w:hAnsi="宋体" w:cs="宋体"/>
          <w:kern w:val="0"/>
          <w:sz w:val="24"/>
        </w:rPr>
      </w:pPr>
      <w:r>
        <w:rPr>
          <w:rFonts w:ascii="宋体" w:hAnsi="宋体" w:cs="宋体" w:hint="eastAsia"/>
          <w:kern w:val="0"/>
          <w:sz w:val="24"/>
        </w:rPr>
        <w:t>地址：许昌市魏都区建设路1488号</w:t>
      </w:r>
    </w:p>
    <w:p w:rsidR="00C7419D" w:rsidRDefault="00C7419D" w:rsidP="00815878">
      <w:pPr>
        <w:autoSpaceDE w:val="0"/>
        <w:autoSpaceDN w:val="0"/>
        <w:spacing w:line="520" w:lineRule="exact"/>
        <w:ind w:firstLineChars="200" w:firstLine="480"/>
        <w:contextualSpacing/>
        <w:mirrorIndents/>
        <w:jc w:val="left"/>
        <w:rPr>
          <w:rFonts w:ascii="宋体" w:hAnsi="宋体" w:cs="宋体"/>
          <w:kern w:val="0"/>
          <w:sz w:val="24"/>
        </w:rPr>
      </w:pPr>
      <w:r>
        <w:rPr>
          <w:rFonts w:ascii="宋体" w:hAnsi="宋体" w:cs="宋体" w:hint="eastAsia"/>
          <w:kern w:val="0"/>
          <w:sz w:val="24"/>
        </w:rPr>
        <w:t>合作金融机构名称：中信银行郑州红专路支行</w:t>
      </w:r>
    </w:p>
    <w:p w:rsidR="00C7419D" w:rsidRDefault="00C7419D" w:rsidP="00815878">
      <w:pPr>
        <w:autoSpaceDE w:val="0"/>
        <w:autoSpaceDN w:val="0"/>
        <w:spacing w:line="520" w:lineRule="exact"/>
        <w:ind w:firstLineChars="200" w:firstLine="480"/>
        <w:contextualSpacing/>
        <w:mirrorIndents/>
        <w:jc w:val="left"/>
        <w:rPr>
          <w:rFonts w:ascii="宋体" w:hAnsi="宋体" w:cs="宋体"/>
          <w:kern w:val="0"/>
          <w:sz w:val="24"/>
        </w:rPr>
      </w:pPr>
      <w:r>
        <w:rPr>
          <w:rFonts w:ascii="宋体" w:hAnsi="宋体" w:cs="宋体" w:hint="eastAsia"/>
          <w:kern w:val="0"/>
          <w:sz w:val="24"/>
        </w:rPr>
        <w:t>联系人：韩晨 13253490679</w:t>
      </w:r>
    </w:p>
    <w:p w:rsidR="00C7419D" w:rsidRDefault="00C7419D" w:rsidP="00815878">
      <w:pPr>
        <w:autoSpaceDE w:val="0"/>
        <w:autoSpaceDN w:val="0"/>
        <w:spacing w:line="520" w:lineRule="exact"/>
        <w:ind w:firstLineChars="200" w:firstLine="480"/>
        <w:contextualSpacing/>
        <w:mirrorIndents/>
        <w:jc w:val="left"/>
        <w:rPr>
          <w:rFonts w:ascii="宋体" w:hAnsi="宋体" w:cs="宋体"/>
          <w:kern w:val="0"/>
          <w:sz w:val="24"/>
        </w:rPr>
      </w:pPr>
      <w:r>
        <w:rPr>
          <w:rFonts w:ascii="宋体" w:hAnsi="宋体" w:cs="宋体" w:hint="eastAsia"/>
          <w:kern w:val="0"/>
          <w:sz w:val="24"/>
        </w:rPr>
        <w:t>地址：郑州市金水区经三路北26号中信银行郑州红专路支行</w:t>
      </w:r>
    </w:p>
    <w:p w:rsidR="00C7419D" w:rsidRDefault="00C7419D" w:rsidP="00815878">
      <w:pPr>
        <w:autoSpaceDE w:val="0"/>
        <w:autoSpaceDN w:val="0"/>
        <w:spacing w:line="520" w:lineRule="exact"/>
        <w:ind w:firstLineChars="200" w:firstLine="480"/>
        <w:contextualSpacing/>
        <w:mirrorIndents/>
        <w:jc w:val="left"/>
        <w:rPr>
          <w:rFonts w:ascii="宋体" w:hAnsi="宋体" w:cs="宋体"/>
          <w:kern w:val="0"/>
          <w:sz w:val="24"/>
        </w:rPr>
      </w:pPr>
      <w:r>
        <w:rPr>
          <w:rFonts w:ascii="宋体" w:hAnsi="宋体" w:cs="宋体" w:hint="eastAsia"/>
          <w:kern w:val="0"/>
          <w:sz w:val="24"/>
        </w:rPr>
        <w:t>41.3 “许昌市政府采购合同融资金融产品推介名录”链接</w:t>
      </w:r>
    </w:p>
    <w:p w:rsidR="00C7419D" w:rsidRDefault="00C7419D" w:rsidP="00815878">
      <w:pPr>
        <w:autoSpaceDE w:val="0"/>
        <w:autoSpaceDN w:val="0"/>
        <w:spacing w:line="520" w:lineRule="exact"/>
        <w:ind w:firstLineChars="200" w:firstLine="480"/>
        <w:contextualSpacing/>
        <w:mirrorIndents/>
        <w:jc w:val="left"/>
        <w:rPr>
          <w:rFonts w:ascii="宋体" w:hAnsi="宋体" w:cs="宋体"/>
          <w:kern w:val="0"/>
          <w:sz w:val="24"/>
        </w:rPr>
      </w:pPr>
      <w:r>
        <w:rPr>
          <w:rFonts w:ascii="宋体" w:hAnsi="宋体" w:cs="宋体" w:hint="eastAsia"/>
          <w:kern w:val="0"/>
          <w:sz w:val="24"/>
        </w:rPr>
        <w:t>http://xuchang.hngp.gov.cn/xuchang/content?infoId=1606365368231095&amp;cha</w:t>
      </w:r>
      <w:r>
        <w:rPr>
          <w:rFonts w:ascii="宋体" w:hAnsi="宋体" w:cs="宋体" w:hint="eastAsia"/>
          <w:kern w:val="0"/>
          <w:sz w:val="24"/>
        </w:rPr>
        <w:lastRenderedPageBreak/>
        <w:t>nnelCode=H711001</w:t>
      </w:r>
    </w:p>
    <w:p w:rsidR="00C7419D" w:rsidRDefault="00C7419D">
      <w:pPr>
        <w:widowControl/>
        <w:jc w:val="left"/>
        <w:rPr>
          <w:rFonts w:ascii="宋体" w:hAnsi="宋体" w:cs="宋体"/>
          <w:b/>
          <w:kern w:val="0"/>
          <w:sz w:val="32"/>
          <w:szCs w:val="32"/>
        </w:rPr>
      </w:pPr>
      <w:r>
        <w:rPr>
          <w:rFonts w:ascii="宋体" w:hAnsi="宋体" w:cs="宋体"/>
          <w:b/>
          <w:kern w:val="0"/>
          <w:sz w:val="32"/>
          <w:szCs w:val="32"/>
        </w:rPr>
        <w:br w:type="page"/>
      </w:r>
    </w:p>
    <w:p w:rsidR="00DE7547" w:rsidRDefault="00DE7547" w:rsidP="00DE7547">
      <w:pPr>
        <w:autoSpaceDE w:val="0"/>
        <w:autoSpaceDN w:val="0"/>
        <w:spacing w:line="360" w:lineRule="auto"/>
        <w:jc w:val="center"/>
        <w:rPr>
          <w:rFonts w:ascii="宋体" w:cs="宋体"/>
          <w:b/>
          <w:kern w:val="0"/>
          <w:sz w:val="36"/>
          <w:szCs w:val="36"/>
        </w:rPr>
      </w:pPr>
      <w:r>
        <w:rPr>
          <w:rFonts w:ascii="宋体" w:hAnsi="宋体" w:cs="宋体" w:hint="eastAsia"/>
          <w:b/>
          <w:kern w:val="0"/>
          <w:sz w:val="32"/>
          <w:szCs w:val="32"/>
        </w:rPr>
        <w:lastRenderedPageBreak/>
        <w:t>第五章 政府采购政策功能</w:t>
      </w:r>
    </w:p>
    <w:p w:rsidR="00DE7547" w:rsidRDefault="00DE7547" w:rsidP="00DE7547">
      <w:pPr>
        <w:adjustRightInd w:val="0"/>
        <w:snapToGrid w:val="0"/>
        <w:spacing w:line="360" w:lineRule="auto"/>
        <w:ind w:firstLineChars="200" w:firstLine="484"/>
        <w:rPr>
          <w:rFonts w:ascii="宋体" w:hAnsi="宋体" w:cs="宋体"/>
          <w:sz w:val="24"/>
          <w:szCs w:val="24"/>
        </w:rPr>
      </w:pPr>
      <w:r>
        <w:rPr>
          <w:rFonts w:ascii="宋体" w:hAnsi="宋体" w:cs="宋体" w:hint="eastAsia"/>
          <w:spacing w:val="1"/>
          <w:sz w:val="24"/>
          <w:szCs w:val="24"/>
        </w:rPr>
        <w:t>根据《中华人民共和国政府采</w:t>
      </w:r>
      <w:r>
        <w:rPr>
          <w:rFonts w:ascii="宋体" w:hAnsi="宋体" w:cs="宋体" w:hint="eastAsia"/>
          <w:sz w:val="24"/>
          <w:szCs w:val="24"/>
        </w:rPr>
        <w:t xml:space="preserve">购法》、《中华人民共和国政府采购法实施条例》、《政府采购货 </w:t>
      </w:r>
      <w:r>
        <w:rPr>
          <w:rFonts w:ascii="宋体" w:hAnsi="宋体" w:cs="宋体" w:hint="eastAsia"/>
          <w:spacing w:val="20"/>
          <w:sz w:val="24"/>
          <w:szCs w:val="24"/>
        </w:rPr>
        <w:t>物</w:t>
      </w:r>
      <w:r>
        <w:rPr>
          <w:rFonts w:ascii="宋体" w:hAnsi="宋体" w:cs="宋体" w:hint="eastAsia"/>
          <w:spacing w:val="13"/>
          <w:sz w:val="24"/>
          <w:szCs w:val="24"/>
        </w:rPr>
        <w:t>和</w:t>
      </w:r>
      <w:r>
        <w:rPr>
          <w:rFonts w:ascii="宋体" w:hAnsi="宋体" w:cs="宋体" w:hint="eastAsia"/>
          <w:spacing w:val="10"/>
          <w:sz w:val="24"/>
          <w:szCs w:val="24"/>
        </w:rPr>
        <w:t>服务招标投标管理办法》等规定，政府采购项目应落实节约能源、保护环境、促进中小企业</w:t>
      </w:r>
      <w:r>
        <w:rPr>
          <w:rFonts w:ascii="宋体" w:hAnsi="宋体" w:cs="宋体" w:hint="eastAsia"/>
          <w:sz w:val="24"/>
          <w:szCs w:val="24"/>
        </w:rPr>
        <w:t xml:space="preserve"> </w:t>
      </w:r>
      <w:r>
        <w:rPr>
          <w:rFonts w:ascii="宋体" w:hAnsi="宋体" w:cs="宋体" w:hint="eastAsia"/>
          <w:spacing w:val="15"/>
          <w:sz w:val="24"/>
          <w:szCs w:val="24"/>
        </w:rPr>
        <w:t>发</w:t>
      </w:r>
      <w:r>
        <w:rPr>
          <w:rFonts w:ascii="宋体" w:hAnsi="宋体" w:cs="宋体" w:hint="eastAsia"/>
          <w:spacing w:val="9"/>
          <w:sz w:val="24"/>
          <w:szCs w:val="24"/>
        </w:rPr>
        <w:t>展、支持监狱企业发展、促进残疾人就业等政府采购政策。</w:t>
      </w:r>
    </w:p>
    <w:p w:rsidR="00DE7547" w:rsidRDefault="00DE7547" w:rsidP="00DE7547">
      <w:pPr>
        <w:adjustRightInd w:val="0"/>
        <w:snapToGrid w:val="0"/>
        <w:spacing w:line="360" w:lineRule="auto"/>
        <w:ind w:firstLineChars="200" w:firstLine="538"/>
        <w:rPr>
          <w:rFonts w:ascii="宋体" w:hAnsi="宋体" w:cs="宋体"/>
          <w:b/>
          <w:bCs/>
          <w:sz w:val="24"/>
          <w:szCs w:val="24"/>
        </w:rPr>
      </w:pPr>
      <w:r>
        <w:rPr>
          <w:rFonts w:ascii="宋体" w:hAnsi="宋体" w:cs="宋体" w:hint="eastAsia"/>
          <w:b/>
          <w:bCs/>
          <w:spacing w:val="14"/>
          <w:position w:val="2"/>
          <w:sz w:val="24"/>
          <w:szCs w:val="24"/>
        </w:rPr>
        <w:t>一</w:t>
      </w:r>
      <w:r>
        <w:rPr>
          <w:rFonts w:ascii="宋体" w:hAnsi="宋体" w:cs="宋体" w:hint="eastAsia"/>
          <w:b/>
          <w:bCs/>
          <w:spacing w:val="9"/>
          <w:position w:val="2"/>
          <w:sz w:val="24"/>
          <w:szCs w:val="24"/>
        </w:rPr>
        <w:t>、节约能源、保护环境</w:t>
      </w:r>
    </w:p>
    <w:p w:rsidR="00DE7547" w:rsidRDefault="00DE7547" w:rsidP="00DE7547">
      <w:pPr>
        <w:adjustRightInd w:val="0"/>
        <w:snapToGrid w:val="0"/>
        <w:spacing w:line="360" w:lineRule="auto"/>
        <w:ind w:firstLineChars="200" w:firstLine="560"/>
        <w:rPr>
          <w:rFonts w:ascii="宋体" w:hAnsi="宋体" w:cs="宋体"/>
          <w:sz w:val="24"/>
          <w:szCs w:val="24"/>
        </w:rPr>
      </w:pPr>
      <w:r>
        <w:rPr>
          <w:rFonts w:ascii="宋体" w:hAnsi="宋体" w:cs="宋体" w:hint="eastAsia"/>
          <w:spacing w:val="20"/>
          <w:sz w:val="24"/>
          <w:szCs w:val="24"/>
        </w:rPr>
        <w:t>按</w:t>
      </w:r>
      <w:r>
        <w:rPr>
          <w:rFonts w:ascii="宋体" w:hAnsi="宋体" w:cs="宋体" w:hint="eastAsia"/>
          <w:spacing w:val="11"/>
          <w:sz w:val="24"/>
          <w:szCs w:val="24"/>
        </w:rPr>
        <w:t>照</w:t>
      </w:r>
      <w:r>
        <w:rPr>
          <w:rFonts w:ascii="宋体" w:hAnsi="宋体" w:cs="宋体" w:hint="eastAsia"/>
          <w:spacing w:val="10"/>
          <w:sz w:val="24"/>
          <w:szCs w:val="24"/>
        </w:rPr>
        <w:t>《财政部、发展改革委、生态环境部、市场监管总局关于调整优化节能产品、环境标志</w:t>
      </w:r>
      <w:r>
        <w:rPr>
          <w:rFonts w:ascii="宋体" w:hAnsi="宋体" w:cs="宋体" w:hint="eastAsia"/>
          <w:sz w:val="24"/>
          <w:szCs w:val="24"/>
        </w:rPr>
        <w:t xml:space="preserve"> </w:t>
      </w:r>
      <w:r>
        <w:rPr>
          <w:rFonts w:ascii="宋体" w:hAnsi="宋体" w:cs="宋体" w:hint="eastAsia"/>
          <w:spacing w:val="11"/>
          <w:sz w:val="24"/>
          <w:szCs w:val="24"/>
        </w:rPr>
        <w:t>产</w:t>
      </w:r>
      <w:r>
        <w:rPr>
          <w:rFonts w:ascii="宋体" w:hAnsi="宋体" w:cs="宋体" w:hint="eastAsia"/>
          <w:spacing w:val="7"/>
          <w:sz w:val="24"/>
          <w:szCs w:val="24"/>
        </w:rPr>
        <w:t>品政府采购执行机制的通知》(财库〔2019〕9 号) 和财政部、生态环境部《关于印发环境标志</w:t>
      </w:r>
      <w:r>
        <w:rPr>
          <w:rFonts w:ascii="宋体" w:hAnsi="宋体" w:cs="宋体" w:hint="eastAsia"/>
          <w:sz w:val="24"/>
          <w:szCs w:val="24"/>
        </w:rPr>
        <w:t xml:space="preserve"> </w:t>
      </w:r>
      <w:r>
        <w:rPr>
          <w:rFonts w:ascii="宋体" w:hAnsi="宋体" w:cs="宋体" w:hint="eastAsia"/>
          <w:spacing w:val="9"/>
          <w:sz w:val="24"/>
          <w:szCs w:val="24"/>
        </w:rPr>
        <w:t>产品政府采购品目清单的通知》(财库[2019]18 号) 以及财政部、发展改革委《关于印发节能</w:t>
      </w:r>
      <w:r>
        <w:rPr>
          <w:rFonts w:ascii="宋体" w:hAnsi="宋体" w:cs="宋体" w:hint="eastAsia"/>
          <w:spacing w:val="8"/>
          <w:sz w:val="24"/>
          <w:szCs w:val="24"/>
        </w:rPr>
        <w:t>产</w:t>
      </w:r>
      <w:r>
        <w:rPr>
          <w:rFonts w:ascii="宋体" w:hAnsi="宋体" w:cs="宋体" w:hint="eastAsia"/>
          <w:sz w:val="24"/>
          <w:szCs w:val="24"/>
        </w:rPr>
        <w:t xml:space="preserve"> </w:t>
      </w:r>
      <w:r>
        <w:rPr>
          <w:rFonts w:ascii="宋体" w:hAnsi="宋体" w:cs="宋体" w:hint="eastAsia"/>
          <w:spacing w:val="7"/>
          <w:sz w:val="24"/>
          <w:szCs w:val="24"/>
        </w:rPr>
        <w:t>品政府采购品目清单的通知》(财库[2019]19 号)，采购政府强制采购产品的，该产品必须具有</w:t>
      </w:r>
      <w:r>
        <w:rPr>
          <w:rFonts w:ascii="宋体" w:hAnsi="宋体" w:cs="宋体" w:hint="eastAsia"/>
          <w:spacing w:val="4"/>
          <w:sz w:val="24"/>
          <w:szCs w:val="24"/>
        </w:rPr>
        <w:t>国</w:t>
      </w:r>
      <w:r>
        <w:rPr>
          <w:rFonts w:ascii="宋体" w:hAnsi="宋体" w:cs="宋体" w:hint="eastAsia"/>
          <w:sz w:val="24"/>
          <w:szCs w:val="24"/>
        </w:rPr>
        <w:t xml:space="preserve"> </w:t>
      </w:r>
      <w:r>
        <w:rPr>
          <w:rFonts w:ascii="宋体" w:hAnsi="宋体" w:cs="宋体" w:hint="eastAsia"/>
          <w:spacing w:val="20"/>
          <w:sz w:val="24"/>
          <w:szCs w:val="24"/>
        </w:rPr>
        <w:t>家</w:t>
      </w:r>
      <w:r>
        <w:rPr>
          <w:rFonts w:ascii="宋体" w:hAnsi="宋体" w:cs="宋体" w:hint="eastAsia"/>
          <w:spacing w:val="13"/>
          <w:sz w:val="24"/>
          <w:szCs w:val="24"/>
        </w:rPr>
        <w:t>确</w:t>
      </w:r>
      <w:r>
        <w:rPr>
          <w:rFonts w:ascii="宋体" w:hAnsi="宋体" w:cs="宋体" w:hint="eastAsia"/>
          <w:spacing w:val="10"/>
          <w:sz w:val="24"/>
          <w:szCs w:val="24"/>
        </w:rPr>
        <w:t>定的认证机构出具的、处于有效期之内的节能产品认证证书；采购政府优先采购产品的，该</w:t>
      </w:r>
      <w:r>
        <w:rPr>
          <w:rFonts w:ascii="宋体" w:hAnsi="宋体" w:cs="宋体" w:hint="eastAsia"/>
          <w:sz w:val="24"/>
          <w:szCs w:val="24"/>
        </w:rPr>
        <w:t xml:space="preserve"> </w:t>
      </w:r>
      <w:r>
        <w:rPr>
          <w:rFonts w:ascii="宋体" w:hAnsi="宋体" w:cs="宋体" w:hint="eastAsia"/>
          <w:spacing w:val="20"/>
          <w:sz w:val="24"/>
          <w:szCs w:val="24"/>
        </w:rPr>
        <w:t>产</w:t>
      </w:r>
      <w:r>
        <w:rPr>
          <w:rFonts w:ascii="宋体" w:hAnsi="宋体" w:cs="宋体" w:hint="eastAsia"/>
          <w:spacing w:val="13"/>
          <w:sz w:val="24"/>
          <w:szCs w:val="24"/>
        </w:rPr>
        <w:t>品</w:t>
      </w:r>
      <w:r>
        <w:rPr>
          <w:rFonts w:ascii="宋体" w:hAnsi="宋体" w:cs="宋体" w:hint="eastAsia"/>
          <w:spacing w:val="10"/>
          <w:sz w:val="24"/>
          <w:szCs w:val="24"/>
        </w:rPr>
        <w:t>具有国家确定的认证机构出具的、处于有效期之内的节能产品、环境标志产品认证证书，应</w:t>
      </w:r>
      <w:r>
        <w:rPr>
          <w:rFonts w:ascii="宋体" w:hAnsi="宋体" w:cs="宋体" w:hint="eastAsia"/>
          <w:sz w:val="24"/>
          <w:szCs w:val="24"/>
        </w:rPr>
        <w:t xml:space="preserve"> </w:t>
      </w:r>
      <w:r>
        <w:rPr>
          <w:rFonts w:ascii="宋体" w:hAnsi="宋体" w:cs="宋体" w:hint="eastAsia"/>
          <w:spacing w:val="7"/>
          <w:sz w:val="24"/>
          <w:szCs w:val="24"/>
        </w:rPr>
        <w:t>当优先采购</w:t>
      </w:r>
      <w:r>
        <w:rPr>
          <w:rFonts w:ascii="宋体" w:hAnsi="宋体" w:cs="宋体" w:hint="eastAsia"/>
          <w:spacing w:val="5"/>
          <w:sz w:val="24"/>
          <w:szCs w:val="24"/>
        </w:rPr>
        <w:t>。</w:t>
      </w:r>
    </w:p>
    <w:p w:rsidR="00DE7547" w:rsidRDefault="00DE7547" w:rsidP="00DE7547">
      <w:pPr>
        <w:adjustRightInd w:val="0"/>
        <w:snapToGrid w:val="0"/>
        <w:spacing w:line="360" w:lineRule="auto"/>
        <w:ind w:firstLineChars="200" w:firstLine="538"/>
        <w:rPr>
          <w:rFonts w:ascii="宋体" w:hAnsi="宋体" w:cs="宋体"/>
          <w:b/>
          <w:bCs/>
          <w:spacing w:val="14"/>
          <w:position w:val="2"/>
          <w:sz w:val="24"/>
          <w:szCs w:val="24"/>
        </w:rPr>
      </w:pPr>
      <w:r>
        <w:rPr>
          <w:rFonts w:ascii="宋体" w:hAnsi="宋体" w:cs="宋体" w:hint="eastAsia"/>
          <w:b/>
          <w:bCs/>
          <w:spacing w:val="14"/>
          <w:position w:val="2"/>
          <w:sz w:val="24"/>
          <w:szCs w:val="24"/>
        </w:rPr>
        <w:t>二、促进中小企业发展 (不含民办非企业)</w:t>
      </w:r>
    </w:p>
    <w:p w:rsidR="00DE7547" w:rsidRDefault="00DE7547" w:rsidP="00DE7547">
      <w:pPr>
        <w:adjustRightInd w:val="0"/>
        <w:snapToGrid w:val="0"/>
        <w:spacing w:line="360" w:lineRule="auto"/>
        <w:ind w:firstLineChars="200" w:firstLine="532"/>
        <w:rPr>
          <w:rFonts w:ascii="宋体" w:hAnsi="宋体" w:cs="宋体"/>
          <w:spacing w:val="13"/>
          <w:sz w:val="24"/>
          <w:szCs w:val="24"/>
        </w:rPr>
      </w:pPr>
      <w:r>
        <w:rPr>
          <w:rFonts w:ascii="宋体" w:hAnsi="宋体" w:cs="宋体" w:hint="eastAsia"/>
          <w:spacing w:val="13"/>
          <w:sz w:val="24"/>
          <w:szCs w:val="24"/>
        </w:rPr>
        <w:t>(一)专门面向中小企业预留采购份额</w:t>
      </w:r>
    </w:p>
    <w:p w:rsidR="00DE7547" w:rsidRDefault="00DE7547" w:rsidP="00DE7547">
      <w:pPr>
        <w:adjustRightInd w:val="0"/>
        <w:snapToGrid w:val="0"/>
        <w:spacing w:line="360" w:lineRule="auto"/>
        <w:ind w:firstLineChars="200" w:firstLine="580"/>
        <w:rPr>
          <w:rFonts w:ascii="宋体" w:hAnsi="宋体" w:cs="宋体"/>
          <w:sz w:val="24"/>
          <w:szCs w:val="24"/>
        </w:rPr>
      </w:pPr>
      <w:r>
        <w:rPr>
          <w:rFonts w:ascii="宋体" w:hAnsi="宋体" w:cs="宋体" w:hint="eastAsia"/>
          <w:spacing w:val="25"/>
          <w:sz w:val="24"/>
          <w:szCs w:val="24"/>
        </w:rPr>
        <w:t>(</w:t>
      </w:r>
      <w:r>
        <w:rPr>
          <w:rFonts w:ascii="宋体" w:hAnsi="宋体" w:cs="宋体" w:hint="eastAsia"/>
          <w:spacing w:val="13"/>
          <w:sz w:val="24"/>
          <w:szCs w:val="24"/>
        </w:rPr>
        <w:t>二)非专门面向中小企业预留采购份额</w:t>
      </w:r>
    </w:p>
    <w:p w:rsidR="00DE7547" w:rsidRDefault="00DE7547" w:rsidP="00DE7547">
      <w:pPr>
        <w:adjustRightInd w:val="0"/>
        <w:snapToGrid w:val="0"/>
        <w:spacing w:line="360" w:lineRule="auto"/>
        <w:ind w:firstLineChars="200" w:firstLine="496"/>
        <w:rPr>
          <w:rFonts w:ascii="宋体" w:hAnsi="宋体" w:cs="宋体"/>
          <w:sz w:val="24"/>
          <w:szCs w:val="24"/>
        </w:rPr>
      </w:pPr>
      <w:r>
        <w:rPr>
          <w:rFonts w:ascii="宋体" w:hAnsi="宋体" w:cs="宋体" w:hint="eastAsia"/>
          <w:spacing w:val="4"/>
          <w:sz w:val="24"/>
          <w:szCs w:val="24"/>
        </w:rPr>
        <w:t>1、根据财政部、工业和信息化部《政府采购促进中小企业发展管理办法》(财库[2020]46 号</w:t>
      </w:r>
      <w:r>
        <w:rPr>
          <w:rFonts w:ascii="宋体" w:hAnsi="宋体" w:cs="宋体" w:hint="eastAsia"/>
          <w:sz w:val="24"/>
          <w:szCs w:val="24"/>
        </w:rPr>
        <w:t>)</w:t>
      </w:r>
      <w:r>
        <w:rPr>
          <w:rFonts w:ascii="宋体" w:hAnsi="宋体" w:cs="宋体" w:hint="eastAsia"/>
          <w:spacing w:val="14"/>
          <w:sz w:val="24"/>
          <w:szCs w:val="24"/>
        </w:rPr>
        <w:t>规定，对</w:t>
      </w:r>
      <w:r>
        <w:rPr>
          <w:rFonts w:ascii="宋体" w:hAnsi="宋体" w:cs="宋体" w:hint="eastAsia"/>
          <w:spacing w:val="11"/>
          <w:sz w:val="24"/>
          <w:szCs w:val="24"/>
        </w:rPr>
        <w:t>符</w:t>
      </w:r>
      <w:r>
        <w:rPr>
          <w:rFonts w:ascii="宋体" w:hAnsi="宋体" w:cs="宋体" w:hint="eastAsia"/>
          <w:spacing w:val="7"/>
          <w:sz w:val="24"/>
          <w:szCs w:val="24"/>
        </w:rPr>
        <w:t>合该办法规定的小型和微型企业报价给予 3%-5%的扣除，用扣除后的价格参与评审。</w:t>
      </w:r>
    </w:p>
    <w:p w:rsidR="00DE7547" w:rsidRDefault="00DE7547" w:rsidP="00DE7547">
      <w:pPr>
        <w:adjustRightInd w:val="0"/>
        <w:snapToGrid w:val="0"/>
        <w:spacing w:line="360" w:lineRule="auto"/>
        <w:ind w:firstLineChars="200" w:firstLine="512"/>
        <w:rPr>
          <w:rFonts w:ascii="宋体" w:hAnsi="宋体" w:cs="宋体"/>
          <w:sz w:val="24"/>
          <w:szCs w:val="24"/>
        </w:rPr>
      </w:pPr>
      <w:r>
        <w:rPr>
          <w:rFonts w:ascii="宋体" w:hAnsi="宋体" w:cs="宋体" w:hint="eastAsia"/>
          <w:spacing w:val="8"/>
          <w:sz w:val="24"/>
          <w:szCs w:val="24"/>
        </w:rPr>
        <w:t>2</w:t>
      </w:r>
      <w:r>
        <w:rPr>
          <w:rFonts w:ascii="宋体" w:hAnsi="宋体" w:cs="宋体" w:hint="eastAsia"/>
          <w:spacing w:val="5"/>
          <w:sz w:val="24"/>
          <w:szCs w:val="24"/>
        </w:rPr>
        <w:t>、</w:t>
      </w:r>
      <w:r>
        <w:rPr>
          <w:rFonts w:ascii="宋体" w:hAnsi="宋体" w:cs="宋体" w:hint="eastAsia"/>
          <w:spacing w:val="4"/>
          <w:sz w:val="24"/>
          <w:szCs w:val="24"/>
        </w:rPr>
        <w:t>在货物采购项目中，供应商提供的货物既有中小企业制造货物，也有大型企业制造货物的，</w:t>
      </w:r>
      <w:r>
        <w:rPr>
          <w:rFonts w:ascii="宋体" w:hAnsi="宋体" w:cs="宋体" w:hint="eastAsia"/>
          <w:sz w:val="24"/>
          <w:szCs w:val="24"/>
        </w:rPr>
        <w:t xml:space="preserve"> </w:t>
      </w:r>
      <w:r>
        <w:rPr>
          <w:rFonts w:ascii="宋体" w:hAnsi="宋体" w:cs="宋体" w:hint="eastAsia"/>
          <w:spacing w:val="14"/>
          <w:sz w:val="24"/>
          <w:szCs w:val="24"/>
        </w:rPr>
        <w:t>不</w:t>
      </w:r>
      <w:r>
        <w:rPr>
          <w:rFonts w:ascii="宋体" w:hAnsi="宋体" w:cs="宋体" w:hint="eastAsia"/>
          <w:spacing w:val="8"/>
          <w:sz w:val="24"/>
          <w:szCs w:val="24"/>
        </w:rPr>
        <w:t>享</w:t>
      </w:r>
      <w:r>
        <w:rPr>
          <w:rFonts w:ascii="宋体" w:hAnsi="宋体" w:cs="宋体" w:hint="eastAsia"/>
          <w:spacing w:val="7"/>
          <w:sz w:val="24"/>
          <w:szCs w:val="24"/>
        </w:rPr>
        <w:t>受《政府采购促进中小企业发展管理办法》(财库[2020]46 号) 规定的中小企业扶持政策。</w:t>
      </w:r>
    </w:p>
    <w:p w:rsidR="00DE7547" w:rsidRDefault="00DE7547" w:rsidP="00DE7547">
      <w:pPr>
        <w:adjustRightInd w:val="0"/>
        <w:snapToGrid w:val="0"/>
        <w:spacing w:line="360" w:lineRule="auto"/>
        <w:ind w:firstLineChars="200" w:firstLine="528"/>
        <w:rPr>
          <w:rFonts w:ascii="宋体" w:hAnsi="宋体" w:cs="宋体"/>
          <w:sz w:val="24"/>
          <w:szCs w:val="24"/>
        </w:rPr>
      </w:pPr>
      <w:r>
        <w:rPr>
          <w:rFonts w:ascii="宋体" w:hAnsi="宋体" w:cs="宋体" w:hint="eastAsia"/>
          <w:spacing w:val="12"/>
          <w:position w:val="1"/>
          <w:sz w:val="24"/>
          <w:szCs w:val="24"/>
        </w:rPr>
        <w:t>3</w:t>
      </w:r>
      <w:r>
        <w:rPr>
          <w:rFonts w:ascii="宋体" w:hAnsi="宋体" w:cs="宋体" w:hint="eastAsia"/>
          <w:spacing w:val="11"/>
          <w:position w:val="1"/>
          <w:sz w:val="24"/>
          <w:szCs w:val="24"/>
        </w:rPr>
        <w:t xml:space="preserve"> </w:t>
      </w:r>
      <w:r>
        <w:rPr>
          <w:rFonts w:ascii="宋体" w:hAnsi="宋体" w:cs="宋体" w:hint="eastAsia"/>
          <w:spacing w:val="6"/>
          <w:position w:val="1"/>
          <w:sz w:val="24"/>
          <w:szCs w:val="24"/>
        </w:rPr>
        <w:t>、以联合体形式参加政府采购活动，联合体各方均为中小企业的，联合体视同中小企业。其</w:t>
      </w:r>
      <w:r>
        <w:rPr>
          <w:rFonts w:ascii="宋体" w:hAnsi="宋体" w:cs="宋体" w:hint="eastAsia"/>
          <w:spacing w:val="16"/>
          <w:sz w:val="24"/>
          <w:szCs w:val="24"/>
        </w:rPr>
        <w:t>中</w:t>
      </w:r>
      <w:r>
        <w:rPr>
          <w:rFonts w:ascii="宋体" w:hAnsi="宋体" w:cs="宋体" w:hint="eastAsia"/>
          <w:spacing w:val="9"/>
          <w:sz w:val="24"/>
          <w:szCs w:val="24"/>
        </w:rPr>
        <w:t>，</w:t>
      </w:r>
      <w:r>
        <w:rPr>
          <w:rFonts w:ascii="宋体" w:hAnsi="宋体" w:cs="宋体" w:hint="eastAsia"/>
          <w:spacing w:val="8"/>
          <w:sz w:val="24"/>
          <w:szCs w:val="24"/>
        </w:rPr>
        <w:t>联合体各方均为小微企业的，联合体视同小微企业。</w:t>
      </w:r>
    </w:p>
    <w:p w:rsidR="00DE7547" w:rsidRDefault="00DE7547" w:rsidP="00DE7547">
      <w:pPr>
        <w:adjustRightInd w:val="0"/>
        <w:snapToGrid w:val="0"/>
        <w:spacing w:line="360" w:lineRule="auto"/>
        <w:ind w:firstLineChars="200" w:firstLine="536"/>
        <w:rPr>
          <w:rFonts w:ascii="宋体" w:hAnsi="宋体" w:cs="宋体"/>
          <w:spacing w:val="7"/>
          <w:sz w:val="24"/>
          <w:szCs w:val="24"/>
        </w:rPr>
        <w:sectPr w:rsidR="00DE7547">
          <w:footerReference w:type="default" r:id="rId16"/>
          <w:pgSz w:w="11906" w:h="16839"/>
          <w:pgMar w:top="1431" w:right="1403" w:bottom="1150" w:left="1595" w:header="0" w:footer="987" w:gutter="0"/>
          <w:cols w:space="720"/>
        </w:sectPr>
      </w:pPr>
      <w:r>
        <w:rPr>
          <w:rFonts w:ascii="宋体" w:hAnsi="宋体" w:cs="宋体" w:hint="eastAsia"/>
          <w:spacing w:val="14"/>
          <w:sz w:val="24"/>
          <w:szCs w:val="24"/>
        </w:rPr>
        <w:t>4、接受</w:t>
      </w:r>
      <w:r>
        <w:rPr>
          <w:rFonts w:ascii="宋体" w:hAnsi="宋体" w:cs="宋体" w:hint="eastAsia"/>
          <w:spacing w:val="10"/>
          <w:sz w:val="24"/>
          <w:szCs w:val="24"/>
        </w:rPr>
        <w:t>大</w:t>
      </w:r>
      <w:r>
        <w:rPr>
          <w:rFonts w:ascii="宋体" w:hAnsi="宋体" w:cs="宋体" w:hint="eastAsia"/>
          <w:spacing w:val="7"/>
          <w:sz w:val="24"/>
          <w:szCs w:val="24"/>
        </w:rPr>
        <w:t>中型企业与小微企业组成联合体或者允许大中型企业向一家或者多家小微企业分包</w:t>
      </w:r>
      <w:r>
        <w:rPr>
          <w:rFonts w:ascii="宋体" w:hAnsi="宋体" w:cs="宋体" w:hint="eastAsia"/>
          <w:sz w:val="24"/>
          <w:szCs w:val="24"/>
        </w:rPr>
        <w:t xml:space="preserve"> </w:t>
      </w:r>
      <w:r>
        <w:rPr>
          <w:rFonts w:ascii="宋体" w:hAnsi="宋体" w:cs="宋体" w:hint="eastAsia"/>
          <w:spacing w:val="16"/>
          <w:sz w:val="24"/>
          <w:szCs w:val="24"/>
        </w:rPr>
        <w:t>的</w:t>
      </w:r>
      <w:r>
        <w:rPr>
          <w:rFonts w:ascii="宋体" w:hAnsi="宋体" w:cs="宋体" w:hint="eastAsia"/>
          <w:spacing w:val="14"/>
          <w:sz w:val="24"/>
          <w:szCs w:val="24"/>
        </w:rPr>
        <w:t>采</w:t>
      </w:r>
      <w:r>
        <w:rPr>
          <w:rFonts w:ascii="宋体" w:hAnsi="宋体" w:cs="宋体" w:hint="eastAsia"/>
          <w:spacing w:val="8"/>
          <w:sz w:val="24"/>
          <w:szCs w:val="24"/>
        </w:rPr>
        <w:t>购项目，对于联合协议或者分包意向协议约定小微企业的合同份额占到合同总金额 30%以上</w:t>
      </w:r>
      <w:r>
        <w:rPr>
          <w:rFonts w:ascii="宋体" w:hAnsi="宋体" w:cs="宋体" w:hint="eastAsia"/>
          <w:sz w:val="24"/>
          <w:szCs w:val="24"/>
        </w:rPr>
        <w:t xml:space="preserve"> </w:t>
      </w:r>
      <w:r>
        <w:rPr>
          <w:rFonts w:ascii="宋体" w:hAnsi="宋体" w:cs="宋体" w:hint="eastAsia"/>
          <w:spacing w:val="16"/>
          <w:sz w:val="24"/>
          <w:szCs w:val="24"/>
        </w:rPr>
        <w:t>的</w:t>
      </w:r>
      <w:r>
        <w:rPr>
          <w:rFonts w:ascii="宋体" w:hAnsi="宋体" w:cs="宋体" w:hint="eastAsia"/>
          <w:spacing w:val="9"/>
          <w:sz w:val="24"/>
          <w:szCs w:val="24"/>
        </w:rPr>
        <w:t>，</w:t>
      </w:r>
      <w:r>
        <w:rPr>
          <w:rFonts w:ascii="宋体" w:hAnsi="宋体" w:cs="宋体" w:hint="eastAsia"/>
          <w:spacing w:val="8"/>
          <w:sz w:val="24"/>
          <w:szCs w:val="24"/>
        </w:rPr>
        <w:t>对联合体或者大中型企业的报价给予 1—2%的扣除，用扣除后的价格参加评审。组成联合体</w:t>
      </w:r>
      <w:r>
        <w:rPr>
          <w:rFonts w:ascii="宋体" w:hAnsi="宋体" w:cs="宋体" w:hint="eastAsia"/>
          <w:sz w:val="24"/>
          <w:szCs w:val="24"/>
        </w:rPr>
        <w:t xml:space="preserve"> </w:t>
      </w:r>
      <w:r>
        <w:rPr>
          <w:rFonts w:ascii="宋体" w:hAnsi="宋体" w:cs="宋体" w:hint="eastAsia"/>
          <w:spacing w:val="20"/>
          <w:sz w:val="24"/>
          <w:szCs w:val="24"/>
        </w:rPr>
        <w:t>或</w:t>
      </w:r>
      <w:r>
        <w:rPr>
          <w:rFonts w:ascii="宋体" w:hAnsi="宋体" w:cs="宋体" w:hint="eastAsia"/>
          <w:spacing w:val="10"/>
          <w:sz w:val="24"/>
          <w:szCs w:val="24"/>
        </w:rPr>
        <w:t>者接受分包的小微企业与联合体内其他企业、分包企业之间存在直接控股、管理关系的，不享</w:t>
      </w:r>
      <w:r>
        <w:rPr>
          <w:rFonts w:ascii="宋体" w:hAnsi="宋体" w:cs="宋体" w:hint="eastAsia"/>
          <w:spacing w:val="13"/>
          <w:sz w:val="24"/>
          <w:szCs w:val="24"/>
        </w:rPr>
        <w:t>受</w:t>
      </w:r>
      <w:r>
        <w:rPr>
          <w:rFonts w:ascii="宋体" w:hAnsi="宋体" w:cs="宋体" w:hint="eastAsia"/>
          <w:spacing w:val="7"/>
          <w:sz w:val="24"/>
          <w:szCs w:val="24"/>
        </w:rPr>
        <w:t>价格</w:t>
      </w:r>
    </w:p>
    <w:p w:rsidR="00DE7547" w:rsidRDefault="00DE7547" w:rsidP="00DE7547">
      <w:pPr>
        <w:adjustRightInd w:val="0"/>
        <w:snapToGrid w:val="0"/>
        <w:spacing w:line="360" w:lineRule="auto"/>
        <w:ind w:firstLineChars="200" w:firstLine="508"/>
        <w:rPr>
          <w:rFonts w:ascii="宋体" w:hAnsi="宋体" w:cs="宋体"/>
          <w:sz w:val="24"/>
          <w:szCs w:val="24"/>
        </w:rPr>
      </w:pPr>
      <w:r>
        <w:rPr>
          <w:rFonts w:ascii="宋体" w:hAnsi="宋体" w:cs="宋体" w:hint="eastAsia"/>
          <w:spacing w:val="7"/>
          <w:sz w:val="24"/>
          <w:szCs w:val="24"/>
        </w:rPr>
        <w:lastRenderedPageBreak/>
        <w:t>扣除优惠政策。</w:t>
      </w:r>
    </w:p>
    <w:p w:rsidR="00DE7547" w:rsidRDefault="00DE7547" w:rsidP="00DE7547">
      <w:pPr>
        <w:adjustRightInd w:val="0"/>
        <w:snapToGrid w:val="0"/>
        <w:spacing w:line="360" w:lineRule="auto"/>
        <w:ind w:firstLineChars="200" w:firstLine="536"/>
        <w:rPr>
          <w:rFonts w:ascii="宋体" w:hAnsi="宋体" w:cs="宋体"/>
          <w:sz w:val="24"/>
          <w:szCs w:val="24"/>
        </w:rPr>
      </w:pPr>
      <w:r>
        <w:rPr>
          <w:rFonts w:ascii="宋体" w:hAnsi="宋体" w:cs="宋体" w:hint="eastAsia"/>
          <w:spacing w:val="14"/>
          <w:sz w:val="24"/>
          <w:szCs w:val="24"/>
        </w:rPr>
        <w:t>5、按</w:t>
      </w:r>
      <w:r>
        <w:rPr>
          <w:rFonts w:ascii="宋体" w:hAnsi="宋体" w:cs="宋体" w:hint="eastAsia"/>
          <w:spacing w:val="10"/>
          <w:sz w:val="24"/>
          <w:szCs w:val="24"/>
        </w:rPr>
        <w:t>照</w:t>
      </w:r>
      <w:r>
        <w:rPr>
          <w:rFonts w:ascii="宋体" w:hAnsi="宋体" w:cs="宋体" w:hint="eastAsia"/>
          <w:spacing w:val="7"/>
          <w:sz w:val="24"/>
          <w:szCs w:val="24"/>
        </w:rPr>
        <w:t>本次采购标的所属行业的划型标准，符合条件的中小企业应按照采购文件格式要求提</w:t>
      </w:r>
      <w:r>
        <w:rPr>
          <w:rFonts w:ascii="宋体" w:hAnsi="宋体" w:cs="宋体" w:hint="eastAsia"/>
          <w:sz w:val="24"/>
          <w:szCs w:val="24"/>
        </w:rPr>
        <w:t xml:space="preserve"> </w:t>
      </w:r>
      <w:r>
        <w:rPr>
          <w:rFonts w:ascii="宋体" w:hAnsi="宋体" w:cs="宋体" w:hint="eastAsia"/>
          <w:spacing w:val="10"/>
          <w:sz w:val="24"/>
          <w:szCs w:val="24"/>
        </w:rPr>
        <w:t>供《</w:t>
      </w:r>
      <w:r>
        <w:rPr>
          <w:rFonts w:ascii="宋体" w:hAnsi="宋体" w:cs="宋体" w:hint="eastAsia"/>
          <w:spacing w:val="7"/>
          <w:sz w:val="24"/>
          <w:szCs w:val="24"/>
        </w:rPr>
        <w:t>中</w:t>
      </w:r>
      <w:r>
        <w:rPr>
          <w:rFonts w:ascii="宋体" w:hAnsi="宋体" w:cs="宋体" w:hint="eastAsia"/>
          <w:spacing w:val="5"/>
          <w:sz w:val="24"/>
          <w:szCs w:val="24"/>
        </w:rPr>
        <w:t>小企业声明函》，否则不得享受相关中小企业扶持政策。</w:t>
      </w:r>
    </w:p>
    <w:p w:rsidR="00DE7547" w:rsidRDefault="00DE7547" w:rsidP="00DE7547">
      <w:pPr>
        <w:adjustRightInd w:val="0"/>
        <w:snapToGrid w:val="0"/>
        <w:spacing w:line="360" w:lineRule="auto"/>
        <w:ind w:firstLineChars="200" w:firstLine="538"/>
        <w:rPr>
          <w:rFonts w:ascii="宋体" w:hAnsi="宋体" w:cs="宋体"/>
          <w:b/>
          <w:bCs/>
          <w:spacing w:val="14"/>
          <w:position w:val="2"/>
          <w:sz w:val="24"/>
          <w:szCs w:val="24"/>
        </w:rPr>
      </w:pPr>
      <w:r>
        <w:rPr>
          <w:rFonts w:ascii="宋体" w:hAnsi="宋体" w:cs="宋体" w:hint="eastAsia"/>
          <w:b/>
          <w:bCs/>
          <w:spacing w:val="14"/>
          <w:position w:val="2"/>
          <w:sz w:val="24"/>
          <w:szCs w:val="24"/>
        </w:rPr>
        <w:t>三、支持监狱企业发展</w:t>
      </w:r>
    </w:p>
    <w:p w:rsidR="00DE7547" w:rsidRDefault="00DE7547" w:rsidP="00DE7547">
      <w:pPr>
        <w:adjustRightInd w:val="0"/>
        <w:snapToGrid w:val="0"/>
        <w:spacing w:line="360" w:lineRule="auto"/>
        <w:ind w:firstLineChars="200" w:firstLine="496"/>
        <w:rPr>
          <w:rFonts w:ascii="宋体" w:hAnsi="宋体" w:cs="宋体"/>
          <w:sz w:val="24"/>
          <w:szCs w:val="24"/>
        </w:rPr>
      </w:pPr>
      <w:r>
        <w:rPr>
          <w:rFonts w:ascii="宋体" w:hAnsi="宋体" w:cs="宋体" w:hint="eastAsia"/>
          <w:spacing w:val="4"/>
          <w:sz w:val="24"/>
          <w:szCs w:val="24"/>
        </w:rPr>
        <w:t>按照财政部、司法部发</w:t>
      </w:r>
      <w:r>
        <w:rPr>
          <w:rFonts w:ascii="宋体" w:hAnsi="宋体" w:cs="宋体" w:hint="eastAsia"/>
          <w:spacing w:val="3"/>
          <w:sz w:val="24"/>
          <w:szCs w:val="24"/>
        </w:rPr>
        <w:t>布</w:t>
      </w:r>
      <w:r>
        <w:rPr>
          <w:rFonts w:ascii="宋体" w:hAnsi="宋体" w:cs="宋体" w:hint="eastAsia"/>
          <w:spacing w:val="2"/>
          <w:sz w:val="24"/>
          <w:szCs w:val="24"/>
        </w:rPr>
        <w:t>的《关于政府采购支持监狱企业发展有关问题的通知》(财库[2014]68</w:t>
      </w:r>
      <w:r>
        <w:rPr>
          <w:rFonts w:ascii="宋体" w:hAnsi="宋体" w:cs="宋体" w:hint="eastAsia"/>
          <w:spacing w:val="10"/>
          <w:sz w:val="24"/>
          <w:szCs w:val="24"/>
        </w:rPr>
        <w:t>号) 规定，在政府采购活动中，监狱企业视同小型、微型企业，享受评审中价格扣除的政府采</w:t>
      </w:r>
      <w:r>
        <w:rPr>
          <w:rFonts w:ascii="宋体" w:hAnsi="宋体" w:cs="宋体" w:hint="eastAsia"/>
          <w:spacing w:val="8"/>
          <w:sz w:val="24"/>
          <w:szCs w:val="24"/>
        </w:rPr>
        <w:t>购</w:t>
      </w:r>
      <w:r>
        <w:rPr>
          <w:rFonts w:ascii="宋体" w:hAnsi="宋体" w:cs="宋体" w:hint="eastAsia"/>
          <w:sz w:val="24"/>
          <w:szCs w:val="24"/>
        </w:rPr>
        <w:t xml:space="preserve"> </w:t>
      </w:r>
      <w:r>
        <w:rPr>
          <w:rFonts w:ascii="宋体" w:hAnsi="宋体" w:cs="宋体" w:hint="eastAsia"/>
          <w:spacing w:val="14"/>
          <w:sz w:val="24"/>
          <w:szCs w:val="24"/>
        </w:rPr>
        <w:t>政策，用</w:t>
      </w:r>
      <w:r>
        <w:rPr>
          <w:rFonts w:ascii="宋体" w:hAnsi="宋体" w:cs="宋体" w:hint="eastAsia"/>
          <w:spacing w:val="12"/>
          <w:sz w:val="24"/>
          <w:szCs w:val="24"/>
        </w:rPr>
        <w:t>扣</w:t>
      </w:r>
      <w:r>
        <w:rPr>
          <w:rFonts w:ascii="宋体" w:hAnsi="宋体" w:cs="宋体" w:hint="eastAsia"/>
          <w:spacing w:val="7"/>
          <w:sz w:val="24"/>
          <w:szCs w:val="24"/>
        </w:rPr>
        <w:t>除后的价格参与评审。监狱企业应当提供由省级以上监狱管理局、戒毒管理局(含新疆</w:t>
      </w:r>
      <w:r>
        <w:rPr>
          <w:rFonts w:ascii="宋体" w:hAnsi="宋体" w:cs="宋体" w:hint="eastAsia"/>
          <w:sz w:val="24"/>
          <w:szCs w:val="24"/>
        </w:rPr>
        <w:t xml:space="preserve"> </w:t>
      </w:r>
      <w:r>
        <w:rPr>
          <w:rFonts w:ascii="宋体" w:hAnsi="宋体" w:cs="宋体" w:hint="eastAsia"/>
          <w:spacing w:val="16"/>
          <w:sz w:val="24"/>
          <w:szCs w:val="24"/>
        </w:rPr>
        <w:t>生产</w:t>
      </w:r>
      <w:r>
        <w:rPr>
          <w:rFonts w:ascii="宋体" w:hAnsi="宋体" w:cs="宋体" w:hint="eastAsia"/>
          <w:spacing w:val="9"/>
          <w:sz w:val="24"/>
          <w:szCs w:val="24"/>
        </w:rPr>
        <w:t>建</w:t>
      </w:r>
      <w:r>
        <w:rPr>
          <w:rFonts w:ascii="宋体" w:hAnsi="宋体" w:cs="宋体" w:hint="eastAsia"/>
          <w:spacing w:val="8"/>
          <w:sz w:val="24"/>
          <w:szCs w:val="24"/>
        </w:rPr>
        <w:t>设兵团)出具的属于监狱企业的证明文件。</w:t>
      </w:r>
    </w:p>
    <w:p w:rsidR="00DE7547" w:rsidRDefault="00DE7547" w:rsidP="00DE7547">
      <w:pPr>
        <w:adjustRightInd w:val="0"/>
        <w:snapToGrid w:val="0"/>
        <w:spacing w:line="360" w:lineRule="auto"/>
        <w:ind w:firstLineChars="200" w:firstLine="530"/>
        <w:rPr>
          <w:rFonts w:ascii="宋体" w:hAnsi="宋体" w:cs="宋体"/>
          <w:sz w:val="24"/>
          <w:szCs w:val="24"/>
        </w:rPr>
      </w:pPr>
      <w:r>
        <w:rPr>
          <w:rFonts w:ascii="宋体" w:hAnsi="宋体" w:cs="宋体" w:hint="eastAsia"/>
          <w:b/>
          <w:bCs/>
          <w:spacing w:val="12"/>
          <w:sz w:val="24"/>
          <w:szCs w:val="24"/>
        </w:rPr>
        <w:t>四、</w:t>
      </w:r>
      <w:r>
        <w:rPr>
          <w:rFonts w:ascii="宋体" w:hAnsi="宋体" w:cs="宋体" w:hint="eastAsia"/>
          <w:b/>
          <w:bCs/>
          <w:spacing w:val="14"/>
          <w:position w:val="2"/>
          <w:sz w:val="24"/>
          <w:szCs w:val="24"/>
        </w:rPr>
        <w:t>促进残疾人就业</w:t>
      </w:r>
    </w:p>
    <w:p w:rsidR="00DE7547" w:rsidRDefault="00DE7547" w:rsidP="00DE7547">
      <w:pPr>
        <w:adjustRightInd w:val="0"/>
        <w:snapToGrid w:val="0"/>
        <w:spacing w:line="360" w:lineRule="auto"/>
        <w:ind w:firstLineChars="200" w:firstLine="536"/>
        <w:rPr>
          <w:rFonts w:ascii="宋体" w:hAnsi="宋体" w:cs="宋体"/>
          <w:sz w:val="24"/>
          <w:szCs w:val="24"/>
        </w:rPr>
      </w:pPr>
      <w:r>
        <w:rPr>
          <w:rFonts w:ascii="宋体" w:hAnsi="宋体" w:cs="宋体" w:hint="eastAsia"/>
          <w:spacing w:val="14"/>
          <w:sz w:val="24"/>
          <w:szCs w:val="24"/>
        </w:rPr>
        <w:t>1</w:t>
      </w:r>
      <w:r>
        <w:rPr>
          <w:rFonts w:ascii="宋体" w:hAnsi="宋体" w:cs="宋体" w:hint="eastAsia"/>
          <w:spacing w:val="11"/>
          <w:sz w:val="24"/>
          <w:szCs w:val="24"/>
        </w:rPr>
        <w:t>、</w:t>
      </w:r>
      <w:r>
        <w:rPr>
          <w:rFonts w:ascii="宋体" w:hAnsi="宋体" w:cs="宋体" w:hint="eastAsia"/>
          <w:spacing w:val="7"/>
          <w:sz w:val="24"/>
          <w:szCs w:val="24"/>
        </w:rPr>
        <w:t>按照财政部、民政部、中国残疾人联合会和残疾人发布的《三部门联合发布关于促进残疾</w:t>
      </w:r>
      <w:r>
        <w:rPr>
          <w:rFonts w:ascii="宋体" w:hAnsi="宋体" w:cs="宋体" w:hint="eastAsia"/>
          <w:sz w:val="24"/>
          <w:szCs w:val="24"/>
        </w:rPr>
        <w:t xml:space="preserve"> </w:t>
      </w:r>
      <w:r>
        <w:rPr>
          <w:rFonts w:ascii="宋体" w:hAnsi="宋体" w:cs="宋体" w:hint="eastAsia"/>
          <w:spacing w:val="7"/>
          <w:sz w:val="24"/>
          <w:szCs w:val="24"/>
        </w:rPr>
        <w:t>人就业政府采购政策的通知》(财库[2017]141 号) 规定，在政府采购活动中，残疾人福利性</w:t>
      </w:r>
      <w:r>
        <w:rPr>
          <w:rFonts w:ascii="宋体" w:hAnsi="宋体" w:cs="宋体" w:hint="eastAsia"/>
          <w:spacing w:val="5"/>
          <w:sz w:val="24"/>
          <w:szCs w:val="24"/>
        </w:rPr>
        <w:t>单</w:t>
      </w:r>
      <w:r>
        <w:rPr>
          <w:rFonts w:ascii="宋体" w:hAnsi="宋体" w:cs="宋体" w:hint="eastAsia"/>
          <w:sz w:val="24"/>
          <w:szCs w:val="24"/>
        </w:rPr>
        <w:t xml:space="preserve">位 </w:t>
      </w:r>
      <w:r>
        <w:rPr>
          <w:rFonts w:ascii="宋体" w:hAnsi="宋体" w:cs="宋体" w:hint="eastAsia"/>
          <w:spacing w:val="20"/>
          <w:sz w:val="24"/>
          <w:szCs w:val="24"/>
        </w:rPr>
        <w:t>视</w:t>
      </w:r>
      <w:r>
        <w:rPr>
          <w:rFonts w:ascii="宋体" w:hAnsi="宋体" w:cs="宋体" w:hint="eastAsia"/>
          <w:spacing w:val="14"/>
          <w:sz w:val="24"/>
          <w:szCs w:val="24"/>
        </w:rPr>
        <w:t>同</w:t>
      </w:r>
      <w:r>
        <w:rPr>
          <w:rFonts w:ascii="宋体" w:hAnsi="宋体" w:cs="宋体" w:hint="eastAsia"/>
          <w:spacing w:val="10"/>
          <w:sz w:val="24"/>
          <w:szCs w:val="24"/>
        </w:rPr>
        <w:t>小型、微型企业，享受评审中价格扣除的政府采购政策。对残疾人福利性单位提供本单位制</w:t>
      </w:r>
      <w:r>
        <w:rPr>
          <w:rFonts w:ascii="宋体" w:hAnsi="宋体" w:cs="宋体" w:hint="eastAsia"/>
          <w:sz w:val="24"/>
          <w:szCs w:val="24"/>
        </w:rPr>
        <w:t xml:space="preserve"> </w:t>
      </w:r>
      <w:r>
        <w:rPr>
          <w:rFonts w:ascii="宋体" w:hAnsi="宋体" w:cs="宋体" w:hint="eastAsia"/>
          <w:spacing w:val="14"/>
          <w:sz w:val="24"/>
          <w:szCs w:val="24"/>
        </w:rPr>
        <w:t>造</w:t>
      </w:r>
      <w:r>
        <w:rPr>
          <w:rFonts w:ascii="宋体" w:hAnsi="宋体" w:cs="宋体" w:hint="eastAsia"/>
          <w:spacing w:val="10"/>
          <w:sz w:val="24"/>
          <w:szCs w:val="24"/>
        </w:rPr>
        <w:t>的货物、承担的工程或者服务，或者提供其他残疾人福利性单位制造的货物 (不包括使用非残</w:t>
      </w:r>
      <w:r>
        <w:rPr>
          <w:rFonts w:ascii="宋体" w:hAnsi="宋体" w:cs="宋体" w:hint="eastAsia"/>
          <w:sz w:val="24"/>
          <w:szCs w:val="24"/>
        </w:rPr>
        <w:t xml:space="preserve"> </w:t>
      </w:r>
      <w:r>
        <w:rPr>
          <w:rFonts w:ascii="宋体" w:hAnsi="宋体" w:cs="宋体" w:hint="eastAsia"/>
          <w:spacing w:val="11"/>
          <w:sz w:val="24"/>
          <w:szCs w:val="24"/>
        </w:rPr>
        <w:t>疾</w:t>
      </w:r>
      <w:r>
        <w:rPr>
          <w:rFonts w:ascii="宋体" w:hAnsi="宋体" w:cs="宋体" w:hint="eastAsia"/>
          <w:spacing w:val="10"/>
          <w:sz w:val="24"/>
          <w:szCs w:val="24"/>
        </w:rPr>
        <w:t>人福利性单位注册商标的货物) 用扣除后的价格参与评审。残疾人福利性单位属于小型、微型</w:t>
      </w:r>
      <w:r>
        <w:rPr>
          <w:rFonts w:ascii="宋体" w:hAnsi="宋体" w:cs="宋体" w:hint="eastAsia"/>
          <w:sz w:val="24"/>
          <w:szCs w:val="24"/>
        </w:rPr>
        <w:t xml:space="preserve"> </w:t>
      </w:r>
      <w:r>
        <w:rPr>
          <w:rFonts w:ascii="宋体" w:hAnsi="宋体" w:cs="宋体" w:hint="eastAsia"/>
          <w:spacing w:val="13"/>
          <w:sz w:val="24"/>
          <w:szCs w:val="24"/>
        </w:rPr>
        <w:t>企</w:t>
      </w:r>
      <w:r>
        <w:rPr>
          <w:rFonts w:ascii="宋体" w:hAnsi="宋体" w:cs="宋体" w:hint="eastAsia"/>
          <w:spacing w:val="8"/>
          <w:sz w:val="24"/>
          <w:szCs w:val="24"/>
        </w:rPr>
        <w:t>业的，不重复享受政策。</w:t>
      </w:r>
    </w:p>
    <w:p w:rsidR="00DE7547" w:rsidRDefault="00DE7547" w:rsidP="00DE7547">
      <w:pPr>
        <w:adjustRightInd w:val="0"/>
        <w:snapToGrid w:val="0"/>
        <w:spacing w:line="360" w:lineRule="auto"/>
        <w:ind w:firstLineChars="200" w:firstLine="536"/>
        <w:rPr>
          <w:rFonts w:ascii="宋体" w:hAnsi="宋体" w:cs="宋体"/>
          <w:sz w:val="24"/>
          <w:szCs w:val="24"/>
        </w:rPr>
      </w:pPr>
      <w:r>
        <w:rPr>
          <w:rFonts w:ascii="宋体" w:hAnsi="宋体" w:cs="宋体" w:hint="eastAsia"/>
          <w:spacing w:val="14"/>
          <w:sz w:val="24"/>
          <w:szCs w:val="24"/>
        </w:rPr>
        <w:t>2、符</w:t>
      </w:r>
      <w:r>
        <w:rPr>
          <w:rFonts w:ascii="宋体" w:hAnsi="宋体" w:cs="宋体" w:hint="eastAsia"/>
          <w:spacing w:val="10"/>
          <w:sz w:val="24"/>
          <w:szCs w:val="24"/>
        </w:rPr>
        <w:t>合</w:t>
      </w:r>
      <w:r>
        <w:rPr>
          <w:rFonts w:ascii="宋体" w:hAnsi="宋体" w:cs="宋体" w:hint="eastAsia"/>
          <w:spacing w:val="7"/>
          <w:sz w:val="24"/>
          <w:szCs w:val="24"/>
        </w:rPr>
        <w:t>条件的残疾人福利性单位在参加政府采购活动时，应当提供《三部门联合发布关于促</w:t>
      </w:r>
      <w:r>
        <w:rPr>
          <w:rFonts w:ascii="宋体" w:hAnsi="宋体" w:cs="宋体" w:hint="eastAsia"/>
          <w:sz w:val="24"/>
          <w:szCs w:val="24"/>
        </w:rPr>
        <w:t xml:space="preserve"> </w:t>
      </w:r>
      <w:r>
        <w:rPr>
          <w:rFonts w:ascii="宋体" w:hAnsi="宋体" w:cs="宋体" w:hint="eastAsia"/>
          <w:spacing w:val="4"/>
          <w:sz w:val="24"/>
          <w:szCs w:val="24"/>
        </w:rPr>
        <w:t>进残疾人就业政府采</w:t>
      </w:r>
      <w:r>
        <w:rPr>
          <w:rFonts w:ascii="宋体" w:hAnsi="宋体" w:cs="宋体" w:hint="eastAsia"/>
          <w:spacing w:val="2"/>
          <w:sz w:val="24"/>
          <w:szCs w:val="24"/>
        </w:rPr>
        <w:t>购政策的通知》规定的《残疾人福利性单位声明函》，并对声明的真实性负责。</w:t>
      </w:r>
      <w:r>
        <w:rPr>
          <w:rFonts w:ascii="宋体" w:hAnsi="宋体" w:cs="宋体" w:hint="eastAsia"/>
          <w:sz w:val="24"/>
          <w:szCs w:val="24"/>
        </w:rPr>
        <w:t xml:space="preserve"> </w:t>
      </w:r>
      <w:r>
        <w:rPr>
          <w:rFonts w:ascii="宋体" w:hAnsi="宋体" w:cs="宋体" w:hint="eastAsia"/>
          <w:spacing w:val="20"/>
          <w:sz w:val="24"/>
          <w:szCs w:val="24"/>
        </w:rPr>
        <w:t>任</w:t>
      </w:r>
      <w:r>
        <w:rPr>
          <w:rFonts w:ascii="宋体" w:hAnsi="宋体" w:cs="宋体" w:hint="eastAsia"/>
          <w:spacing w:val="14"/>
          <w:sz w:val="24"/>
          <w:szCs w:val="24"/>
        </w:rPr>
        <w:t>何</w:t>
      </w:r>
      <w:r>
        <w:rPr>
          <w:rFonts w:ascii="宋体" w:hAnsi="宋体" w:cs="宋体" w:hint="eastAsia"/>
          <w:spacing w:val="10"/>
          <w:sz w:val="24"/>
          <w:szCs w:val="24"/>
        </w:rPr>
        <w:t>单位或者个人在政府采购活动中均不得要求残疾人福利性单位提供其他证明声明函内容的材</w:t>
      </w:r>
      <w:r>
        <w:rPr>
          <w:rFonts w:ascii="宋体" w:hAnsi="宋体" w:cs="宋体" w:hint="eastAsia"/>
          <w:sz w:val="24"/>
          <w:szCs w:val="24"/>
        </w:rPr>
        <w:t xml:space="preserve"> </w:t>
      </w:r>
      <w:r>
        <w:rPr>
          <w:rFonts w:ascii="宋体" w:hAnsi="宋体" w:cs="宋体" w:hint="eastAsia"/>
          <w:spacing w:val="1"/>
          <w:sz w:val="24"/>
          <w:szCs w:val="24"/>
        </w:rPr>
        <w:t>料。</w:t>
      </w:r>
    </w:p>
    <w:p w:rsidR="00DE7547" w:rsidRDefault="00DE7547" w:rsidP="00DE7547">
      <w:pPr>
        <w:adjustRightInd w:val="0"/>
        <w:snapToGrid w:val="0"/>
        <w:spacing w:line="360" w:lineRule="auto"/>
        <w:ind w:firstLineChars="200" w:firstLine="536"/>
        <w:rPr>
          <w:rFonts w:ascii="宋体" w:hAnsi="宋体" w:cs="宋体"/>
          <w:sz w:val="24"/>
          <w:szCs w:val="24"/>
        </w:rPr>
      </w:pPr>
      <w:r>
        <w:rPr>
          <w:rFonts w:ascii="宋体" w:hAnsi="宋体" w:cs="宋体" w:hint="eastAsia"/>
          <w:spacing w:val="14"/>
          <w:sz w:val="24"/>
          <w:szCs w:val="24"/>
        </w:rPr>
        <w:t>3、中</w:t>
      </w:r>
      <w:r>
        <w:rPr>
          <w:rFonts w:ascii="宋体" w:hAnsi="宋体" w:cs="宋体" w:hint="eastAsia"/>
          <w:spacing w:val="8"/>
          <w:sz w:val="24"/>
          <w:szCs w:val="24"/>
        </w:rPr>
        <w:t>标</w:t>
      </w:r>
      <w:r>
        <w:rPr>
          <w:rFonts w:ascii="宋体" w:hAnsi="宋体" w:cs="宋体" w:hint="eastAsia"/>
          <w:spacing w:val="7"/>
          <w:sz w:val="24"/>
          <w:szCs w:val="24"/>
        </w:rPr>
        <w:t>人为残疾人福利性单位的，招标人应当随中标结果同时公告其《残疾人福利性单位声</w:t>
      </w:r>
      <w:r>
        <w:rPr>
          <w:rFonts w:ascii="宋体" w:hAnsi="宋体" w:cs="宋体" w:hint="eastAsia"/>
          <w:spacing w:val="-6"/>
          <w:sz w:val="24"/>
          <w:szCs w:val="24"/>
        </w:rPr>
        <w:t>明</w:t>
      </w:r>
      <w:r>
        <w:rPr>
          <w:rFonts w:ascii="宋体" w:hAnsi="宋体" w:cs="宋体" w:hint="eastAsia"/>
          <w:spacing w:val="-3"/>
          <w:sz w:val="24"/>
          <w:szCs w:val="24"/>
        </w:rPr>
        <w:t>函》，接受社会监督。</w:t>
      </w:r>
    </w:p>
    <w:p w:rsidR="00254E5E" w:rsidRPr="00DE7547" w:rsidRDefault="00254E5E" w:rsidP="00254E5E">
      <w:pPr>
        <w:topLinePunct/>
        <w:spacing w:line="360" w:lineRule="auto"/>
        <w:ind w:firstLineChars="200" w:firstLine="480"/>
        <w:contextualSpacing/>
        <w:rPr>
          <w:rFonts w:hAnsi="宋体" w:cs="宋体"/>
          <w:bCs/>
          <w:kern w:val="0"/>
          <w:sz w:val="24"/>
          <w:szCs w:val="24"/>
        </w:rPr>
      </w:pPr>
    </w:p>
    <w:p w:rsidR="00254E5E" w:rsidRDefault="00254E5E" w:rsidP="00254E5E">
      <w:pPr>
        <w:rPr>
          <w:lang w:val="zh-CN"/>
        </w:rPr>
      </w:pPr>
    </w:p>
    <w:p w:rsidR="00254E5E" w:rsidRDefault="00254E5E" w:rsidP="00254E5E">
      <w:pPr>
        <w:autoSpaceDE w:val="0"/>
        <w:autoSpaceDN w:val="0"/>
        <w:adjustRightInd w:val="0"/>
        <w:spacing w:line="360" w:lineRule="auto"/>
        <w:contextualSpacing/>
        <w:jc w:val="center"/>
        <w:rPr>
          <w:rFonts w:ascii="宋体" w:hAnsi="宋体"/>
        </w:rPr>
      </w:pPr>
      <w:r>
        <w:rPr>
          <w:rFonts w:ascii="宋体" w:hAnsi="宋体"/>
          <w:b/>
          <w:kern w:val="0"/>
          <w:sz w:val="32"/>
          <w:szCs w:val="32"/>
        </w:rPr>
        <w:br w:type="page"/>
      </w:r>
      <w:r>
        <w:rPr>
          <w:rFonts w:ascii="宋体" w:hAnsi="宋体" w:hint="eastAsia"/>
          <w:b/>
          <w:kern w:val="0"/>
          <w:sz w:val="32"/>
          <w:szCs w:val="32"/>
        </w:rPr>
        <w:lastRenderedPageBreak/>
        <w:t>第六章 资格审查与评审</w:t>
      </w:r>
    </w:p>
    <w:p w:rsidR="00254E5E" w:rsidRDefault="00254E5E" w:rsidP="00254E5E">
      <w:pPr>
        <w:pStyle w:val="a6"/>
        <w:spacing w:line="360" w:lineRule="auto"/>
        <w:contextualSpacing/>
        <w:rPr>
          <w:rFonts w:ascii="宋体" w:hAnsi="宋体"/>
          <w:bCs/>
        </w:rPr>
      </w:pPr>
      <w:r>
        <w:rPr>
          <w:rFonts w:ascii="宋体" w:hAnsi="宋体" w:hint="eastAsia"/>
          <w:b/>
        </w:rPr>
        <w:t>一、资格审查</w:t>
      </w:r>
    </w:p>
    <w:p w:rsidR="00254E5E" w:rsidRDefault="00254E5E" w:rsidP="00254E5E">
      <w:pPr>
        <w:spacing w:line="360" w:lineRule="auto"/>
        <w:ind w:rightChars="200" w:right="420" w:firstLineChars="200" w:firstLine="480"/>
        <w:contextualSpacing/>
        <w:rPr>
          <w:rFonts w:ascii="宋体" w:hAnsi="宋体"/>
          <w:bCs/>
          <w:sz w:val="24"/>
          <w:szCs w:val="24"/>
        </w:rPr>
      </w:pPr>
      <w:r>
        <w:rPr>
          <w:rFonts w:ascii="宋体" w:hAnsi="宋体" w:hint="eastAsia"/>
          <w:bCs/>
          <w:sz w:val="24"/>
          <w:szCs w:val="24"/>
        </w:rPr>
        <w:t>（一）开标结束后，在开标室进行。</w:t>
      </w:r>
    </w:p>
    <w:p w:rsidR="00254E5E" w:rsidRDefault="00254E5E" w:rsidP="00254E5E">
      <w:pPr>
        <w:spacing w:line="360" w:lineRule="auto"/>
        <w:ind w:rightChars="200" w:right="420" w:firstLineChars="200" w:firstLine="480"/>
        <w:contextualSpacing/>
        <w:rPr>
          <w:rFonts w:ascii="宋体" w:hAnsi="宋体"/>
          <w:bCs/>
          <w:sz w:val="24"/>
          <w:szCs w:val="24"/>
        </w:rPr>
      </w:pPr>
      <w:r>
        <w:rPr>
          <w:rFonts w:ascii="宋体" w:hAnsi="宋体" w:hint="eastAsia"/>
          <w:bCs/>
          <w:sz w:val="24"/>
          <w:szCs w:val="24"/>
        </w:rPr>
        <w:t>（二）资格证明材料（本栏所列内容为本项目的资格审查条件，如有一项不符合要求，则不能进入下一步评审）。</w:t>
      </w:r>
    </w:p>
    <w:p w:rsidR="00254E5E" w:rsidRDefault="00254E5E" w:rsidP="00254E5E">
      <w:pPr>
        <w:spacing w:line="360" w:lineRule="auto"/>
        <w:ind w:rightChars="200" w:right="420" w:firstLineChars="200" w:firstLine="480"/>
        <w:contextualSpacing/>
        <w:rPr>
          <w:rFonts w:ascii="宋体" w:hAnsi="宋体"/>
          <w:bCs/>
          <w:sz w:val="24"/>
          <w:szCs w:val="24"/>
        </w:rPr>
      </w:pPr>
      <w:r>
        <w:rPr>
          <w:rFonts w:ascii="宋体" w:hAnsi="宋体" w:hint="eastAsia"/>
          <w:bCs/>
          <w:sz w:val="24"/>
          <w:szCs w:val="24"/>
        </w:rPr>
        <w:t>（三）资格审查小组由采购人代表1人组成（需出具由采购人法定代表人签署的有明确授权事项的授权委托书，资格审查小组成员不得做为业主代表进入评标委员会参与评标），对供应商的资格要求进行审查，在资格性审查期间，所有供应商应当回避。</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2410"/>
        <w:gridCol w:w="5954"/>
      </w:tblGrid>
      <w:tr w:rsidR="00254E5E" w:rsidTr="00B15539">
        <w:trPr>
          <w:trHeight w:val="567"/>
        </w:trPr>
        <w:tc>
          <w:tcPr>
            <w:tcW w:w="851" w:type="dxa"/>
            <w:vAlign w:val="center"/>
          </w:tcPr>
          <w:p w:rsidR="00254E5E" w:rsidRDefault="00254E5E" w:rsidP="00B15539">
            <w:pPr>
              <w:spacing w:line="360" w:lineRule="auto"/>
              <w:jc w:val="center"/>
              <w:rPr>
                <w:rFonts w:ascii="宋体" w:hAnsi="宋体"/>
                <w:b/>
                <w:sz w:val="24"/>
              </w:rPr>
            </w:pPr>
            <w:r>
              <w:rPr>
                <w:rFonts w:ascii="宋体" w:hAnsi="宋体" w:hint="eastAsia"/>
                <w:b/>
                <w:sz w:val="24"/>
              </w:rPr>
              <w:t>序号</w:t>
            </w:r>
          </w:p>
        </w:tc>
        <w:tc>
          <w:tcPr>
            <w:tcW w:w="2410" w:type="dxa"/>
            <w:vAlign w:val="center"/>
          </w:tcPr>
          <w:p w:rsidR="00254E5E" w:rsidRDefault="00254E5E" w:rsidP="00B15539">
            <w:pPr>
              <w:spacing w:line="360" w:lineRule="auto"/>
              <w:jc w:val="center"/>
              <w:rPr>
                <w:rFonts w:ascii="宋体" w:hAnsi="宋体"/>
                <w:b/>
                <w:sz w:val="24"/>
              </w:rPr>
            </w:pPr>
            <w:r>
              <w:rPr>
                <w:rFonts w:ascii="宋体" w:hAnsi="宋体" w:hint="eastAsia"/>
                <w:b/>
                <w:sz w:val="24"/>
              </w:rPr>
              <w:t>资格审查</w:t>
            </w:r>
            <w:r>
              <w:rPr>
                <w:rFonts w:ascii="宋体" w:hAnsi="宋体"/>
                <w:b/>
                <w:sz w:val="24"/>
              </w:rPr>
              <w:t>因素</w:t>
            </w:r>
          </w:p>
        </w:tc>
        <w:tc>
          <w:tcPr>
            <w:tcW w:w="5954" w:type="dxa"/>
            <w:vAlign w:val="center"/>
          </w:tcPr>
          <w:p w:rsidR="00254E5E" w:rsidRDefault="00254E5E" w:rsidP="00B15539">
            <w:pPr>
              <w:spacing w:line="360" w:lineRule="auto"/>
              <w:jc w:val="center"/>
              <w:rPr>
                <w:rFonts w:ascii="宋体" w:hAnsi="宋体"/>
                <w:b/>
                <w:sz w:val="24"/>
              </w:rPr>
            </w:pPr>
            <w:r>
              <w:rPr>
                <w:rFonts w:ascii="宋体" w:hAnsi="宋体" w:hint="eastAsia"/>
                <w:b/>
                <w:sz w:val="24"/>
              </w:rPr>
              <w:t>说明与要求</w:t>
            </w:r>
          </w:p>
        </w:tc>
      </w:tr>
      <w:tr w:rsidR="00254E5E" w:rsidTr="00B15539">
        <w:trPr>
          <w:trHeight w:val="567"/>
        </w:trPr>
        <w:tc>
          <w:tcPr>
            <w:tcW w:w="851" w:type="dxa"/>
            <w:vAlign w:val="center"/>
          </w:tcPr>
          <w:p w:rsidR="00254E5E" w:rsidRDefault="00254E5E" w:rsidP="00B15539">
            <w:pPr>
              <w:spacing w:line="360" w:lineRule="auto"/>
              <w:jc w:val="center"/>
              <w:rPr>
                <w:rFonts w:ascii="宋体" w:hAnsi="宋体"/>
                <w:b/>
                <w:sz w:val="24"/>
              </w:rPr>
            </w:pPr>
            <w:r>
              <w:rPr>
                <w:rFonts w:ascii="宋体" w:hAnsi="宋体" w:hint="eastAsia"/>
                <w:b/>
                <w:sz w:val="24"/>
              </w:rPr>
              <w:t>1</w:t>
            </w:r>
          </w:p>
        </w:tc>
        <w:tc>
          <w:tcPr>
            <w:tcW w:w="2410" w:type="dxa"/>
            <w:vAlign w:val="center"/>
          </w:tcPr>
          <w:p w:rsidR="00254E5E" w:rsidRDefault="00254E5E" w:rsidP="00B15539">
            <w:pPr>
              <w:spacing w:line="360" w:lineRule="auto"/>
              <w:jc w:val="center"/>
              <w:rPr>
                <w:rFonts w:ascii="宋体" w:hAnsi="宋体" w:cs="宋体"/>
                <w:bCs/>
                <w:sz w:val="24"/>
                <w:lang w:val="zh-CN"/>
              </w:rPr>
            </w:pPr>
            <w:r>
              <w:rPr>
                <w:rFonts w:ascii="宋体" w:hAnsi="宋体" w:cs="宋体" w:hint="eastAsia"/>
                <w:bCs/>
                <w:sz w:val="24"/>
                <w:lang w:val="zh-CN"/>
              </w:rPr>
              <w:t>投标函</w:t>
            </w:r>
          </w:p>
        </w:tc>
        <w:tc>
          <w:tcPr>
            <w:tcW w:w="5954" w:type="dxa"/>
            <w:vAlign w:val="center"/>
          </w:tcPr>
          <w:p w:rsidR="00254E5E" w:rsidRDefault="00254E5E" w:rsidP="00B15539">
            <w:pPr>
              <w:spacing w:line="360" w:lineRule="auto"/>
              <w:rPr>
                <w:rFonts w:ascii="宋体" w:hAnsi="宋体" w:cs="宋体"/>
                <w:bCs/>
                <w:sz w:val="24"/>
                <w:lang w:val="zh-CN"/>
              </w:rPr>
            </w:pPr>
            <w:r>
              <w:rPr>
                <w:rFonts w:ascii="宋体" w:hAnsi="宋体" w:cs="宋体" w:hint="eastAsia"/>
                <w:bCs/>
                <w:sz w:val="24"/>
                <w:lang w:val="zh-CN"/>
              </w:rPr>
              <w:t>参考招标文件第八章3.1格式填写</w:t>
            </w:r>
          </w:p>
        </w:tc>
      </w:tr>
      <w:tr w:rsidR="00254E5E" w:rsidTr="00B15539">
        <w:tc>
          <w:tcPr>
            <w:tcW w:w="851" w:type="dxa"/>
            <w:vAlign w:val="center"/>
          </w:tcPr>
          <w:p w:rsidR="00254E5E" w:rsidRDefault="00254E5E" w:rsidP="00B15539">
            <w:pPr>
              <w:spacing w:line="360" w:lineRule="auto"/>
              <w:jc w:val="center"/>
              <w:rPr>
                <w:rFonts w:ascii="宋体" w:hAnsi="宋体"/>
                <w:b/>
                <w:bCs/>
                <w:sz w:val="24"/>
              </w:rPr>
            </w:pPr>
            <w:r>
              <w:rPr>
                <w:rFonts w:ascii="宋体" w:hAnsi="宋体" w:hint="eastAsia"/>
                <w:b/>
                <w:bCs/>
                <w:sz w:val="24"/>
              </w:rPr>
              <w:t>2</w:t>
            </w:r>
          </w:p>
        </w:tc>
        <w:tc>
          <w:tcPr>
            <w:tcW w:w="2410" w:type="dxa"/>
            <w:vAlign w:val="center"/>
          </w:tcPr>
          <w:p w:rsidR="00254E5E" w:rsidRDefault="00254E5E" w:rsidP="00B15539">
            <w:pPr>
              <w:spacing w:line="360" w:lineRule="auto"/>
              <w:jc w:val="center"/>
              <w:rPr>
                <w:rFonts w:ascii="宋体" w:hAnsi="宋体" w:cs="宋体"/>
                <w:bCs/>
                <w:sz w:val="24"/>
                <w:lang w:val="zh-CN"/>
              </w:rPr>
            </w:pPr>
            <w:r>
              <w:rPr>
                <w:rFonts w:ascii="宋体" w:hAnsi="宋体" w:cs="宋体"/>
                <w:bCs/>
                <w:sz w:val="24"/>
                <w:lang w:val="zh-CN"/>
              </w:rPr>
              <w:t>政府采购</w:t>
            </w:r>
          </w:p>
          <w:p w:rsidR="00254E5E" w:rsidRDefault="00254E5E" w:rsidP="00B15539">
            <w:pPr>
              <w:spacing w:line="360" w:lineRule="auto"/>
              <w:jc w:val="center"/>
              <w:rPr>
                <w:rFonts w:ascii="宋体" w:hAnsi="宋体" w:cs="宋体"/>
                <w:bCs/>
                <w:sz w:val="24"/>
                <w:lang w:val="zh-CN"/>
              </w:rPr>
            </w:pPr>
            <w:r>
              <w:rPr>
                <w:rFonts w:ascii="宋体" w:hAnsi="宋体" w:cs="宋体"/>
                <w:bCs/>
                <w:sz w:val="24"/>
                <w:lang w:val="zh-CN"/>
              </w:rPr>
              <w:t>供应商信用承诺函</w:t>
            </w:r>
          </w:p>
        </w:tc>
        <w:tc>
          <w:tcPr>
            <w:tcW w:w="5954" w:type="dxa"/>
            <w:vAlign w:val="center"/>
          </w:tcPr>
          <w:p w:rsidR="00254E5E" w:rsidRDefault="00254E5E" w:rsidP="00B15539">
            <w:pPr>
              <w:spacing w:line="360" w:lineRule="auto"/>
              <w:jc w:val="left"/>
              <w:rPr>
                <w:rFonts w:ascii="宋体" w:hAnsi="宋体" w:cs="宋体"/>
                <w:bCs/>
                <w:sz w:val="24"/>
                <w:lang w:val="zh-CN"/>
              </w:rPr>
            </w:pPr>
            <w:r>
              <w:rPr>
                <w:rFonts w:ascii="宋体" w:hAnsi="宋体" w:cs="宋体" w:hint="eastAsia"/>
                <w:bCs/>
                <w:sz w:val="24"/>
                <w:lang w:val="zh-CN"/>
              </w:rPr>
              <w:t>按照招标文件第八章3.5格式填写</w:t>
            </w:r>
          </w:p>
        </w:tc>
      </w:tr>
      <w:tr w:rsidR="00254E5E" w:rsidTr="00B15539">
        <w:tc>
          <w:tcPr>
            <w:tcW w:w="851" w:type="dxa"/>
            <w:vAlign w:val="center"/>
          </w:tcPr>
          <w:p w:rsidR="00254E5E" w:rsidRDefault="00254E5E" w:rsidP="00B15539">
            <w:pPr>
              <w:spacing w:line="360" w:lineRule="auto"/>
              <w:jc w:val="center"/>
              <w:rPr>
                <w:rFonts w:ascii="宋体" w:hAnsi="宋体"/>
                <w:b/>
                <w:bCs/>
                <w:sz w:val="24"/>
              </w:rPr>
            </w:pPr>
            <w:r>
              <w:rPr>
                <w:rFonts w:ascii="宋体" w:hAnsi="宋体" w:hint="eastAsia"/>
                <w:b/>
                <w:bCs/>
                <w:sz w:val="24"/>
              </w:rPr>
              <w:t>3</w:t>
            </w:r>
          </w:p>
        </w:tc>
        <w:tc>
          <w:tcPr>
            <w:tcW w:w="2410" w:type="dxa"/>
            <w:vAlign w:val="center"/>
          </w:tcPr>
          <w:p w:rsidR="00254E5E" w:rsidRDefault="00254E5E" w:rsidP="00B15539">
            <w:pPr>
              <w:spacing w:line="360" w:lineRule="auto"/>
              <w:jc w:val="center"/>
              <w:rPr>
                <w:rFonts w:ascii="宋体" w:hAnsi="宋体" w:cs="宋体"/>
                <w:bCs/>
                <w:sz w:val="24"/>
                <w:lang w:val="zh-CN"/>
              </w:rPr>
            </w:pPr>
            <w:r>
              <w:rPr>
                <w:rFonts w:ascii="宋体" w:hAnsi="宋体" w:cs="宋体" w:hint="eastAsia"/>
                <w:bCs/>
                <w:sz w:val="24"/>
                <w:lang w:val="zh-CN"/>
              </w:rPr>
              <w:t>投标报价</w:t>
            </w:r>
          </w:p>
        </w:tc>
        <w:tc>
          <w:tcPr>
            <w:tcW w:w="5954" w:type="dxa"/>
          </w:tcPr>
          <w:p w:rsidR="00254E5E" w:rsidRDefault="00254E5E" w:rsidP="00B15539">
            <w:pPr>
              <w:spacing w:line="360" w:lineRule="auto"/>
              <w:rPr>
                <w:rFonts w:ascii="宋体" w:hAnsi="宋体" w:cs="宋体"/>
                <w:bCs/>
                <w:sz w:val="24"/>
                <w:lang w:val="zh-CN"/>
              </w:rPr>
            </w:pPr>
            <w:r>
              <w:rPr>
                <w:rFonts w:ascii="宋体" w:hAnsi="宋体" w:cs="宋体" w:hint="eastAsia"/>
                <w:bCs/>
                <w:sz w:val="24"/>
                <w:lang w:val="zh-CN"/>
              </w:rPr>
              <w:t>投标报价是否超出招标文件中规定的预算金额，超出预算金额的投标无效。如</w:t>
            </w:r>
            <w:r w:rsidR="002F4EBC">
              <w:rPr>
                <w:rFonts w:ascii="宋体" w:hAnsi="宋体" w:cs="宋体" w:hint="eastAsia"/>
                <w:bCs/>
                <w:sz w:val="24"/>
                <w:lang w:val="zh-CN"/>
              </w:rPr>
              <w:t>供应商</w:t>
            </w:r>
            <w:r>
              <w:rPr>
                <w:rFonts w:ascii="宋体" w:hAnsi="宋体" w:cs="宋体" w:hint="eastAsia"/>
                <w:bCs/>
                <w:sz w:val="24"/>
                <w:lang w:val="zh-CN"/>
              </w:rPr>
              <w:t>须知前附表规定最高限价，则超出预算金额和最高限价的投标无效。</w:t>
            </w:r>
          </w:p>
        </w:tc>
      </w:tr>
      <w:tr w:rsidR="00254E5E" w:rsidTr="00B15539">
        <w:tc>
          <w:tcPr>
            <w:tcW w:w="851" w:type="dxa"/>
            <w:vAlign w:val="center"/>
          </w:tcPr>
          <w:p w:rsidR="00254E5E" w:rsidRDefault="00254E5E" w:rsidP="00B15539">
            <w:pPr>
              <w:spacing w:line="360" w:lineRule="auto"/>
              <w:jc w:val="center"/>
              <w:rPr>
                <w:rFonts w:ascii="宋体" w:hAnsi="宋体"/>
                <w:b/>
                <w:bCs/>
                <w:sz w:val="24"/>
              </w:rPr>
            </w:pPr>
            <w:r>
              <w:rPr>
                <w:rFonts w:ascii="宋体" w:hAnsi="宋体" w:hint="eastAsia"/>
                <w:b/>
                <w:bCs/>
                <w:sz w:val="24"/>
              </w:rPr>
              <w:t>4</w:t>
            </w:r>
          </w:p>
        </w:tc>
        <w:tc>
          <w:tcPr>
            <w:tcW w:w="2410" w:type="dxa"/>
            <w:vAlign w:val="center"/>
          </w:tcPr>
          <w:p w:rsidR="00254E5E" w:rsidRDefault="00254E5E" w:rsidP="00B15539">
            <w:pPr>
              <w:spacing w:line="360" w:lineRule="auto"/>
              <w:jc w:val="center"/>
              <w:rPr>
                <w:rFonts w:ascii="宋体" w:hAnsi="宋体" w:cs="宋体"/>
                <w:bCs/>
                <w:sz w:val="24"/>
                <w:lang w:val="zh-CN"/>
              </w:rPr>
            </w:pPr>
            <w:r>
              <w:rPr>
                <w:rFonts w:ascii="宋体" w:hAnsi="宋体" w:cs="宋体" w:hint="eastAsia"/>
                <w:bCs/>
                <w:sz w:val="24"/>
                <w:lang w:val="zh-CN"/>
              </w:rPr>
              <w:t>投标承诺函</w:t>
            </w:r>
          </w:p>
        </w:tc>
        <w:tc>
          <w:tcPr>
            <w:tcW w:w="5954" w:type="dxa"/>
            <w:vAlign w:val="center"/>
          </w:tcPr>
          <w:p w:rsidR="00254E5E" w:rsidRDefault="00254E5E" w:rsidP="00B15539">
            <w:pPr>
              <w:spacing w:line="360" w:lineRule="auto"/>
              <w:rPr>
                <w:rFonts w:ascii="宋体" w:hAnsi="宋体" w:cs="宋体"/>
                <w:bCs/>
                <w:sz w:val="24"/>
                <w:lang w:val="zh-CN"/>
              </w:rPr>
            </w:pPr>
            <w:r>
              <w:rPr>
                <w:rFonts w:ascii="宋体" w:hAnsi="宋体" w:cs="宋体" w:hint="eastAsia"/>
                <w:bCs/>
                <w:sz w:val="24"/>
                <w:lang w:val="zh-CN"/>
              </w:rPr>
              <w:t>按照招标文件第八章3.4格式填写。</w:t>
            </w:r>
          </w:p>
        </w:tc>
      </w:tr>
      <w:tr w:rsidR="00254E5E" w:rsidTr="00B15539">
        <w:tc>
          <w:tcPr>
            <w:tcW w:w="851" w:type="dxa"/>
            <w:vAlign w:val="center"/>
          </w:tcPr>
          <w:p w:rsidR="00254E5E" w:rsidRDefault="00254E5E" w:rsidP="00B15539">
            <w:pPr>
              <w:spacing w:line="360" w:lineRule="auto"/>
              <w:jc w:val="center"/>
              <w:rPr>
                <w:rFonts w:ascii="宋体" w:hAnsi="宋体"/>
                <w:b/>
                <w:bCs/>
                <w:sz w:val="24"/>
              </w:rPr>
            </w:pPr>
            <w:r>
              <w:rPr>
                <w:rFonts w:ascii="宋体" w:hAnsi="宋体" w:hint="eastAsia"/>
                <w:b/>
                <w:bCs/>
                <w:sz w:val="24"/>
              </w:rPr>
              <w:t>5</w:t>
            </w:r>
          </w:p>
        </w:tc>
        <w:tc>
          <w:tcPr>
            <w:tcW w:w="2410" w:type="dxa"/>
            <w:vAlign w:val="center"/>
          </w:tcPr>
          <w:p w:rsidR="00254E5E" w:rsidRDefault="00254E5E" w:rsidP="00B15539">
            <w:pPr>
              <w:spacing w:line="360" w:lineRule="auto"/>
              <w:jc w:val="center"/>
              <w:rPr>
                <w:rFonts w:ascii="宋体" w:hAnsi="宋体" w:cs="宋体"/>
                <w:bCs/>
                <w:sz w:val="24"/>
                <w:lang w:val="zh-CN"/>
              </w:rPr>
            </w:pPr>
            <w:r>
              <w:rPr>
                <w:rFonts w:ascii="宋体" w:hAnsi="宋体" w:cs="宋体" w:hint="eastAsia"/>
                <w:bCs/>
                <w:sz w:val="24"/>
                <w:lang w:val="zh-CN"/>
              </w:rPr>
              <w:t>联合体协议</w:t>
            </w:r>
          </w:p>
        </w:tc>
        <w:tc>
          <w:tcPr>
            <w:tcW w:w="5954" w:type="dxa"/>
          </w:tcPr>
          <w:p w:rsidR="00254E5E" w:rsidRDefault="00254E5E" w:rsidP="00B15539">
            <w:pPr>
              <w:spacing w:line="360" w:lineRule="auto"/>
              <w:rPr>
                <w:rFonts w:ascii="宋体" w:hAnsi="宋体" w:cs="宋体"/>
                <w:bCs/>
                <w:sz w:val="24"/>
                <w:lang w:val="zh-CN"/>
              </w:rPr>
            </w:pPr>
            <w:r>
              <w:rPr>
                <w:rFonts w:ascii="宋体" w:hAnsi="宋体" w:cs="宋体" w:hint="eastAsia"/>
                <w:bCs/>
                <w:sz w:val="24"/>
                <w:lang w:val="zh-CN"/>
              </w:rPr>
              <w:t>招标文件接受联合体投标且</w:t>
            </w:r>
            <w:r w:rsidR="002F4EBC">
              <w:rPr>
                <w:rFonts w:ascii="宋体" w:hAnsi="宋体" w:cs="宋体" w:hint="eastAsia"/>
                <w:bCs/>
                <w:sz w:val="24"/>
                <w:lang w:val="zh-CN"/>
              </w:rPr>
              <w:t>供应商</w:t>
            </w:r>
            <w:r>
              <w:rPr>
                <w:rFonts w:ascii="宋体" w:hAnsi="宋体" w:cs="宋体" w:hint="eastAsia"/>
                <w:bCs/>
                <w:sz w:val="24"/>
                <w:lang w:val="zh-CN"/>
              </w:rPr>
              <w:t>为联合体的，</w:t>
            </w:r>
            <w:r w:rsidR="002F4EBC">
              <w:rPr>
                <w:rFonts w:ascii="宋体" w:hAnsi="宋体" w:cs="宋体" w:hint="eastAsia"/>
                <w:bCs/>
                <w:sz w:val="24"/>
                <w:lang w:val="zh-CN"/>
              </w:rPr>
              <w:t>供应商</w:t>
            </w:r>
            <w:r>
              <w:rPr>
                <w:rFonts w:ascii="宋体" w:hAnsi="宋体" w:cs="宋体" w:hint="eastAsia"/>
                <w:bCs/>
                <w:sz w:val="24"/>
                <w:lang w:val="zh-CN"/>
              </w:rPr>
              <w:t>应提供本协议；否则无须提供。</w:t>
            </w:r>
          </w:p>
        </w:tc>
      </w:tr>
      <w:tr w:rsidR="00254E5E" w:rsidTr="00B15539">
        <w:trPr>
          <w:trHeight w:val="567"/>
        </w:trPr>
        <w:tc>
          <w:tcPr>
            <w:tcW w:w="851" w:type="dxa"/>
            <w:vAlign w:val="center"/>
          </w:tcPr>
          <w:p w:rsidR="00254E5E" w:rsidRDefault="00254E5E" w:rsidP="00B15539">
            <w:pPr>
              <w:spacing w:line="360" w:lineRule="auto"/>
              <w:contextualSpacing/>
              <w:jc w:val="center"/>
              <w:rPr>
                <w:rFonts w:ascii="宋体" w:hAnsi="宋体"/>
                <w:b/>
                <w:sz w:val="24"/>
              </w:rPr>
            </w:pPr>
            <w:r>
              <w:rPr>
                <w:rFonts w:ascii="宋体" w:hAnsi="宋体" w:hint="eastAsia"/>
                <w:b/>
                <w:sz w:val="24"/>
              </w:rPr>
              <w:t>6</w:t>
            </w:r>
          </w:p>
        </w:tc>
        <w:tc>
          <w:tcPr>
            <w:tcW w:w="2410" w:type="dxa"/>
            <w:vAlign w:val="center"/>
          </w:tcPr>
          <w:p w:rsidR="00254E5E" w:rsidRDefault="002F4EBC" w:rsidP="00B15539">
            <w:pPr>
              <w:spacing w:line="360" w:lineRule="auto"/>
              <w:contextualSpacing/>
              <w:jc w:val="center"/>
              <w:rPr>
                <w:rFonts w:ascii="宋体" w:hAnsi="宋体" w:cs="宋体"/>
                <w:bCs/>
                <w:sz w:val="24"/>
                <w:lang w:val="zh-CN"/>
              </w:rPr>
            </w:pPr>
            <w:r>
              <w:rPr>
                <w:rFonts w:ascii="宋体" w:hAnsi="宋体" w:cs="宋体" w:hint="eastAsia"/>
                <w:bCs/>
                <w:sz w:val="24"/>
                <w:lang w:val="zh-CN"/>
              </w:rPr>
              <w:t>供应商</w:t>
            </w:r>
            <w:r w:rsidR="00254E5E">
              <w:rPr>
                <w:rFonts w:ascii="宋体" w:hAnsi="宋体" w:cs="宋体" w:hint="eastAsia"/>
                <w:bCs/>
                <w:sz w:val="24"/>
                <w:lang w:val="zh-CN"/>
              </w:rPr>
              <w:t>身份证明</w:t>
            </w:r>
          </w:p>
          <w:p w:rsidR="00254E5E" w:rsidRDefault="00254E5E" w:rsidP="00B15539">
            <w:pPr>
              <w:spacing w:line="360" w:lineRule="auto"/>
              <w:contextualSpacing/>
              <w:jc w:val="center"/>
              <w:rPr>
                <w:rFonts w:ascii="宋体" w:hAnsi="宋体" w:cs="宋体"/>
                <w:bCs/>
                <w:sz w:val="24"/>
                <w:lang w:val="zh-CN"/>
              </w:rPr>
            </w:pPr>
            <w:r>
              <w:rPr>
                <w:rFonts w:ascii="宋体" w:hAnsi="宋体" w:cs="宋体" w:hint="eastAsia"/>
                <w:bCs/>
                <w:sz w:val="24"/>
                <w:lang w:val="zh-CN"/>
              </w:rPr>
              <w:t>及授权</w:t>
            </w:r>
          </w:p>
        </w:tc>
        <w:tc>
          <w:tcPr>
            <w:tcW w:w="5954" w:type="dxa"/>
          </w:tcPr>
          <w:p w:rsidR="00254E5E" w:rsidRDefault="00254E5E" w:rsidP="00B15539">
            <w:pPr>
              <w:spacing w:line="360" w:lineRule="auto"/>
              <w:rPr>
                <w:rFonts w:ascii="宋体" w:hAnsi="宋体" w:cs="宋体"/>
                <w:bCs/>
                <w:sz w:val="24"/>
                <w:lang w:val="zh-CN"/>
              </w:rPr>
            </w:pPr>
            <w:r>
              <w:rPr>
                <w:rFonts w:ascii="宋体" w:hAnsi="宋体" w:cs="宋体" w:hint="eastAsia"/>
                <w:bCs/>
                <w:sz w:val="24"/>
                <w:lang w:val="zh-CN"/>
              </w:rPr>
              <w:t>（1）法定代表人身份证明或提供法定代表人授权委托书及被授权人身份证明。（法人投标提供）</w:t>
            </w:r>
          </w:p>
          <w:p w:rsidR="00254E5E" w:rsidRDefault="00254E5E" w:rsidP="00B15539">
            <w:pPr>
              <w:spacing w:line="360" w:lineRule="auto"/>
              <w:rPr>
                <w:rFonts w:ascii="宋体" w:hAnsi="宋体" w:cs="宋体"/>
                <w:bCs/>
                <w:sz w:val="24"/>
                <w:lang w:val="zh-CN"/>
              </w:rPr>
            </w:pPr>
            <w:r>
              <w:rPr>
                <w:rFonts w:ascii="宋体" w:hAnsi="宋体" w:cs="宋体" w:hint="eastAsia"/>
                <w:bCs/>
                <w:sz w:val="24"/>
                <w:lang w:val="zh-CN"/>
              </w:rPr>
              <w:t>（2）单位负责人身份证明或提供单位负责人授权委托书及被授权人身份证明。（非法人投标提供）</w:t>
            </w:r>
          </w:p>
          <w:p w:rsidR="00254E5E" w:rsidRDefault="00254E5E" w:rsidP="00B15539">
            <w:pPr>
              <w:spacing w:line="360" w:lineRule="auto"/>
              <w:rPr>
                <w:rFonts w:ascii="宋体" w:hAnsi="宋体" w:cs="宋体"/>
                <w:bCs/>
                <w:sz w:val="24"/>
                <w:lang w:val="zh-CN"/>
              </w:rPr>
            </w:pPr>
            <w:r>
              <w:rPr>
                <w:rFonts w:ascii="宋体" w:hAnsi="宋体" w:cs="宋体" w:hint="eastAsia"/>
                <w:bCs/>
                <w:sz w:val="24"/>
                <w:lang w:val="zh-CN"/>
              </w:rPr>
              <w:t>注：</w:t>
            </w:r>
          </w:p>
          <w:p w:rsidR="00254E5E" w:rsidRDefault="00254E5E" w:rsidP="00B15539">
            <w:pPr>
              <w:spacing w:line="360" w:lineRule="auto"/>
              <w:rPr>
                <w:rFonts w:ascii="宋体" w:hAnsi="宋体" w:cs="宋体"/>
                <w:bCs/>
                <w:sz w:val="24"/>
                <w:lang w:val="zh-CN"/>
              </w:rPr>
            </w:pPr>
            <w:r>
              <w:rPr>
                <w:rFonts w:ascii="宋体" w:hAnsi="宋体" w:cs="宋体" w:hint="eastAsia"/>
                <w:bCs/>
                <w:sz w:val="24"/>
                <w:lang w:val="zh-CN"/>
              </w:rPr>
              <w:t>①企业（银行、保险、石油石化、电力、电信等行业除外）、事业单位和社会团体</w:t>
            </w:r>
            <w:r w:rsidR="002F4EBC">
              <w:rPr>
                <w:rFonts w:ascii="宋体" w:hAnsi="宋体" w:cs="宋体" w:hint="eastAsia"/>
                <w:bCs/>
                <w:sz w:val="24"/>
                <w:lang w:val="zh-CN"/>
              </w:rPr>
              <w:t>供应商</w:t>
            </w:r>
            <w:r>
              <w:rPr>
                <w:rFonts w:ascii="宋体" w:hAnsi="宋体" w:cs="宋体" w:hint="eastAsia"/>
                <w:bCs/>
                <w:sz w:val="24"/>
                <w:lang w:val="zh-CN"/>
              </w:rPr>
              <w:t>以法人身份参加投标的，法定代表人应与实际提交的“营业执照等证明文件”载明的一致。</w:t>
            </w:r>
          </w:p>
          <w:p w:rsidR="00254E5E" w:rsidRDefault="00254E5E" w:rsidP="00B15539">
            <w:pPr>
              <w:spacing w:line="360" w:lineRule="auto"/>
              <w:contextualSpacing/>
              <w:rPr>
                <w:rFonts w:ascii="宋体" w:hAnsi="宋体" w:cs="宋体"/>
                <w:bCs/>
                <w:sz w:val="24"/>
                <w:lang w:val="zh-CN"/>
              </w:rPr>
            </w:pPr>
            <w:r>
              <w:rPr>
                <w:rFonts w:ascii="宋体" w:hAnsi="宋体" w:cs="宋体" w:hint="eastAsia"/>
                <w:bCs/>
                <w:sz w:val="24"/>
                <w:lang w:val="zh-CN"/>
              </w:rPr>
              <w:lastRenderedPageBreak/>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254E5E" w:rsidRDefault="00254E5E" w:rsidP="00B15539">
            <w:pPr>
              <w:spacing w:line="360" w:lineRule="auto"/>
              <w:contextualSpacing/>
              <w:rPr>
                <w:rFonts w:ascii="宋体" w:hAnsi="宋体" w:cs="宋体"/>
                <w:bCs/>
                <w:sz w:val="24"/>
                <w:lang w:val="zh-CN"/>
              </w:rPr>
            </w:pPr>
            <w:r>
              <w:rPr>
                <w:rFonts w:ascii="宋体" w:hAnsi="宋体" w:cs="宋体" w:hint="eastAsia"/>
                <w:bCs/>
                <w:sz w:val="24"/>
                <w:lang w:val="zh-CN"/>
              </w:rPr>
              <w:t>③</w:t>
            </w:r>
            <w:r w:rsidR="002F4EBC">
              <w:rPr>
                <w:rFonts w:ascii="宋体" w:hAnsi="宋体" w:cs="宋体" w:hint="eastAsia"/>
                <w:bCs/>
                <w:sz w:val="24"/>
                <w:lang w:val="zh-CN"/>
              </w:rPr>
              <w:t>供应商</w:t>
            </w:r>
            <w:r>
              <w:rPr>
                <w:rFonts w:ascii="宋体" w:hAnsi="宋体" w:cs="宋体" w:hint="eastAsia"/>
                <w:bCs/>
                <w:sz w:val="24"/>
                <w:lang w:val="zh-CN"/>
              </w:rPr>
              <w:t>为自然人的，无需填写法定代表人授权书。</w:t>
            </w:r>
          </w:p>
        </w:tc>
      </w:tr>
      <w:tr w:rsidR="00254E5E" w:rsidTr="00B15539">
        <w:trPr>
          <w:trHeight w:val="567"/>
        </w:trPr>
        <w:tc>
          <w:tcPr>
            <w:tcW w:w="851" w:type="dxa"/>
            <w:vAlign w:val="center"/>
          </w:tcPr>
          <w:p w:rsidR="00254E5E" w:rsidRDefault="00254E5E" w:rsidP="00B15539">
            <w:pPr>
              <w:spacing w:line="360" w:lineRule="auto"/>
              <w:contextualSpacing/>
              <w:jc w:val="center"/>
              <w:rPr>
                <w:rFonts w:ascii="宋体" w:hAnsi="宋体"/>
                <w:b/>
                <w:sz w:val="24"/>
              </w:rPr>
            </w:pPr>
            <w:r>
              <w:rPr>
                <w:rFonts w:ascii="宋体" w:hAnsi="宋体" w:hint="eastAsia"/>
                <w:b/>
                <w:sz w:val="24"/>
              </w:rPr>
              <w:lastRenderedPageBreak/>
              <w:t>7</w:t>
            </w:r>
          </w:p>
        </w:tc>
        <w:tc>
          <w:tcPr>
            <w:tcW w:w="2410" w:type="dxa"/>
            <w:vAlign w:val="center"/>
          </w:tcPr>
          <w:p w:rsidR="00254E5E" w:rsidRDefault="00254E5E" w:rsidP="00B15539">
            <w:pPr>
              <w:spacing w:line="360" w:lineRule="auto"/>
              <w:rPr>
                <w:rFonts w:ascii="宋体" w:hAnsi="宋体"/>
                <w:b/>
                <w:bCs/>
                <w:sz w:val="24"/>
              </w:rPr>
            </w:pPr>
            <w:r>
              <w:rPr>
                <w:rFonts w:ascii="宋体" w:hAnsi="宋体" w:hint="eastAsia"/>
                <w:b/>
                <w:bCs/>
                <w:sz w:val="24"/>
              </w:rPr>
              <w:t>单位负责人为同一人或者存在直接控股、管理关系的不同供应商，不得参加同一合同项下的政府采购活动</w:t>
            </w:r>
          </w:p>
        </w:tc>
        <w:tc>
          <w:tcPr>
            <w:tcW w:w="5954" w:type="dxa"/>
            <w:vAlign w:val="center"/>
          </w:tcPr>
          <w:p w:rsidR="00254E5E" w:rsidRDefault="002F4EBC" w:rsidP="00B15539">
            <w:pPr>
              <w:spacing w:line="360" w:lineRule="auto"/>
              <w:jc w:val="center"/>
              <w:rPr>
                <w:rFonts w:ascii="宋体" w:hAnsi="宋体" w:cs="仿宋_GB2312"/>
                <w:sz w:val="24"/>
                <w:lang w:val="zh-CN"/>
              </w:rPr>
            </w:pPr>
            <w:r>
              <w:rPr>
                <w:rFonts w:ascii="宋体" w:hAnsi="宋体" w:cs="仿宋_GB2312" w:hint="eastAsia"/>
                <w:sz w:val="24"/>
                <w:lang w:val="zh-CN"/>
              </w:rPr>
              <w:t>供应商</w:t>
            </w:r>
            <w:r w:rsidR="00254E5E">
              <w:rPr>
                <w:rFonts w:ascii="宋体" w:hAnsi="宋体" w:cs="仿宋_GB2312" w:hint="eastAsia"/>
                <w:sz w:val="24"/>
                <w:lang w:val="zh-CN"/>
              </w:rPr>
              <w:t>提供与参加本项目投标的其他供应商之间，单位负责人不为同一人并且不存在直接控股、管理关系承诺函（承诺函格式自拟）。</w:t>
            </w:r>
          </w:p>
          <w:p w:rsidR="00254E5E" w:rsidRDefault="00254E5E" w:rsidP="00B15539">
            <w:pPr>
              <w:spacing w:line="360" w:lineRule="auto"/>
              <w:jc w:val="center"/>
              <w:rPr>
                <w:rFonts w:ascii="宋体" w:hAnsi="宋体" w:cs="仿宋_GB2312"/>
                <w:sz w:val="24"/>
                <w:lang w:val="zh-CN"/>
              </w:rPr>
            </w:pPr>
          </w:p>
        </w:tc>
      </w:tr>
      <w:tr w:rsidR="00254E5E" w:rsidTr="00B15539">
        <w:trPr>
          <w:trHeight w:val="567"/>
        </w:trPr>
        <w:tc>
          <w:tcPr>
            <w:tcW w:w="851" w:type="dxa"/>
            <w:vAlign w:val="center"/>
          </w:tcPr>
          <w:p w:rsidR="00254E5E" w:rsidRDefault="00254E5E" w:rsidP="00B15539">
            <w:pPr>
              <w:spacing w:line="360" w:lineRule="auto"/>
              <w:contextualSpacing/>
              <w:jc w:val="center"/>
              <w:rPr>
                <w:rFonts w:ascii="宋体" w:hAnsi="宋体"/>
                <w:b/>
                <w:sz w:val="24"/>
              </w:rPr>
            </w:pPr>
            <w:r>
              <w:rPr>
                <w:rFonts w:ascii="宋体" w:hAnsi="宋体" w:hint="eastAsia"/>
                <w:b/>
                <w:sz w:val="24"/>
              </w:rPr>
              <w:t>8</w:t>
            </w:r>
          </w:p>
        </w:tc>
        <w:tc>
          <w:tcPr>
            <w:tcW w:w="2410" w:type="dxa"/>
            <w:vAlign w:val="center"/>
          </w:tcPr>
          <w:p w:rsidR="00254E5E" w:rsidRDefault="00254E5E" w:rsidP="00B15539">
            <w:pPr>
              <w:spacing w:line="360" w:lineRule="auto"/>
              <w:rPr>
                <w:rFonts w:ascii="宋体" w:hAnsi="宋体"/>
                <w:b/>
                <w:bCs/>
                <w:sz w:val="24"/>
              </w:rPr>
            </w:pPr>
            <w:r>
              <w:rPr>
                <w:rFonts w:ascii="宋体" w:hAnsi="宋体" w:hint="eastAsia"/>
                <w:b/>
                <w:bCs/>
                <w:sz w:val="24"/>
              </w:rPr>
              <w:t>为本项目提供整体设计、规范编制或者项目管理、监理、检测等服务的供应商不得参加本项目投标</w:t>
            </w:r>
          </w:p>
        </w:tc>
        <w:tc>
          <w:tcPr>
            <w:tcW w:w="5954" w:type="dxa"/>
            <w:vAlign w:val="center"/>
          </w:tcPr>
          <w:p w:rsidR="00254E5E" w:rsidRDefault="002F4EBC" w:rsidP="00B15539">
            <w:pPr>
              <w:spacing w:line="360" w:lineRule="auto"/>
              <w:jc w:val="center"/>
              <w:rPr>
                <w:rFonts w:ascii="宋体" w:hAnsi="宋体" w:cs="仿宋_GB2312"/>
                <w:sz w:val="24"/>
                <w:lang w:val="zh-CN"/>
              </w:rPr>
            </w:pPr>
            <w:r>
              <w:rPr>
                <w:rFonts w:ascii="宋体" w:hAnsi="宋体" w:cs="仿宋_GB2312" w:hint="eastAsia"/>
                <w:sz w:val="24"/>
                <w:lang w:val="zh-CN"/>
              </w:rPr>
              <w:t>供应商</w:t>
            </w:r>
            <w:bookmarkStart w:id="0" w:name="baidusnap2"/>
            <w:bookmarkEnd w:id="0"/>
            <w:r w:rsidR="00254E5E">
              <w:rPr>
                <w:rFonts w:ascii="宋体" w:hAnsi="宋体" w:cs="仿宋_GB2312" w:hint="eastAsia"/>
                <w:sz w:val="24"/>
                <w:lang w:val="zh-CN"/>
              </w:rPr>
              <w:t>提供未为本项目提供整体设计、</w:t>
            </w:r>
            <w:bookmarkStart w:id="1" w:name="baidusnap9"/>
            <w:bookmarkEnd w:id="1"/>
            <w:r w:rsidR="00254E5E">
              <w:rPr>
                <w:rFonts w:ascii="宋体" w:hAnsi="宋体" w:cs="仿宋_GB2312" w:hint="eastAsia"/>
                <w:sz w:val="24"/>
                <w:lang w:val="zh-CN"/>
              </w:rPr>
              <w:t>规范编制或者项目管理、监理、检测等服务承诺函（承诺函格式自拟）。</w:t>
            </w:r>
          </w:p>
          <w:p w:rsidR="00254E5E" w:rsidRDefault="00254E5E" w:rsidP="00B15539">
            <w:pPr>
              <w:spacing w:line="360" w:lineRule="auto"/>
              <w:jc w:val="center"/>
              <w:rPr>
                <w:rFonts w:ascii="宋体" w:hAnsi="宋体"/>
                <w:bCs/>
                <w:sz w:val="24"/>
              </w:rPr>
            </w:pPr>
            <w:r>
              <w:rPr>
                <w:rFonts w:ascii="宋体" w:hAnsi="宋体" w:hint="eastAsia"/>
                <w:bCs/>
                <w:sz w:val="24"/>
              </w:rPr>
              <w:t>（工程项目须提供承诺函，货物和服务项目不提供承诺函）</w:t>
            </w:r>
          </w:p>
        </w:tc>
      </w:tr>
      <w:tr w:rsidR="00254E5E" w:rsidTr="00B15539">
        <w:trPr>
          <w:trHeight w:val="567"/>
        </w:trPr>
        <w:tc>
          <w:tcPr>
            <w:tcW w:w="851" w:type="dxa"/>
            <w:vAlign w:val="center"/>
          </w:tcPr>
          <w:p w:rsidR="00254E5E" w:rsidRDefault="00254E5E" w:rsidP="00B15539">
            <w:pPr>
              <w:spacing w:line="360" w:lineRule="auto"/>
              <w:contextualSpacing/>
              <w:jc w:val="center"/>
              <w:rPr>
                <w:rFonts w:ascii="宋体" w:hAnsi="宋体"/>
                <w:b/>
                <w:sz w:val="22"/>
              </w:rPr>
            </w:pPr>
            <w:r>
              <w:rPr>
                <w:rFonts w:ascii="宋体" w:hAnsi="宋体" w:hint="eastAsia"/>
                <w:b/>
                <w:sz w:val="22"/>
                <w:szCs w:val="22"/>
              </w:rPr>
              <w:t>9</w:t>
            </w:r>
          </w:p>
        </w:tc>
        <w:tc>
          <w:tcPr>
            <w:tcW w:w="2410" w:type="dxa"/>
            <w:vAlign w:val="center"/>
          </w:tcPr>
          <w:p w:rsidR="00254E5E" w:rsidRDefault="00254E5E" w:rsidP="00B15539">
            <w:pPr>
              <w:spacing w:line="360" w:lineRule="auto"/>
              <w:rPr>
                <w:rFonts w:ascii="宋体" w:hAnsi="宋体"/>
                <w:b/>
                <w:bCs/>
                <w:sz w:val="22"/>
              </w:rPr>
            </w:pPr>
            <w:r>
              <w:rPr>
                <w:rFonts w:ascii="宋体" w:hAnsi="宋体" w:hint="eastAsia"/>
                <w:b/>
                <w:bCs/>
                <w:sz w:val="22"/>
                <w:szCs w:val="22"/>
              </w:rPr>
              <w:t>中小企业</w:t>
            </w:r>
          </w:p>
        </w:tc>
        <w:tc>
          <w:tcPr>
            <w:tcW w:w="5954" w:type="dxa"/>
            <w:vAlign w:val="center"/>
          </w:tcPr>
          <w:p w:rsidR="00254E5E" w:rsidRDefault="00254E5E" w:rsidP="00B15539">
            <w:pPr>
              <w:spacing w:line="276" w:lineRule="auto"/>
              <w:rPr>
                <w:rFonts w:ascii="宋体" w:hAnsi="宋体" w:cs="宋体"/>
                <w:bCs/>
                <w:sz w:val="22"/>
              </w:rPr>
            </w:pPr>
            <w:r>
              <w:rPr>
                <w:rFonts w:ascii="宋体" w:hAnsi="宋体" w:cs="宋体" w:hint="eastAsia"/>
                <w:b/>
                <w:bCs/>
                <w:sz w:val="24"/>
                <w:szCs w:val="24"/>
              </w:rPr>
              <w:t>如果本项是专门面向中小企业采购的须</w:t>
            </w:r>
            <w:r>
              <w:rPr>
                <w:rFonts w:ascii="宋体" w:hAnsi="宋体" w:cs="宋体"/>
                <w:b/>
                <w:bCs/>
                <w:sz w:val="24"/>
                <w:szCs w:val="24"/>
              </w:rPr>
              <w:t xml:space="preserve">出具《中小企业声明函》 </w:t>
            </w:r>
          </w:p>
        </w:tc>
      </w:tr>
      <w:tr w:rsidR="00254E5E" w:rsidTr="00B15539">
        <w:trPr>
          <w:trHeight w:val="567"/>
        </w:trPr>
        <w:tc>
          <w:tcPr>
            <w:tcW w:w="851" w:type="dxa"/>
            <w:vAlign w:val="center"/>
          </w:tcPr>
          <w:p w:rsidR="00254E5E" w:rsidRDefault="00254E5E" w:rsidP="00B15539">
            <w:pPr>
              <w:spacing w:line="360" w:lineRule="auto"/>
              <w:contextualSpacing/>
              <w:jc w:val="center"/>
              <w:rPr>
                <w:rFonts w:ascii="宋体" w:hAnsi="宋体"/>
                <w:b/>
                <w:sz w:val="22"/>
              </w:rPr>
            </w:pPr>
            <w:r>
              <w:rPr>
                <w:rFonts w:ascii="宋体" w:hAnsi="宋体" w:hint="eastAsia"/>
                <w:b/>
                <w:sz w:val="22"/>
                <w:szCs w:val="22"/>
              </w:rPr>
              <w:t>10</w:t>
            </w:r>
          </w:p>
        </w:tc>
        <w:tc>
          <w:tcPr>
            <w:tcW w:w="2410" w:type="dxa"/>
            <w:vAlign w:val="center"/>
          </w:tcPr>
          <w:p w:rsidR="00254E5E" w:rsidRDefault="00254E5E" w:rsidP="00B15539">
            <w:pPr>
              <w:spacing w:line="360" w:lineRule="auto"/>
              <w:rPr>
                <w:rFonts w:ascii="宋体" w:hAnsi="宋体"/>
                <w:b/>
                <w:bCs/>
                <w:sz w:val="22"/>
              </w:rPr>
            </w:pPr>
            <w:r>
              <w:rPr>
                <w:rFonts w:ascii="宋体" w:hAnsi="宋体" w:hint="eastAsia"/>
                <w:b/>
                <w:bCs/>
                <w:sz w:val="24"/>
              </w:rPr>
              <w:t>投标供应商须具备的特殊资质证书</w:t>
            </w:r>
          </w:p>
        </w:tc>
        <w:tc>
          <w:tcPr>
            <w:tcW w:w="5954" w:type="dxa"/>
            <w:vAlign w:val="center"/>
          </w:tcPr>
          <w:p w:rsidR="00254E5E" w:rsidRDefault="00986861" w:rsidP="00B15539">
            <w:pPr>
              <w:spacing w:line="360" w:lineRule="auto"/>
              <w:rPr>
                <w:rFonts w:ascii="宋体" w:hAnsi="宋体" w:cs="宋体"/>
                <w:bCs/>
                <w:sz w:val="24"/>
                <w:szCs w:val="24"/>
              </w:rPr>
            </w:pPr>
            <w:r>
              <w:rPr>
                <w:rFonts w:ascii="宋体" w:hAnsi="宋体" w:hint="eastAsia"/>
                <w:kern w:val="0"/>
                <w:sz w:val="24"/>
                <w:szCs w:val="24"/>
              </w:rPr>
              <w:t>无</w:t>
            </w:r>
          </w:p>
        </w:tc>
      </w:tr>
    </w:tbl>
    <w:p w:rsidR="00254E5E" w:rsidRDefault="00254E5E" w:rsidP="00254E5E">
      <w:pPr>
        <w:pStyle w:val="a6"/>
        <w:spacing w:line="360" w:lineRule="auto"/>
        <w:contextualSpacing/>
        <w:rPr>
          <w:rFonts w:ascii="宋体" w:hAnsi="宋体"/>
          <w:b/>
        </w:rPr>
      </w:pPr>
      <w:r>
        <w:rPr>
          <w:rFonts w:ascii="宋体" w:hAnsi="宋体" w:hint="eastAsia"/>
          <w:b/>
        </w:rPr>
        <w:t>二、评审</w:t>
      </w:r>
    </w:p>
    <w:p w:rsidR="00254E5E" w:rsidRDefault="00254E5E" w:rsidP="00254E5E">
      <w:pPr>
        <w:spacing w:line="360" w:lineRule="auto"/>
        <w:ind w:firstLineChars="200" w:firstLine="482"/>
        <w:rPr>
          <w:rFonts w:ascii="宋体" w:hAnsi="宋体" w:cs="宋体"/>
          <w:b/>
          <w:sz w:val="24"/>
          <w:szCs w:val="24"/>
          <w:lang w:val="zh-CN"/>
        </w:rPr>
      </w:pPr>
      <w:r>
        <w:rPr>
          <w:rFonts w:ascii="宋体" w:hAnsi="宋体" w:cs="宋体" w:hint="eastAsia"/>
          <w:b/>
          <w:sz w:val="24"/>
          <w:szCs w:val="24"/>
          <w:lang w:val="zh-CN"/>
        </w:rPr>
        <w:t>（一）评标方法</w:t>
      </w:r>
    </w:p>
    <w:p w:rsidR="00254E5E" w:rsidRDefault="00254E5E" w:rsidP="00254E5E">
      <w:pPr>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本项目采用综合评分法，总分为100分。</w:t>
      </w:r>
    </w:p>
    <w:p w:rsidR="00254E5E" w:rsidRDefault="00254E5E" w:rsidP="00254E5E">
      <w:pPr>
        <w:spacing w:line="360" w:lineRule="auto"/>
        <w:ind w:firstLineChars="200" w:firstLine="482"/>
        <w:rPr>
          <w:rFonts w:ascii="宋体" w:hAnsi="宋体" w:cs="宋体"/>
          <w:b/>
          <w:sz w:val="24"/>
          <w:szCs w:val="24"/>
          <w:lang w:val="zh-CN"/>
        </w:rPr>
      </w:pPr>
      <w:r>
        <w:rPr>
          <w:rFonts w:ascii="宋体" w:hAnsi="宋体" w:cs="宋体" w:hint="eastAsia"/>
          <w:b/>
          <w:sz w:val="24"/>
          <w:szCs w:val="24"/>
          <w:lang w:val="zh-CN"/>
        </w:rPr>
        <w:t>（二）评标委员会负责具体评标事务，并独立履行下列职责</w:t>
      </w:r>
    </w:p>
    <w:p w:rsidR="00254E5E" w:rsidRDefault="00254E5E" w:rsidP="00254E5E">
      <w:pPr>
        <w:spacing w:line="360" w:lineRule="auto"/>
        <w:ind w:firstLineChars="200" w:firstLine="482"/>
        <w:jc w:val="left"/>
        <w:rPr>
          <w:rFonts w:ascii="宋体" w:hAnsi="宋体" w:cs="宋体"/>
          <w:b/>
          <w:sz w:val="24"/>
          <w:szCs w:val="24"/>
          <w:lang w:val="zh-CN"/>
        </w:rPr>
      </w:pPr>
      <w:r>
        <w:rPr>
          <w:rFonts w:ascii="宋体" w:hAnsi="宋体" w:cs="宋体" w:hint="eastAsia"/>
          <w:b/>
          <w:sz w:val="24"/>
          <w:szCs w:val="24"/>
          <w:lang w:val="zh-CN"/>
        </w:rPr>
        <w:t>1、审查、评价投标文件是否符合招标文件的商务、技术等实质性要求；</w:t>
      </w:r>
    </w:p>
    <w:p w:rsidR="00254E5E" w:rsidRDefault="00254E5E" w:rsidP="00254E5E">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评标委员会对符合资格的</w:t>
      </w:r>
      <w:r w:rsidR="002F4EBC">
        <w:rPr>
          <w:rFonts w:ascii="宋体" w:hAnsi="宋体" w:cs="宋体" w:hint="eastAsia"/>
          <w:sz w:val="24"/>
          <w:szCs w:val="24"/>
          <w:lang w:val="zh-CN"/>
        </w:rPr>
        <w:t>供应商</w:t>
      </w:r>
      <w:r>
        <w:rPr>
          <w:rFonts w:ascii="宋体" w:hAnsi="宋体" w:cs="宋体" w:hint="eastAsia"/>
          <w:sz w:val="24"/>
          <w:szCs w:val="24"/>
          <w:lang w:val="zh-CN"/>
        </w:rPr>
        <w:t>的投标文件进行符合性审查，以确定其是否满足采购需求等实质性要求。</w:t>
      </w:r>
    </w:p>
    <w:p w:rsidR="00254E5E" w:rsidRDefault="00254E5E" w:rsidP="00254E5E">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注：符合性审查中所涉及到的证书及材料，均须在电子投标文件中提供原件扫描件（或图片）。</w:t>
      </w:r>
    </w:p>
    <w:p w:rsidR="00254E5E" w:rsidRDefault="00254E5E" w:rsidP="00254E5E">
      <w:pPr>
        <w:spacing w:line="360" w:lineRule="auto"/>
        <w:ind w:firstLineChars="200" w:firstLine="482"/>
        <w:rPr>
          <w:rFonts w:ascii="宋体" w:hAnsi="宋体" w:cs="宋体"/>
          <w:b/>
          <w:sz w:val="24"/>
          <w:szCs w:val="24"/>
          <w:lang w:val="zh-CN"/>
        </w:rPr>
      </w:pPr>
      <w:r>
        <w:rPr>
          <w:rFonts w:ascii="宋体" w:hAnsi="宋体" w:cs="宋体" w:hint="eastAsia"/>
          <w:b/>
          <w:sz w:val="24"/>
          <w:szCs w:val="24"/>
          <w:lang w:val="zh-CN"/>
        </w:rPr>
        <w:lastRenderedPageBreak/>
        <w:t>2、要求</w:t>
      </w:r>
      <w:r w:rsidR="002F4EBC">
        <w:rPr>
          <w:rFonts w:ascii="宋体" w:hAnsi="宋体" w:cs="宋体" w:hint="eastAsia"/>
          <w:b/>
          <w:sz w:val="24"/>
          <w:szCs w:val="24"/>
          <w:lang w:val="zh-CN"/>
        </w:rPr>
        <w:t>供应商</w:t>
      </w:r>
      <w:r>
        <w:rPr>
          <w:rFonts w:ascii="宋体" w:hAnsi="宋体" w:cs="宋体" w:hint="eastAsia"/>
          <w:b/>
          <w:sz w:val="24"/>
          <w:szCs w:val="24"/>
          <w:lang w:val="zh-CN"/>
        </w:rPr>
        <w:t>对投标文件有关事项作出澄清或者说明；</w:t>
      </w:r>
    </w:p>
    <w:p w:rsidR="00254E5E" w:rsidRDefault="00254E5E" w:rsidP="00254E5E">
      <w:pPr>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对于投标文件中含义不明确、同类问题表述不一致或者有明显文字和计算错误的内容，评标委员会应当以书面形式要求</w:t>
      </w:r>
      <w:r w:rsidR="002F4EBC">
        <w:rPr>
          <w:rFonts w:ascii="宋体" w:hAnsi="宋体" w:cs="宋体" w:hint="eastAsia"/>
          <w:sz w:val="24"/>
          <w:szCs w:val="24"/>
          <w:lang w:val="zh-CN"/>
        </w:rPr>
        <w:t>供应商</w:t>
      </w:r>
      <w:r>
        <w:rPr>
          <w:rFonts w:ascii="宋体" w:hAnsi="宋体" w:cs="宋体" w:hint="eastAsia"/>
          <w:sz w:val="24"/>
          <w:szCs w:val="24"/>
          <w:lang w:val="zh-CN"/>
        </w:rPr>
        <w:t>作出必要的澄清、说明或者补正。</w:t>
      </w:r>
    </w:p>
    <w:p w:rsidR="00254E5E" w:rsidRDefault="002F4EBC" w:rsidP="00254E5E">
      <w:pPr>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供应商</w:t>
      </w:r>
      <w:r w:rsidR="00254E5E">
        <w:rPr>
          <w:rFonts w:ascii="宋体" w:hAnsi="宋体" w:cs="宋体" w:hint="eastAsia"/>
          <w:sz w:val="24"/>
          <w:szCs w:val="24"/>
          <w:lang w:val="zh-CN"/>
        </w:rPr>
        <w:t>的澄清、说明或者补正应当采用书面形式，并加盖公章，或者由法定代表人或其授权的代表签字。</w:t>
      </w:r>
      <w:r>
        <w:rPr>
          <w:rFonts w:ascii="宋体" w:hAnsi="宋体" w:cs="宋体" w:hint="eastAsia"/>
          <w:sz w:val="24"/>
          <w:szCs w:val="24"/>
          <w:lang w:val="zh-CN"/>
        </w:rPr>
        <w:t>供应商</w:t>
      </w:r>
      <w:r w:rsidR="00254E5E">
        <w:rPr>
          <w:rFonts w:ascii="宋体" w:hAnsi="宋体" w:cs="宋体" w:hint="eastAsia"/>
          <w:sz w:val="24"/>
          <w:szCs w:val="24"/>
          <w:lang w:val="zh-CN"/>
        </w:rPr>
        <w:t>的澄清、说明或者补正不得超出投标文件的范围或者改变投标文件的实质性内容。</w:t>
      </w:r>
    </w:p>
    <w:p w:rsidR="00254E5E" w:rsidRDefault="00254E5E" w:rsidP="00254E5E">
      <w:pPr>
        <w:numPr>
          <w:ilvl w:val="0"/>
          <w:numId w:val="9"/>
        </w:numPr>
        <w:spacing w:line="360" w:lineRule="auto"/>
        <w:ind w:firstLine="465"/>
        <w:contextualSpacing/>
        <w:jc w:val="left"/>
        <w:rPr>
          <w:rFonts w:ascii="宋体" w:hAnsi="宋体" w:cs="宋体"/>
          <w:b/>
          <w:sz w:val="24"/>
          <w:szCs w:val="24"/>
          <w:lang w:val="zh-CN"/>
        </w:rPr>
      </w:pPr>
      <w:r>
        <w:rPr>
          <w:rFonts w:ascii="宋体" w:hAnsi="宋体" w:cs="宋体" w:hint="eastAsia"/>
          <w:b/>
          <w:sz w:val="24"/>
          <w:szCs w:val="24"/>
          <w:lang w:val="zh-CN"/>
        </w:rPr>
        <w:t>对投标文件进行比较和评价；</w:t>
      </w:r>
    </w:p>
    <w:p w:rsidR="00254E5E" w:rsidRDefault="00254E5E" w:rsidP="00254E5E">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评标委员会按照招标文件中规定的评标方法和标准，对符合性审查合格的投标文件进行商务和技术评估，综合比较与评价。评标时，评标委员会各成员应当独立对每个</w:t>
      </w:r>
      <w:r w:rsidR="002F4EBC">
        <w:rPr>
          <w:rFonts w:ascii="宋体" w:hAnsi="宋体" w:cs="宋体" w:hint="eastAsia"/>
          <w:sz w:val="24"/>
          <w:szCs w:val="24"/>
          <w:lang w:val="zh-CN"/>
        </w:rPr>
        <w:t>供应商</w:t>
      </w:r>
      <w:r>
        <w:rPr>
          <w:rFonts w:ascii="宋体" w:hAnsi="宋体" w:cs="宋体" w:hint="eastAsia"/>
          <w:sz w:val="24"/>
          <w:szCs w:val="24"/>
          <w:lang w:val="zh-CN"/>
        </w:rPr>
        <w:t>的投标文件进行评价，并汇总每个</w:t>
      </w:r>
      <w:r w:rsidR="002F4EBC">
        <w:rPr>
          <w:rFonts w:ascii="宋体" w:hAnsi="宋体" w:cs="宋体" w:hint="eastAsia"/>
          <w:sz w:val="24"/>
          <w:szCs w:val="24"/>
          <w:lang w:val="zh-CN"/>
        </w:rPr>
        <w:t>供应商</w:t>
      </w:r>
      <w:r>
        <w:rPr>
          <w:rFonts w:ascii="宋体" w:hAnsi="宋体" w:cs="宋体" w:hint="eastAsia"/>
          <w:sz w:val="24"/>
          <w:szCs w:val="24"/>
          <w:lang w:val="zh-CN"/>
        </w:rPr>
        <w:t>的得分。评标过程中，不得去掉报价中的最高报价和最低报价。</w:t>
      </w:r>
    </w:p>
    <w:p w:rsidR="00254E5E" w:rsidRDefault="00254E5E" w:rsidP="00254E5E">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注：评标标准中所涉及到的证书及材料，均须在电子投标文件中提供原件扫描件（或图片）。</w:t>
      </w:r>
    </w:p>
    <w:p w:rsidR="00254E5E" w:rsidRDefault="00254E5E" w:rsidP="00254E5E">
      <w:pPr>
        <w:pStyle w:val="a6"/>
        <w:spacing w:line="360" w:lineRule="auto"/>
        <w:ind w:firstLineChars="200" w:firstLine="482"/>
        <w:contextualSpacing/>
        <w:rPr>
          <w:rFonts w:ascii="宋体" w:hAnsi="宋体" w:cs="宋体"/>
          <w:b/>
          <w:kern w:val="2"/>
          <w:lang w:val="zh-CN"/>
        </w:rPr>
      </w:pPr>
      <w:r>
        <w:rPr>
          <w:rFonts w:ascii="宋体" w:hAnsi="宋体" w:cs="宋体" w:hint="eastAsia"/>
          <w:b/>
          <w:kern w:val="2"/>
          <w:lang w:val="zh-CN"/>
        </w:rPr>
        <w:t>（1）价格分计算</w:t>
      </w:r>
    </w:p>
    <w:p w:rsidR="00254E5E" w:rsidRDefault="00254E5E" w:rsidP="00254E5E">
      <w:pPr>
        <w:spacing w:line="360" w:lineRule="auto"/>
        <w:ind w:firstLineChars="200" w:firstLine="480"/>
        <w:jc w:val="left"/>
        <w:rPr>
          <w:rFonts w:ascii="宋体" w:hAnsi="宋体" w:cs="宋体"/>
          <w:sz w:val="24"/>
          <w:szCs w:val="24"/>
          <w:lang w:val="zh-CN"/>
        </w:rPr>
      </w:pPr>
      <w:r>
        <w:rPr>
          <w:rFonts w:ascii="宋体" w:hAnsi="宋体" w:cs="宋体"/>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254E5E" w:rsidRDefault="00254E5E" w:rsidP="00254E5E">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1）如果本项目非专门面向中小企业采购，对</w:t>
      </w:r>
      <w:r>
        <w:rPr>
          <w:rFonts w:ascii="宋体" w:hAnsi="宋体" w:cs="宋体"/>
          <w:sz w:val="24"/>
          <w:szCs w:val="24"/>
          <w:lang w:val="zh-CN"/>
        </w:rPr>
        <w:t>符合</w:t>
      </w:r>
      <w:r>
        <w:rPr>
          <w:rFonts w:ascii="宋体" w:hAnsi="宋体" w:cs="宋体" w:hint="eastAsia"/>
          <w:sz w:val="24"/>
          <w:szCs w:val="24"/>
          <w:lang w:val="zh-CN"/>
        </w:rPr>
        <w:t>《政府采购促进中小企业发展管理办法》(财库〔2020〕46号、《关于进一步加大政府采购支持中小企业力度的通知》（财库〔2022〕19号）</w:t>
      </w:r>
      <w:r>
        <w:rPr>
          <w:rFonts w:ascii="宋体" w:hAnsi="宋体" w:cs="宋体"/>
          <w:sz w:val="24"/>
          <w:szCs w:val="24"/>
          <w:lang w:val="zh-CN"/>
        </w:rPr>
        <w:t>规定的小微企业报价</w:t>
      </w:r>
      <w:r>
        <w:rPr>
          <w:rFonts w:ascii="宋体" w:hAnsi="宋体" w:cs="宋体" w:hint="eastAsia"/>
          <w:sz w:val="24"/>
          <w:szCs w:val="24"/>
          <w:lang w:val="zh-CN"/>
        </w:rPr>
        <w:t>给予20%（工程项目5%）的扣除，用扣除后的价格参与评审。</w:t>
      </w:r>
      <w:r>
        <w:rPr>
          <w:rFonts w:ascii="宋体" w:hAnsi="宋体" w:cs="宋体"/>
          <w:sz w:val="24"/>
          <w:szCs w:val="24"/>
          <w:lang w:val="zh-CN"/>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ascii="宋体" w:hAnsi="宋体" w:cs="宋体" w:hint="eastAsia"/>
          <w:sz w:val="24"/>
          <w:szCs w:val="24"/>
          <w:lang w:val="zh-CN"/>
        </w:rPr>
        <w:t>6</w:t>
      </w:r>
      <w:r>
        <w:rPr>
          <w:rFonts w:ascii="宋体" w:hAnsi="宋体" w:cs="宋体"/>
          <w:sz w:val="24"/>
          <w:szCs w:val="24"/>
          <w:lang w:val="zh-CN"/>
        </w:rPr>
        <w:t>%</w:t>
      </w:r>
      <w:r>
        <w:rPr>
          <w:rFonts w:ascii="宋体" w:hAnsi="宋体" w:cs="宋体" w:hint="eastAsia"/>
          <w:sz w:val="24"/>
          <w:szCs w:val="24"/>
          <w:lang w:val="zh-CN"/>
        </w:rPr>
        <w:t>（工程项目2%）</w:t>
      </w:r>
      <w:r>
        <w:rPr>
          <w:rFonts w:ascii="宋体" w:hAnsi="宋体" w:cs="宋体"/>
          <w:sz w:val="24"/>
          <w:szCs w:val="24"/>
          <w:lang w:val="zh-CN"/>
        </w:rPr>
        <w:t>的扣除，用扣除后的价格参加评审。组成联合体或者接受分包的小微企业与联合体内其他企业、分包企业之间存在直接控股、管理关系的，不享受价格扣除优惠政策。</w:t>
      </w:r>
      <w:r>
        <w:rPr>
          <w:rFonts w:ascii="宋体" w:hAnsi="宋体" w:cs="宋体" w:hint="eastAsia"/>
          <w:sz w:val="24"/>
          <w:szCs w:val="24"/>
          <w:lang w:val="zh-CN"/>
        </w:rPr>
        <w:t>按照本次采购标的所属行业的划型标准，符</w:t>
      </w:r>
      <w:r>
        <w:rPr>
          <w:rFonts w:ascii="宋体" w:hAnsi="宋体" w:cs="宋体" w:hint="eastAsia"/>
          <w:sz w:val="24"/>
          <w:szCs w:val="24"/>
          <w:lang w:val="zh-CN"/>
        </w:rPr>
        <w:lastRenderedPageBreak/>
        <w:t>合条件的中小企业应按照招标文件格式要求提供《中小企业声明函》，</w:t>
      </w:r>
      <w:r>
        <w:rPr>
          <w:rFonts w:ascii="宋体" w:hAnsi="宋体" w:cs="宋体"/>
          <w:sz w:val="24"/>
          <w:szCs w:val="24"/>
          <w:lang w:val="zh-CN"/>
        </w:rPr>
        <w:t>否则不得享受相关中小企业扶持政策。</w:t>
      </w:r>
    </w:p>
    <w:p w:rsidR="00254E5E" w:rsidRDefault="00254E5E" w:rsidP="00254E5E">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小型和微型企业不包含民办非企业单位。</w:t>
      </w:r>
    </w:p>
    <w:p w:rsidR="00254E5E" w:rsidRDefault="00254E5E" w:rsidP="00254E5E">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符合中小企业划分标准的个体工商户，在政府采购活动中视同中小企业。</w:t>
      </w:r>
    </w:p>
    <w:p w:rsidR="00254E5E" w:rsidRDefault="00254E5E" w:rsidP="00254E5E">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2）对监狱企业价格给予20%（工程项目为5%）的扣除，用扣除后的价格参与评审。监狱企业应当提供由省级以上监狱管理局、戒毒管理局(含新疆生产建设兵团)出具的属于监狱企业的证明文件。</w:t>
      </w:r>
    </w:p>
    <w:p w:rsidR="00254E5E" w:rsidRDefault="00254E5E" w:rsidP="00254E5E">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3）对残疾人福利性单位提供本单位制造的货物、承担的工程或者服务，或者提供其他残疾人福利性单位制造的货物（不包括使用非残疾人福利性单位注册商标的货物）价格给予20%（工程项目为5%）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254E5E" w:rsidRDefault="00254E5E" w:rsidP="00254E5E">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享受政府采购支持政策的残疾人福利性单位应当同时满足以下条件：</w:t>
      </w:r>
    </w:p>
    <w:p w:rsidR="00254E5E" w:rsidRDefault="00254E5E" w:rsidP="00254E5E">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（一）安置的残疾人占本单位在职职工人数的比例不低于 25%（含 25%），并且安置的残疾人人数不少于 10 人（含 10 人）；</w:t>
      </w:r>
    </w:p>
    <w:p w:rsidR="00254E5E" w:rsidRDefault="00254E5E" w:rsidP="00254E5E">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（二）依法与安置的每位残疾人签订了一年以上（含一年）的劳动合同或服务协议；</w:t>
      </w:r>
    </w:p>
    <w:p w:rsidR="00254E5E" w:rsidRDefault="00254E5E" w:rsidP="00254E5E">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（三）为安置的每位残疾人按月足额缴纳了基本养老保险、基本医疗保险、失业保险、工伤保险和生育保险等社会保险费；</w:t>
      </w:r>
    </w:p>
    <w:p w:rsidR="00254E5E" w:rsidRDefault="00254E5E" w:rsidP="00254E5E">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（四）通过银行等金融机构向安置的每位残疾人，按月支付了不低于单位所在区县适用的经省级人民政府批准的月最低工资标准的工资；</w:t>
      </w:r>
    </w:p>
    <w:p w:rsidR="00254E5E" w:rsidRDefault="00254E5E" w:rsidP="00254E5E">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（五）提供本单位制造的货物、承担的工程或者服务（以下简称产品），或者提供其他残疾人福利性单位制造的货物（不包括使用非残疾人福利性单位注册商标的货物）。</w:t>
      </w:r>
    </w:p>
    <w:p w:rsidR="00254E5E" w:rsidRDefault="00254E5E" w:rsidP="00254E5E">
      <w:pPr>
        <w:pStyle w:val="a6"/>
        <w:spacing w:line="360" w:lineRule="auto"/>
        <w:ind w:firstLineChars="200" w:firstLine="480"/>
        <w:contextualSpacing/>
        <w:rPr>
          <w:rFonts w:ascii="宋体" w:hAnsi="宋体" w:cs="宋体"/>
          <w:lang w:val="zh-CN"/>
        </w:rPr>
      </w:pPr>
      <w:r>
        <w:rPr>
          <w:rFonts w:ascii="宋体" w:hAnsi="宋体" w:cs="宋体" w:hint="eastAsia"/>
          <w:lang w:val="zh-CN"/>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w:t>
      </w:r>
      <w:r>
        <w:rPr>
          <w:rFonts w:ascii="宋体" w:hAnsi="宋体" w:cs="宋体" w:hint="eastAsia"/>
          <w:lang w:val="zh-CN"/>
        </w:rPr>
        <w:lastRenderedPageBreak/>
        <w:t>并依法签订劳动合同或者服务协议的雇员人数。</w:t>
      </w:r>
    </w:p>
    <w:p w:rsidR="00254E5E" w:rsidRDefault="00254E5E" w:rsidP="00254E5E">
      <w:pPr>
        <w:pStyle w:val="a6"/>
        <w:spacing w:line="360" w:lineRule="auto"/>
        <w:ind w:firstLineChars="200" w:firstLine="482"/>
        <w:contextualSpacing/>
        <w:rPr>
          <w:rFonts w:ascii="宋体" w:hAnsi="宋体" w:cs="宋体"/>
          <w:b/>
          <w:kern w:val="2"/>
          <w:lang w:val="zh-CN"/>
        </w:rPr>
      </w:pPr>
      <w:r>
        <w:rPr>
          <w:rFonts w:ascii="宋体" w:hAnsi="宋体" w:cs="宋体" w:hint="eastAsia"/>
          <w:b/>
          <w:kern w:val="2"/>
          <w:lang w:val="zh-CN"/>
        </w:rPr>
        <w:t>（2）</w:t>
      </w:r>
      <w:r>
        <w:rPr>
          <w:rFonts w:ascii="宋体" w:hAnsi="宋体" w:cs="宋体"/>
          <w:b/>
          <w:kern w:val="2"/>
          <w:lang w:val="zh-CN"/>
        </w:rPr>
        <w:t>关于相同品牌产品（服务类项目不适用本条款规定）</w:t>
      </w:r>
    </w:p>
    <w:p w:rsidR="00254E5E" w:rsidRDefault="00254E5E" w:rsidP="00254E5E">
      <w:pPr>
        <w:spacing w:line="360" w:lineRule="auto"/>
        <w:ind w:firstLineChars="200" w:firstLine="480"/>
        <w:jc w:val="left"/>
        <w:rPr>
          <w:rFonts w:ascii="宋体" w:hAnsi="宋体" w:cs="宋体"/>
          <w:sz w:val="24"/>
          <w:szCs w:val="24"/>
          <w:lang w:val="zh-CN"/>
        </w:rPr>
      </w:pPr>
      <w:r>
        <w:rPr>
          <w:rFonts w:ascii="宋体" w:hAnsi="宋体" w:cs="宋体"/>
          <w:sz w:val="24"/>
          <w:szCs w:val="24"/>
          <w:lang w:val="zh-CN"/>
        </w:rPr>
        <w:t>采用最低评标价法的，提供相同品牌产品的不同</w:t>
      </w:r>
      <w:r w:rsidR="002F4EBC">
        <w:rPr>
          <w:rFonts w:ascii="宋体" w:hAnsi="宋体" w:cs="宋体"/>
          <w:sz w:val="24"/>
          <w:szCs w:val="24"/>
          <w:lang w:val="zh-CN"/>
        </w:rPr>
        <w:t>供应商</w:t>
      </w:r>
      <w:r>
        <w:rPr>
          <w:rFonts w:ascii="宋体" w:hAnsi="宋体" w:cs="宋体"/>
          <w:sz w:val="24"/>
          <w:szCs w:val="24"/>
          <w:lang w:val="zh-CN"/>
        </w:rPr>
        <w:t>参加同一合同项下投标的，以其中通过资格审查、符合性审查且报价最低的参加评标；报价相同的，由采购人或者采购人委托评标委员会</w:t>
      </w:r>
      <w:r>
        <w:rPr>
          <w:rFonts w:ascii="宋体" w:hAnsi="宋体" w:cs="宋体" w:hint="eastAsia"/>
          <w:sz w:val="24"/>
          <w:szCs w:val="24"/>
          <w:lang w:val="zh-CN"/>
        </w:rPr>
        <w:t>采取随机抽取</w:t>
      </w:r>
      <w:r>
        <w:rPr>
          <w:rFonts w:ascii="宋体" w:hAnsi="宋体" w:cs="宋体"/>
          <w:sz w:val="24"/>
          <w:szCs w:val="24"/>
          <w:lang w:val="zh-CN"/>
        </w:rPr>
        <w:t>方式确定一个参加评标的</w:t>
      </w:r>
      <w:r w:rsidR="002F4EBC">
        <w:rPr>
          <w:rFonts w:ascii="宋体" w:hAnsi="宋体" w:cs="宋体"/>
          <w:sz w:val="24"/>
          <w:szCs w:val="24"/>
          <w:lang w:val="zh-CN"/>
        </w:rPr>
        <w:t>供应商</w:t>
      </w:r>
      <w:r>
        <w:rPr>
          <w:rFonts w:ascii="宋体" w:hAnsi="宋体" w:cs="宋体"/>
          <w:sz w:val="24"/>
          <w:szCs w:val="24"/>
          <w:lang w:val="zh-CN"/>
        </w:rPr>
        <w:t>，其他投标无效。</w:t>
      </w:r>
    </w:p>
    <w:p w:rsidR="00254E5E" w:rsidRDefault="00254E5E" w:rsidP="00254E5E">
      <w:pPr>
        <w:spacing w:line="360" w:lineRule="auto"/>
        <w:ind w:firstLineChars="200" w:firstLine="480"/>
        <w:jc w:val="left"/>
        <w:rPr>
          <w:rFonts w:ascii="宋体" w:hAnsi="宋体" w:cs="宋体"/>
          <w:sz w:val="24"/>
          <w:szCs w:val="24"/>
          <w:lang w:val="zh-CN"/>
        </w:rPr>
      </w:pPr>
      <w:r>
        <w:rPr>
          <w:rFonts w:ascii="宋体" w:hAnsi="宋体" w:cs="宋体"/>
          <w:sz w:val="24"/>
          <w:szCs w:val="24"/>
          <w:lang w:val="zh-CN"/>
        </w:rPr>
        <w:t>采用综合评分法的，提供相同品牌产品</w:t>
      </w:r>
      <w:r>
        <w:rPr>
          <w:rFonts w:ascii="宋体" w:hAnsi="宋体" w:cs="宋体" w:hint="eastAsia"/>
          <w:sz w:val="24"/>
          <w:szCs w:val="24"/>
          <w:lang w:val="zh-CN"/>
        </w:rPr>
        <w:t>（</w:t>
      </w:r>
      <w:r>
        <w:rPr>
          <w:rFonts w:ascii="宋体" w:hAnsi="宋体" w:cs="宋体"/>
          <w:sz w:val="24"/>
          <w:szCs w:val="24"/>
          <w:lang w:val="zh-CN"/>
        </w:rPr>
        <w:t>非单一产品采购项目，多家</w:t>
      </w:r>
      <w:r w:rsidR="002F4EBC">
        <w:rPr>
          <w:rFonts w:ascii="宋体" w:hAnsi="宋体" w:cs="宋体"/>
          <w:sz w:val="24"/>
          <w:szCs w:val="24"/>
          <w:lang w:val="zh-CN"/>
        </w:rPr>
        <w:t>供应商</w:t>
      </w:r>
      <w:r>
        <w:rPr>
          <w:rFonts w:ascii="宋体" w:hAnsi="宋体" w:cs="宋体"/>
          <w:sz w:val="24"/>
          <w:szCs w:val="24"/>
          <w:lang w:val="zh-CN"/>
        </w:rPr>
        <w:t>提供的核心产品品牌相同</w:t>
      </w:r>
      <w:r>
        <w:rPr>
          <w:rFonts w:ascii="宋体" w:hAnsi="宋体" w:cs="宋体" w:hint="eastAsia"/>
          <w:sz w:val="24"/>
          <w:szCs w:val="24"/>
          <w:lang w:val="zh-CN"/>
        </w:rPr>
        <w:t>）</w:t>
      </w:r>
      <w:r>
        <w:rPr>
          <w:rFonts w:ascii="宋体" w:hAnsi="宋体" w:cs="宋体"/>
          <w:sz w:val="24"/>
          <w:szCs w:val="24"/>
          <w:lang w:val="zh-CN"/>
        </w:rPr>
        <w:t>且通过资格审查、符合性审查的不同</w:t>
      </w:r>
      <w:r w:rsidR="002F4EBC">
        <w:rPr>
          <w:rFonts w:ascii="宋体" w:hAnsi="宋体" w:cs="宋体"/>
          <w:sz w:val="24"/>
          <w:szCs w:val="24"/>
          <w:lang w:val="zh-CN"/>
        </w:rPr>
        <w:t>供应商</w:t>
      </w:r>
      <w:r>
        <w:rPr>
          <w:rFonts w:ascii="宋体" w:hAnsi="宋体" w:cs="宋体"/>
          <w:sz w:val="24"/>
          <w:szCs w:val="24"/>
          <w:lang w:val="zh-CN"/>
        </w:rPr>
        <w:t>参加同一合同项下投标的，按一家</w:t>
      </w:r>
      <w:r w:rsidR="002F4EBC">
        <w:rPr>
          <w:rFonts w:ascii="宋体" w:hAnsi="宋体" w:cs="宋体"/>
          <w:sz w:val="24"/>
          <w:szCs w:val="24"/>
          <w:lang w:val="zh-CN"/>
        </w:rPr>
        <w:t>供应商</w:t>
      </w:r>
      <w:r>
        <w:rPr>
          <w:rFonts w:ascii="宋体" w:hAnsi="宋体" w:cs="宋体"/>
          <w:sz w:val="24"/>
          <w:szCs w:val="24"/>
          <w:lang w:val="zh-CN"/>
        </w:rPr>
        <w:t>计算，评审后得分最高的同品牌</w:t>
      </w:r>
      <w:r w:rsidR="002F4EBC">
        <w:rPr>
          <w:rFonts w:ascii="宋体" w:hAnsi="宋体" w:cs="宋体"/>
          <w:sz w:val="24"/>
          <w:szCs w:val="24"/>
          <w:lang w:val="zh-CN"/>
        </w:rPr>
        <w:t>供应商</w:t>
      </w:r>
      <w:r>
        <w:rPr>
          <w:rFonts w:ascii="宋体" w:hAnsi="宋体" w:cs="宋体"/>
          <w:sz w:val="24"/>
          <w:szCs w:val="24"/>
          <w:lang w:val="zh-CN"/>
        </w:rPr>
        <w:t>作为中标候选人推荐；评审得分相同的，</w:t>
      </w:r>
      <w:r>
        <w:rPr>
          <w:rFonts w:ascii="宋体" w:hAnsi="宋体" w:cs="宋体" w:hint="eastAsia"/>
          <w:sz w:val="24"/>
          <w:szCs w:val="24"/>
          <w:lang w:val="zh-CN"/>
        </w:rPr>
        <w:t>由采购人或者采购人委托评标委员会</w:t>
      </w:r>
      <w:r>
        <w:rPr>
          <w:rFonts w:ascii="宋体" w:hAnsi="宋体" w:cs="宋体"/>
          <w:sz w:val="24"/>
          <w:szCs w:val="24"/>
          <w:lang w:val="zh-CN"/>
        </w:rPr>
        <w:t>采取随机抽取方式确定</w:t>
      </w:r>
      <w:r>
        <w:rPr>
          <w:rFonts w:ascii="宋体" w:hAnsi="宋体" w:cs="宋体" w:hint="eastAsia"/>
          <w:sz w:val="24"/>
          <w:szCs w:val="24"/>
          <w:lang w:val="zh-CN"/>
        </w:rPr>
        <w:t>一个</w:t>
      </w:r>
      <w:r w:rsidR="002F4EBC">
        <w:rPr>
          <w:rFonts w:ascii="宋体" w:hAnsi="宋体" w:cs="宋体" w:hint="eastAsia"/>
          <w:sz w:val="24"/>
          <w:szCs w:val="24"/>
          <w:lang w:val="zh-CN"/>
        </w:rPr>
        <w:t>供应商</w:t>
      </w:r>
      <w:r>
        <w:rPr>
          <w:rFonts w:ascii="宋体" w:hAnsi="宋体" w:cs="宋体" w:hint="eastAsia"/>
          <w:sz w:val="24"/>
          <w:szCs w:val="24"/>
          <w:lang w:val="zh-CN"/>
        </w:rPr>
        <w:t>获得中标人推荐资格</w:t>
      </w:r>
      <w:r>
        <w:rPr>
          <w:rFonts w:ascii="宋体" w:hAnsi="宋体" w:cs="宋体"/>
          <w:sz w:val="24"/>
          <w:szCs w:val="24"/>
          <w:lang w:val="zh-CN"/>
        </w:rPr>
        <w:t>，其他同品牌</w:t>
      </w:r>
      <w:r w:rsidR="002F4EBC">
        <w:rPr>
          <w:rFonts w:ascii="宋体" w:hAnsi="宋体" w:cs="宋体"/>
          <w:sz w:val="24"/>
          <w:szCs w:val="24"/>
          <w:lang w:val="zh-CN"/>
        </w:rPr>
        <w:t>供应商</w:t>
      </w:r>
      <w:r>
        <w:rPr>
          <w:rFonts w:ascii="宋体" w:hAnsi="宋体" w:cs="宋体"/>
          <w:sz w:val="24"/>
          <w:szCs w:val="24"/>
          <w:lang w:val="zh-CN"/>
        </w:rPr>
        <w:t>不作为中标候选人。</w:t>
      </w:r>
    </w:p>
    <w:p w:rsidR="00254E5E" w:rsidRDefault="00254E5E" w:rsidP="00254E5E">
      <w:pPr>
        <w:pStyle w:val="a6"/>
        <w:spacing w:line="360" w:lineRule="auto"/>
        <w:ind w:firstLineChars="200" w:firstLine="482"/>
        <w:contextualSpacing/>
        <w:rPr>
          <w:rFonts w:ascii="宋体" w:hAnsi="宋体" w:cs="宋体"/>
          <w:b/>
          <w:kern w:val="2"/>
          <w:lang w:val="zh-CN"/>
        </w:rPr>
      </w:pPr>
      <w:r>
        <w:rPr>
          <w:rFonts w:ascii="宋体" w:hAnsi="宋体" w:cs="宋体" w:hint="eastAsia"/>
          <w:b/>
          <w:kern w:val="2"/>
          <w:lang w:val="zh-CN"/>
        </w:rPr>
        <w:t>（3）强制采购节能产品和优先采购节能产品、优先采购环保产品</w:t>
      </w:r>
    </w:p>
    <w:p w:rsidR="00254E5E" w:rsidRDefault="00254E5E" w:rsidP="00254E5E">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1）对《节能产品政府采购品目清单》所列的政府强制采购节能产品，</w:t>
      </w:r>
      <w:r w:rsidR="002F4EBC">
        <w:rPr>
          <w:rFonts w:ascii="宋体" w:hAnsi="宋体" w:cs="宋体" w:hint="eastAsia"/>
          <w:sz w:val="24"/>
          <w:szCs w:val="24"/>
          <w:lang w:val="zh-CN"/>
        </w:rPr>
        <w:t>供应商</w:t>
      </w:r>
      <w:r>
        <w:rPr>
          <w:rFonts w:ascii="宋体" w:hAnsi="宋体" w:cs="宋体" w:hint="eastAsia"/>
          <w:sz w:val="24"/>
          <w:szCs w:val="24"/>
          <w:lang w:val="zh-CN"/>
        </w:rPr>
        <w:t>投标文件中应提供具有国家确定的认证机构出具的、处于有效期之内的节能产品认证证书，否则将承担其投标被视为非实质性响应投标的风险。</w:t>
      </w:r>
    </w:p>
    <w:p w:rsidR="00254E5E" w:rsidRDefault="002F4EBC" w:rsidP="00254E5E">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供应商</w:t>
      </w:r>
      <w:r w:rsidR="00254E5E">
        <w:rPr>
          <w:rFonts w:ascii="宋体" w:hAnsi="宋体" w:cs="宋体" w:hint="eastAsia"/>
          <w:sz w:val="24"/>
          <w:szCs w:val="24"/>
          <w:lang w:val="zh-CN"/>
        </w:rPr>
        <w:t>所投产品若属于《节能产品政府采购品目清单》优先采购产品，投标文件中应提供具有国家确定的认证机构出具的、处于有效期之内的节能产品认证证书，评标委员会根据本项目评标标准予以判定并赋分。</w:t>
      </w:r>
    </w:p>
    <w:p w:rsidR="00254E5E" w:rsidRDefault="00254E5E" w:rsidP="00254E5E">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2）</w:t>
      </w:r>
      <w:r w:rsidR="002F4EBC">
        <w:rPr>
          <w:rFonts w:ascii="宋体" w:hAnsi="宋体" w:cs="宋体" w:hint="eastAsia"/>
          <w:sz w:val="24"/>
          <w:szCs w:val="24"/>
          <w:lang w:val="zh-CN"/>
        </w:rPr>
        <w:t>供应商</w:t>
      </w:r>
      <w:r>
        <w:rPr>
          <w:rFonts w:ascii="宋体" w:hAnsi="宋体" w:cs="宋体" w:hint="eastAsia"/>
          <w:sz w:val="24"/>
          <w:szCs w:val="24"/>
          <w:lang w:val="zh-CN"/>
        </w:rPr>
        <w:t>所投产品若属于《环境标志产品政府采购品目清单》内产品，投标文件中应提供具有国家确定的认证机构出具的、处于有效期之内的环境标志产品认证证书，评标委员会根据本项目评标标准予以判定并赋分。</w:t>
      </w:r>
    </w:p>
    <w:p w:rsidR="00254E5E" w:rsidRDefault="00254E5E" w:rsidP="00254E5E">
      <w:pPr>
        <w:pStyle w:val="a6"/>
        <w:spacing w:line="360" w:lineRule="auto"/>
        <w:ind w:firstLineChars="200" w:firstLine="482"/>
        <w:contextualSpacing/>
        <w:rPr>
          <w:rFonts w:ascii="宋体" w:hAnsi="宋体" w:cs="宋体"/>
          <w:b/>
          <w:kern w:val="2"/>
          <w:lang w:val="zh-CN"/>
        </w:rPr>
      </w:pPr>
      <w:r>
        <w:rPr>
          <w:rFonts w:ascii="宋体" w:hAnsi="宋体" w:cs="宋体" w:hint="eastAsia"/>
          <w:b/>
          <w:kern w:val="2"/>
          <w:lang w:val="zh-CN"/>
        </w:rPr>
        <w:t>（4）信息产品要求</w:t>
      </w:r>
    </w:p>
    <w:p w:rsidR="00254E5E" w:rsidRDefault="00254E5E" w:rsidP="00254E5E">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1）</w:t>
      </w:r>
      <w:r w:rsidR="002F4EBC">
        <w:rPr>
          <w:rFonts w:ascii="宋体" w:hAnsi="宋体" w:cs="宋体" w:hint="eastAsia"/>
          <w:sz w:val="24"/>
          <w:szCs w:val="24"/>
          <w:lang w:val="zh-CN"/>
        </w:rPr>
        <w:t>供应商</w:t>
      </w:r>
      <w:r>
        <w:rPr>
          <w:rFonts w:ascii="宋体" w:hAnsi="宋体" w:cs="宋体" w:hint="eastAsia"/>
          <w:sz w:val="24"/>
          <w:szCs w:val="24"/>
          <w:lang w:val="zh-CN"/>
        </w:rPr>
        <w:t>所投产品如被列入</w:t>
      </w:r>
      <w:r>
        <w:rPr>
          <w:rFonts w:ascii="宋体" w:hAnsi="宋体" w:cs="宋体"/>
          <w:sz w:val="24"/>
          <w:szCs w:val="24"/>
          <w:lang w:val="zh-CN"/>
        </w:rPr>
        <w:t>《信息安全产品强制性认证目录》，</w:t>
      </w:r>
      <w:r>
        <w:rPr>
          <w:rFonts w:ascii="宋体" w:hAnsi="宋体" w:cs="宋体" w:hint="eastAsia"/>
          <w:sz w:val="24"/>
          <w:szCs w:val="24"/>
          <w:lang w:val="zh-CN"/>
        </w:rPr>
        <w:t>应提供由中国信息安全认证中心按国家标准认证颁发的有效认证证书。</w:t>
      </w:r>
    </w:p>
    <w:p w:rsidR="00C7419D" w:rsidRDefault="00C7419D" w:rsidP="00C7419D">
      <w:pPr>
        <w:pStyle w:val="a6"/>
        <w:spacing w:line="360" w:lineRule="auto"/>
        <w:ind w:firstLineChars="200" w:firstLine="482"/>
        <w:contextualSpacing/>
        <w:rPr>
          <w:rFonts w:ascii="宋体" w:hAnsi="宋体" w:cs="宋体"/>
          <w:b/>
          <w:kern w:val="2"/>
          <w:lang w:val="zh-CN"/>
        </w:rPr>
      </w:pPr>
      <w:r>
        <w:rPr>
          <w:rFonts w:ascii="宋体" w:hAnsi="宋体" w:cs="宋体" w:hint="eastAsia"/>
          <w:b/>
          <w:kern w:val="2"/>
          <w:lang w:val="zh-CN"/>
        </w:rPr>
        <w:t>（5）投标无效情形</w:t>
      </w:r>
    </w:p>
    <w:p w:rsidR="00C7419D" w:rsidRDefault="00C7419D" w:rsidP="00C7419D">
      <w:pPr>
        <w:autoSpaceDE w:val="0"/>
        <w:autoSpaceDN w:val="0"/>
        <w:spacing w:line="360" w:lineRule="auto"/>
        <w:ind w:firstLineChars="200" w:firstLine="480"/>
        <w:contextualSpacing/>
      </w:pPr>
      <w:r>
        <w:rPr>
          <w:rFonts w:ascii="宋体" w:hAnsi="宋体" w:cs="宋体" w:hint="eastAsia"/>
          <w:kern w:val="0"/>
          <w:sz w:val="24"/>
          <w:szCs w:val="24"/>
        </w:rPr>
        <w:t>根据《河南省财政厅关于防范供应商串通投标促进政府采购公平竞争的通知》（豫财购 ﹝2021﹞6号）要求，参与同一个标段的供应商存在下列情形之一的，其投标文件无效：</w:t>
      </w:r>
    </w:p>
    <w:p w:rsidR="00C7419D" w:rsidRDefault="00C7419D" w:rsidP="00C7419D">
      <w:pPr>
        <w:autoSpaceDE w:val="0"/>
        <w:autoSpaceDN w:val="0"/>
        <w:spacing w:line="360" w:lineRule="auto"/>
        <w:ind w:firstLineChars="200" w:firstLine="480"/>
        <w:contextualSpacing/>
        <w:rPr>
          <w:rFonts w:ascii="宋体" w:hAnsi="宋体" w:cs="宋体"/>
          <w:kern w:val="0"/>
          <w:sz w:val="24"/>
          <w:szCs w:val="24"/>
          <w:lang w:val="zh-CN"/>
        </w:rPr>
      </w:pPr>
      <w:r>
        <w:rPr>
          <w:rFonts w:ascii="宋体" w:hAnsi="宋体" w:cs="宋体" w:hint="eastAsia"/>
          <w:kern w:val="0"/>
          <w:sz w:val="24"/>
          <w:szCs w:val="24"/>
          <w:lang w:val="zh-CN"/>
        </w:rPr>
        <w:lastRenderedPageBreak/>
        <w:t>(一)不同供应商的电子投标(响应)文件上传计算机的网卡MAC地址、CPU序列号和硬盘序列号等硬件信息相同的；</w:t>
      </w:r>
    </w:p>
    <w:p w:rsidR="00C7419D" w:rsidRDefault="00C7419D" w:rsidP="00C7419D">
      <w:pPr>
        <w:autoSpaceDE w:val="0"/>
        <w:autoSpaceDN w:val="0"/>
        <w:spacing w:line="360" w:lineRule="auto"/>
        <w:ind w:firstLineChars="200" w:firstLine="480"/>
        <w:contextualSpacing/>
        <w:rPr>
          <w:rFonts w:ascii="宋体" w:hAnsi="宋体" w:cs="宋体"/>
          <w:kern w:val="0"/>
          <w:sz w:val="24"/>
          <w:szCs w:val="24"/>
          <w:lang w:val="zh-CN"/>
        </w:rPr>
      </w:pPr>
      <w:r>
        <w:rPr>
          <w:rFonts w:ascii="宋体" w:hAnsi="宋体" w:cs="宋体" w:hint="eastAsia"/>
          <w:kern w:val="0"/>
          <w:sz w:val="24"/>
          <w:szCs w:val="24"/>
          <w:lang w:val="zh-CN"/>
        </w:rPr>
        <w:t>(二)不同供应商的投标(响应)文件由同一电子设备编制、打印加密或者上传；</w:t>
      </w:r>
    </w:p>
    <w:p w:rsidR="00C7419D" w:rsidRDefault="00C7419D" w:rsidP="00C7419D">
      <w:pPr>
        <w:autoSpaceDE w:val="0"/>
        <w:autoSpaceDN w:val="0"/>
        <w:spacing w:line="360" w:lineRule="auto"/>
        <w:ind w:firstLineChars="200" w:firstLine="480"/>
        <w:contextualSpacing/>
        <w:rPr>
          <w:rFonts w:ascii="宋体" w:hAnsi="宋体" w:cs="宋体"/>
          <w:kern w:val="0"/>
          <w:sz w:val="24"/>
          <w:szCs w:val="24"/>
          <w:lang w:val="zh-CN"/>
        </w:rPr>
      </w:pPr>
      <w:r>
        <w:rPr>
          <w:rFonts w:ascii="宋体" w:hAnsi="宋体" w:cs="宋体" w:hint="eastAsia"/>
          <w:kern w:val="0"/>
          <w:sz w:val="24"/>
          <w:szCs w:val="24"/>
          <w:lang w:val="zh-CN"/>
        </w:rPr>
        <w:t>(三)不同供应商的投标(响应)文件由同一电子设备打印、复印；</w:t>
      </w:r>
    </w:p>
    <w:p w:rsidR="00C7419D" w:rsidRDefault="00C7419D" w:rsidP="00C7419D">
      <w:pPr>
        <w:autoSpaceDE w:val="0"/>
        <w:autoSpaceDN w:val="0"/>
        <w:spacing w:line="360" w:lineRule="auto"/>
        <w:ind w:firstLineChars="200" w:firstLine="480"/>
        <w:contextualSpacing/>
        <w:rPr>
          <w:rFonts w:ascii="宋体" w:hAnsi="宋体" w:cs="宋体"/>
          <w:kern w:val="0"/>
          <w:sz w:val="24"/>
          <w:szCs w:val="24"/>
          <w:lang w:val="zh-CN"/>
        </w:rPr>
      </w:pPr>
      <w:r>
        <w:rPr>
          <w:rFonts w:ascii="宋体" w:hAnsi="宋体" w:cs="宋体" w:hint="eastAsia"/>
          <w:kern w:val="0"/>
          <w:sz w:val="24"/>
          <w:szCs w:val="24"/>
          <w:lang w:val="zh-CN"/>
        </w:rPr>
        <w:t>(四)不同供应商的投标(响应)文件由同一人送达或者分发，或者不同供应商联系人为同一人或不同联系人的联系电话一致的；</w:t>
      </w:r>
    </w:p>
    <w:p w:rsidR="00C7419D" w:rsidRDefault="00C7419D" w:rsidP="00C7419D">
      <w:pPr>
        <w:autoSpaceDE w:val="0"/>
        <w:autoSpaceDN w:val="0"/>
        <w:spacing w:line="360" w:lineRule="auto"/>
        <w:ind w:firstLineChars="200" w:firstLine="480"/>
        <w:contextualSpacing/>
        <w:rPr>
          <w:rFonts w:ascii="宋体" w:hAnsi="宋体" w:cs="宋体"/>
          <w:kern w:val="0"/>
          <w:sz w:val="24"/>
          <w:szCs w:val="24"/>
          <w:lang w:val="zh-CN"/>
        </w:rPr>
      </w:pPr>
      <w:r>
        <w:rPr>
          <w:rFonts w:ascii="宋体" w:hAnsi="宋体" w:cs="宋体" w:hint="eastAsia"/>
          <w:kern w:val="0"/>
          <w:sz w:val="24"/>
          <w:szCs w:val="24"/>
          <w:lang w:val="zh-CN"/>
        </w:rPr>
        <w:t>(五)不同供应商的投标(响应)文件的内容存在两处以上细节错误一致；</w:t>
      </w:r>
    </w:p>
    <w:p w:rsidR="00C7419D" w:rsidRDefault="00C7419D" w:rsidP="00C7419D">
      <w:pPr>
        <w:autoSpaceDE w:val="0"/>
        <w:autoSpaceDN w:val="0"/>
        <w:spacing w:line="360" w:lineRule="auto"/>
        <w:ind w:firstLineChars="200" w:firstLine="480"/>
        <w:contextualSpacing/>
        <w:rPr>
          <w:rFonts w:ascii="宋体" w:hAnsi="宋体" w:cs="宋体"/>
          <w:kern w:val="0"/>
          <w:sz w:val="24"/>
          <w:szCs w:val="24"/>
          <w:lang w:val="zh-CN"/>
        </w:rPr>
      </w:pPr>
      <w:r>
        <w:rPr>
          <w:rFonts w:ascii="宋体" w:hAnsi="宋体" w:cs="宋体" w:hint="eastAsia"/>
          <w:kern w:val="0"/>
          <w:sz w:val="24"/>
          <w:szCs w:val="24"/>
          <w:lang w:val="zh-CN"/>
        </w:rPr>
        <w:t>(六)不同供应商的法定代表人、委托代理人、项目经理、项目负责人等由同一个单位缴纳社会保险或者领取报酬的；</w:t>
      </w:r>
    </w:p>
    <w:p w:rsidR="00C7419D" w:rsidRDefault="00C7419D" w:rsidP="00C7419D">
      <w:pPr>
        <w:autoSpaceDE w:val="0"/>
        <w:autoSpaceDN w:val="0"/>
        <w:spacing w:line="360" w:lineRule="auto"/>
        <w:ind w:firstLineChars="200" w:firstLine="480"/>
        <w:contextualSpacing/>
        <w:rPr>
          <w:rFonts w:ascii="宋体" w:hAnsi="宋体" w:cs="宋体"/>
          <w:kern w:val="0"/>
          <w:sz w:val="24"/>
          <w:szCs w:val="24"/>
          <w:lang w:val="zh-CN"/>
        </w:rPr>
      </w:pPr>
      <w:r>
        <w:rPr>
          <w:rFonts w:ascii="宋体" w:hAnsi="宋体" w:cs="宋体" w:hint="eastAsia"/>
          <w:kern w:val="0"/>
          <w:sz w:val="24"/>
          <w:szCs w:val="24"/>
          <w:lang w:val="zh-CN"/>
        </w:rPr>
        <w:t>(七)不同供应商投标(响应)文件中法定代表人或者负责人签字出自同一人之手；</w:t>
      </w:r>
    </w:p>
    <w:p w:rsidR="00C7419D" w:rsidRDefault="00C7419D" w:rsidP="00C7419D">
      <w:pPr>
        <w:autoSpaceDE w:val="0"/>
        <w:autoSpaceDN w:val="0"/>
        <w:spacing w:line="360" w:lineRule="auto"/>
        <w:ind w:firstLineChars="200" w:firstLine="480"/>
        <w:contextualSpacing/>
        <w:rPr>
          <w:rFonts w:ascii="宋体" w:hAnsi="宋体" w:cs="宋体"/>
          <w:kern w:val="0"/>
          <w:sz w:val="24"/>
          <w:szCs w:val="24"/>
          <w:lang w:val="zh-CN"/>
        </w:rPr>
      </w:pPr>
      <w:r>
        <w:rPr>
          <w:rFonts w:ascii="宋体" w:hAnsi="宋体" w:cs="宋体" w:hint="eastAsia"/>
          <w:kern w:val="0"/>
          <w:sz w:val="24"/>
          <w:szCs w:val="24"/>
          <w:lang w:val="zh-CN"/>
        </w:rPr>
        <w:t>(八)其它涉嫌串通的情形。</w:t>
      </w:r>
    </w:p>
    <w:p w:rsidR="00254E5E" w:rsidRDefault="00254E5E" w:rsidP="00254E5E">
      <w:pPr>
        <w:tabs>
          <w:tab w:val="left" w:pos="1260"/>
        </w:tabs>
        <w:autoSpaceDE w:val="0"/>
        <w:autoSpaceDN w:val="0"/>
        <w:spacing w:line="360" w:lineRule="auto"/>
        <w:ind w:firstLineChars="200" w:firstLine="482"/>
        <w:rPr>
          <w:rFonts w:ascii="宋体" w:hAnsi="宋体" w:cs="宋体"/>
          <w:b/>
          <w:sz w:val="24"/>
          <w:lang w:val="zh-CN"/>
        </w:rPr>
      </w:pPr>
      <w:r>
        <w:rPr>
          <w:rFonts w:ascii="宋体" w:hAnsi="宋体" w:cs="宋体" w:hint="eastAsia"/>
          <w:b/>
          <w:sz w:val="24"/>
          <w:szCs w:val="24"/>
          <w:lang w:val="zh-CN"/>
        </w:rPr>
        <w:t>（</w:t>
      </w:r>
      <w:r>
        <w:rPr>
          <w:rFonts w:ascii="宋体" w:hAnsi="宋体" w:cs="宋体" w:hint="eastAsia"/>
          <w:b/>
          <w:sz w:val="24"/>
          <w:szCs w:val="24"/>
        </w:rPr>
        <w:t>6</w:t>
      </w:r>
      <w:r>
        <w:rPr>
          <w:rFonts w:ascii="宋体" w:hAnsi="宋体" w:cs="宋体" w:hint="eastAsia"/>
          <w:b/>
          <w:sz w:val="24"/>
          <w:szCs w:val="24"/>
          <w:lang w:val="zh-CN"/>
        </w:rPr>
        <w:t>）</w:t>
      </w:r>
      <w:r>
        <w:rPr>
          <w:rFonts w:ascii="宋体" w:hAnsi="宋体" w:cs="宋体" w:hint="eastAsia"/>
          <w:b/>
          <w:sz w:val="24"/>
          <w:lang w:val="zh-CN"/>
        </w:rPr>
        <w:t>评标标准</w:t>
      </w:r>
    </w:p>
    <w:tbl>
      <w:tblPr>
        <w:tblW w:w="9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2"/>
        <w:gridCol w:w="6466"/>
        <w:gridCol w:w="879"/>
      </w:tblGrid>
      <w:tr w:rsidR="00254E5E" w:rsidTr="00B15539">
        <w:trPr>
          <w:trHeight w:val="900"/>
          <w:jc w:val="center"/>
        </w:trPr>
        <w:tc>
          <w:tcPr>
            <w:tcW w:w="1702" w:type="dxa"/>
            <w:vAlign w:val="center"/>
          </w:tcPr>
          <w:p w:rsidR="00254E5E" w:rsidRDefault="00254E5E" w:rsidP="00B15539">
            <w:pPr>
              <w:spacing w:line="500" w:lineRule="exact"/>
              <w:jc w:val="center"/>
              <w:rPr>
                <w:rFonts w:ascii="宋体" w:hAnsi="宋体"/>
                <w:sz w:val="24"/>
                <w:szCs w:val="24"/>
              </w:rPr>
            </w:pPr>
            <w:r>
              <w:rPr>
                <w:rFonts w:ascii="宋体" w:hAnsi="宋体" w:hint="eastAsia"/>
                <w:sz w:val="24"/>
                <w:szCs w:val="24"/>
              </w:rPr>
              <w:t>分值构成</w:t>
            </w:r>
          </w:p>
          <w:p w:rsidR="00254E5E" w:rsidRDefault="00254E5E" w:rsidP="00B15539">
            <w:pPr>
              <w:spacing w:line="500" w:lineRule="exact"/>
              <w:jc w:val="center"/>
              <w:rPr>
                <w:rFonts w:ascii="宋体" w:hAnsi="宋体"/>
                <w:sz w:val="24"/>
                <w:szCs w:val="24"/>
              </w:rPr>
            </w:pPr>
            <w:r>
              <w:rPr>
                <w:rFonts w:ascii="宋体" w:hAnsi="宋体" w:hint="eastAsia"/>
                <w:sz w:val="24"/>
                <w:szCs w:val="24"/>
              </w:rPr>
              <w:t>(总分100分)</w:t>
            </w:r>
          </w:p>
        </w:tc>
        <w:tc>
          <w:tcPr>
            <w:tcW w:w="7345" w:type="dxa"/>
            <w:gridSpan w:val="2"/>
            <w:vAlign w:val="center"/>
          </w:tcPr>
          <w:p w:rsidR="00254E5E" w:rsidRDefault="00254E5E" w:rsidP="00B15539">
            <w:pPr>
              <w:spacing w:line="500" w:lineRule="exact"/>
              <w:jc w:val="center"/>
              <w:rPr>
                <w:rFonts w:ascii="宋体" w:hAnsi="宋体"/>
                <w:sz w:val="24"/>
                <w:szCs w:val="24"/>
              </w:rPr>
            </w:pPr>
            <w:r>
              <w:rPr>
                <w:rFonts w:ascii="宋体" w:hAnsi="宋体" w:hint="eastAsia"/>
                <w:sz w:val="24"/>
                <w:szCs w:val="24"/>
              </w:rPr>
              <w:t>价格分值：</w:t>
            </w:r>
            <w:r>
              <w:rPr>
                <w:rFonts w:ascii="宋体" w:hAnsi="宋体" w:hint="eastAsia"/>
                <w:sz w:val="24"/>
                <w:szCs w:val="24"/>
                <w:u w:val="single"/>
              </w:rPr>
              <w:t>40</w:t>
            </w:r>
            <w:r>
              <w:rPr>
                <w:rFonts w:ascii="宋体" w:hAnsi="宋体" w:hint="eastAsia"/>
                <w:sz w:val="24"/>
                <w:szCs w:val="24"/>
              </w:rPr>
              <w:t>分</w:t>
            </w:r>
          </w:p>
          <w:p w:rsidR="00254E5E" w:rsidRDefault="00254E5E" w:rsidP="00B15539">
            <w:pPr>
              <w:spacing w:line="500" w:lineRule="exact"/>
              <w:jc w:val="center"/>
              <w:rPr>
                <w:rFonts w:ascii="宋体" w:hAnsi="宋体"/>
                <w:sz w:val="24"/>
                <w:szCs w:val="24"/>
              </w:rPr>
            </w:pPr>
            <w:r>
              <w:rPr>
                <w:rFonts w:ascii="宋体" w:hAnsi="宋体" w:hint="eastAsia"/>
                <w:sz w:val="24"/>
                <w:szCs w:val="24"/>
              </w:rPr>
              <w:t>商务部分：</w:t>
            </w:r>
            <w:r w:rsidR="00D41C2D">
              <w:rPr>
                <w:rFonts w:ascii="宋体" w:hAnsi="宋体" w:hint="eastAsia"/>
                <w:sz w:val="24"/>
                <w:szCs w:val="24"/>
                <w:u w:val="single"/>
              </w:rPr>
              <w:t>4</w:t>
            </w:r>
            <w:r w:rsidR="00815878">
              <w:rPr>
                <w:rFonts w:ascii="宋体" w:hAnsi="宋体" w:hint="eastAsia"/>
                <w:sz w:val="24"/>
                <w:szCs w:val="24"/>
                <w:u w:val="single"/>
              </w:rPr>
              <w:t>0</w:t>
            </w:r>
            <w:r>
              <w:rPr>
                <w:rFonts w:ascii="宋体" w:hAnsi="宋体" w:hint="eastAsia"/>
                <w:sz w:val="24"/>
                <w:szCs w:val="24"/>
              </w:rPr>
              <w:t>分</w:t>
            </w:r>
          </w:p>
          <w:p w:rsidR="00254E5E" w:rsidRDefault="00254E5E" w:rsidP="00D41C2D">
            <w:pPr>
              <w:spacing w:line="500" w:lineRule="exact"/>
              <w:jc w:val="center"/>
              <w:rPr>
                <w:rFonts w:ascii="宋体" w:hAnsi="宋体"/>
                <w:sz w:val="24"/>
                <w:szCs w:val="24"/>
              </w:rPr>
            </w:pPr>
            <w:r>
              <w:rPr>
                <w:rFonts w:ascii="宋体" w:hAnsi="宋体" w:hint="eastAsia"/>
                <w:sz w:val="24"/>
                <w:szCs w:val="24"/>
              </w:rPr>
              <w:t>技术部分：</w:t>
            </w:r>
            <w:r w:rsidR="00D41C2D">
              <w:rPr>
                <w:rFonts w:ascii="宋体" w:hAnsi="宋体" w:hint="eastAsia"/>
                <w:sz w:val="24"/>
                <w:szCs w:val="24"/>
                <w:u w:val="single"/>
              </w:rPr>
              <w:t>2</w:t>
            </w:r>
            <w:r w:rsidR="00815878">
              <w:rPr>
                <w:rFonts w:ascii="宋体" w:hAnsi="宋体" w:hint="eastAsia"/>
                <w:sz w:val="24"/>
                <w:szCs w:val="24"/>
                <w:u w:val="single"/>
              </w:rPr>
              <w:t>0</w:t>
            </w:r>
            <w:r>
              <w:rPr>
                <w:rFonts w:ascii="宋体" w:hAnsi="宋体" w:hint="eastAsia"/>
                <w:sz w:val="24"/>
                <w:szCs w:val="24"/>
              </w:rPr>
              <w:t>分</w:t>
            </w:r>
          </w:p>
        </w:tc>
      </w:tr>
      <w:tr w:rsidR="00254E5E" w:rsidTr="00B15539">
        <w:trPr>
          <w:trHeight w:val="567"/>
          <w:jc w:val="center"/>
        </w:trPr>
        <w:tc>
          <w:tcPr>
            <w:tcW w:w="9047" w:type="dxa"/>
            <w:gridSpan w:val="3"/>
            <w:tcBorders>
              <w:bottom w:val="single" w:sz="4" w:space="0" w:color="auto"/>
            </w:tcBorders>
            <w:vAlign w:val="center"/>
          </w:tcPr>
          <w:p w:rsidR="00254E5E" w:rsidRDefault="00254E5E" w:rsidP="00B15539">
            <w:pPr>
              <w:ind w:firstLineChars="200" w:firstLine="482"/>
              <w:jc w:val="center"/>
              <w:rPr>
                <w:rFonts w:ascii="宋体" w:hAnsi="宋体"/>
                <w:b/>
                <w:sz w:val="24"/>
                <w:szCs w:val="24"/>
              </w:rPr>
            </w:pPr>
            <w:r>
              <w:rPr>
                <w:rFonts w:ascii="宋体" w:hAnsi="宋体" w:hint="eastAsia"/>
                <w:b/>
                <w:sz w:val="24"/>
                <w:szCs w:val="24"/>
              </w:rPr>
              <w:t>价格部分（满分</w:t>
            </w:r>
            <w:r>
              <w:rPr>
                <w:rFonts w:ascii="宋体" w:hAnsi="宋体" w:hint="eastAsia"/>
                <w:b/>
                <w:sz w:val="24"/>
                <w:szCs w:val="24"/>
                <w:u w:val="single"/>
              </w:rPr>
              <w:t xml:space="preserve"> 40 </w:t>
            </w:r>
            <w:r>
              <w:rPr>
                <w:rFonts w:ascii="宋体" w:hAnsi="宋体" w:hint="eastAsia"/>
                <w:b/>
                <w:sz w:val="24"/>
                <w:szCs w:val="24"/>
              </w:rPr>
              <w:t>分）</w:t>
            </w:r>
          </w:p>
        </w:tc>
      </w:tr>
      <w:tr w:rsidR="00254E5E" w:rsidTr="00B15539">
        <w:trPr>
          <w:trHeight w:val="567"/>
          <w:jc w:val="center"/>
        </w:trPr>
        <w:tc>
          <w:tcPr>
            <w:tcW w:w="1702" w:type="dxa"/>
            <w:tcBorders>
              <w:top w:val="single" w:sz="4" w:space="0" w:color="auto"/>
            </w:tcBorders>
            <w:vAlign w:val="center"/>
          </w:tcPr>
          <w:p w:rsidR="00254E5E" w:rsidRDefault="00254E5E" w:rsidP="00B15539">
            <w:pPr>
              <w:jc w:val="center"/>
              <w:rPr>
                <w:rFonts w:ascii="宋体" w:hAnsi="宋体"/>
                <w:b/>
                <w:sz w:val="24"/>
                <w:szCs w:val="24"/>
              </w:rPr>
            </w:pPr>
            <w:r>
              <w:rPr>
                <w:rFonts w:ascii="宋体" w:hAnsi="宋体" w:hint="eastAsia"/>
                <w:b/>
                <w:sz w:val="24"/>
                <w:szCs w:val="24"/>
              </w:rPr>
              <w:t>评分因素</w:t>
            </w:r>
          </w:p>
        </w:tc>
        <w:tc>
          <w:tcPr>
            <w:tcW w:w="6466" w:type="dxa"/>
            <w:tcBorders>
              <w:top w:val="single" w:sz="4" w:space="0" w:color="auto"/>
            </w:tcBorders>
            <w:vAlign w:val="center"/>
          </w:tcPr>
          <w:p w:rsidR="00254E5E" w:rsidRDefault="00254E5E" w:rsidP="00B15539">
            <w:pPr>
              <w:ind w:firstLineChars="200" w:firstLine="482"/>
              <w:jc w:val="center"/>
              <w:rPr>
                <w:rFonts w:ascii="宋体" w:hAnsi="宋体"/>
                <w:b/>
                <w:sz w:val="24"/>
                <w:szCs w:val="24"/>
              </w:rPr>
            </w:pPr>
            <w:r>
              <w:rPr>
                <w:rFonts w:ascii="宋体" w:hAnsi="宋体" w:hint="eastAsia"/>
                <w:b/>
                <w:sz w:val="24"/>
                <w:szCs w:val="24"/>
              </w:rPr>
              <w:t>评标标准</w:t>
            </w:r>
          </w:p>
        </w:tc>
        <w:tc>
          <w:tcPr>
            <w:tcW w:w="879" w:type="dxa"/>
            <w:tcBorders>
              <w:top w:val="single" w:sz="4" w:space="0" w:color="auto"/>
            </w:tcBorders>
            <w:vAlign w:val="center"/>
          </w:tcPr>
          <w:p w:rsidR="00254E5E" w:rsidRDefault="00254E5E" w:rsidP="00B15539">
            <w:pPr>
              <w:rPr>
                <w:rFonts w:ascii="宋体" w:hAnsi="宋体"/>
                <w:b/>
                <w:sz w:val="24"/>
                <w:szCs w:val="24"/>
              </w:rPr>
            </w:pPr>
            <w:r>
              <w:rPr>
                <w:rFonts w:ascii="宋体" w:hAnsi="宋体" w:hint="eastAsia"/>
                <w:b/>
                <w:sz w:val="24"/>
                <w:szCs w:val="24"/>
              </w:rPr>
              <w:t>分值</w:t>
            </w:r>
          </w:p>
        </w:tc>
      </w:tr>
      <w:tr w:rsidR="00254E5E" w:rsidTr="00B15539">
        <w:trPr>
          <w:trHeight w:val="1519"/>
          <w:jc w:val="center"/>
        </w:trPr>
        <w:tc>
          <w:tcPr>
            <w:tcW w:w="1702" w:type="dxa"/>
            <w:tcBorders>
              <w:top w:val="single" w:sz="4" w:space="0" w:color="auto"/>
            </w:tcBorders>
            <w:vAlign w:val="center"/>
          </w:tcPr>
          <w:p w:rsidR="00254E5E" w:rsidRDefault="00254E5E" w:rsidP="00B15539">
            <w:pPr>
              <w:spacing w:line="360" w:lineRule="auto"/>
              <w:rPr>
                <w:rFonts w:ascii="宋体" w:hAnsi="宋体"/>
                <w:sz w:val="24"/>
                <w:szCs w:val="24"/>
              </w:rPr>
            </w:pPr>
            <w:r>
              <w:rPr>
                <w:rFonts w:ascii="宋体" w:hAnsi="宋体" w:hint="eastAsia"/>
                <w:sz w:val="24"/>
                <w:szCs w:val="24"/>
              </w:rPr>
              <w:t>投标报价</w:t>
            </w:r>
          </w:p>
          <w:p w:rsidR="00254E5E" w:rsidRDefault="00254E5E" w:rsidP="00B15539">
            <w:pPr>
              <w:spacing w:line="360" w:lineRule="auto"/>
              <w:rPr>
                <w:rFonts w:ascii="宋体" w:hAnsi="宋体"/>
                <w:sz w:val="24"/>
                <w:szCs w:val="24"/>
              </w:rPr>
            </w:pPr>
            <w:r>
              <w:rPr>
                <w:rFonts w:ascii="宋体" w:hAnsi="宋体" w:hint="eastAsia"/>
                <w:sz w:val="24"/>
                <w:szCs w:val="24"/>
              </w:rPr>
              <w:t>评分标准</w:t>
            </w:r>
          </w:p>
        </w:tc>
        <w:tc>
          <w:tcPr>
            <w:tcW w:w="6466" w:type="dxa"/>
            <w:tcBorders>
              <w:top w:val="single" w:sz="4" w:space="0" w:color="auto"/>
            </w:tcBorders>
            <w:vAlign w:val="center"/>
          </w:tcPr>
          <w:p w:rsidR="00254E5E" w:rsidRDefault="00254E5E" w:rsidP="00B15539">
            <w:pPr>
              <w:spacing w:line="480" w:lineRule="exact"/>
              <w:rPr>
                <w:rFonts w:ascii="宋体" w:hAnsi="宋体"/>
                <w:sz w:val="24"/>
                <w:szCs w:val="24"/>
              </w:rPr>
            </w:pPr>
            <w:r>
              <w:rPr>
                <w:rFonts w:ascii="宋体" w:hAnsi="宋体" w:hint="eastAsia"/>
                <w:sz w:val="24"/>
                <w:szCs w:val="24"/>
              </w:rPr>
              <w:t>评标基准价：满足招标文件要求的有效投标报价中，最低的投标报价为评标基准价。</w:t>
            </w:r>
          </w:p>
          <w:p w:rsidR="00254E5E" w:rsidRDefault="00254E5E" w:rsidP="00B15539">
            <w:pPr>
              <w:spacing w:line="480" w:lineRule="exact"/>
              <w:rPr>
                <w:rFonts w:ascii="宋体" w:hAnsi="宋体"/>
                <w:sz w:val="24"/>
                <w:szCs w:val="24"/>
              </w:rPr>
            </w:pPr>
            <w:r>
              <w:rPr>
                <w:rFonts w:ascii="宋体" w:hAnsi="宋体" w:hint="eastAsia"/>
                <w:sz w:val="24"/>
                <w:szCs w:val="24"/>
              </w:rPr>
              <w:t>投标报价得分=（评标基准价/投标报价）×40</w:t>
            </w:r>
          </w:p>
          <w:p w:rsidR="00254E5E" w:rsidRDefault="00254E5E" w:rsidP="00B15539">
            <w:pPr>
              <w:spacing w:line="480" w:lineRule="exact"/>
              <w:rPr>
                <w:rFonts w:ascii="宋体" w:hAnsi="宋体"/>
                <w:sz w:val="24"/>
                <w:szCs w:val="24"/>
              </w:rPr>
            </w:pPr>
            <w:r>
              <w:rPr>
                <w:rFonts w:ascii="宋体" w:hAnsi="宋体"/>
                <w:sz w:val="24"/>
                <w:szCs w:val="24"/>
              </w:rPr>
              <w:t>注：分值计算保留小数点后两位，小数点后第三位“四舍五入”。</w:t>
            </w:r>
          </w:p>
        </w:tc>
        <w:tc>
          <w:tcPr>
            <w:tcW w:w="879" w:type="dxa"/>
            <w:tcBorders>
              <w:top w:val="single" w:sz="4" w:space="0" w:color="auto"/>
            </w:tcBorders>
            <w:vAlign w:val="center"/>
          </w:tcPr>
          <w:p w:rsidR="00254E5E" w:rsidRDefault="00254E5E" w:rsidP="00B15539">
            <w:pPr>
              <w:rPr>
                <w:rFonts w:ascii="宋体" w:hAnsi="宋体"/>
                <w:sz w:val="24"/>
                <w:szCs w:val="24"/>
              </w:rPr>
            </w:pPr>
            <w:r>
              <w:rPr>
                <w:rFonts w:ascii="宋体" w:hAnsi="宋体" w:hint="eastAsia"/>
                <w:sz w:val="24"/>
                <w:szCs w:val="24"/>
              </w:rPr>
              <w:t>40分</w:t>
            </w:r>
          </w:p>
        </w:tc>
      </w:tr>
      <w:tr w:rsidR="00254E5E" w:rsidTr="00B15539">
        <w:trPr>
          <w:trHeight w:val="567"/>
          <w:jc w:val="center"/>
        </w:trPr>
        <w:tc>
          <w:tcPr>
            <w:tcW w:w="9047" w:type="dxa"/>
            <w:gridSpan w:val="3"/>
            <w:vAlign w:val="center"/>
          </w:tcPr>
          <w:p w:rsidR="00254E5E" w:rsidRDefault="00254E5E" w:rsidP="002731FD">
            <w:pPr>
              <w:ind w:firstLineChars="200" w:firstLine="482"/>
              <w:jc w:val="center"/>
              <w:rPr>
                <w:rFonts w:ascii="宋体" w:hAnsi="宋体"/>
                <w:b/>
                <w:sz w:val="24"/>
                <w:szCs w:val="24"/>
              </w:rPr>
            </w:pPr>
            <w:r>
              <w:rPr>
                <w:rFonts w:ascii="宋体" w:hAnsi="宋体" w:hint="eastAsia"/>
                <w:b/>
                <w:sz w:val="24"/>
                <w:szCs w:val="24"/>
              </w:rPr>
              <w:t>商务部分（满分</w:t>
            </w:r>
            <w:r>
              <w:rPr>
                <w:rFonts w:ascii="宋体" w:hAnsi="宋体" w:hint="eastAsia"/>
                <w:b/>
                <w:sz w:val="24"/>
                <w:szCs w:val="24"/>
                <w:u w:val="single"/>
              </w:rPr>
              <w:t xml:space="preserve"> </w:t>
            </w:r>
            <w:r w:rsidR="002731FD">
              <w:rPr>
                <w:rFonts w:ascii="宋体" w:hAnsi="宋体" w:hint="eastAsia"/>
                <w:b/>
                <w:sz w:val="24"/>
                <w:szCs w:val="24"/>
                <w:u w:val="single"/>
              </w:rPr>
              <w:t>4</w:t>
            </w:r>
            <w:r w:rsidR="00815878">
              <w:rPr>
                <w:rFonts w:ascii="宋体" w:hAnsi="宋体" w:hint="eastAsia"/>
                <w:b/>
                <w:sz w:val="24"/>
                <w:szCs w:val="24"/>
                <w:u w:val="single"/>
              </w:rPr>
              <w:t>0</w:t>
            </w:r>
            <w:r>
              <w:rPr>
                <w:rFonts w:ascii="宋体" w:hAnsi="宋体" w:hint="eastAsia"/>
                <w:b/>
                <w:sz w:val="24"/>
                <w:szCs w:val="24"/>
              </w:rPr>
              <w:t>分）</w:t>
            </w:r>
          </w:p>
        </w:tc>
      </w:tr>
      <w:tr w:rsidR="00254E5E" w:rsidTr="00B15539">
        <w:trPr>
          <w:trHeight w:val="567"/>
          <w:jc w:val="center"/>
        </w:trPr>
        <w:tc>
          <w:tcPr>
            <w:tcW w:w="1702" w:type="dxa"/>
            <w:tcBorders>
              <w:bottom w:val="single" w:sz="4" w:space="0" w:color="auto"/>
            </w:tcBorders>
            <w:vAlign w:val="center"/>
          </w:tcPr>
          <w:p w:rsidR="00254E5E" w:rsidRDefault="00254E5E" w:rsidP="00B15539">
            <w:pPr>
              <w:jc w:val="center"/>
              <w:rPr>
                <w:rFonts w:ascii="宋体" w:hAnsi="宋体"/>
                <w:b/>
                <w:sz w:val="24"/>
                <w:szCs w:val="24"/>
              </w:rPr>
            </w:pPr>
            <w:r>
              <w:rPr>
                <w:rFonts w:ascii="宋体" w:hAnsi="宋体" w:hint="eastAsia"/>
                <w:b/>
                <w:sz w:val="24"/>
                <w:szCs w:val="24"/>
              </w:rPr>
              <w:t>评分因素</w:t>
            </w:r>
          </w:p>
        </w:tc>
        <w:tc>
          <w:tcPr>
            <w:tcW w:w="6466" w:type="dxa"/>
            <w:vAlign w:val="center"/>
          </w:tcPr>
          <w:p w:rsidR="00254E5E" w:rsidRDefault="00254E5E" w:rsidP="00B15539">
            <w:pPr>
              <w:ind w:firstLineChars="200" w:firstLine="482"/>
              <w:jc w:val="center"/>
              <w:rPr>
                <w:rFonts w:ascii="宋体" w:hAnsi="宋体"/>
                <w:b/>
                <w:sz w:val="24"/>
                <w:szCs w:val="24"/>
              </w:rPr>
            </w:pPr>
            <w:r>
              <w:rPr>
                <w:rFonts w:ascii="宋体" w:hAnsi="宋体" w:hint="eastAsia"/>
                <w:b/>
                <w:sz w:val="24"/>
                <w:szCs w:val="24"/>
              </w:rPr>
              <w:t>评标标准</w:t>
            </w:r>
          </w:p>
        </w:tc>
        <w:tc>
          <w:tcPr>
            <w:tcW w:w="879" w:type="dxa"/>
            <w:vAlign w:val="center"/>
          </w:tcPr>
          <w:p w:rsidR="00254E5E" w:rsidRDefault="00254E5E" w:rsidP="00B15539">
            <w:pPr>
              <w:rPr>
                <w:rFonts w:ascii="宋体" w:hAnsi="宋体"/>
                <w:b/>
                <w:sz w:val="24"/>
                <w:szCs w:val="24"/>
              </w:rPr>
            </w:pPr>
            <w:r>
              <w:rPr>
                <w:rFonts w:ascii="宋体" w:hAnsi="宋体" w:hint="eastAsia"/>
                <w:b/>
                <w:sz w:val="24"/>
                <w:szCs w:val="24"/>
              </w:rPr>
              <w:t>分值</w:t>
            </w:r>
          </w:p>
        </w:tc>
      </w:tr>
      <w:tr w:rsidR="00254E5E" w:rsidTr="00B15539">
        <w:trPr>
          <w:trHeight w:val="567"/>
          <w:jc w:val="center"/>
        </w:trPr>
        <w:tc>
          <w:tcPr>
            <w:tcW w:w="1702" w:type="dxa"/>
            <w:tcBorders>
              <w:bottom w:val="single" w:sz="4" w:space="0" w:color="auto"/>
            </w:tcBorders>
            <w:vAlign w:val="center"/>
          </w:tcPr>
          <w:p w:rsidR="00254E5E" w:rsidRPr="00101C79" w:rsidRDefault="00254E5E" w:rsidP="00101C79">
            <w:pPr>
              <w:spacing w:line="360" w:lineRule="exact"/>
              <w:rPr>
                <w:rFonts w:ascii="宋体" w:hAnsi="宋体"/>
                <w:sz w:val="24"/>
                <w:szCs w:val="24"/>
              </w:rPr>
            </w:pPr>
            <w:r>
              <w:rPr>
                <w:rFonts w:ascii="宋体" w:hAnsi="宋体" w:hint="eastAsia"/>
                <w:sz w:val="24"/>
                <w:szCs w:val="24"/>
              </w:rPr>
              <w:t>节约能源、保护环境政策加分</w:t>
            </w:r>
          </w:p>
        </w:tc>
        <w:tc>
          <w:tcPr>
            <w:tcW w:w="6466" w:type="dxa"/>
            <w:vAlign w:val="center"/>
          </w:tcPr>
          <w:p w:rsidR="00254E5E" w:rsidRDefault="00254E5E" w:rsidP="00B15539">
            <w:pPr>
              <w:spacing w:line="460" w:lineRule="exact"/>
              <w:rPr>
                <w:rFonts w:ascii="宋体" w:hAnsi="宋体"/>
                <w:sz w:val="24"/>
                <w:szCs w:val="24"/>
                <w:lang w:val="en-GB"/>
              </w:rPr>
            </w:pPr>
            <w:r>
              <w:rPr>
                <w:rFonts w:ascii="宋体" w:hAnsi="宋体" w:hint="eastAsia"/>
                <w:sz w:val="24"/>
                <w:szCs w:val="24"/>
                <w:lang w:val="en-GB"/>
              </w:rPr>
              <w:t>1、除政府强制采购的节能产品外，</w:t>
            </w:r>
            <w:r>
              <w:rPr>
                <w:rFonts w:ascii="宋体" w:hAnsi="宋体" w:cs="宋体" w:hint="eastAsia"/>
                <w:kern w:val="0"/>
                <w:sz w:val="24"/>
                <w:szCs w:val="24"/>
              </w:rPr>
              <w:t>供应商</w:t>
            </w:r>
            <w:r>
              <w:rPr>
                <w:rFonts w:ascii="宋体" w:hAnsi="宋体" w:hint="eastAsia"/>
                <w:sz w:val="24"/>
                <w:szCs w:val="24"/>
                <w:lang w:val="en-GB"/>
              </w:rPr>
              <w:t>所投其他产品属于“节能产品政府采购清单”优先采购产品，</w:t>
            </w:r>
            <w:r>
              <w:rPr>
                <w:rFonts w:ascii="宋体" w:hAnsi="宋体" w:cs="仿宋_GB2312" w:hint="eastAsia"/>
                <w:sz w:val="24"/>
                <w:szCs w:val="24"/>
                <w:lang w:val="zh-CN"/>
              </w:rPr>
              <w:t>投标文件中须提供最新一期《节能产品政府采购清</w:t>
            </w:r>
            <w:r>
              <w:rPr>
                <w:rFonts w:ascii="宋体" w:hAnsi="宋体" w:hint="eastAsia"/>
                <w:sz w:val="24"/>
                <w:szCs w:val="24"/>
                <w:lang w:val="zh-CN"/>
              </w:rPr>
              <w:t>单》中产品所在页并加盖</w:t>
            </w:r>
            <w:r>
              <w:rPr>
                <w:rFonts w:ascii="宋体" w:hAnsi="宋体" w:cs="宋体" w:hint="eastAsia"/>
                <w:kern w:val="0"/>
                <w:sz w:val="24"/>
                <w:szCs w:val="24"/>
              </w:rPr>
              <w:lastRenderedPageBreak/>
              <w:t>供应商</w:t>
            </w:r>
            <w:r>
              <w:rPr>
                <w:rFonts w:ascii="宋体" w:hAnsi="宋体" w:hint="eastAsia"/>
                <w:sz w:val="24"/>
                <w:szCs w:val="24"/>
                <w:lang w:val="zh-CN"/>
              </w:rPr>
              <w:t>公章的原件扫描件（或图片）。</w:t>
            </w:r>
            <w:r>
              <w:rPr>
                <w:rFonts w:ascii="宋体" w:hAnsi="宋体" w:hint="eastAsia"/>
                <w:sz w:val="24"/>
                <w:szCs w:val="24"/>
                <w:lang w:val="en-GB"/>
              </w:rPr>
              <w:t>每项</w:t>
            </w:r>
            <w:r>
              <w:rPr>
                <w:rFonts w:ascii="宋体" w:hAnsi="宋体" w:hint="eastAsia"/>
                <w:sz w:val="24"/>
                <w:szCs w:val="24"/>
              </w:rPr>
              <w:t>1</w:t>
            </w:r>
            <w:r>
              <w:rPr>
                <w:rFonts w:ascii="宋体" w:hAnsi="宋体" w:hint="eastAsia"/>
                <w:sz w:val="24"/>
                <w:szCs w:val="24"/>
                <w:lang w:val="en-GB"/>
              </w:rPr>
              <w:t>分，满分</w:t>
            </w:r>
            <w:r>
              <w:rPr>
                <w:rFonts w:ascii="宋体" w:hAnsi="宋体" w:hint="eastAsia"/>
                <w:sz w:val="24"/>
                <w:szCs w:val="24"/>
              </w:rPr>
              <w:t>2</w:t>
            </w:r>
            <w:r>
              <w:rPr>
                <w:rFonts w:ascii="宋体" w:hAnsi="宋体" w:hint="eastAsia"/>
                <w:sz w:val="24"/>
                <w:szCs w:val="24"/>
                <w:lang w:val="en-GB"/>
              </w:rPr>
              <w:t>分。</w:t>
            </w:r>
          </w:p>
          <w:p w:rsidR="00254E5E" w:rsidRDefault="00254E5E" w:rsidP="00B15539">
            <w:pPr>
              <w:spacing w:line="460" w:lineRule="exact"/>
              <w:rPr>
                <w:rFonts w:ascii="宋体" w:hAnsi="宋体"/>
                <w:b/>
                <w:sz w:val="24"/>
                <w:szCs w:val="24"/>
              </w:rPr>
            </w:pPr>
            <w:r>
              <w:rPr>
                <w:rFonts w:ascii="宋体" w:hAnsi="宋体" w:hint="eastAsia"/>
                <w:sz w:val="24"/>
                <w:szCs w:val="24"/>
                <w:lang w:val="en-GB"/>
              </w:rPr>
              <w:t>2、</w:t>
            </w:r>
            <w:r>
              <w:rPr>
                <w:rFonts w:ascii="宋体" w:hAnsi="宋体" w:cs="宋体" w:hint="eastAsia"/>
                <w:kern w:val="0"/>
                <w:sz w:val="24"/>
                <w:szCs w:val="24"/>
              </w:rPr>
              <w:t>供应商</w:t>
            </w:r>
            <w:r>
              <w:rPr>
                <w:rFonts w:ascii="宋体" w:hAnsi="宋体" w:hint="eastAsia"/>
                <w:sz w:val="24"/>
                <w:szCs w:val="24"/>
                <w:lang w:val="en-GB"/>
              </w:rPr>
              <w:t>所投产品属于“环境标志产品政府采购清单”内产品，</w:t>
            </w:r>
            <w:r>
              <w:rPr>
                <w:rFonts w:ascii="宋体" w:hAnsi="宋体" w:hint="eastAsia"/>
                <w:sz w:val="24"/>
                <w:szCs w:val="24"/>
                <w:lang w:val="zh-CN"/>
              </w:rPr>
              <w:t>投标文件中须提供最新一期《环保产品政府采购清单》中产品所在页并加盖</w:t>
            </w:r>
            <w:r>
              <w:rPr>
                <w:rFonts w:ascii="宋体" w:hAnsi="宋体" w:cs="宋体" w:hint="eastAsia"/>
                <w:kern w:val="0"/>
                <w:sz w:val="24"/>
                <w:szCs w:val="24"/>
              </w:rPr>
              <w:t>供应商</w:t>
            </w:r>
            <w:r>
              <w:rPr>
                <w:rFonts w:ascii="宋体" w:hAnsi="宋体" w:hint="eastAsia"/>
                <w:sz w:val="24"/>
                <w:szCs w:val="24"/>
                <w:lang w:val="zh-CN"/>
              </w:rPr>
              <w:t>公章的原件扫描件（或图片）。</w:t>
            </w:r>
            <w:r>
              <w:rPr>
                <w:rFonts w:ascii="宋体" w:hAnsi="宋体" w:hint="eastAsia"/>
                <w:sz w:val="24"/>
                <w:szCs w:val="24"/>
                <w:lang w:val="en-GB"/>
              </w:rPr>
              <w:t>每项</w:t>
            </w:r>
            <w:r>
              <w:rPr>
                <w:rFonts w:ascii="宋体" w:hAnsi="宋体" w:hint="eastAsia"/>
                <w:sz w:val="24"/>
                <w:szCs w:val="24"/>
              </w:rPr>
              <w:t>1</w:t>
            </w:r>
            <w:r>
              <w:rPr>
                <w:rFonts w:ascii="宋体" w:hAnsi="宋体" w:hint="eastAsia"/>
                <w:sz w:val="24"/>
                <w:szCs w:val="24"/>
                <w:lang w:val="en-GB"/>
              </w:rPr>
              <w:t>分，满分</w:t>
            </w:r>
            <w:r>
              <w:rPr>
                <w:rFonts w:ascii="宋体" w:hAnsi="宋体" w:hint="eastAsia"/>
                <w:sz w:val="24"/>
                <w:szCs w:val="24"/>
              </w:rPr>
              <w:t>2</w:t>
            </w:r>
            <w:r>
              <w:rPr>
                <w:rFonts w:ascii="宋体" w:hAnsi="宋体" w:hint="eastAsia"/>
                <w:sz w:val="24"/>
                <w:szCs w:val="24"/>
                <w:lang w:val="en-GB"/>
              </w:rPr>
              <w:t>分。</w:t>
            </w:r>
          </w:p>
        </w:tc>
        <w:tc>
          <w:tcPr>
            <w:tcW w:w="879" w:type="dxa"/>
            <w:vAlign w:val="center"/>
          </w:tcPr>
          <w:p w:rsidR="00254E5E" w:rsidRDefault="00254E5E" w:rsidP="00B15539">
            <w:pPr>
              <w:jc w:val="center"/>
              <w:rPr>
                <w:rFonts w:ascii="宋体" w:hAnsi="宋体"/>
                <w:b/>
                <w:sz w:val="24"/>
                <w:szCs w:val="24"/>
              </w:rPr>
            </w:pPr>
            <w:r>
              <w:rPr>
                <w:rFonts w:ascii="宋体" w:hAnsi="宋体" w:hint="eastAsia"/>
                <w:sz w:val="24"/>
                <w:szCs w:val="24"/>
                <w:u w:val="single"/>
              </w:rPr>
              <w:lastRenderedPageBreak/>
              <w:t>4</w:t>
            </w:r>
            <w:r>
              <w:rPr>
                <w:rFonts w:ascii="宋体" w:hAnsi="宋体" w:hint="eastAsia"/>
                <w:sz w:val="24"/>
                <w:szCs w:val="24"/>
                <w:lang w:val="en-GB"/>
              </w:rPr>
              <w:t>分</w:t>
            </w:r>
          </w:p>
        </w:tc>
      </w:tr>
      <w:tr w:rsidR="00254E5E" w:rsidTr="00B15539">
        <w:trPr>
          <w:trHeight w:val="567"/>
          <w:jc w:val="center"/>
        </w:trPr>
        <w:tc>
          <w:tcPr>
            <w:tcW w:w="1702" w:type="dxa"/>
            <w:vAlign w:val="center"/>
          </w:tcPr>
          <w:p w:rsidR="00254E5E" w:rsidRDefault="00254E5E" w:rsidP="00B15539">
            <w:pPr>
              <w:spacing w:line="360" w:lineRule="exact"/>
              <w:jc w:val="center"/>
              <w:rPr>
                <w:rFonts w:ascii="宋体" w:hAnsi="宋体"/>
                <w:sz w:val="24"/>
                <w:szCs w:val="24"/>
              </w:rPr>
            </w:pPr>
            <w:r>
              <w:rPr>
                <w:rFonts w:ascii="宋体" w:hAnsi="宋体" w:hint="eastAsia"/>
                <w:bCs/>
                <w:sz w:val="24"/>
                <w:szCs w:val="24"/>
              </w:rPr>
              <w:lastRenderedPageBreak/>
              <w:t>业绩</w:t>
            </w:r>
          </w:p>
        </w:tc>
        <w:tc>
          <w:tcPr>
            <w:tcW w:w="6466" w:type="dxa"/>
            <w:vAlign w:val="center"/>
          </w:tcPr>
          <w:p w:rsidR="00254E5E" w:rsidRDefault="00254E5E" w:rsidP="007C7FE7">
            <w:pPr>
              <w:spacing w:line="460" w:lineRule="exact"/>
              <w:rPr>
                <w:rFonts w:ascii="宋体" w:hAnsi="宋体" w:cs="宋体"/>
                <w:bCs/>
                <w:sz w:val="24"/>
              </w:rPr>
            </w:pPr>
            <w:r>
              <w:rPr>
                <w:rFonts w:ascii="宋体" w:hAnsi="宋体" w:cs="宋体" w:hint="eastAsia"/>
                <w:bCs/>
                <w:kern w:val="0"/>
                <w:sz w:val="24"/>
                <w:szCs w:val="24"/>
                <w:lang w:val="en-GB"/>
              </w:rPr>
              <w:t>供应商或制造商</w:t>
            </w:r>
            <w:r>
              <w:rPr>
                <w:rFonts w:ascii="宋体" w:hAnsi="宋体" w:hint="eastAsia"/>
                <w:bCs/>
                <w:sz w:val="24"/>
                <w:szCs w:val="24"/>
              </w:rPr>
              <w:t>2020年1月1日以来，具有类似项目业绩。（应提供法定媒介中标（</w:t>
            </w:r>
            <w:r w:rsidR="00C7419D">
              <w:rPr>
                <w:rFonts w:ascii="宋体" w:hAnsi="宋体" w:hint="eastAsia"/>
                <w:bCs/>
                <w:sz w:val="24"/>
                <w:szCs w:val="24"/>
              </w:rPr>
              <w:t>中标</w:t>
            </w:r>
            <w:r>
              <w:rPr>
                <w:rFonts w:ascii="宋体" w:hAnsi="宋体" w:hint="eastAsia"/>
                <w:bCs/>
                <w:sz w:val="24"/>
                <w:szCs w:val="24"/>
              </w:rPr>
              <w:t>）公示网页截图、合同、中标通知书、缺一项不得分）每提供一份得</w:t>
            </w:r>
            <w:r w:rsidR="007C7FE7">
              <w:rPr>
                <w:rFonts w:ascii="宋体" w:hAnsi="宋体" w:hint="eastAsia"/>
                <w:bCs/>
                <w:sz w:val="24"/>
                <w:szCs w:val="24"/>
              </w:rPr>
              <w:t>1</w:t>
            </w:r>
            <w:r>
              <w:rPr>
                <w:rFonts w:ascii="宋体" w:hAnsi="宋体" w:hint="eastAsia"/>
                <w:bCs/>
                <w:sz w:val="24"/>
                <w:szCs w:val="24"/>
              </w:rPr>
              <w:t>分，最多得</w:t>
            </w:r>
            <w:r w:rsidR="007C7FE7">
              <w:rPr>
                <w:rFonts w:ascii="宋体" w:hAnsi="宋体" w:hint="eastAsia"/>
                <w:bCs/>
                <w:sz w:val="24"/>
                <w:szCs w:val="24"/>
              </w:rPr>
              <w:t>3</w:t>
            </w:r>
            <w:r>
              <w:rPr>
                <w:rFonts w:ascii="宋体" w:hAnsi="宋体" w:hint="eastAsia"/>
                <w:bCs/>
                <w:sz w:val="24"/>
                <w:szCs w:val="24"/>
              </w:rPr>
              <w:t>分，不提供者为0分。</w:t>
            </w:r>
          </w:p>
        </w:tc>
        <w:tc>
          <w:tcPr>
            <w:tcW w:w="879" w:type="dxa"/>
            <w:vAlign w:val="center"/>
          </w:tcPr>
          <w:p w:rsidR="00254E5E" w:rsidRDefault="007C7FE7" w:rsidP="00B15539">
            <w:pPr>
              <w:jc w:val="center"/>
              <w:rPr>
                <w:rFonts w:ascii="宋体" w:hAnsi="宋体"/>
                <w:sz w:val="24"/>
                <w:szCs w:val="24"/>
              </w:rPr>
            </w:pPr>
            <w:r>
              <w:rPr>
                <w:rFonts w:ascii="宋体" w:hAnsi="宋体" w:hint="eastAsia"/>
                <w:sz w:val="24"/>
                <w:szCs w:val="24"/>
                <w:u w:val="single"/>
              </w:rPr>
              <w:t>3</w:t>
            </w:r>
            <w:r w:rsidR="00254E5E">
              <w:rPr>
                <w:rFonts w:ascii="宋体" w:hAnsi="宋体" w:hint="eastAsia"/>
                <w:sz w:val="24"/>
                <w:szCs w:val="24"/>
              </w:rPr>
              <w:t>分</w:t>
            </w:r>
          </w:p>
        </w:tc>
      </w:tr>
      <w:tr w:rsidR="00254E5E" w:rsidTr="00B54EC6">
        <w:trPr>
          <w:trHeight w:val="1792"/>
          <w:jc w:val="center"/>
        </w:trPr>
        <w:tc>
          <w:tcPr>
            <w:tcW w:w="1702" w:type="dxa"/>
            <w:vAlign w:val="center"/>
          </w:tcPr>
          <w:p w:rsidR="00254E5E" w:rsidRDefault="00254E5E" w:rsidP="00B15539">
            <w:pPr>
              <w:widowControl/>
              <w:spacing w:line="460" w:lineRule="exact"/>
              <w:jc w:val="center"/>
              <w:rPr>
                <w:rFonts w:ascii="宋体" w:hAnsi="宋体"/>
                <w:sz w:val="24"/>
                <w:szCs w:val="24"/>
              </w:rPr>
            </w:pPr>
            <w:r w:rsidRPr="005B068E">
              <w:rPr>
                <w:rFonts w:ascii="宋体" w:hAnsi="宋体" w:hint="eastAsia"/>
                <w:bCs/>
                <w:sz w:val="24"/>
                <w:szCs w:val="24"/>
              </w:rPr>
              <w:t>企业实力</w:t>
            </w:r>
          </w:p>
        </w:tc>
        <w:tc>
          <w:tcPr>
            <w:tcW w:w="6466" w:type="dxa"/>
            <w:vAlign w:val="center"/>
          </w:tcPr>
          <w:p w:rsidR="00254E5E" w:rsidRPr="000D780B" w:rsidRDefault="00254E5E" w:rsidP="00B15539">
            <w:pPr>
              <w:spacing w:line="460" w:lineRule="exact"/>
              <w:jc w:val="left"/>
              <w:rPr>
                <w:rFonts w:ascii="宋体" w:hAnsi="宋体"/>
                <w:bCs/>
                <w:sz w:val="24"/>
                <w:szCs w:val="24"/>
                <w:lang w:val="en-GB"/>
              </w:rPr>
            </w:pPr>
            <w:r w:rsidRPr="00B81893">
              <w:rPr>
                <w:rFonts w:ascii="宋体" w:hAnsi="宋体" w:hint="eastAsia"/>
                <w:bCs/>
                <w:sz w:val="24"/>
                <w:szCs w:val="24"/>
                <w:lang w:val="en-GB"/>
              </w:rPr>
              <w:t>供应商或制造商具有ISO9001质量管理体系认证证书、ISO14001环境管理体系认证证书、ISO45001职业健康管理体系认证证书</w:t>
            </w:r>
            <w:r>
              <w:rPr>
                <w:rFonts w:ascii="宋体" w:hAnsi="宋体" w:hint="eastAsia"/>
                <w:bCs/>
                <w:sz w:val="24"/>
                <w:szCs w:val="24"/>
                <w:lang w:val="en-GB"/>
              </w:rPr>
              <w:t>，</w:t>
            </w:r>
            <w:r>
              <w:rPr>
                <w:rFonts w:ascii="宋体" w:hAnsi="宋体" w:hint="eastAsia"/>
                <w:bCs/>
                <w:sz w:val="24"/>
                <w:szCs w:val="24"/>
              </w:rPr>
              <w:t>每提供一份得1分，最多得3分，不提供者为0分。</w:t>
            </w:r>
          </w:p>
        </w:tc>
        <w:tc>
          <w:tcPr>
            <w:tcW w:w="879" w:type="dxa"/>
            <w:vAlign w:val="center"/>
          </w:tcPr>
          <w:p w:rsidR="00254E5E" w:rsidRDefault="00C44279" w:rsidP="00B15539">
            <w:pPr>
              <w:jc w:val="center"/>
              <w:rPr>
                <w:rFonts w:ascii="宋体" w:hAnsi="宋体"/>
                <w:sz w:val="24"/>
                <w:szCs w:val="24"/>
              </w:rPr>
            </w:pPr>
            <w:r>
              <w:rPr>
                <w:rFonts w:ascii="宋体" w:hAnsi="宋体" w:hint="eastAsia"/>
                <w:sz w:val="24"/>
                <w:szCs w:val="24"/>
                <w:u w:val="single"/>
              </w:rPr>
              <w:t>3</w:t>
            </w:r>
            <w:r w:rsidR="00254E5E">
              <w:rPr>
                <w:rFonts w:ascii="宋体" w:hAnsi="宋体" w:hint="eastAsia"/>
                <w:sz w:val="24"/>
                <w:szCs w:val="24"/>
              </w:rPr>
              <w:t>分</w:t>
            </w:r>
          </w:p>
        </w:tc>
      </w:tr>
      <w:tr w:rsidR="00254E5E" w:rsidTr="00B15539">
        <w:trPr>
          <w:trHeight w:val="567"/>
          <w:jc w:val="center"/>
        </w:trPr>
        <w:tc>
          <w:tcPr>
            <w:tcW w:w="1702" w:type="dxa"/>
            <w:vAlign w:val="center"/>
          </w:tcPr>
          <w:p w:rsidR="00254E5E" w:rsidRDefault="00C54FE7" w:rsidP="00C54FE7">
            <w:pPr>
              <w:spacing w:after="50" w:line="360" w:lineRule="auto"/>
              <w:ind w:right="-10"/>
              <w:jc w:val="center"/>
              <w:rPr>
                <w:rFonts w:ascii="宋体" w:hAnsi="宋体"/>
                <w:sz w:val="24"/>
                <w:szCs w:val="24"/>
              </w:rPr>
            </w:pPr>
            <w:r w:rsidRPr="00C54FE7">
              <w:rPr>
                <w:rFonts w:ascii="宋体" w:hAnsi="宋体" w:hint="eastAsia"/>
                <w:sz w:val="24"/>
                <w:szCs w:val="24"/>
              </w:rPr>
              <w:t>实施</w:t>
            </w:r>
            <w:r w:rsidRPr="00C54FE7">
              <w:rPr>
                <w:rFonts w:ascii="宋体" w:hAnsi="宋体"/>
                <w:sz w:val="24"/>
                <w:szCs w:val="24"/>
              </w:rPr>
              <w:t>计划</w:t>
            </w:r>
            <w:r>
              <w:rPr>
                <w:rFonts w:ascii="宋体" w:hAnsi="宋体" w:hint="eastAsia"/>
                <w:sz w:val="24"/>
                <w:szCs w:val="24"/>
              </w:rPr>
              <w:t>及</w:t>
            </w:r>
            <w:r w:rsidR="00254E5E">
              <w:rPr>
                <w:rFonts w:ascii="宋体" w:hAnsi="宋体" w:hint="eastAsia"/>
                <w:sz w:val="24"/>
                <w:szCs w:val="24"/>
              </w:rPr>
              <w:t>售后服务能力承诺</w:t>
            </w:r>
          </w:p>
        </w:tc>
        <w:tc>
          <w:tcPr>
            <w:tcW w:w="6466" w:type="dxa"/>
            <w:vAlign w:val="center"/>
          </w:tcPr>
          <w:p w:rsidR="00C54FE7" w:rsidRPr="00E020BF" w:rsidRDefault="00C54FE7" w:rsidP="00C54FE7">
            <w:pPr>
              <w:spacing w:line="460" w:lineRule="atLeast"/>
              <w:textAlignment w:val="baseline"/>
              <w:rPr>
                <w:rFonts w:ascii="宋体" w:hAnsi="宋体" w:cs="宋体"/>
                <w:kern w:val="0"/>
                <w:sz w:val="24"/>
                <w:szCs w:val="24"/>
              </w:rPr>
            </w:pPr>
            <w:r>
              <w:rPr>
                <w:rFonts w:ascii="宋体" w:hAnsi="宋体" w:cs="宋体" w:hint="eastAsia"/>
                <w:kern w:val="0"/>
                <w:sz w:val="24"/>
                <w:szCs w:val="24"/>
              </w:rPr>
              <w:t>1</w:t>
            </w:r>
            <w:r>
              <w:rPr>
                <w:rFonts w:ascii="宋体" w:hAnsi="宋体" w:cs="宋体"/>
                <w:kern w:val="0"/>
                <w:sz w:val="24"/>
                <w:szCs w:val="24"/>
              </w:rPr>
              <w:t>、</w:t>
            </w:r>
            <w:r w:rsidRPr="00E020BF">
              <w:rPr>
                <w:rFonts w:ascii="宋体" w:hAnsi="宋体" w:cs="宋体" w:hint="eastAsia"/>
                <w:kern w:val="0"/>
                <w:sz w:val="24"/>
                <w:szCs w:val="24"/>
              </w:rPr>
              <w:t>实施</w:t>
            </w:r>
            <w:r w:rsidRPr="00E020BF">
              <w:rPr>
                <w:rFonts w:ascii="宋体" w:hAnsi="宋体" w:cs="宋体"/>
                <w:kern w:val="0"/>
                <w:sz w:val="24"/>
                <w:szCs w:val="24"/>
              </w:rPr>
              <w:t>计划</w:t>
            </w:r>
          </w:p>
          <w:p w:rsidR="00C54FE7" w:rsidRDefault="00C54FE7" w:rsidP="00C54FE7">
            <w:pPr>
              <w:spacing w:line="460" w:lineRule="atLeast"/>
              <w:textAlignment w:val="baseline"/>
              <w:rPr>
                <w:rFonts w:ascii="宋体" w:hAnsi="宋体" w:cs="宋体"/>
                <w:kern w:val="0"/>
                <w:sz w:val="24"/>
                <w:szCs w:val="24"/>
              </w:rPr>
            </w:pPr>
            <w:r w:rsidRPr="00E020BF">
              <w:rPr>
                <w:rFonts w:ascii="宋体" w:hAnsi="宋体" w:cs="宋体"/>
                <w:kern w:val="0"/>
                <w:sz w:val="24"/>
                <w:szCs w:val="24"/>
              </w:rPr>
              <w:t>对供应商根据采购人的需求实时提供相关实施计划的内容进行综合评分，描述详细完善、清晰合理的</w:t>
            </w:r>
            <w:r>
              <w:rPr>
                <w:rFonts w:ascii="宋体" w:hAnsi="宋体" w:cs="宋体"/>
                <w:kern w:val="0"/>
                <w:sz w:val="24"/>
                <w:szCs w:val="24"/>
              </w:rPr>
              <w:t>得</w:t>
            </w:r>
            <w:r w:rsidR="007C7FE7">
              <w:rPr>
                <w:rFonts w:ascii="宋体" w:hAnsi="宋体" w:cs="宋体" w:hint="eastAsia"/>
                <w:kern w:val="0"/>
                <w:sz w:val="24"/>
                <w:szCs w:val="24"/>
              </w:rPr>
              <w:t>6</w:t>
            </w:r>
            <w:r>
              <w:rPr>
                <w:rFonts w:ascii="宋体" w:hAnsi="宋体" w:cs="宋体"/>
                <w:kern w:val="0"/>
                <w:sz w:val="24"/>
                <w:szCs w:val="24"/>
              </w:rPr>
              <w:t>分；</w:t>
            </w:r>
            <w:r>
              <w:rPr>
                <w:rFonts w:ascii="宋体" w:hAnsi="宋体" w:cs="宋体" w:hint="eastAsia"/>
                <w:kern w:val="0"/>
                <w:sz w:val="24"/>
                <w:szCs w:val="24"/>
              </w:rPr>
              <w:t>方案提供一般</w:t>
            </w:r>
            <w:r>
              <w:rPr>
                <w:rFonts w:ascii="宋体" w:hAnsi="宋体" w:cs="宋体"/>
                <w:kern w:val="0"/>
                <w:sz w:val="24"/>
                <w:szCs w:val="24"/>
              </w:rPr>
              <w:t>得</w:t>
            </w:r>
            <w:r>
              <w:rPr>
                <w:rFonts w:ascii="宋体" w:hAnsi="宋体" w:cs="宋体" w:hint="eastAsia"/>
                <w:kern w:val="0"/>
                <w:sz w:val="24"/>
                <w:szCs w:val="24"/>
              </w:rPr>
              <w:t>3</w:t>
            </w:r>
            <w:r>
              <w:rPr>
                <w:rFonts w:ascii="宋体" w:hAnsi="宋体" w:cs="宋体"/>
                <w:kern w:val="0"/>
                <w:sz w:val="24"/>
                <w:szCs w:val="24"/>
              </w:rPr>
              <w:t>分；仅进行简单描述的得1分，缺项漏项不得分。</w:t>
            </w:r>
          </w:p>
          <w:p w:rsidR="00254E5E" w:rsidRDefault="00C54FE7" w:rsidP="00C54FE7">
            <w:pPr>
              <w:spacing w:line="460" w:lineRule="atLeast"/>
              <w:textAlignment w:val="baseline"/>
              <w:rPr>
                <w:rFonts w:cs="Arial"/>
              </w:rPr>
            </w:pPr>
            <w:r>
              <w:rPr>
                <w:rFonts w:ascii="宋体" w:hAnsi="宋体" w:cs="宋体" w:hint="eastAsia"/>
                <w:kern w:val="0"/>
                <w:sz w:val="24"/>
                <w:szCs w:val="24"/>
              </w:rPr>
              <w:t>2</w:t>
            </w:r>
            <w:r w:rsidR="00254E5E">
              <w:rPr>
                <w:rFonts w:ascii="宋体" w:hAnsi="宋体" w:cs="宋体"/>
                <w:kern w:val="0"/>
                <w:sz w:val="24"/>
                <w:szCs w:val="24"/>
              </w:rPr>
              <w:t>、设备配送及安装调试</w:t>
            </w:r>
          </w:p>
          <w:p w:rsidR="00254E5E" w:rsidRDefault="00254E5E" w:rsidP="00B15539">
            <w:pPr>
              <w:spacing w:line="460" w:lineRule="atLeast"/>
              <w:textAlignment w:val="baseline"/>
              <w:rPr>
                <w:rFonts w:cs="Arial"/>
              </w:rPr>
            </w:pPr>
            <w:r>
              <w:rPr>
                <w:rFonts w:ascii="宋体" w:hAnsi="宋体" w:cs="宋体"/>
                <w:kern w:val="0"/>
                <w:sz w:val="24"/>
                <w:szCs w:val="24"/>
              </w:rPr>
              <w:t>根据供应商的设备配送及安装调试方案进行综合评分，描述详细完善、清晰合理的得</w:t>
            </w:r>
            <w:r w:rsidR="007C7FE7">
              <w:rPr>
                <w:rFonts w:ascii="宋体" w:hAnsi="宋体" w:cs="宋体" w:hint="eastAsia"/>
                <w:kern w:val="0"/>
                <w:sz w:val="24"/>
                <w:szCs w:val="24"/>
              </w:rPr>
              <w:t>6</w:t>
            </w:r>
            <w:r>
              <w:rPr>
                <w:rFonts w:ascii="宋体" w:hAnsi="宋体" w:cs="宋体"/>
                <w:kern w:val="0"/>
                <w:sz w:val="24"/>
                <w:szCs w:val="24"/>
              </w:rPr>
              <w:t>分；</w:t>
            </w:r>
            <w:r>
              <w:rPr>
                <w:rFonts w:ascii="宋体" w:hAnsi="宋体" w:cs="宋体" w:hint="eastAsia"/>
                <w:kern w:val="0"/>
                <w:sz w:val="24"/>
                <w:szCs w:val="24"/>
              </w:rPr>
              <w:t>方案提供一般</w:t>
            </w:r>
            <w:r>
              <w:rPr>
                <w:rFonts w:ascii="宋体" w:hAnsi="宋体" w:cs="宋体"/>
                <w:kern w:val="0"/>
                <w:sz w:val="24"/>
                <w:szCs w:val="24"/>
              </w:rPr>
              <w:t>得</w:t>
            </w:r>
            <w:r w:rsidR="00803B29">
              <w:rPr>
                <w:rFonts w:ascii="宋体" w:hAnsi="宋体" w:cs="宋体" w:hint="eastAsia"/>
                <w:kern w:val="0"/>
                <w:sz w:val="24"/>
                <w:szCs w:val="24"/>
              </w:rPr>
              <w:t>3</w:t>
            </w:r>
            <w:r>
              <w:rPr>
                <w:rFonts w:ascii="宋体" w:hAnsi="宋体" w:cs="宋体"/>
                <w:kern w:val="0"/>
                <w:sz w:val="24"/>
                <w:szCs w:val="24"/>
              </w:rPr>
              <w:t>分；仅进行简单描述的得1分，缺项漏项不得分。</w:t>
            </w:r>
          </w:p>
          <w:p w:rsidR="00254E5E" w:rsidRDefault="00C54FE7" w:rsidP="00B15539">
            <w:pPr>
              <w:spacing w:line="460" w:lineRule="atLeast"/>
              <w:textAlignment w:val="baseline"/>
              <w:rPr>
                <w:rFonts w:cs="Arial"/>
              </w:rPr>
            </w:pPr>
            <w:r>
              <w:rPr>
                <w:rFonts w:ascii="宋体" w:hAnsi="宋体" w:cs="宋体" w:hint="eastAsia"/>
                <w:kern w:val="0"/>
                <w:sz w:val="24"/>
                <w:szCs w:val="24"/>
              </w:rPr>
              <w:t>3</w:t>
            </w:r>
            <w:r w:rsidR="00254E5E">
              <w:rPr>
                <w:rFonts w:ascii="宋体" w:hAnsi="宋体" w:cs="宋体"/>
                <w:kern w:val="0"/>
                <w:sz w:val="24"/>
                <w:szCs w:val="24"/>
              </w:rPr>
              <w:t>、设备维护保养、应急维修网点和时间安排</w:t>
            </w:r>
          </w:p>
          <w:p w:rsidR="00254E5E" w:rsidRDefault="00254E5E" w:rsidP="00B15539">
            <w:pPr>
              <w:spacing w:line="460" w:lineRule="atLeast"/>
              <w:textAlignment w:val="baseline"/>
              <w:rPr>
                <w:rFonts w:cs="Arial"/>
              </w:rPr>
            </w:pPr>
            <w:r>
              <w:rPr>
                <w:rFonts w:ascii="宋体" w:hAnsi="宋体" w:cs="宋体"/>
                <w:kern w:val="0"/>
                <w:sz w:val="24"/>
                <w:szCs w:val="24"/>
              </w:rPr>
              <w:t>根据供应商的设备维护保养计划，应急维修网点和时间安排的合理性、科学性、及时性进行综合评分，描述详细完善、清晰合理的得</w:t>
            </w:r>
            <w:r w:rsidR="007C7FE7">
              <w:rPr>
                <w:rFonts w:ascii="宋体" w:hAnsi="宋体" w:cs="宋体" w:hint="eastAsia"/>
                <w:kern w:val="0"/>
                <w:sz w:val="24"/>
                <w:szCs w:val="24"/>
              </w:rPr>
              <w:t>6</w:t>
            </w:r>
            <w:r>
              <w:rPr>
                <w:rFonts w:ascii="宋体" w:hAnsi="宋体" w:cs="宋体"/>
                <w:kern w:val="0"/>
                <w:sz w:val="24"/>
                <w:szCs w:val="24"/>
              </w:rPr>
              <w:t>分；</w:t>
            </w:r>
            <w:r>
              <w:rPr>
                <w:rFonts w:ascii="宋体" w:hAnsi="宋体" w:cs="宋体" w:hint="eastAsia"/>
                <w:kern w:val="0"/>
                <w:sz w:val="24"/>
                <w:szCs w:val="24"/>
              </w:rPr>
              <w:t>方案提供</w:t>
            </w:r>
            <w:r w:rsidR="00803B29">
              <w:rPr>
                <w:rFonts w:ascii="宋体" w:hAnsi="宋体" w:cs="宋体" w:hint="eastAsia"/>
                <w:kern w:val="0"/>
                <w:sz w:val="24"/>
                <w:szCs w:val="24"/>
              </w:rPr>
              <w:t>一般</w:t>
            </w:r>
            <w:r w:rsidR="00803B29">
              <w:rPr>
                <w:rFonts w:ascii="宋体" w:hAnsi="宋体" w:cs="宋体"/>
                <w:kern w:val="0"/>
                <w:sz w:val="24"/>
                <w:szCs w:val="24"/>
              </w:rPr>
              <w:t>得</w:t>
            </w:r>
            <w:r w:rsidR="00803B29">
              <w:rPr>
                <w:rFonts w:ascii="宋体" w:hAnsi="宋体" w:cs="宋体" w:hint="eastAsia"/>
                <w:kern w:val="0"/>
                <w:sz w:val="24"/>
                <w:szCs w:val="24"/>
              </w:rPr>
              <w:t>3</w:t>
            </w:r>
            <w:r w:rsidR="00803B29">
              <w:rPr>
                <w:rFonts w:ascii="宋体" w:hAnsi="宋体" w:cs="宋体"/>
                <w:kern w:val="0"/>
                <w:sz w:val="24"/>
                <w:szCs w:val="24"/>
              </w:rPr>
              <w:t>分</w:t>
            </w:r>
            <w:r>
              <w:rPr>
                <w:rFonts w:ascii="宋体" w:hAnsi="宋体" w:cs="宋体"/>
                <w:kern w:val="0"/>
                <w:sz w:val="24"/>
                <w:szCs w:val="24"/>
              </w:rPr>
              <w:t>；仅进行简单描述的得1分，缺项漏项不得分。</w:t>
            </w:r>
          </w:p>
          <w:p w:rsidR="00254E5E" w:rsidRDefault="00C54FE7" w:rsidP="00B15539">
            <w:pPr>
              <w:spacing w:line="460" w:lineRule="atLeast"/>
              <w:textAlignment w:val="baseline"/>
              <w:rPr>
                <w:rFonts w:cs="Arial"/>
              </w:rPr>
            </w:pPr>
            <w:r>
              <w:rPr>
                <w:rFonts w:ascii="宋体" w:hAnsi="宋体" w:cs="宋体" w:hint="eastAsia"/>
                <w:kern w:val="0"/>
                <w:sz w:val="24"/>
                <w:szCs w:val="24"/>
              </w:rPr>
              <w:t>4</w:t>
            </w:r>
            <w:r w:rsidR="00254E5E">
              <w:rPr>
                <w:rFonts w:ascii="宋体" w:hAnsi="宋体" w:cs="宋体"/>
                <w:kern w:val="0"/>
                <w:sz w:val="24"/>
                <w:szCs w:val="24"/>
              </w:rPr>
              <w:t>、保障设备后续良好运行的备品备件储备计划</w:t>
            </w:r>
          </w:p>
          <w:p w:rsidR="00254E5E" w:rsidRDefault="00254E5E" w:rsidP="00B15539">
            <w:pPr>
              <w:spacing w:line="460" w:lineRule="atLeast"/>
              <w:textAlignment w:val="baseline"/>
              <w:rPr>
                <w:rFonts w:cs="Arial"/>
              </w:rPr>
            </w:pPr>
            <w:r>
              <w:rPr>
                <w:rFonts w:ascii="宋体" w:hAnsi="宋体" w:cs="宋体"/>
                <w:kern w:val="0"/>
                <w:sz w:val="24"/>
                <w:szCs w:val="24"/>
              </w:rPr>
              <w:t>根据供应商对设备后续运行的正常、持续、稳定性配备有充足的部件、材料和配件及替换产品等的储备计划进行综合评分，描述详细完善、清晰合理的</w:t>
            </w:r>
            <w:r w:rsidR="002731FD">
              <w:rPr>
                <w:rFonts w:ascii="宋体" w:hAnsi="宋体" w:cs="宋体"/>
                <w:kern w:val="0"/>
                <w:sz w:val="24"/>
                <w:szCs w:val="24"/>
              </w:rPr>
              <w:t>得</w:t>
            </w:r>
            <w:r w:rsidR="007C7FE7">
              <w:rPr>
                <w:rFonts w:ascii="宋体" w:hAnsi="宋体" w:cs="宋体" w:hint="eastAsia"/>
                <w:kern w:val="0"/>
                <w:sz w:val="24"/>
                <w:szCs w:val="24"/>
              </w:rPr>
              <w:t>6</w:t>
            </w:r>
            <w:r w:rsidR="002731FD">
              <w:rPr>
                <w:rFonts w:ascii="宋体" w:hAnsi="宋体" w:cs="宋体"/>
                <w:kern w:val="0"/>
                <w:sz w:val="24"/>
                <w:szCs w:val="24"/>
              </w:rPr>
              <w:t>分；</w:t>
            </w:r>
            <w:r w:rsidR="002731FD">
              <w:rPr>
                <w:rFonts w:ascii="宋体" w:hAnsi="宋体" w:cs="宋体" w:hint="eastAsia"/>
                <w:kern w:val="0"/>
                <w:sz w:val="24"/>
                <w:szCs w:val="24"/>
              </w:rPr>
              <w:t>方案提供</w:t>
            </w:r>
            <w:r w:rsidR="00803B29">
              <w:rPr>
                <w:rFonts w:ascii="宋体" w:hAnsi="宋体" w:cs="宋体" w:hint="eastAsia"/>
                <w:kern w:val="0"/>
                <w:sz w:val="24"/>
                <w:szCs w:val="24"/>
              </w:rPr>
              <w:t>一般</w:t>
            </w:r>
            <w:r w:rsidR="00803B29">
              <w:rPr>
                <w:rFonts w:ascii="宋体" w:hAnsi="宋体" w:cs="宋体"/>
                <w:kern w:val="0"/>
                <w:sz w:val="24"/>
                <w:szCs w:val="24"/>
              </w:rPr>
              <w:t>得</w:t>
            </w:r>
            <w:r w:rsidR="00803B29">
              <w:rPr>
                <w:rFonts w:ascii="宋体" w:hAnsi="宋体" w:cs="宋体" w:hint="eastAsia"/>
                <w:kern w:val="0"/>
                <w:sz w:val="24"/>
                <w:szCs w:val="24"/>
              </w:rPr>
              <w:t>3</w:t>
            </w:r>
            <w:r w:rsidR="00803B29">
              <w:rPr>
                <w:rFonts w:ascii="宋体" w:hAnsi="宋体" w:cs="宋体"/>
                <w:kern w:val="0"/>
                <w:sz w:val="24"/>
                <w:szCs w:val="24"/>
              </w:rPr>
              <w:lastRenderedPageBreak/>
              <w:t>分</w:t>
            </w:r>
            <w:r w:rsidR="002731FD">
              <w:rPr>
                <w:rFonts w:ascii="宋体" w:hAnsi="宋体" w:cs="宋体"/>
                <w:kern w:val="0"/>
                <w:sz w:val="24"/>
                <w:szCs w:val="24"/>
              </w:rPr>
              <w:t>；仅进行简单描述的得1分，缺项漏项不得分。</w:t>
            </w:r>
          </w:p>
          <w:p w:rsidR="00254E5E" w:rsidRDefault="00C54FE7" w:rsidP="00B15539">
            <w:pPr>
              <w:spacing w:line="460" w:lineRule="atLeast"/>
              <w:textAlignment w:val="baseline"/>
              <w:rPr>
                <w:rFonts w:cs="Arial"/>
              </w:rPr>
            </w:pPr>
            <w:r>
              <w:rPr>
                <w:rFonts w:ascii="宋体" w:hAnsi="宋体" w:cs="宋体" w:hint="eastAsia"/>
                <w:kern w:val="0"/>
                <w:sz w:val="24"/>
                <w:szCs w:val="24"/>
              </w:rPr>
              <w:t>5</w:t>
            </w:r>
            <w:r w:rsidR="00254E5E">
              <w:rPr>
                <w:rFonts w:ascii="宋体" w:hAnsi="宋体" w:cs="宋体"/>
                <w:kern w:val="0"/>
                <w:sz w:val="24"/>
                <w:szCs w:val="24"/>
              </w:rPr>
              <w:t>、售后服务及承诺</w:t>
            </w:r>
          </w:p>
          <w:p w:rsidR="00254E5E" w:rsidRPr="007672C3" w:rsidRDefault="00254E5E" w:rsidP="00EE692F">
            <w:pPr>
              <w:spacing w:line="460" w:lineRule="atLeast"/>
              <w:textAlignment w:val="baseline"/>
              <w:rPr>
                <w:rFonts w:cs="Arial"/>
              </w:rPr>
            </w:pPr>
            <w:r>
              <w:rPr>
                <w:rFonts w:ascii="宋体" w:hAnsi="宋体" w:cs="宋体"/>
                <w:kern w:val="0"/>
                <w:sz w:val="24"/>
                <w:szCs w:val="24"/>
              </w:rPr>
              <w:t>根据供应商的售后服务承诺内容</w:t>
            </w:r>
            <w:r w:rsidR="002B5802" w:rsidRPr="002B5802">
              <w:rPr>
                <w:rFonts w:ascii="宋体" w:hAnsi="宋体" w:cs="宋体" w:hint="eastAsia"/>
                <w:kern w:val="0"/>
                <w:sz w:val="24"/>
                <w:szCs w:val="24"/>
              </w:rPr>
              <w:t>①服务内容②服务措施③服</w:t>
            </w:r>
            <w:r w:rsidR="002B5802">
              <w:rPr>
                <w:rFonts w:ascii="宋体" w:hAnsi="宋体" w:cs="宋体" w:hint="eastAsia"/>
                <w:kern w:val="0"/>
                <w:sz w:val="24"/>
                <w:szCs w:val="24"/>
              </w:rPr>
              <w:t>务标准④服务流程</w:t>
            </w:r>
            <w:r>
              <w:rPr>
                <w:rFonts w:ascii="宋体" w:hAnsi="宋体" w:cs="宋体"/>
                <w:kern w:val="0"/>
                <w:sz w:val="24"/>
                <w:szCs w:val="24"/>
              </w:rPr>
              <w:t>进行综合评分，描述详细完善、清晰合理的</w:t>
            </w:r>
            <w:r w:rsidR="002731FD">
              <w:rPr>
                <w:rFonts w:ascii="宋体" w:hAnsi="宋体" w:cs="宋体"/>
                <w:kern w:val="0"/>
                <w:sz w:val="24"/>
                <w:szCs w:val="24"/>
              </w:rPr>
              <w:t>得</w:t>
            </w:r>
            <w:r w:rsidR="007C7FE7">
              <w:rPr>
                <w:rFonts w:ascii="宋体" w:hAnsi="宋体" w:cs="宋体" w:hint="eastAsia"/>
                <w:kern w:val="0"/>
                <w:sz w:val="24"/>
                <w:szCs w:val="24"/>
              </w:rPr>
              <w:t>6</w:t>
            </w:r>
            <w:r w:rsidR="002731FD">
              <w:rPr>
                <w:rFonts w:ascii="宋体" w:hAnsi="宋体" w:cs="宋体"/>
                <w:kern w:val="0"/>
                <w:sz w:val="24"/>
                <w:szCs w:val="24"/>
              </w:rPr>
              <w:t>分；</w:t>
            </w:r>
            <w:r w:rsidR="002731FD">
              <w:rPr>
                <w:rFonts w:ascii="宋体" w:hAnsi="宋体" w:cs="宋体" w:hint="eastAsia"/>
                <w:kern w:val="0"/>
                <w:sz w:val="24"/>
                <w:szCs w:val="24"/>
              </w:rPr>
              <w:t>方案提供</w:t>
            </w:r>
            <w:r w:rsidR="00803B29">
              <w:rPr>
                <w:rFonts w:ascii="宋体" w:hAnsi="宋体" w:cs="宋体" w:hint="eastAsia"/>
                <w:kern w:val="0"/>
                <w:sz w:val="24"/>
                <w:szCs w:val="24"/>
              </w:rPr>
              <w:t>一般</w:t>
            </w:r>
            <w:r w:rsidR="00803B29">
              <w:rPr>
                <w:rFonts w:ascii="宋体" w:hAnsi="宋体" w:cs="宋体"/>
                <w:kern w:val="0"/>
                <w:sz w:val="24"/>
                <w:szCs w:val="24"/>
              </w:rPr>
              <w:t>得</w:t>
            </w:r>
            <w:r w:rsidR="00803B29">
              <w:rPr>
                <w:rFonts w:ascii="宋体" w:hAnsi="宋体" w:cs="宋体" w:hint="eastAsia"/>
                <w:kern w:val="0"/>
                <w:sz w:val="24"/>
                <w:szCs w:val="24"/>
              </w:rPr>
              <w:t>3</w:t>
            </w:r>
            <w:r w:rsidR="00803B29">
              <w:rPr>
                <w:rFonts w:ascii="宋体" w:hAnsi="宋体" w:cs="宋体"/>
                <w:kern w:val="0"/>
                <w:sz w:val="24"/>
                <w:szCs w:val="24"/>
              </w:rPr>
              <w:t>分</w:t>
            </w:r>
            <w:r w:rsidR="002731FD">
              <w:rPr>
                <w:rFonts w:ascii="宋体" w:hAnsi="宋体" w:cs="宋体"/>
                <w:kern w:val="0"/>
                <w:sz w:val="24"/>
                <w:szCs w:val="24"/>
              </w:rPr>
              <w:t>；仅进行简单描述的得1分，缺项漏项不得分。</w:t>
            </w:r>
          </w:p>
        </w:tc>
        <w:tc>
          <w:tcPr>
            <w:tcW w:w="879" w:type="dxa"/>
            <w:vAlign w:val="center"/>
          </w:tcPr>
          <w:p w:rsidR="00254E5E" w:rsidRDefault="007C7FE7" w:rsidP="00B15539">
            <w:pPr>
              <w:jc w:val="left"/>
              <w:textAlignment w:val="baseline"/>
              <w:rPr>
                <w:rFonts w:ascii="宋体" w:hAnsi="宋体"/>
                <w:sz w:val="24"/>
                <w:szCs w:val="24"/>
              </w:rPr>
            </w:pPr>
            <w:r>
              <w:rPr>
                <w:rFonts w:ascii="宋体" w:hAnsi="宋体" w:hint="eastAsia"/>
                <w:sz w:val="24"/>
                <w:szCs w:val="24"/>
                <w:u w:val="single"/>
              </w:rPr>
              <w:lastRenderedPageBreak/>
              <w:t>30</w:t>
            </w:r>
            <w:r w:rsidR="00254E5E">
              <w:rPr>
                <w:rFonts w:ascii="宋体" w:hAnsi="宋体" w:hint="eastAsia"/>
                <w:sz w:val="24"/>
                <w:szCs w:val="24"/>
                <w:u w:val="single"/>
              </w:rPr>
              <w:t>分</w:t>
            </w:r>
          </w:p>
        </w:tc>
      </w:tr>
      <w:tr w:rsidR="00254E5E" w:rsidTr="00B15539">
        <w:trPr>
          <w:trHeight w:val="599"/>
          <w:jc w:val="center"/>
        </w:trPr>
        <w:tc>
          <w:tcPr>
            <w:tcW w:w="9047" w:type="dxa"/>
            <w:gridSpan w:val="3"/>
            <w:vAlign w:val="center"/>
          </w:tcPr>
          <w:p w:rsidR="00254E5E" w:rsidRDefault="00254E5E" w:rsidP="00D41C2D">
            <w:pPr>
              <w:ind w:firstLineChars="200" w:firstLine="482"/>
              <w:jc w:val="center"/>
              <w:rPr>
                <w:rFonts w:ascii="宋体" w:hAnsi="宋体"/>
                <w:b/>
                <w:sz w:val="24"/>
                <w:szCs w:val="24"/>
              </w:rPr>
            </w:pPr>
            <w:r>
              <w:rPr>
                <w:rFonts w:ascii="宋体" w:hAnsi="宋体" w:hint="eastAsia"/>
                <w:b/>
                <w:sz w:val="24"/>
                <w:szCs w:val="24"/>
              </w:rPr>
              <w:lastRenderedPageBreak/>
              <w:t>技术部分（满分</w:t>
            </w:r>
            <w:r w:rsidR="00D41C2D">
              <w:rPr>
                <w:rFonts w:ascii="宋体" w:hAnsi="宋体" w:hint="eastAsia"/>
                <w:b/>
                <w:sz w:val="24"/>
                <w:szCs w:val="24"/>
                <w:u w:val="single"/>
              </w:rPr>
              <w:t>2</w:t>
            </w:r>
            <w:r w:rsidR="00815878">
              <w:rPr>
                <w:rFonts w:ascii="宋体" w:hAnsi="宋体" w:hint="eastAsia"/>
                <w:b/>
                <w:sz w:val="24"/>
                <w:szCs w:val="24"/>
                <w:u w:val="single"/>
              </w:rPr>
              <w:t>0</w:t>
            </w:r>
            <w:r>
              <w:rPr>
                <w:rFonts w:ascii="宋体" w:hAnsi="宋体" w:hint="eastAsia"/>
                <w:b/>
                <w:sz w:val="24"/>
                <w:szCs w:val="24"/>
                <w:u w:val="single"/>
              </w:rPr>
              <w:t xml:space="preserve"> </w:t>
            </w:r>
            <w:r>
              <w:rPr>
                <w:rFonts w:ascii="宋体" w:hAnsi="宋体" w:hint="eastAsia"/>
                <w:b/>
                <w:sz w:val="24"/>
                <w:szCs w:val="24"/>
              </w:rPr>
              <w:t>分）</w:t>
            </w:r>
          </w:p>
        </w:tc>
      </w:tr>
      <w:tr w:rsidR="00254E5E" w:rsidTr="00B15539">
        <w:trPr>
          <w:trHeight w:val="567"/>
          <w:jc w:val="center"/>
        </w:trPr>
        <w:tc>
          <w:tcPr>
            <w:tcW w:w="1702" w:type="dxa"/>
            <w:vAlign w:val="center"/>
          </w:tcPr>
          <w:p w:rsidR="00254E5E" w:rsidRDefault="00254E5E" w:rsidP="00B15539">
            <w:pPr>
              <w:jc w:val="center"/>
              <w:rPr>
                <w:rFonts w:ascii="宋体" w:hAnsi="宋体"/>
                <w:b/>
                <w:sz w:val="24"/>
                <w:szCs w:val="24"/>
              </w:rPr>
            </w:pPr>
            <w:r>
              <w:rPr>
                <w:rFonts w:ascii="宋体" w:hAnsi="宋体" w:hint="eastAsia"/>
                <w:b/>
                <w:sz w:val="24"/>
                <w:szCs w:val="24"/>
              </w:rPr>
              <w:t>评分因素</w:t>
            </w:r>
          </w:p>
        </w:tc>
        <w:tc>
          <w:tcPr>
            <w:tcW w:w="6466" w:type="dxa"/>
            <w:vAlign w:val="center"/>
          </w:tcPr>
          <w:p w:rsidR="00254E5E" w:rsidRDefault="00254E5E" w:rsidP="00B15539">
            <w:pPr>
              <w:jc w:val="center"/>
              <w:rPr>
                <w:rFonts w:ascii="宋体" w:hAnsi="宋体"/>
                <w:b/>
                <w:sz w:val="24"/>
                <w:szCs w:val="24"/>
              </w:rPr>
            </w:pPr>
            <w:r>
              <w:rPr>
                <w:rFonts w:ascii="宋体" w:hAnsi="宋体"/>
                <w:b/>
                <w:sz w:val="24"/>
                <w:szCs w:val="24"/>
              </w:rPr>
              <w:t>评分标准</w:t>
            </w:r>
          </w:p>
        </w:tc>
        <w:tc>
          <w:tcPr>
            <w:tcW w:w="879" w:type="dxa"/>
            <w:vAlign w:val="center"/>
          </w:tcPr>
          <w:p w:rsidR="00254E5E" w:rsidRDefault="00254E5E" w:rsidP="00B15539">
            <w:pPr>
              <w:jc w:val="center"/>
              <w:rPr>
                <w:rFonts w:ascii="宋体" w:hAnsi="宋体"/>
                <w:b/>
                <w:sz w:val="24"/>
                <w:szCs w:val="24"/>
              </w:rPr>
            </w:pPr>
            <w:r>
              <w:rPr>
                <w:rFonts w:ascii="宋体" w:hAnsi="宋体"/>
                <w:b/>
                <w:sz w:val="24"/>
                <w:szCs w:val="24"/>
              </w:rPr>
              <w:t>分值</w:t>
            </w:r>
          </w:p>
        </w:tc>
      </w:tr>
      <w:tr w:rsidR="00254E5E" w:rsidTr="00B15539">
        <w:trPr>
          <w:trHeight w:val="567"/>
          <w:jc w:val="center"/>
        </w:trPr>
        <w:tc>
          <w:tcPr>
            <w:tcW w:w="1702" w:type="dxa"/>
            <w:vAlign w:val="center"/>
          </w:tcPr>
          <w:p w:rsidR="00254E5E" w:rsidRDefault="00254E5E" w:rsidP="00B15539">
            <w:pPr>
              <w:spacing w:line="360" w:lineRule="auto"/>
              <w:jc w:val="center"/>
              <w:rPr>
                <w:rFonts w:ascii="宋体" w:hAnsi="宋体"/>
                <w:sz w:val="24"/>
                <w:szCs w:val="24"/>
              </w:rPr>
            </w:pPr>
            <w:r>
              <w:rPr>
                <w:rFonts w:ascii="宋体" w:hAnsi="宋体" w:cs="宋体" w:hint="eastAsia"/>
                <w:kern w:val="0"/>
                <w:sz w:val="24"/>
                <w:szCs w:val="24"/>
              </w:rPr>
              <w:t>所投</w:t>
            </w:r>
            <w:r>
              <w:rPr>
                <w:rFonts w:ascii="宋体" w:hAnsi="宋体" w:cs="宋体"/>
                <w:kern w:val="0"/>
                <w:sz w:val="24"/>
                <w:szCs w:val="24"/>
              </w:rPr>
              <w:t>产品的彩页资料</w:t>
            </w:r>
          </w:p>
        </w:tc>
        <w:tc>
          <w:tcPr>
            <w:tcW w:w="6466" w:type="dxa"/>
            <w:vAlign w:val="center"/>
          </w:tcPr>
          <w:p w:rsidR="00254E5E" w:rsidRDefault="00254E5E" w:rsidP="00B15539">
            <w:pPr>
              <w:spacing w:line="480" w:lineRule="exact"/>
              <w:rPr>
                <w:rFonts w:ascii="宋体" w:hAnsi="宋体" w:cs="宋体"/>
                <w:kern w:val="0"/>
                <w:sz w:val="24"/>
                <w:szCs w:val="24"/>
              </w:rPr>
            </w:pPr>
            <w:r>
              <w:rPr>
                <w:rFonts w:ascii="宋体" w:hAnsi="宋体" w:cs="宋体" w:hint="eastAsia"/>
                <w:kern w:val="0"/>
                <w:sz w:val="24"/>
                <w:szCs w:val="24"/>
              </w:rPr>
              <w:t>1、凡对技术资料采用弄虚作假的，即作为废标处理。</w:t>
            </w:r>
          </w:p>
          <w:p w:rsidR="00254E5E" w:rsidRDefault="00254E5E" w:rsidP="00D41C2D">
            <w:pPr>
              <w:spacing w:line="480" w:lineRule="exact"/>
              <w:rPr>
                <w:rFonts w:ascii="宋体" w:hAnsi="宋体"/>
                <w:color w:val="FF0000"/>
                <w:sz w:val="24"/>
                <w:szCs w:val="24"/>
              </w:rPr>
            </w:pPr>
            <w:r>
              <w:rPr>
                <w:rFonts w:ascii="宋体" w:hAnsi="宋体" w:cs="宋体" w:hint="eastAsia"/>
                <w:kern w:val="0"/>
                <w:sz w:val="24"/>
                <w:szCs w:val="24"/>
              </w:rPr>
              <w:t>2、供应商所投产品参数及功能优于招标文件采购需求中技术指标的技术参数及功能要求的，每一项优于的加</w:t>
            </w:r>
            <w:r w:rsidR="00815878">
              <w:rPr>
                <w:rFonts w:ascii="宋体" w:hAnsi="宋体" w:cs="宋体" w:hint="eastAsia"/>
                <w:kern w:val="0"/>
                <w:sz w:val="24"/>
                <w:szCs w:val="24"/>
              </w:rPr>
              <w:t>2</w:t>
            </w:r>
            <w:r>
              <w:rPr>
                <w:rFonts w:ascii="宋体" w:hAnsi="宋体" w:cs="宋体" w:hint="eastAsia"/>
                <w:kern w:val="0"/>
                <w:sz w:val="24"/>
                <w:szCs w:val="24"/>
              </w:rPr>
              <w:t>分，最高加</w:t>
            </w:r>
            <w:r w:rsidR="00D41C2D">
              <w:rPr>
                <w:rFonts w:ascii="宋体" w:hAnsi="宋体" w:cs="宋体" w:hint="eastAsia"/>
                <w:kern w:val="0"/>
                <w:sz w:val="24"/>
                <w:szCs w:val="24"/>
              </w:rPr>
              <w:t>2</w:t>
            </w:r>
            <w:r w:rsidR="00815878">
              <w:rPr>
                <w:rFonts w:ascii="宋体" w:hAnsi="宋体" w:cs="宋体" w:hint="eastAsia"/>
                <w:kern w:val="0"/>
                <w:sz w:val="24"/>
                <w:szCs w:val="24"/>
              </w:rPr>
              <w:t>0</w:t>
            </w:r>
            <w:r>
              <w:rPr>
                <w:rFonts w:ascii="宋体" w:hAnsi="宋体" w:cs="宋体" w:hint="eastAsia"/>
                <w:kern w:val="0"/>
                <w:sz w:val="24"/>
                <w:szCs w:val="24"/>
              </w:rPr>
              <w:t>分。须在投标文件中准确的描述所述产品的技术参数并附厂家证明文件（产品的彩页、技术说明书或检验报告等证明材料）的扫描件。</w:t>
            </w:r>
          </w:p>
        </w:tc>
        <w:tc>
          <w:tcPr>
            <w:tcW w:w="879" w:type="dxa"/>
            <w:vAlign w:val="center"/>
          </w:tcPr>
          <w:p w:rsidR="00254E5E" w:rsidRDefault="00D41C2D" w:rsidP="00815878">
            <w:pPr>
              <w:jc w:val="center"/>
              <w:rPr>
                <w:rFonts w:ascii="宋体" w:hAnsi="宋体"/>
              </w:rPr>
            </w:pPr>
            <w:r>
              <w:rPr>
                <w:rFonts w:ascii="宋体" w:hAnsi="宋体" w:hint="eastAsia"/>
                <w:sz w:val="24"/>
                <w:szCs w:val="24"/>
                <w:u w:val="single"/>
              </w:rPr>
              <w:t>2</w:t>
            </w:r>
            <w:r w:rsidR="00815878">
              <w:rPr>
                <w:rFonts w:ascii="宋体" w:hAnsi="宋体" w:hint="eastAsia"/>
                <w:sz w:val="24"/>
                <w:szCs w:val="24"/>
                <w:u w:val="single"/>
              </w:rPr>
              <w:t>0</w:t>
            </w:r>
            <w:r w:rsidR="00254E5E">
              <w:rPr>
                <w:rFonts w:ascii="宋体" w:hAnsi="宋体" w:hint="eastAsia"/>
                <w:sz w:val="24"/>
                <w:szCs w:val="24"/>
              </w:rPr>
              <w:t>分</w:t>
            </w:r>
          </w:p>
        </w:tc>
      </w:tr>
    </w:tbl>
    <w:p w:rsidR="00254E5E" w:rsidRDefault="00254E5E" w:rsidP="00254E5E">
      <w:pPr>
        <w:rPr>
          <w:rFonts w:ascii="宋体" w:hAnsi="宋体" w:cs="宋体"/>
          <w:b/>
          <w:color w:val="FF0000"/>
          <w:sz w:val="24"/>
          <w:szCs w:val="24"/>
          <w:lang w:val="zh-CN"/>
        </w:rPr>
      </w:pPr>
    </w:p>
    <w:p w:rsidR="00254E5E" w:rsidRDefault="00254E5E" w:rsidP="00254E5E">
      <w:pPr>
        <w:spacing w:line="460" w:lineRule="exact"/>
        <w:rPr>
          <w:rFonts w:hAnsi="宋体" w:cs="仿宋_GB2312"/>
          <w:b/>
          <w:sz w:val="24"/>
          <w:szCs w:val="24"/>
          <w:lang w:val="zh-CN"/>
        </w:rPr>
      </w:pPr>
      <w:r>
        <w:rPr>
          <w:rFonts w:hAnsi="宋体" w:cs="仿宋_GB2312" w:hint="eastAsia"/>
          <w:b/>
          <w:sz w:val="24"/>
          <w:szCs w:val="24"/>
          <w:lang w:val="zh-CN"/>
        </w:rPr>
        <w:t>注：评标标准中所涉及到的证书及材料不需提供原件，均应在电子投标文件中提供原件扫描件（或图片）</w:t>
      </w:r>
    </w:p>
    <w:p w:rsidR="00254E5E" w:rsidRDefault="00254E5E" w:rsidP="00254E5E">
      <w:pPr>
        <w:pStyle w:val="a6"/>
        <w:spacing w:line="360" w:lineRule="auto"/>
        <w:ind w:firstLineChars="200" w:firstLine="482"/>
        <w:contextualSpacing/>
        <w:rPr>
          <w:rFonts w:ascii="宋体" w:hAnsi="宋体" w:cs="仿宋_GB2312"/>
          <w:szCs w:val="21"/>
          <w:lang w:val="zh-CN"/>
        </w:rPr>
      </w:pPr>
      <w:r>
        <w:rPr>
          <w:rFonts w:ascii="宋体" w:hAnsi="宋体" w:cs="仿宋_GB2312" w:hint="eastAsia"/>
          <w:b/>
          <w:szCs w:val="21"/>
          <w:lang w:val="zh-CN"/>
        </w:rPr>
        <w:t>（7）</w:t>
      </w:r>
      <w:r>
        <w:rPr>
          <w:rFonts w:ascii="宋体" w:hAnsi="宋体" w:cs="仿宋_GB2312"/>
          <w:b/>
          <w:szCs w:val="21"/>
          <w:lang w:val="zh-CN"/>
        </w:rPr>
        <w:t>评标结果汇总完成后，除下列情形外，任何人不得修改评标结果：</w:t>
      </w:r>
    </w:p>
    <w:p w:rsidR="00254E5E" w:rsidRDefault="00254E5E" w:rsidP="00254E5E">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 </w:t>
      </w:r>
      <w:r>
        <w:rPr>
          <w:rFonts w:ascii="宋体" w:hAnsi="宋体" w:cs="仿宋_GB2312"/>
          <w:sz w:val="24"/>
          <w:lang w:val="zh-CN"/>
        </w:rPr>
        <w:t>分值汇总计算错误的；</w:t>
      </w:r>
    </w:p>
    <w:p w:rsidR="00254E5E" w:rsidRDefault="00254E5E" w:rsidP="00254E5E">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 </w:t>
      </w:r>
      <w:r>
        <w:rPr>
          <w:rFonts w:ascii="宋体" w:hAnsi="宋体" w:cs="仿宋_GB2312"/>
          <w:sz w:val="24"/>
          <w:lang w:val="zh-CN"/>
        </w:rPr>
        <w:t>分项评分超出评分标准范围的；</w:t>
      </w:r>
    </w:p>
    <w:p w:rsidR="00254E5E" w:rsidRDefault="00254E5E" w:rsidP="00254E5E">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 </w:t>
      </w:r>
      <w:r>
        <w:rPr>
          <w:rFonts w:ascii="宋体" w:hAnsi="宋体" w:cs="仿宋_GB2312"/>
          <w:sz w:val="24"/>
          <w:lang w:val="zh-CN"/>
        </w:rPr>
        <w:t>评标委员会成员对客观评审因素评分不一致的；</w:t>
      </w:r>
    </w:p>
    <w:p w:rsidR="00254E5E" w:rsidRDefault="00254E5E" w:rsidP="00254E5E">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4） </w:t>
      </w:r>
      <w:r>
        <w:rPr>
          <w:rFonts w:ascii="宋体" w:hAnsi="宋体" w:cs="仿宋_GB2312"/>
          <w:sz w:val="24"/>
          <w:lang w:val="zh-CN"/>
        </w:rPr>
        <w:t>经评标委员会认定评分畸高、畸低的。</w:t>
      </w:r>
    </w:p>
    <w:p w:rsidR="00254E5E" w:rsidRDefault="00254E5E" w:rsidP="00254E5E">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254E5E" w:rsidRDefault="002F4EBC" w:rsidP="00254E5E">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供应商</w:t>
      </w:r>
      <w:r w:rsidR="00254E5E">
        <w:rPr>
          <w:rFonts w:ascii="宋体" w:hAnsi="宋体" w:cs="仿宋_GB2312"/>
          <w:sz w:val="24"/>
          <w:lang w:val="zh-CN"/>
        </w:rPr>
        <w:t>对本条第一款情形提出质疑的，采购人或者采购代理机构可以组织原评标委员会进行重新评审，重新评审改变评标结果的，应当书面报告本级财政部门。</w:t>
      </w:r>
    </w:p>
    <w:p w:rsidR="00254E5E" w:rsidRDefault="00254E5E" w:rsidP="00254E5E">
      <w:pPr>
        <w:wordWrap w:val="0"/>
        <w:spacing w:line="360" w:lineRule="auto"/>
        <w:ind w:firstLineChars="200" w:firstLine="480"/>
        <w:contextualSpacing/>
        <w:rPr>
          <w:rFonts w:ascii="宋体" w:hAnsi="宋体" w:cs="仿宋_GB2312"/>
          <w:lang w:val="zh-CN"/>
        </w:rPr>
      </w:pPr>
      <w:r>
        <w:rPr>
          <w:rFonts w:ascii="宋体" w:hAnsi="宋体" w:cs="仿宋_GB2312" w:hint="eastAsia"/>
          <w:sz w:val="24"/>
          <w:lang w:val="zh-CN"/>
        </w:rPr>
        <w:lastRenderedPageBreak/>
        <w:t>（8）按照《关于推进全流程电子化交易和在线监管工作有关问题的通知》（许公管办[2019]3号）规定：评标专家应严格按照要求查看“硬件特征码”相关信息并进行评审，在评审报告中显示“不同</w:t>
      </w:r>
      <w:r w:rsidR="002F4EBC">
        <w:rPr>
          <w:rFonts w:ascii="宋体" w:hAnsi="宋体" w:cs="仿宋_GB2312" w:hint="eastAsia"/>
          <w:sz w:val="24"/>
          <w:lang w:val="zh-CN"/>
        </w:rPr>
        <w:t>供应商</w:t>
      </w:r>
      <w:r>
        <w:rPr>
          <w:rFonts w:ascii="宋体" w:hAnsi="宋体" w:cs="仿宋_GB2312" w:hint="eastAsia"/>
          <w:sz w:val="24"/>
          <w:lang w:val="zh-CN"/>
        </w:rPr>
        <w:t>电子投标文件制作硬件特征码”是否雷同的分析及判定结果。</w:t>
      </w:r>
    </w:p>
    <w:p w:rsidR="00254E5E" w:rsidRDefault="00254E5E" w:rsidP="00254E5E">
      <w:pPr>
        <w:tabs>
          <w:tab w:val="left" w:pos="1260"/>
        </w:tabs>
        <w:autoSpaceDE w:val="0"/>
        <w:autoSpaceDN w:val="0"/>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（9）</w:t>
      </w:r>
      <w:r>
        <w:rPr>
          <w:rFonts w:ascii="宋体" w:hAnsi="宋体" w:cs="仿宋_GB2312"/>
          <w:b/>
          <w:sz w:val="24"/>
          <w:szCs w:val="24"/>
          <w:lang w:val="zh-CN"/>
        </w:rPr>
        <w:t>评标委员会</w:t>
      </w:r>
      <w:r>
        <w:rPr>
          <w:rFonts w:ascii="宋体" w:hAnsi="宋体" w:cs="仿宋_GB2312" w:hint="eastAsia"/>
          <w:b/>
          <w:sz w:val="24"/>
          <w:szCs w:val="24"/>
          <w:lang w:val="zh-CN"/>
        </w:rPr>
        <w:t>争议处理</w:t>
      </w:r>
    </w:p>
    <w:p w:rsidR="00254E5E" w:rsidRDefault="00254E5E" w:rsidP="00254E5E">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254E5E" w:rsidRDefault="00254E5E" w:rsidP="00254E5E">
      <w:pPr>
        <w:pStyle w:val="2"/>
        <w:rPr>
          <w:rFonts w:ascii="宋体" w:eastAsia="宋体" w:hAnsi="宋体"/>
          <w:sz w:val="24"/>
          <w:szCs w:val="24"/>
          <w:lang w:val="zh-CN"/>
        </w:rPr>
      </w:pPr>
      <w:r>
        <w:rPr>
          <w:rFonts w:ascii="宋体" w:eastAsia="宋体" w:hAnsi="宋体" w:cs="仿宋_GB2312" w:hint="eastAsia"/>
          <w:b/>
          <w:sz w:val="24"/>
          <w:szCs w:val="24"/>
          <w:lang w:val="zh-CN"/>
        </w:rPr>
        <w:t>4、</w:t>
      </w:r>
      <w:r>
        <w:rPr>
          <w:rFonts w:ascii="宋体" w:eastAsia="宋体" w:hAnsi="宋体" w:cs="仿宋_GB2312"/>
          <w:b/>
          <w:sz w:val="24"/>
          <w:szCs w:val="24"/>
          <w:lang w:val="zh-CN"/>
        </w:rPr>
        <w:t>确定中标候选人名单，以及根据采购人委托直接确定中标人</w:t>
      </w:r>
      <w:r>
        <w:rPr>
          <w:rFonts w:ascii="宋体" w:eastAsia="宋体" w:hAnsi="宋体" w:cs="仿宋_GB2312" w:hint="eastAsia"/>
          <w:b/>
          <w:sz w:val="24"/>
          <w:szCs w:val="24"/>
          <w:lang w:val="zh-CN"/>
        </w:rPr>
        <w:t>。</w:t>
      </w:r>
    </w:p>
    <w:p w:rsidR="00254E5E" w:rsidRDefault="00254E5E" w:rsidP="00254E5E">
      <w:pPr>
        <w:rPr>
          <w:lang w:val="zh-CN"/>
        </w:rPr>
      </w:pPr>
    </w:p>
    <w:p w:rsidR="00254E5E" w:rsidRDefault="00254E5E" w:rsidP="00254E5E">
      <w:pPr>
        <w:autoSpaceDE w:val="0"/>
        <w:autoSpaceDN w:val="0"/>
        <w:adjustRightInd w:val="0"/>
        <w:spacing w:line="360" w:lineRule="auto"/>
        <w:contextualSpacing/>
        <w:rPr>
          <w:rFonts w:ascii="宋体" w:hAnsi="宋体"/>
          <w:b/>
          <w:kern w:val="0"/>
          <w:sz w:val="36"/>
          <w:szCs w:val="36"/>
        </w:rPr>
      </w:pPr>
      <w:r>
        <w:rPr>
          <w:rFonts w:ascii="宋体" w:hAnsi="宋体"/>
          <w:b/>
          <w:kern w:val="0"/>
          <w:sz w:val="32"/>
          <w:szCs w:val="32"/>
        </w:rPr>
        <w:br w:type="page"/>
      </w:r>
      <w:r>
        <w:rPr>
          <w:rFonts w:ascii="宋体" w:hAnsi="宋体" w:hint="eastAsia"/>
          <w:b/>
          <w:kern w:val="0"/>
          <w:sz w:val="32"/>
          <w:szCs w:val="32"/>
        </w:rPr>
        <w:lastRenderedPageBreak/>
        <w:t xml:space="preserve">               第七章 合同条款及格式</w:t>
      </w:r>
    </w:p>
    <w:p w:rsidR="00254E5E" w:rsidRDefault="00254E5E" w:rsidP="00254E5E">
      <w:pPr>
        <w:spacing w:line="360" w:lineRule="auto"/>
        <w:jc w:val="center"/>
        <w:rPr>
          <w:rFonts w:ascii="宋体" w:hAnsi="宋体"/>
          <w:b/>
          <w:bCs/>
        </w:rPr>
      </w:pPr>
      <w:r>
        <w:rPr>
          <w:rFonts w:ascii="宋体" w:hAnsi="宋体" w:hint="eastAsia"/>
          <w:b/>
          <w:bCs/>
        </w:rPr>
        <w:t>（此合同仅供参考。以最终采购人与</w:t>
      </w:r>
      <w:r w:rsidR="00C7419D">
        <w:rPr>
          <w:rFonts w:ascii="宋体" w:hAnsi="宋体" w:hint="eastAsia"/>
          <w:b/>
          <w:bCs/>
        </w:rPr>
        <w:t>中标</w:t>
      </w:r>
      <w:r>
        <w:rPr>
          <w:rFonts w:ascii="宋体" w:hAnsi="宋体" w:hint="eastAsia"/>
          <w:b/>
          <w:bCs/>
        </w:rPr>
        <w:t>供应商签定的合同条款为准进行公示，</w:t>
      </w:r>
    </w:p>
    <w:p w:rsidR="00254E5E" w:rsidRDefault="00254E5E" w:rsidP="00254E5E">
      <w:pPr>
        <w:spacing w:line="360" w:lineRule="auto"/>
        <w:jc w:val="center"/>
        <w:rPr>
          <w:rFonts w:ascii="宋体" w:hAnsi="宋体"/>
          <w:b/>
          <w:bCs/>
        </w:rPr>
      </w:pPr>
      <w:r>
        <w:rPr>
          <w:rFonts w:ascii="宋体" w:hAnsi="宋体" w:hint="eastAsia"/>
          <w:b/>
          <w:bCs/>
        </w:rPr>
        <w:t>最终签定合同的主要条款不能与招标文件有冲突）</w:t>
      </w:r>
    </w:p>
    <w:p w:rsidR="00254E5E" w:rsidRDefault="00254E5E" w:rsidP="00254E5E">
      <w:pPr>
        <w:pStyle w:val="a8"/>
        <w:spacing w:line="360" w:lineRule="auto"/>
      </w:pPr>
      <w:r>
        <w:rPr>
          <w:rFonts w:hint="eastAsia"/>
        </w:rPr>
        <w:t>甲方：</w:t>
      </w:r>
      <w:r>
        <w:rPr>
          <w:rFonts w:hint="eastAsia"/>
          <w:u w:val="single"/>
        </w:rPr>
        <w:t>（采购人全称）</w:t>
      </w:r>
    </w:p>
    <w:p w:rsidR="00254E5E" w:rsidRDefault="00254E5E" w:rsidP="00254E5E">
      <w:pPr>
        <w:pStyle w:val="a8"/>
        <w:spacing w:before="0" w:beforeAutospacing="0" w:after="0" w:afterAutospacing="0" w:line="360" w:lineRule="auto"/>
        <w:contextualSpacing/>
      </w:pPr>
      <w:r>
        <w:rPr>
          <w:rFonts w:hint="eastAsia"/>
        </w:rPr>
        <w:t>乙方：</w:t>
      </w:r>
      <w:r>
        <w:rPr>
          <w:rFonts w:hint="eastAsia"/>
          <w:u w:val="single"/>
        </w:rPr>
        <w:t>（中标人全称）</w:t>
      </w:r>
    </w:p>
    <w:p w:rsidR="00254E5E" w:rsidRDefault="00254E5E" w:rsidP="00254E5E">
      <w:pPr>
        <w:pStyle w:val="a8"/>
        <w:spacing w:before="0" w:beforeAutospacing="0" w:after="0" w:afterAutospacing="0" w:line="360" w:lineRule="auto"/>
        <w:ind w:firstLine="482"/>
        <w:contextualSpacing/>
      </w:pPr>
      <w:r>
        <w:rPr>
          <w:rFonts w:hint="eastAsia"/>
        </w:rPr>
        <w:t>根据招标编号为的</w:t>
      </w:r>
      <w:r>
        <w:rPr>
          <w:rFonts w:hint="eastAsia"/>
          <w:u w:val="single"/>
        </w:rPr>
        <w:t>（填写“项目名称”）</w:t>
      </w:r>
      <w:r>
        <w:rPr>
          <w:rFonts w:hint="eastAsia"/>
        </w:rPr>
        <w:t>项目（以下简称：“本项目”）的招标结果，乙方为中标人。现经甲乙双方友好协商，就以下事项达成一致并签订本合同：</w:t>
      </w:r>
    </w:p>
    <w:p w:rsidR="00254E5E" w:rsidRDefault="00254E5E" w:rsidP="00254E5E">
      <w:pPr>
        <w:pStyle w:val="a8"/>
        <w:spacing w:before="0" w:beforeAutospacing="0" w:after="0" w:afterAutospacing="0" w:line="360" w:lineRule="auto"/>
        <w:ind w:firstLine="482"/>
        <w:contextualSpacing/>
      </w:pPr>
      <w:r>
        <w:rPr>
          <w:rFonts w:hint="eastAsia"/>
        </w:rPr>
        <w:t>1、下列合同文件是构成本合同不可分割的部分：</w:t>
      </w:r>
    </w:p>
    <w:p w:rsidR="00254E5E" w:rsidRDefault="00254E5E" w:rsidP="00254E5E">
      <w:pPr>
        <w:pStyle w:val="a8"/>
        <w:spacing w:before="0" w:beforeAutospacing="0" w:after="0" w:afterAutospacing="0" w:line="360" w:lineRule="auto"/>
        <w:ind w:firstLine="482"/>
        <w:contextualSpacing/>
      </w:pPr>
      <w:r>
        <w:rPr>
          <w:rFonts w:hint="eastAsia"/>
        </w:rPr>
        <w:t>1.1合同条款；</w:t>
      </w:r>
    </w:p>
    <w:p w:rsidR="00254E5E" w:rsidRDefault="00254E5E" w:rsidP="00254E5E">
      <w:pPr>
        <w:pStyle w:val="a8"/>
        <w:spacing w:before="0" w:beforeAutospacing="0" w:after="0" w:afterAutospacing="0" w:line="360" w:lineRule="auto"/>
        <w:ind w:firstLine="482"/>
        <w:contextualSpacing/>
      </w:pPr>
      <w:r>
        <w:rPr>
          <w:rFonts w:hint="eastAsia"/>
        </w:rPr>
        <w:t>1.2招标文件、乙方的投标文件；</w:t>
      </w:r>
    </w:p>
    <w:p w:rsidR="00254E5E" w:rsidRDefault="00254E5E" w:rsidP="00254E5E">
      <w:pPr>
        <w:pStyle w:val="a8"/>
        <w:spacing w:before="0" w:beforeAutospacing="0" w:after="0" w:afterAutospacing="0" w:line="360" w:lineRule="auto"/>
        <w:ind w:firstLine="482"/>
        <w:contextualSpacing/>
      </w:pPr>
      <w:r>
        <w:rPr>
          <w:rFonts w:hint="eastAsia"/>
        </w:rPr>
        <w:t>1.3其他文件或材料：□无。□</w:t>
      </w:r>
      <w:r>
        <w:rPr>
          <w:rFonts w:hint="eastAsia"/>
          <w:u w:val="single"/>
        </w:rPr>
        <w:t>（按照实际情况编制填写需要增加的内容）</w:t>
      </w:r>
      <w:r>
        <w:rPr>
          <w:rFonts w:hint="eastAsia"/>
        </w:rPr>
        <w:t>。</w:t>
      </w:r>
    </w:p>
    <w:p w:rsidR="00254E5E" w:rsidRDefault="00254E5E" w:rsidP="00254E5E">
      <w:pPr>
        <w:pStyle w:val="a8"/>
        <w:spacing w:before="0" w:beforeAutospacing="0" w:after="0" w:afterAutospacing="0" w:line="360" w:lineRule="auto"/>
        <w:ind w:firstLine="482"/>
        <w:contextualSpacing/>
      </w:pPr>
      <w:r>
        <w:rPr>
          <w:rFonts w:hint="eastAsia"/>
        </w:rPr>
        <w:t>2、合同标的</w:t>
      </w:r>
    </w:p>
    <w:p w:rsidR="00254E5E" w:rsidRDefault="00254E5E" w:rsidP="00254E5E">
      <w:pPr>
        <w:pStyle w:val="a8"/>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rsidR="00254E5E" w:rsidRDefault="00254E5E" w:rsidP="00254E5E">
      <w:pPr>
        <w:pStyle w:val="a8"/>
        <w:spacing w:before="0" w:beforeAutospacing="0" w:after="0" w:afterAutospacing="0" w:line="360" w:lineRule="auto"/>
        <w:ind w:firstLine="482"/>
        <w:contextualSpacing/>
      </w:pPr>
      <w:r>
        <w:rPr>
          <w:rFonts w:hint="eastAsia"/>
        </w:rPr>
        <w:t>3、合同总金额</w:t>
      </w:r>
    </w:p>
    <w:p w:rsidR="00254E5E" w:rsidRDefault="00254E5E" w:rsidP="00254E5E">
      <w:pPr>
        <w:pStyle w:val="a8"/>
        <w:spacing w:before="0" w:beforeAutospacing="0" w:after="0" w:afterAutospacing="0" w:line="360" w:lineRule="auto"/>
        <w:ind w:firstLine="482"/>
        <w:contextualSpacing/>
      </w:pPr>
      <w:r>
        <w:rPr>
          <w:rFonts w:hint="eastAsia"/>
        </w:rPr>
        <w:t>3.1合同总金额为人民币大写：元（￥）。</w:t>
      </w:r>
    </w:p>
    <w:p w:rsidR="00254E5E" w:rsidRDefault="00254E5E" w:rsidP="00254E5E">
      <w:pPr>
        <w:pStyle w:val="a8"/>
        <w:spacing w:before="0" w:beforeAutospacing="0" w:after="0" w:afterAutospacing="0" w:line="360" w:lineRule="auto"/>
        <w:ind w:firstLine="482"/>
        <w:contextualSpacing/>
      </w:pPr>
      <w:r>
        <w:rPr>
          <w:rFonts w:hint="eastAsia"/>
        </w:rPr>
        <w:t>4、合同标的交付时间、地点和条件</w:t>
      </w:r>
    </w:p>
    <w:p w:rsidR="00254E5E" w:rsidRDefault="00254E5E" w:rsidP="00254E5E">
      <w:pPr>
        <w:pStyle w:val="a8"/>
        <w:spacing w:before="0" w:beforeAutospacing="0" w:after="0" w:afterAutospacing="0" w:line="360" w:lineRule="auto"/>
        <w:ind w:firstLine="482"/>
        <w:contextualSpacing/>
      </w:pPr>
      <w:r>
        <w:rPr>
          <w:rFonts w:hint="eastAsia"/>
        </w:rPr>
        <w:t>4.1交付时间：；</w:t>
      </w:r>
    </w:p>
    <w:p w:rsidR="00254E5E" w:rsidRDefault="00254E5E" w:rsidP="00254E5E">
      <w:pPr>
        <w:pStyle w:val="a8"/>
        <w:spacing w:before="0" w:beforeAutospacing="0" w:after="0" w:afterAutospacing="0" w:line="360" w:lineRule="auto"/>
        <w:ind w:firstLine="482"/>
        <w:contextualSpacing/>
      </w:pPr>
      <w:r>
        <w:rPr>
          <w:rFonts w:hint="eastAsia"/>
        </w:rPr>
        <w:t>4.2交付地点：；</w:t>
      </w:r>
    </w:p>
    <w:p w:rsidR="00254E5E" w:rsidRDefault="00254E5E" w:rsidP="00254E5E">
      <w:pPr>
        <w:pStyle w:val="a8"/>
        <w:spacing w:before="0" w:beforeAutospacing="0" w:after="0" w:afterAutospacing="0" w:line="360" w:lineRule="auto"/>
        <w:ind w:firstLine="482"/>
        <w:contextualSpacing/>
      </w:pPr>
      <w:r>
        <w:rPr>
          <w:rFonts w:hint="eastAsia"/>
        </w:rPr>
        <w:t>4.3交付条件：。</w:t>
      </w:r>
    </w:p>
    <w:p w:rsidR="00254E5E" w:rsidRDefault="00254E5E" w:rsidP="00254E5E">
      <w:pPr>
        <w:pStyle w:val="a8"/>
        <w:spacing w:before="0" w:beforeAutospacing="0" w:after="0" w:afterAutospacing="0" w:line="360" w:lineRule="auto"/>
        <w:ind w:firstLine="482"/>
        <w:contextualSpacing/>
      </w:pPr>
      <w:r>
        <w:rPr>
          <w:rFonts w:hint="eastAsia"/>
        </w:rPr>
        <w:t>5、合同标的应符合招标文件、乙方投标文件的规定或约定，具体如下：</w:t>
      </w:r>
    </w:p>
    <w:p w:rsidR="00254E5E" w:rsidRDefault="00254E5E" w:rsidP="00254E5E">
      <w:pPr>
        <w:pStyle w:val="a8"/>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rsidR="00254E5E" w:rsidRDefault="00254E5E" w:rsidP="00254E5E">
      <w:pPr>
        <w:pStyle w:val="a8"/>
        <w:spacing w:before="0" w:beforeAutospacing="0" w:after="0" w:afterAutospacing="0" w:line="360" w:lineRule="auto"/>
        <w:ind w:firstLine="482"/>
        <w:contextualSpacing/>
      </w:pPr>
      <w:r>
        <w:rPr>
          <w:rFonts w:hint="eastAsia"/>
        </w:rPr>
        <w:t>6、验收</w:t>
      </w:r>
    </w:p>
    <w:p w:rsidR="00254E5E" w:rsidRDefault="00254E5E" w:rsidP="00254E5E">
      <w:pPr>
        <w:pStyle w:val="a8"/>
        <w:spacing w:before="0" w:beforeAutospacing="0" w:after="0" w:afterAutospacing="0" w:line="360" w:lineRule="auto"/>
        <w:ind w:firstLine="482"/>
        <w:contextualSpacing/>
      </w:pPr>
      <w:r>
        <w:rPr>
          <w:rFonts w:hint="eastAsia"/>
        </w:rPr>
        <w:t>6.1验收应按照招标文件、乙方投标文件的规定或约定进行，具体如下：</w:t>
      </w:r>
    </w:p>
    <w:p w:rsidR="00254E5E" w:rsidRDefault="00254E5E" w:rsidP="00254E5E">
      <w:pPr>
        <w:pStyle w:val="a8"/>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rsidR="00254E5E" w:rsidRDefault="00254E5E" w:rsidP="00254E5E">
      <w:pPr>
        <w:pStyle w:val="a8"/>
        <w:spacing w:before="0" w:beforeAutospacing="0" w:after="0" w:afterAutospacing="0" w:line="360" w:lineRule="auto"/>
        <w:ind w:firstLine="482"/>
        <w:contextualSpacing/>
      </w:pPr>
      <w:r>
        <w:rPr>
          <w:rFonts w:hint="eastAsia"/>
        </w:rPr>
        <w:t>6.2本项目是否邀请其他</w:t>
      </w:r>
      <w:r w:rsidR="002F4EBC">
        <w:rPr>
          <w:rFonts w:hint="eastAsia"/>
        </w:rPr>
        <w:t>供应商</w:t>
      </w:r>
      <w:r>
        <w:rPr>
          <w:rFonts w:hint="eastAsia"/>
        </w:rPr>
        <w:t>参与验收：</w:t>
      </w:r>
    </w:p>
    <w:p w:rsidR="00254E5E" w:rsidRDefault="00254E5E" w:rsidP="00254E5E">
      <w:pPr>
        <w:pStyle w:val="a8"/>
        <w:spacing w:before="0" w:beforeAutospacing="0" w:after="0" w:afterAutospacing="0" w:line="360" w:lineRule="auto"/>
        <w:ind w:firstLine="482"/>
        <w:contextualSpacing/>
      </w:pPr>
      <w:r>
        <w:rPr>
          <w:rFonts w:hint="eastAsia"/>
        </w:rPr>
        <w:t>□不邀请。□邀请，具体如下：</w:t>
      </w:r>
      <w:r>
        <w:rPr>
          <w:rFonts w:hint="eastAsia"/>
          <w:u w:val="single"/>
        </w:rPr>
        <w:t>（按照招标文件规定填写）</w:t>
      </w:r>
      <w:r>
        <w:rPr>
          <w:rFonts w:hint="eastAsia"/>
        </w:rPr>
        <w:t>。</w:t>
      </w:r>
    </w:p>
    <w:p w:rsidR="00254E5E" w:rsidRDefault="00254E5E" w:rsidP="00254E5E">
      <w:pPr>
        <w:pStyle w:val="a8"/>
        <w:spacing w:before="0" w:beforeAutospacing="0" w:after="0" w:afterAutospacing="0" w:line="360" w:lineRule="auto"/>
        <w:ind w:firstLine="482"/>
        <w:contextualSpacing/>
      </w:pPr>
      <w:r>
        <w:rPr>
          <w:rFonts w:hint="eastAsia"/>
        </w:rPr>
        <w:t>7、合同款项的支付应按照招标文件的规定进行，具体如下：</w:t>
      </w:r>
    </w:p>
    <w:p w:rsidR="00254E5E" w:rsidRDefault="00254E5E" w:rsidP="00254E5E">
      <w:pPr>
        <w:pStyle w:val="a8"/>
        <w:spacing w:before="0" w:beforeAutospacing="0" w:after="0" w:afterAutospacing="0" w:line="360" w:lineRule="auto"/>
        <w:ind w:firstLine="482"/>
        <w:contextualSpacing/>
      </w:pPr>
      <w:r>
        <w:rPr>
          <w:rFonts w:hint="eastAsia"/>
          <w:u w:val="single"/>
        </w:rPr>
        <w:lastRenderedPageBreak/>
        <w:t>（按照实际情况编制填写，可以是表格或文字描述，包括一次性支付等）</w:t>
      </w:r>
      <w:r>
        <w:rPr>
          <w:rFonts w:hint="eastAsia"/>
        </w:rPr>
        <w:t>。</w:t>
      </w:r>
    </w:p>
    <w:p w:rsidR="00254E5E" w:rsidRDefault="00254E5E" w:rsidP="00254E5E">
      <w:pPr>
        <w:pStyle w:val="a8"/>
        <w:spacing w:before="0" w:beforeAutospacing="0" w:after="0" w:afterAutospacing="0" w:line="360" w:lineRule="auto"/>
        <w:ind w:firstLine="482"/>
        <w:contextualSpacing/>
      </w:pPr>
      <w:r>
        <w:rPr>
          <w:rFonts w:hint="eastAsia"/>
        </w:rPr>
        <w:t>8、履约担保</w:t>
      </w:r>
    </w:p>
    <w:p w:rsidR="00254E5E" w:rsidRDefault="00254E5E" w:rsidP="00254E5E">
      <w:pPr>
        <w:pStyle w:val="a8"/>
        <w:spacing w:before="0" w:beforeAutospacing="0" w:after="0" w:afterAutospacing="0" w:line="360" w:lineRule="auto"/>
        <w:ind w:firstLine="482"/>
        <w:contextualSpacing/>
      </w:pPr>
      <w:r>
        <w:rPr>
          <w:rFonts w:hint="eastAsia"/>
        </w:rPr>
        <w:t>□无。□有，具体如下：</w:t>
      </w:r>
      <w:r>
        <w:rPr>
          <w:rFonts w:hint="eastAsia"/>
          <w:u w:val="single"/>
        </w:rPr>
        <w:t>（按照招标文件规定填写）</w:t>
      </w:r>
      <w:r>
        <w:rPr>
          <w:rFonts w:hint="eastAsia"/>
        </w:rPr>
        <w:t>。</w:t>
      </w:r>
    </w:p>
    <w:p w:rsidR="00254E5E" w:rsidRDefault="00254E5E" w:rsidP="00254E5E">
      <w:pPr>
        <w:pStyle w:val="a8"/>
        <w:spacing w:before="0" w:beforeAutospacing="0" w:after="0" w:afterAutospacing="0" w:line="360" w:lineRule="auto"/>
        <w:ind w:firstLine="482"/>
        <w:contextualSpacing/>
      </w:pPr>
      <w:r>
        <w:rPr>
          <w:rFonts w:hint="eastAsia"/>
        </w:rPr>
        <w:t>9、合同有效期</w:t>
      </w:r>
    </w:p>
    <w:p w:rsidR="00254E5E" w:rsidRDefault="00254E5E" w:rsidP="00254E5E">
      <w:pPr>
        <w:pStyle w:val="a8"/>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rsidR="00254E5E" w:rsidRDefault="00254E5E" w:rsidP="00254E5E">
      <w:pPr>
        <w:pStyle w:val="a8"/>
        <w:spacing w:before="0" w:beforeAutospacing="0" w:after="0" w:afterAutospacing="0" w:line="360" w:lineRule="auto"/>
        <w:ind w:firstLine="482"/>
        <w:contextualSpacing/>
      </w:pPr>
      <w:r>
        <w:rPr>
          <w:rFonts w:hint="eastAsia"/>
        </w:rPr>
        <w:t>10、违约责任</w:t>
      </w:r>
    </w:p>
    <w:p w:rsidR="00254E5E" w:rsidRDefault="00254E5E" w:rsidP="00254E5E">
      <w:pPr>
        <w:pStyle w:val="a8"/>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rsidR="00254E5E" w:rsidRDefault="00254E5E" w:rsidP="00254E5E">
      <w:pPr>
        <w:pStyle w:val="a8"/>
        <w:spacing w:before="0" w:beforeAutospacing="0" w:after="0" w:afterAutospacing="0" w:line="360" w:lineRule="auto"/>
        <w:ind w:firstLine="482"/>
        <w:contextualSpacing/>
      </w:pPr>
      <w:r>
        <w:rPr>
          <w:rFonts w:hint="eastAsia"/>
        </w:rPr>
        <w:t>11、知识产权</w:t>
      </w:r>
    </w:p>
    <w:p w:rsidR="00254E5E" w:rsidRDefault="00254E5E" w:rsidP="00254E5E">
      <w:pPr>
        <w:pStyle w:val="a8"/>
        <w:spacing w:before="0" w:beforeAutospacing="0" w:after="0" w:afterAutospacing="0" w:line="360" w:lineRule="auto"/>
        <w:ind w:firstLine="482"/>
        <w:contextualSpacing/>
      </w:pPr>
      <w:r>
        <w:rPr>
          <w:rFonts w:hint="eastAsia"/>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254E5E" w:rsidRDefault="00254E5E" w:rsidP="00254E5E">
      <w:pPr>
        <w:pStyle w:val="a8"/>
        <w:spacing w:before="0" w:beforeAutospacing="0" w:after="0" w:afterAutospacing="0" w:line="360" w:lineRule="auto"/>
        <w:ind w:firstLine="482"/>
        <w:contextualSpacing/>
      </w:pPr>
      <w:r>
        <w:rPr>
          <w:rFonts w:hint="eastAsia"/>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u w:val="single"/>
        </w:rPr>
        <w:t>（按照实际情况编制填写）</w:t>
      </w:r>
      <w:r>
        <w:rPr>
          <w:rFonts w:hint="eastAsia"/>
        </w:rPr>
        <w:t>。</w:t>
      </w:r>
    </w:p>
    <w:p w:rsidR="00254E5E" w:rsidRDefault="00254E5E" w:rsidP="00254E5E">
      <w:pPr>
        <w:pStyle w:val="a8"/>
        <w:spacing w:before="0" w:beforeAutospacing="0" w:after="0" w:afterAutospacing="0" w:line="360" w:lineRule="auto"/>
        <w:ind w:firstLine="482"/>
        <w:contextualSpacing/>
      </w:pPr>
      <w:r>
        <w:rPr>
          <w:rFonts w:hint="eastAsia"/>
        </w:rPr>
        <w:t>12、解决争议的方法</w:t>
      </w:r>
    </w:p>
    <w:p w:rsidR="00254E5E" w:rsidRDefault="00254E5E" w:rsidP="00254E5E">
      <w:pPr>
        <w:pStyle w:val="a8"/>
        <w:spacing w:before="0" w:beforeAutospacing="0" w:after="0" w:afterAutospacing="0" w:line="360" w:lineRule="auto"/>
        <w:ind w:firstLine="482"/>
        <w:contextualSpacing/>
      </w:pPr>
      <w:r>
        <w:rPr>
          <w:rFonts w:hint="eastAsia"/>
        </w:rPr>
        <w:t>12.1甲、乙双方协商解决。</w:t>
      </w:r>
    </w:p>
    <w:p w:rsidR="00254E5E" w:rsidRDefault="00254E5E" w:rsidP="00254E5E">
      <w:pPr>
        <w:pStyle w:val="a8"/>
        <w:spacing w:before="0" w:beforeAutospacing="0" w:after="0" w:afterAutospacing="0" w:line="360" w:lineRule="auto"/>
        <w:ind w:firstLine="482"/>
        <w:contextualSpacing/>
      </w:pPr>
      <w:r>
        <w:rPr>
          <w:rFonts w:hint="eastAsia"/>
        </w:rPr>
        <w:t>12.2若协商解决不成，则通过下列途径之一解决：</w:t>
      </w:r>
    </w:p>
    <w:p w:rsidR="00254E5E" w:rsidRDefault="00254E5E" w:rsidP="00254E5E">
      <w:pPr>
        <w:pStyle w:val="a8"/>
        <w:spacing w:before="0" w:beforeAutospacing="0" w:after="0" w:afterAutospacing="0" w:line="360" w:lineRule="auto"/>
        <w:ind w:firstLine="482"/>
        <w:contextualSpacing/>
      </w:pPr>
      <w:r>
        <w:rPr>
          <w:rFonts w:hint="eastAsia"/>
        </w:rPr>
        <w:t>□提交仲裁委员会仲裁，具体如下：</w:t>
      </w:r>
      <w:r>
        <w:rPr>
          <w:rFonts w:hint="eastAsia"/>
          <w:u w:val="single"/>
        </w:rPr>
        <w:t>（按照实际情况编制填写）</w:t>
      </w:r>
      <w:r>
        <w:rPr>
          <w:rFonts w:hint="eastAsia"/>
        </w:rPr>
        <w:t>。</w:t>
      </w:r>
    </w:p>
    <w:p w:rsidR="00254E5E" w:rsidRDefault="00254E5E" w:rsidP="00254E5E">
      <w:pPr>
        <w:pStyle w:val="a8"/>
        <w:spacing w:before="0" w:beforeAutospacing="0" w:after="0" w:afterAutospacing="0" w:line="360" w:lineRule="auto"/>
        <w:ind w:firstLine="482"/>
        <w:contextualSpacing/>
      </w:pPr>
      <w:r>
        <w:rPr>
          <w:rFonts w:hint="eastAsia"/>
        </w:rPr>
        <w:t>□向人民法院提起诉讼，具体如下：</w:t>
      </w:r>
      <w:r>
        <w:rPr>
          <w:rFonts w:hint="eastAsia"/>
          <w:u w:val="single"/>
        </w:rPr>
        <w:t>（按照实际情况编制填写）</w:t>
      </w:r>
      <w:r>
        <w:rPr>
          <w:rFonts w:hint="eastAsia"/>
        </w:rPr>
        <w:t>。</w:t>
      </w:r>
    </w:p>
    <w:p w:rsidR="00254E5E" w:rsidRDefault="00254E5E" w:rsidP="00254E5E">
      <w:pPr>
        <w:pStyle w:val="a8"/>
        <w:spacing w:before="0" w:beforeAutospacing="0" w:after="0" w:afterAutospacing="0" w:line="360" w:lineRule="auto"/>
        <w:ind w:firstLine="482"/>
        <w:contextualSpacing/>
      </w:pPr>
      <w:r>
        <w:rPr>
          <w:rFonts w:hint="eastAsia"/>
        </w:rPr>
        <w:t>13、不可抗力</w:t>
      </w:r>
    </w:p>
    <w:p w:rsidR="00254E5E" w:rsidRDefault="00254E5E" w:rsidP="00254E5E">
      <w:pPr>
        <w:pStyle w:val="a8"/>
        <w:spacing w:before="0" w:beforeAutospacing="0" w:after="0" w:afterAutospacing="0" w:line="360" w:lineRule="auto"/>
        <w:ind w:firstLine="482"/>
        <w:contextualSpacing/>
      </w:pPr>
      <w:r>
        <w:rPr>
          <w:rFonts w:hint="eastAsia"/>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254E5E" w:rsidRDefault="00254E5E" w:rsidP="00254E5E">
      <w:pPr>
        <w:pStyle w:val="a8"/>
        <w:spacing w:before="0" w:beforeAutospacing="0" w:after="0" w:afterAutospacing="0" w:line="360" w:lineRule="auto"/>
        <w:ind w:firstLine="482"/>
        <w:contextualSpacing/>
      </w:pPr>
      <w:r>
        <w:rPr>
          <w:rFonts w:hint="eastAsia"/>
        </w:rPr>
        <w:lastRenderedPageBreak/>
        <w:t>13.2本合同中的不可抗力指不能预见、不能避免、不能克服的客观情况，包括但不限于：自然灾害如地震、台风、洪水、火灾及政府行为、法律规定或其适用的变化或其他任何无法预见、避免或控制的事件。</w:t>
      </w:r>
    </w:p>
    <w:p w:rsidR="00254E5E" w:rsidRDefault="00254E5E" w:rsidP="00254E5E">
      <w:pPr>
        <w:pStyle w:val="a8"/>
        <w:spacing w:before="0" w:beforeAutospacing="0" w:after="0" w:afterAutospacing="0" w:line="360" w:lineRule="auto"/>
        <w:ind w:firstLine="482"/>
        <w:contextualSpacing/>
      </w:pPr>
      <w:r>
        <w:rPr>
          <w:rFonts w:hint="eastAsia"/>
        </w:rPr>
        <w:t>14、合同条款</w:t>
      </w:r>
    </w:p>
    <w:p w:rsidR="00254E5E" w:rsidRDefault="00254E5E" w:rsidP="00254E5E">
      <w:pPr>
        <w:pStyle w:val="a8"/>
        <w:spacing w:before="0" w:beforeAutospacing="0" w:after="0" w:afterAutospacing="0" w:line="360" w:lineRule="auto"/>
        <w:ind w:firstLine="482"/>
        <w:contextualSpacing/>
      </w:pPr>
      <w:r>
        <w:rPr>
          <w:rFonts w:hint="eastAsia"/>
          <w:u w:val="single"/>
        </w:rPr>
        <w:t>（按照实际情况编制填写。招标文件第五章已有规定的，双方均不得变更或调整；招标文件第五章未作规定的，双方可通过友好协商进行约定）</w:t>
      </w:r>
      <w:r>
        <w:rPr>
          <w:rFonts w:hint="eastAsia"/>
        </w:rPr>
        <w:t>。</w:t>
      </w:r>
    </w:p>
    <w:p w:rsidR="00254E5E" w:rsidRDefault="00254E5E" w:rsidP="00254E5E">
      <w:pPr>
        <w:pStyle w:val="a8"/>
        <w:spacing w:before="0" w:beforeAutospacing="0" w:after="0" w:afterAutospacing="0" w:line="360" w:lineRule="auto"/>
        <w:ind w:firstLine="482"/>
        <w:contextualSpacing/>
      </w:pPr>
      <w:r>
        <w:rPr>
          <w:rFonts w:hint="eastAsia"/>
        </w:rPr>
        <w:t>15、其他约定</w:t>
      </w:r>
    </w:p>
    <w:p w:rsidR="00254E5E" w:rsidRDefault="00254E5E" w:rsidP="00254E5E">
      <w:pPr>
        <w:pStyle w:val="a8"/>
        <w:spacing w:before="0" w:beforeAutospacing="0" w:after="0" w:afterAutospacing="0" w:line="360" w:lineRule="auto"/>
        <w:ind w:firstLine="482"/>
        <w:contextualSpacing/>
      </w:pPr>
      <w:r>
        <w:rPr>
          <w:rFonts w:hint="eastAsia"/>
        </w:rPr>
        <w:t>15.1合同文件与本合同具有同等法律效力。</w:t>
      </w:r>
    </w:p>
    <w:p w:rsidR="00254E5E" w:rsidRDefault="00254E5E" w:rsidP="00254E5E">
      <w:pPr>
        <w:pStyle w:val="a8"/>
        <w:spacing w:before="0" w:beforeAutospacing="0" w:after="0" w:afterAutospacing="0" w:line="360" w:lineRule="auto"/>
        <w:ind w:firstLine="482"/>
        <w:contextualSpacing/>
      </w:pPr>
      <w:r>
        <w:rPr>
          <w:rFonts w:hint="eastAsia"/>
        </w:rPr>
        <w:t>15.2本合同未尽事宜，双方可另行补充。</w:t>
      </w:r>
    </w:p>
    <w:p w:rsidR="00254E5E" w:rsidRDefault="00254E5E" w:rsidP="00254E5E">
      <w:pPr>
        <w:pStyle w:val="a8"/>
        <w:spacing w:before="0" w:beforeAutospacing="0" w:after="0" w:afterAutospacing="0" w:line="360" w:lineRule="auto"/>
        <w:ind w:firstLine="482"/>
        <w:contextualSpacing/>
      </w:pPr>
      <w:r>
        <w:rPr>
          <w:rFonts w:hint="eastAsia"/>
        </w:rPr>
        <w:t>15.3合同生效：自签订之日起生效。</w:t>
      </w:r>
    </w:p>
    <w:p w:rsidR="00254E5E" w:rsidRDefault="00254E5E" w:rsidP="00254E5E">
      <w:pPr>
        <w:pStyle w:val="a8"/>
        <w:spacing w:before="0" w:beforeAutospacing="0" w:after="0" w:afterAutospacing="0" w:line="360" w:lineRule="auto"/>
        <w:ind w:firstLine="482"/>
        <w:contextualSpacing/>
      </w:pPr>
      <w:r>
        <w:rPr>
          <w:rFonts w:hint="eastAsia"/>
        </w:rPr>
        <w:t>15.4本合同一式</w:t>
      </w:r>
      <w:r>
        <w:rPr>
          <w:rFonts w:hint="eastAsia"/>
          <w:u w:val="single"/>
        </w:rPr>
        <w:t>（填写具体份数）</w:t>
      </w:r>
      <w:r>
        <w:rPr>
          <w:rFonts w:hint="eastAsia"/>
        </w:rPr>
        <w:t>份，经双方授权代表签字并盖章后生效。甲方、乙方各执</w:t>
      </w:r>
      <w:r>
        <w:rPr>
          <w:rFonts w:hint="eastAsia"/>
          <w:u w:val="single"/>
        </w:rPr>
        <w:t>（填写具体份数）</w:t>
      </w:r>
      <w:r>
        <w:rPr>
          <w:rFonts w:hint="eastAsia"/>
        </w:rPr>
        <w:t>份，送</w:t>
      </w:r>
      <w:r>
        <w:rPr>
          <w:rFonts w:hint="eastAsia"/>
          <w:u w:val="single"/>
        </w:rPr>
        <w:t>（填写需要备案的监管部门的全称）</w:t>
      </w:r>
      <w:r>
        <w:rPr>
          <w:rFonts w:hint="eastAsia"/>
        </w:rPr>
        <w:t>备案</w:t>
      </w:r>
      <w:r>
        <w:rPr>
          <w:rFonts w:hint="eastAsia"/>
          <w:u w:val="single"/>
        </w:rPr>
        <w:t>（填写具体份数）</w:t>
      </w:r>
      <w:r>
        <w:rPr>
          <w:rFonts w:hint="eastAsia"/>
        </w:rPr>
        <w:t>份，具有同等效力。</w:t>
      </w:r>
    </w:p>
    <w:p w:rsidR="00254E5E" w:rsidRDefault="00254E5E" w:rsidP="00254E5E">
      <w:pPr>
        <w:pStyle w:val="a8"/>
        <w:spacing w:before="0" w:beforeAutospacing="0" w:after="0" w:afterAutospacing="0" w:line="360" w:lineRule="auto"/>
        <w:ind w:firstLine="482"/>
        <w:contextualSpacing/>
      </w:pPr>
      <w:r>
        <w:rPr>
          <w:rFonts w:hint="eastAsia"/>
        </w:rPr>
        <w:t>15.5其他：□无。□</w:t>
      </w:r>
      <w:r>
        <w:rPr>
          <w:rFonts w:hint="eastAsia"/>
          <w:u w:val="single"/>
        </w:rPr>
        <w:t>（按照实际情况编制填写需要增加的内容）</w:t>
      </w:r>
      <w:r>
        <w:rPr>
          <w:rFonts w:hint="eastAsia"/>
        </w:rPr>
        <w:t>。</w:t>
      </w:r>
    </w:p>
    <w:p w:rsidR="00254E5E" w:rsidRDefault="00254E5E" w:rsidP="00254E5E">
      <w:pPr>
        <w:pStyle w:val="a8"/>
        <w:spacing w:before="0" w:beforeAutospacing="0" w:after="0" w:afterAutospacing="0"/>
        <w:contextualSpacing/>
      </w:pPr>
    </w:p>
    <w:p w:rsidR="00254E5E" w:rsidRDefault="00254E5E" w:rsidP="00254E5E">
      <w:pPr>
        <w:pStyle w:val="a8"/>
        <w:spacing w:before="0" w:beforeAutospacing="0" w:after="0" w:afterAutospacing="0"/>
        <w:contextualSpacing/>
      </w:pPr>
    </w:p>
    <w:p w:rsidR="00254E5E" w:rsidRDefault="00254E5E" w:rsidP="00254E5E">
      <w:pPr>
        <w:pStyle w:val="a8"/>
        <w:spacing w:before="0" w:beforeAutospacing="0" w:after="0" w:afterAutospacing="0" w:line="360" w:lineRule="auto"/>
        <w:contextualSpacing/>
      </w:pPr>
      <w:r>
        <w:rPr>
          <w:rFonts w:hint="eastAsia"/>
        </w:rPr>
        <w:t>甲方：                        乙方：</w:t>
      </w:r>
    </w:p>
    <w:p w:rsidR="00254E5E" w:rsidRDefault="00254E5E" w:rsidP="00254E5E">
      <w:pPr>
        <w:pStyle w:val="a8"/>
        <w:spacing w:before="0" w:beforeAutospacing="0" w:after="0" w:afterAutospacing="0" w:line="360" w:lineRule="auto"/>
        <w:contextualSpacing/>
      </w:pPr>
      <w:r>
        <w:rPr>
          <w:rFonts w:hint="eastAsia"/>
        </w:rPr>
        <w:t>住所：                        住所：</w:t>
      </w:r>
    </w:p>
    <w:p w:rsidR="00254E5E" w:rsidRDefault="00254E5E" w:rsidP="00254E5E">
      <w:pPr>
        <w:pStyle w:val="a8"/>
        <w:spacing w:before="0" w:beforeAutospacing="0" w:after="0" w:afterAutospacing="0" w:line="360" w:lineRule="auto"/>
        <w:contextualSpacing/>
      </w:pPr>
      <w:r>
        <w:rPr>
          <w:rFonts w:hint="eastAsia"/>
        </w:rPr>
        <w:t>法定代表人（单位负责人）：    法定代表人（单位负责人）：</w:t>
      </w:r>
    </w:p>
    <w:p w:rsidR="00254E5E" w:rsidRDefault="00254E5E" w:rsidP="00254E5E">
      <w:pPr>
        <w:pStyle w:val="a8"/>
        <w:spacing w:before="0" w:beforeAutospacing="0" w:after="0" w:afterAutospacing="0" w:line="360" w:lineRule="auto"/>
        <w:contextualSpacing/>
      </w:pPr>
      <w:r>
        <w:rPr>
          <w:rFonts w:hint="eastAsia"/>
        </w:rPr>
        <w:t>联系方法：                    联系方法：</w:t>
      </w:r>
    </w:p>
    <w:p w:rsidR="00254E5E" w:rsidRDefault="00254E5E" w:rsidP="00254E5E">
      <w:pPr>
        <w:pStyle w:val="a8"/>
        <w:spacing w:before="0" w:beforeAutospacing="0" w:after="0" w:afterAutospacing="0" w:line="360" w:lineRule="auto"/>
        <w:contextualSpacing/>
      </w:pPr>
      <w:r>
        <w:rPr>
          <w:rFonts w:hint="eastAsia"/>
        </w:rPr>
        <w:t>开户银行：                    开户银行：</w:t>
      </w:r>
    </w:p>
    <w:p w:rsidR="00254E5E" w:rsidRDefault="00254E5E" w:rsidP="00254E5E">
      <w:pPr>
        <w:pStyle w:val="a8"/>
        <w:spacing w:before="0" w:beforeAutospacing="0" w:after="0" w:afterAutospacing="0" w:line="360" w:lineRule="auto"/>
        <w:contextualSpacing/>
      </w:pPr>
      <w:r>
        <w:rPr>
          <w:rFonts w:hint="eastAsia"/>
        </w:rPr>
        <w:t>账号：                        账号：</w:t>
      </w:r>
    </w:p>
    <w:p w:rsidR="00254E5E" w:rsidRDefault="00254E5E" w:rsidP="00254E5E">
      <w:pPr>
        <w:pStyle w:val="a8"/>
        <w:spacing w:before="0" w:beforeAutospacing="0" w:after="0" w:afterAutospacing="0" w:line="360" w:lineRule="auto"/>
        <w:contextualSpacing/>
      </w:pPr>
      <w:r>
        <w:rPr>
          <w:rFonts w:hint="eastAsia"/>
        </w:rPr>
        <w:t>签订地点：</w:t>
      </w:r>
    </w:p>
    <w:p w:rsidR="00254E5E" w:rsidRDefault="00254E5E" w:rsidP="00254E5E">
      <w:pPr>
        <w:pStyle w:val="a8"/>
        <w:spacing w:before="0" w:beforeAutospacing="0" w:after="0" w:afterAutospacing="0" w:line="360" w:lineRule="auto"/>
        <w:contextualSpacing/>
      </w:pPr>
      <w:r>
        <w:rPr>
          <w:rFonts w:hint="eastAsia"/>
        </w:rPr>
        <w:t>签订日期：年月日</w:t>
      </w:r>
    </w:p>
    <w:p w:rsidR="00254E5E" w:rsidRDefault="00254E5E" w:rsidP="00254E5E">
      <w:pPr>
        <w:pStyle w:val="a6"/>
        <w:spacing w:line="360" w:lineRule="auto"/>
        <w:rPr>
          <w:rFonts w:hAnsi="宋体"/>
          <w:sz w:val="36"/>
          <w:szCs w:val="36"/>
        </w:rPr>
      </w:pPr>
    </w:p>
    <w:p w:rsidR="00254E5E" w:rsidRDefault="00254E5E" w:rsidP="00254E5E">
      <w:pPr>
        <w:pStyle w:val="a6"/>
        <w:adjustRightInd w:val="0"/>
        <w:snapToGrid w:val="0"/>
        <w:spacing w:line="440" w:lineRule="exact"/>
        <w:jc w:val="center"/>
        <w:rPr>
          <w:rFonts w:ascii="宋体" w:hAnsi="宋体"/>
          <w:b/>
          <w:sz w:val="36"/>
          <w:szCs w:val="36"/>
        </w:rPr>
      </w:pPr>
    </w:p>
    <w:p w:rsidR="00254E5E" w:rsidRDefault="00254E5E" w:rsidP="00254E5E">
      <w:pPr>
        <w:pStyle w:val="a6"/>
        <w:adjustRightInd w:val="0"/>
        <w:snapToGrid w:val="0"/>
        <w:spacing w:line="440" w:lineRule="exact"/>
        <w:jc w:val="center"/>
        <w:rPr>
          <w:rFonts w:ascii="宋体" w:hAnsi="宋体"/>
          <w:b/>
          <w:sz w:val="36"/>
          <w:szCs w:val="36"/>
        </w:rPr>
      </w:pPr>
    </w:p>
    <w:p w:rsidR="00254E5E" w:rsidRDefault="00254E5E" w:rsidP="00254E5E">
      <w:pPr>
        <w:pStyle w:val="a6"/>
        <w:adjustRightInd w:val="0"/>
        <w:snapToGrid w:val="0"/>
        <w:spacing w:line="440" w:lineRule="exact"/>
        <w:jc w:val="center"/>
        <w:rPr>
          <w:rFonts w:ascii="宋体" w:hAnsi="宋体"/>
          <w:b/>
          <w:sz w:val="36"/>
          <w:szCs w:val="36"/>
        </w:rPr>
      </w:pPr>
    </w:p>
    <w:p w:rsidR="00254E5E" w:rsidRDefault="00254E5E" w:rsidP="00254E5E"/>
    <w:p w:rsidR="00254E5E" w:rsidRDefault="00254E5E" w:rsidP="00254E5E">
      <w:pPr>
        <w:autoSpaceDE w:val="0"/>
        <w:autoSpaceDN w:val="0"/>
        <w:adjustRightInd w:val="0"/>
        <w:spacing w:line="360" w:lineRule="auto"/>
        <w:contextualSpacing/>
        <w:rPr>
          <w:rFonts w:ascii="宋体" w:hAnsi="宋体"/>
          <w:b/>
          <w:kern w:val="0"/>
          <w:sz w:val="32"/>
          <w:szCs w:val="32"/>
        </w:rPr>
      </w:pPr>
    </w:p>
    <w:p w:rsidR="00254E5E" w:rsidRDefault="00254E5E" w:rsidP="00254E5E">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hAnsi="宋体" w:cs="宋体" w:hint="eastAsia"/>
          <w:b/>
          <w:kern w:val="0"/>
          <w:sz w:val="32"/>
          <w:szCs w:val="32"/>
        </w:rPr>
        <w:lastRenderedPageBreak/>
        <w:t>第八章 投标文件有关格式</w:t>
      </w:r>
    </w:p>
    <w:p w:rsidR="00254E5E" w:rsidRDefault="00254E5E" w:rsidP="00254E5E">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hAnsi="宋体" w:cs="宋体" w:hint="eastAsia"/>
          <w:b/>
          <w:kern w:val="0"/>
          <w:sz w:val="32"/>
          <w:szCs w:val="32"/>
        </w:rPr>
        <w:t>（如涉及本项目的提供）</w:t>
      </w:r>
    </w:p>
    <w:p w:rsidR="00254E5E" w:rsidRDefault="00254E5E" w:rsidP="00254E5E">
      <w:pPr>
        <w:spacing w:line="360" w:lineRule="auto"/>
        <w:jc w:val="center"/>
        <w:rPr>
          <w:rFonts w:ascii="宋体" w:hAnsi="宋体" w:cs="宋体"/>
          <w:b/>
          <w:sz w:val="32"/>
          <w:szCs w:val="32"/>
        </w:rPr>
      </w:pPr>
    </w:p>
    <w:p w:rsidR="00254E5E" w:rsidRDefault="00254E5E" w:rsidP="00254E5E">
      <w:pPr>
        <w:spacing w:line="360" w:lineRule="auto"/>
        <w:jc w:val="center"/>
        <w:rPr>
          <w:rFonts w:ascii="宋体" w:hAnsi="宋体"/>
          <w:b/>
          <w:sz w:val="52"/>
          <w:szCs w:val="52"/>
          <w:u w:val="single"/>
        </w:rPr>
      </w:pPr>
      <w:r>
        <w:rPr>
          <w:rFonts w:ascii="宋体" w:hAnsi="宋体" w:hint="eastAsia"/>
          <w:b/>
          <w:sz w:val="52"/>
          <w:szCs w:val="52"/>
          <w:u w:val="single"/>
        </w:rPr>
        <w:t xml:space="preserve">                 项目</w:t>
      </w:r>
    </w:p>
    <w:p w:rsidR="00254E5E" w:rsidRDefault="00254E5E" w:rsidP="00254E5E">
      <w:pPr>
        <w:spacing w:line="360" w:lineRule="auto"/>
        <w:jc w:val="center"/>
        <w:rPr>
          <w:rFonts w:ascii="宋体" w:hAnsi="宋体"/>
          <w:b/>
          <w:sz w:val="72"/>
          <w:szCs w:val="72"/>
          <w:u w:val="single"/>
        </w:rPr>
      </w:pPr>
    </w:p>
    <w:p w:rsidR="00254E5E" w:rsidRDefault="00254E5E" w:rsidP="00254E5E">
      <w:pPr>
        <w:spacing w:line="360" w:lineRule="auto"/>
        <w:jc w:val="center"/>
        <w:rPr>
          <w:rFonts w:ascii="宋体" w:hAnsi="宋体"/>
          <w:b/>
          <w:sz w:val="72"/>
          <w:szCs w:val="72"/>
          <w:u w:val="single"/>
        </w:rPr>
      </w:pPr>
    </w:p>
    <w:p w:rsidR="00254E5E" w:rsidRDefault="00254E5E" w:rsidP="00254E5E">
      <w:pPr>
        <w:spacing w:line="360" w:lineRule="auto"/>
        <w:jc w:val="center"/>
        <w:rPr>
          <w:rFonts w:ascii="宋体" w:hAnsi="宋体"/>
          <w:b/>
          <w:sz w:val="72"/>
          <w:szCs w:val="72"/>
        </w:rPr>
      </w:pPr>
      <w:r>
        <w:rPr>
          <w:rFonts w:ascii="宋体" w:hAnsi="宋体" w:hint="eastAsia"/>
          <w:b/>
          <w:sz w:val="72"/>
          <w:szCs w:val="72"/>
        </w:rPr>
        <w:t>投标文件</w:t>
      </w:r>
    </w:p>
    <w:p w:rsidR="00254E5E" w:rsidRDefault="00254E5E" w:rsidP="00254E5E">
      <w:pPr>
        <w:adjustRightInd w:val="0"/>
        <w:spacing w:line="360" w:lineRule="auto"/>
        <w:jc w:val="center"/>
        <w:textAlignment w:val="baseline"/>
        <w:rPr>
          <w:rFonts w:ascii="宋体" w:hAnsi="宋体" w:cs="宋体"/>
          <w:b/>
          <w:bCs/>
          <w:sz w:val="84"/>
          <w:szCs w:val="96"/>
        </w:rPr>
      </w:pPr>
    </w:p>
    <w:p w:rsidR="00254E5E" w:rsidRDefault="00254E5E" w:rsidP="00254E5E">
      <w:pPr>
        <w:adjustRightInd w:val="0"/>
        <w:spacing w:line="360" w:lineRule="auto"/>
        <w:jc w:val="center"/>
        <w:textAlignment w:val="baseline"/>
        <w:rPr>
          <w:rFonts w:ascii="宋体" w:hAnsi="宋体" w:cs="宋体"/>
          <w:b/>
          <w:bCs/>
          <w:sz w:val="48"/>
          <w:szCs w:val="96"/>
        </w:rPr>
      </w:pPr>
    </w:p>
    <w:p w:rsidR="00254E5E" w:rsidRDefault="00254E5E" w:rsidP="00254E5E">
      <w:pPr>
        <w:spacing w:line="360" w:lineRule="auto"/>
        <w:rPr>
          <w:rFonts w:ascii="宋体" w:hAnsi="宋体" w:cs="宋体"/>
          <w:b/>
          <w:sz w:val="32"/>
          <w:szCs w:val="32"/>
        </w:rPr>
      </w:pPr>
    </w:p>
    <w:p w:rsidR="00254E5E" w:rsidRDefault="00254E5E" w:rsidP="00254E5E">
      <w:pPr>
        <w:spacing w:line="480" w:lineRule="exact"/>
        <w:rPr>
          <w:rFonts w:ascii="宋体" w:hAnsi="宋体" w:cs="Lucida Sans Unicode"/>
        </w:rPr>
      </w:pPr>
    </w:p>
    <w:p w:rsidR="00254E5E" w:rsidRDefault="00254E5E" w:rsidP="00254E5E">
      <w:pPr>
        <w:spacing w:line="360" w:lineRule="auto"/>
        <w:ind w:firstLineChars="249" w:firstLine="900"/>
        <w:rPr>
          <w:rFonts w:ascii="宋体" w:hAnsi="宋体"/>
          <w:b/>
          <w:sz w:val="36"/>
          <w:szCs w:val="36"/>
        </w:rPr>
      </w:pPr>
      <w:r>
        <w:rPr>
          <w:rFonts w:ascii="宋体" w:hAnsi="宋体" w:hint="eastAsia"/>
          <w:b/>
          <w:sz w:val="36"/>
          <w:szCs w:val="36"/>
        </w:rPr>
        <w:t>采购项目名称：</w:t>
      </w:r>
    </w:p>
    <w:p w:rsidR="00254E5E" w:rsidRDefault="00254E5E" w:rsidP="00254E5E">
      <w:pPr>
        <w:spacing w:line="360" w:lineRule="auto"/>
        <w:ind w:firstLineChars="249" w:firstLine="900"/>
        <w:rPr>
          <w:rFonts w:ascii="宋体" w:hAnsi="宋体"/>
          <w:b/>
          <w:sz w:val="36"/>
          <w:szCs w:val="36"/>
        </w:rPr>
      </w:pPr>
      <w:r>
        <w:rPr>
          <w:rFonts w:ascii="宋体" w:hAnsi="宋体" w:hint="eastAsia"/>
          <w:b/>
          <w:sz w:val="36"/>
          <w:szCs w:val="36"/>
        </w:rPr>
        <w:t>采购项目编号：</w:t>
      </w:r>
    </w:p>
    <w:p w:rsidR="00254E5E" w:rsidRDefault="00254E5E" w:rsidP="00254E5E">
      <w:pPr>
        <w:spacing w:line="360" w:lineRule="auto"/>
        <w:ind w:firstLineChars="249" w:firstLine="900"/>
        <w:rPr>
          <w:rFonts w:ascii="宋体" w:hAnsi="宋体" w:cs="Lucida Sans Unicode"/>
          <w:b/>
          <w:sz w:val="36"/>
          <w:szCs w:val="36"/>
        </w:rPr>
      </w:pPr>
      <w:r>
        <w:rPr>
          <w:rFonts w:ascii="宋体" w:hAnsi="宋体" w:hint="eastAsia"/>
          <w:b/>
          <w:sz w:val="36"/>
          <w:szCs w:val="36"/>
        </w:rPr>
        <w:t>供应商名称 ：</w:t>
      </w:r>
    </w:p>
    <w:p w:rsidR="00254E5E" w:rsidRDefault="00254E5E" w:rsidP="00254E5E">
      <w:pPr>
        <w:spacing w:line="360" w:lineRule="auto"/>
        <w:rPr>
          <w:rFonts w:ascii="宋体" w:hAnsi="宋体" w:cs="宋体"/>
          <w:b/>
          <w:sz w:val="32"/>
          <w:szCs w:val="32"/>
        </w:rPr>
      </w:pPr>
      <w:r>
        <w:rPr>
          <w:rFonts w:ascii="宋体" w:hAnsi="宋体" w:cs="Lucida Sans Unicode" w:hint="eastAsia"/>
          <w:b/>
          <w:sz w:val="36"/>
          <w:szCs w:val="36"/>
        </w:rPr>
        <w:t xml:space="preserve">     时间：</w:t>
      </w:r>
    </w:p>
    <w:p w:rsidR="00254E5E" w:rsidRDefault="00254E5E" w:rsidP="00254E5E">
      <w:pPr>
        <w:spacing w:line="360" w:lineRule="auto"/>
        <w:rPr>
          <w:rFonts w:ascii="宋体" w:hAnsi="宋体" w:cs="宋体"/>
          <w:sz w:val="28"/>
        </w:rPr>
      </w:pPr>
    </w:p>
    <w:p w:rsidR="00254E5E" w:rsidRDefault="00254E5E" w:rsidP="00254E5E">
      <w:pPr>
        <w:autoSpaceDE w:val="0"/>
        <w:autoSpaceDN w:val="0"/>
        <w:adjustRightInd w:val="0"/>
        <w:spacing w:line="700" w:lineRule="exact"/>
        <w:rPr>
          <w:rFonts w:ascii="宋体" w:hAnsi="宋体" w:cs="黑体"/>
          <w:b/>
          <w:bCs/>
          <w:sz w:val="44"/>
          <w:szCs w:val="44"/>
          <w:lang w:val="zh-CN"/>
        </w:rPr>
      </w:pPr>
      <w:r>
        <w:rPr>
          <w:rFonts w:cs="黑体"/>
          <w:sz w:val="28"/>
          <w:szCs w:val="28"/>
          <w:lang w:val="zh-CN"/>
        </w:rPr>
        <w:br w:type="page"/>
      </w:r>
      <w:bookmarkStart w:id="2" w:name="_Toc186274126"/>
      <w:bookmarkStart w:id="3" w:name="_Toc184023138"/>
      <w:bookmarkStart w:id="4" w:name="_Toc174185203"/>
      <w:r>
        <w:rPr>
          <w:rFonts w:cs="黑体" w:hint="eastAsia"/>
          <w:sz w:val="28"/>
          <w:szCs w:val="28"/>
          <w:lang w:val="zh-CN"/>
        </w:rPr>
        <w:lastRenderedPageBreak/>
        <w:t>一、</w:t>
      </w:r>
      <w:r w:rsidR="002F4EBC">
        <w:rPr>
          <w:rFonts w:cs="黑体" w:hint="eastAsia"/>
          <w:sz w:val="28"/>
          <w:szCs w:val="28"/>
          <w:lang w:val="zh-CN"/>
        </w:rPr>
        <w:t>供应商</w:t>
      </w:r>
      <w:r>
        <w:rPr>
          <w:rFonts w:cs="黑体" w:hint="eastAsia"/>
          <w:sz w:val="28"/>
          <w:szCs w:val="28"/>
          <w:lang w:val="zh-CN"/>
        </w:rPr>
        <w:t>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3751"/>
        <w:gridCol w:w="1559"/>
        <w:gridCol w:w="1560"/>
        <w:gridCol w:w="2018"/>
      </w:tblGrid>
      <w:tr w:rsidR="00254E5E" w:rsidTr="00B15539">
        <w:tc>
          <w:tcPr>
            <w:tcW w:w="468" w:type="dxa"/>
            <w:vAlign w:val="center"/>
          </w:tcPr>
          <w:p w:rsidR="00254E5E" w:rsidRDefault="00254E5E" w:rsidP="00B15539">
            <w:pPr>
              <w:snapToGrid w:val="0"/>
              <w:spacing w:line="400" w:lineRule="exact"/>
              <w:jc w:val="center"/>
              <w:rPr>
                <w:rFonts w:ascii="宋体" w:hAnsi="宋体" w:cs="微软雅黑"/>
                <w:b/>
              </w:rPr>
            </w:pPr>
            <w:r>
              <w:rPr>
                <w:rFonts w:ascii="宋体" w:hAnsi="宋体" w:cs="微软雅黑" w:hint="eastAsia"/>
                <w:b/>
              </w:rPr>
              <w:t>序号</w:t>
            </w:r>
          </w:p>
        </w:tc>
        <w:tc>
          <w:tcPr>
            <w:tcW w:w="3751" w:type="dxa"/>
            <w:vAlign w:val="center"/>
          </w:tcPr>
          <w:p w:rsidR="00254E5E" w:rsidRDefault="00254E5E" w:rsidP="00B15539">
            <w:pPr>
              <w:snapToGrid w:val="0"/>
              <w:spacing w:line="400" w:lineRule="exact"/>
              <w:jc w:val="center"/>
              <w:rPr>
                <w:rFonts w:ascii="宋体" w:hAnsi="宋体" w:cs="微软雅黑"/>
                <w:b/>
              </w:rPr>
            </w:pPr>
            <w:r>
              <w:rPr>
                <w:rFonts w:ascii="宋体" w:hAnsi="宋体" w:cs="微软雅黑" w:hint="eastAsia"/>
                <w:b/>
              </w:rPr>
              <w:t>项  目</w:t>
            </w:r>
          </w:p>
        </w:tc>
        <w:tc>
          <w:tcPr>
            <w:tcW w:w="1559" w:type="dxa"/>
            <w:vAlign w:val="center"/>
          </w:tcPr>
          <w:p w:rsidR="00254E5E" w:rsidRDefault="002F4EBC" w:rsidP="00B15539">
            <w:pPr>
              <w:snapToGrid w:val="0"/>
              <w:spacing w:line="400" w:lineRule="exact"/>
              <w:jc w:val="center"/>
              <w:rPr>
                <w:rFonts w:ascii="宋体" w:hAnsi="宋体" w:cs="微软雅黑"/>
                <w:b/>
              </w:rPr>
            </w:pPr>
            <w:r>
              <w:rPr>
                <w:rFonts w:ascii="宋体" w:hAnsi="宋体" w:cs="微软雅黑" w:hint="eastAsia"/>
                <w:b/>
              </w:rPr>
              <w:t>供应商</w:t>
            </w:r>
            <w:r w:rsidR="00254E5E">
              <w:rPr>
                <w:rFonts w:ascii="宋体" w:hAnsi="宋体" w:cs="微软雅黑" w:hint="eastAsia"/>
                <w:b/>
              </w:rPr>
              <w:t>应答</w:t>
            </w:r>
          </w:p>
          <w:p w:rsidR="00254E5E" w:rsidRDefault="00254E5E" w:rsidP="00B15539">
            <w:pPr>
              <w:snapToGrid w:val="0"/>
              <w:spacing w:line="400" w:lineRule="exact"/>
              <w:jc w:val="center"/>
              <w:rPr>
                <w:rFonts w:ascii="宋体" w:hAnsi="宋体" w:cs="微软雅黑"/>
                <w:b/>
              </w:rPr>
            </w:pPr>
            <w:r>
              <w:rPr>
                <w:rFonts w:ascii="宋体" w:hAnsi="宋体" w:cs="微软雅黑" w:hint="eastAsia"/>
                <w:b/>
              </w:rPr>
              <w:t>（有/没有）</w:t>
            </w:r>
          </w:p>
        </w:tc>
        <w:tc>
          <w:tcPr>
            <w:tcW w:w="1560" w:type="dxa"/>
            <w:vAlign w:val="center"/>
          </w:tcPr>
          <w:p w:rsidR="00254E5E" w:rsidRDefault="00254E5E" w:rsidP="00B15539">
            <w:pPr>
              <w:snapToGrid w:val="0"/>
              <w:spacing w:line="400" w:lineRule="exact"/>
              <w:jc w:val="center"/>
              <w:rPr>
                <w:rFonts w:ascii="宋体" w:hAnsi="宋体" w:cs="微软雅黑"/>
                <w:b/>
              </w:rPr>
            </w:pPr>
            <w:r>
              <w:rPr>
                <w:rFonts w:ascii="宋体" w:hAnsi="宋体" w:cs="微软雅黑" w:hint="eastAsia"/>
                <w:b/>
              </w:rPr>
              <w:t>投标文件中所在页码</w:t>
            </w:r>
          </w:p>
        </w:tc>
        <w:tc>
          <w:tcPr>
            <w:tcW w:w="2018" w:type="dxa"/>
            <w:vAlign w:val="center"/>
          </w:tcPr>
          <w:p w:rsidR="00254E5E" w:rsidRDefault="00254E5E" w:rsidP="00B15539">
            <w:pPr>
              <w:snapToGrid w:val="0"/>
              <w:spacing w:line="400" w:lineRule="exact"/>
              <w:jc w:val="center"/>
              <w:rPr>
                <w:rFonts w:ascii="宋体" w:hAnsi="宋体" w:cs="微软雅黑"/>
                <w:b/>
              </w:rPr>
            </w:pPr>
            <w:r>
              <w:rPr>
                <w:rFonts w:ascii="宋体" w:hAnsi="宋体" w:cs="微软雅黑" w:hint="eastAsia"/>
                <w:b/>
              </w:rPr>
              <w:t>备注说明</w:t>
            </w:r>
          </w:p>
        </w:tc>
      </w:tr>
      <w:tr w:rsidR="00254E5E" w:rsidTr="00B15539">
        <w:trPr>
          <w:trHeight w:hRule="exact" w:val="510"/>
        </w:trPr>
        <w:tc>
          <w:tcPr>
            <w:tcW w:w="468" w:type="dxa"/>
            <w:vAlign w:val="center"/>
          </w:tcPr>
          <w:p w:rsidR="00254E5E" w:rsidRDefault="00254E5E" w:rsidP="00B15539">
            <w:pPr>
              <w:adjustRightInd w:val="0"/>
              <w:snapToGrid w:val="0"/>
              <w:spacing w:line="400" w:lineRule="exact"/>
              <w:jc w:val="center"/>
              <w:textAlignment w:val="baseline"/>
              <w:rPr>
                <w:rFonts w:ascii="宋体" w:hAnsi="宋体" w:cs="微软雅黑"/>
              </w:rPr>
            </w:pPr>
            <w:r>
              <w:rPr>
                <w:rFonts w:ascii="宋体" w:hAnsi="宋体" w:cs="微软雅黑" w:hint="eastAsia"/>
              </w:rPr>
              <w:t>1</w:t>
            </w:r>
          </w:p>
        </w:tc>
        <w:tc>
          <w:tcPr>
            <w:tcW w:w="3751" w:type="dxa"/>
            <w:vAlign w:val="center"/>
          </w:tcPr>
          <w:p w:rsidR="00254E5E" w:rsidRDefault="002F4EBC" w:rsidP="00B15539">
            <w:pPr>
              <w:pStyle w:val="a6"/>
              <w:kinsoku w:val="0"/>
              <w:overflowPunct w:val="0"/>
              <w:autoSpaceDE w:val="0"/>
              <w:autoSpaceDN w:val="0"/>
              <w:spacing w:line="320" w:lineRule="exact"/>
              <w:rPr>
                <w:rFonts w:hAnsi="宋体" w:cs="微软雅黑"/>
                <w:bCs/>
                <w:sz w:val="21"/>
                <w:szCs w:val="21"/>
              </w:rPr>
            </w:pPr>
            <w:r>
              <w:rPr>
                <w:rFonts w:hAnsi="宋体" w:hint="eastAsia"/>
                <w:sz w:val="21"/>
                <w:szCs w:val="21"/>
              </w:rPr>
              <w:t>供应商</w:t>
            </w:r>
            <w:r w:rsidR="00254E5E">
              <w:rPr>
                <w:rFonts w:hAnsi="宋体" w:hint="eastAsia"/>
                <w:sz w:val="21"/>
                <w:szCs w:val="21"/>
              </w:rPr>
              <w:t>应答索引表</w:t>
            </w:r>
          </w:p>
        </w:tc>
        <w:tc>
          <w:tcPr>
            <w:tcW w:w="1559" w:type="dxa"/>
            <w:vAlign w:val="center"/>
          </w:tcPr>
          <w:p w:rsidR="00254E5E" w:rsidRDefault="00254E5E" w:rsidP="00B15539">
            <w:pPr>
              <w:snapToGrid w:val="0"/>
              <w:spacing w:line="400" w:lineRule="exact"/>
              <w:jc w:val="center"/>
              <w:rPr>
                <w:rFonts w:ascii="宋体" w:hAnsi="宋体" w:cs="微软雅黑"/>
              </w:rPr>
            </w:pPr>
          </w:p>
        </w:tc>
        <w:tc>
          <w:tcPr>
            <w:tcW w:w="1560" w:type="dxa"/>
            <w:vAlign w:val="center"/>
          </w:tcPr>
          <w:p w:rsidR="00254E5E" w:rsidRDefault="00254E5E" w:rsidP="00B15539">
            <w:pPr>
              <w:snapToGrid w:val="0"/>
              <w:spacing w:line="400" w:lineRule="exact"/>
              <w:rPr>
                <w:rFonts w:ascii="宋体" w:hAnsi="宋体" w:cs="微软雅黑"/>
              </w:rPr>
            </w:pPr>
          </w:p>
        </w:tc>
        <w:tc>
          <w:tcPr>
            <w:tcW w:w="2018" w:type="dxa"/>
            <w:vAlign w:val="center"/>
          </w:tcPr>
          <w:p w:rsidR="00254E5E" w:rsidRDefault="00254E5E" w:rsidP="00B15539">
            <w:pPr>
              <w:snapToGrid w:val="0"/>
              <w:spacing w:line="400" w:lineRule="exact"/>
              <w:rPr>
                <w:rFonts w:ascii="宋体" w:hAnsi="宋体" w:cs="微软雅黑"/>
              </w:rPr>
            </w:pPr>
          </w:p>
        </w:tc>
      </w:tr>
      <w:tr w:rsidR="00254E5E" w:rsidTr="00B15539">
        <w:trPr>
          <w:trHeight w:hRule="exact" w:val="510"/>
        </w:trPr>
        <w:tc>
          <w:tcPr>
            <w:tcW w:w="468" w:type="dxa"/>
            <w:vAlign w:val="center"/>
          </w:tcPr>
          <w:p w:rsidR="00254E5E" w:rsidRDefault="00254E5E" w:rsidP="00B15539">
            <w:pPr>
              <w:adjustRightInd w:val="0"/>
              <w:snapToGrid w:val="0"/>
              <w:spacing w:line="400" w:lineRule="exact"/>
              <w:jc w:val="center"/>
              <w:textAlignment w:val="baseline"/>
              <w:rPr>
                <w:rFonts w:ascii="宋体" w:hAnsi="宋体" w:cs="微软雅黑"/>
              </w:rPr>
            </w:pPr>
            <w:r>
              <w:rPr>
                <w:rFonts w:ascii="宋体" w:hAnsi="宋体" w:cs="微软雅黑" w:hint="eastAsia"/>
              </w:rPr>
              <w:t>2</w:t>
            </w:r>
          </w:p>
        </w:tc>
        <w:tc>
          <w:tcPr>
            <w:tcW w:w="3751" w:type="dxa"/>
            <w:vAlign w:val="center"/>
          </w:tcPr>
          <w:p w:rsidR="00254E5E" w:rsidRDefault="00254E5E" w:rsidP="00B15539">
            <w:pPr>
              <w:pStyle w:val="a6"/>
              <w:kinsoku w:val="0"/>
              <w:overflowPunct w:val="0"/>
              <w:autoSpaceDE w:val="0"/>
              <w:autoSpaceDN w:val="0"/>
              <w:spacing w:line="320" w:lineRule="exact"/>
              <w:rPr>
                <w:rFonts w:hAnsi="宋体"/>
                <w:sz w:val="21"/>
                <w:szCs w:val="21"/>
              </w:rPr>
            </w:pPr>
            <w:r>
              <w:rPr>
                <w:rFonts w:hAnsi="宋体" w:hint="eastAsia"/>
                <w:sz w:val="21"/>
                <w:szCs w:val="21"/>
              </w:rPr>
              <w:t>开标一览表</w:t>
            </w:r>
          </w:p>
        </w:tc>
        <w:tc>
          <w:tcPr>
            <w:tcW w:w="1559" w:type="dxa"/>
            <w:vAlign w:val="center"/>
          </w:tcPr>
          <w:p w:rsidR="00254E5E" w:rsidRDefault="00254E5E" w:rsidP="00B15539">
            <w:pPr>
              <w:snapToGrid w:val="0"/>
              <w:spacing w:line="400" w:lineRule="exact"/>
              <w:jc w:val="center"/>
              <w:rPr>
                <w:rFonts w:ascii="宋体" w:hAnsi="宋体" w:cs="微软雅黑"/>
              </w:rPr>
            </w:pPr>
          </w:p>
        </w:tc>
        <w:tc>
          <w:tcPr>
            <w:tcW w:w="1560" w:type="dxa"/>
            <w:vAlign w:val="center"/>
          </w:tcPr>
          <w:p w:rsidR="00254E5E" w:rsidRDefault="00254E5E" w:rsidP="00B15539">
            <w:pPr>
              <w:snapToGrid w:val="0"/>
              <w:spacing w:line="400" w:lineRule="exact"/>
              <w:rPr>
                <w:rFonts w:ascii="宋体" w:hAnsi="宋体" w:cs="微软雅黑"/>
              </w:rPr>
            </w:pPr>
          </w:p>
        </w:tc>
        <w:tc>
          <w:tcPr>
            <w:tcW w:w="2018" w:type="dxa"/>
            <w:vAlign w:val="center"/>
          </w:tcPr>
          <w:p w:rsidR="00254E5E" w:rsidRDefault="00254E5E" w:rsidP="00B15539">
            <w:pPr>
              <w:snapToGrid w:val="0"/>
              <w:spacing w:line="400" w:lineRule="exact"/>
              <w:rPr>
                <w:rFonts w:ascii="宋体" w:hAnsi="宋体" w:cs="微软雅黑"/>
              </w:rPr>
            </w:pPr>
          </w:p>
        </w:tc>
      </w:tr>
      <w:tr w:rsidR="00254E5E" w:rsidTr="00B15539">
        <w:trPr>
          <w:trHeight w:hRule="exact" w:val="510"/>
        </w:trPr>
        <w:tc>
          <w:tcPr>
            <w:tcW w:w="468" w:type="dxa"/>
            <w:vAlign w:val="center"/>
          </w:tcPr>
          <w:p w:rsidR="00254E5E" w:rsidRDefault="00254E5E" w:rsidP="00B15539">
            <w:pPr>
              <w:adjustRightInd w:val="0"/>
              <w:snapToGrid w:val="0"/>
              <w:spacing w:line="400" w:lineRule="exact"/>
              <w:jc w:val="center"/>
              <w:textAlignment w:val="baseline"/>
              <w:rPr>
                <w:rFonts w:ascii="宋体" w:hAnsi="宋体" w:cs="微软雅黑"/>
              </w:rPr>
            </w:pPr>
            <w:r>
              <w:rPr>
                <w:rFonts w:ascii="宋体" w:hAnsi="宋体" w:cs="微软雅黑" w:hint="eastAsia"/>
              </w:rPr>
              <w:t>3</w:t>
            </w:r>
          </w:p>
        </w:tc>
        <w:tc>
          <w:tcPr>
            <w:tcW w:w="3751" w:type="dxa"/>
            <w:vAlign w:val="center"/>
          </w:tcPr>
          <w:p w:rsidR="00254E5E" w:rsidRDefault="00254E5E" w:rsidP="00B15539">
            <w:pPr>
              <w:pStyle w:val="a6"/>
              <w:kinsoku w:val="0"/>
              <w:overflowPunct w:val="0"/>
              <w:autoSpaceDE w:val="0"/>
              <w:autoSpaceDN w:val="0"/>
              <w:spacing w:line="320" w:lineRule="exact"/>
              <w:rPr>
                <w:rFonts w:hAnsi="宋体" w:cs="微软雅黑"/>
                <w:bCs/>
                <w:sz w:val="21"/>
                <w:szCs w:val="21"/>
              </w:rPr>
            </w:pPr>
            <w:r>
              <w:rPr>
                <w:rFonts w:hAnsi="宋体" w:hint="eastAsia"/>
                <w:sz w:val="21"/>
                <w:szCs w:val="21"/>
              </w:rPr>
              <w:t>投标函</w:t>
            </w:r>
          </w:p>
        </w:tc>
        <w:tc>
          <w:tcPr>
            <w:tcW w:w="1559" w:type="dxa"/>
            <w:vAlign w:val="center"/>
          </w:tcPr>
          <w:p w:rsidR="00254E5E" w:rsidRDefault="00254E5E" w:rsidP="00B15539">
            <w:pPr>
              <w:snapToGrid w:val="0"/>
              <w:spacing w:line="400" w:lineRule="exact"/>
              <w:jc w:val="center"/>
              <w:rPr>
                <w:rFonts w:ascii="宋体" w:hAnsi="宋体" w:cs="微软雅黑"/>
              </w:rPr>
            </w:pPr>
          </w:p>
        </w:tc>
        <w:tc>
          <w:tcPr>
            <w:tcW w:w="1560" w:type="dxa"/>
            <w:vAlign w:val="center"/>
          </w:tcPr>
          <w:p w:rsidR="00254E5E" w:rsidRDefault="00254E5E" w:rsidP="00B15539">
            <w:pPr>
              <w:snapToGrid w:val="0"/>
              <w:spacing w:line="400" w:lineRule="exact"/>
              <w:rPr>
                <w:rFonts w:ascii="宋体" w:hAnsi="宋体" w:cs="微软雅黑"/>
              </w:rPr>
            </w:pPr>
          </w:p>
        </w:tc>
        <w:tc>
          <w:tcPr>
            <w:tcW w:w="2018" w:type="dxa"/>
            <w:vAlign w:val="center"/>
          </w:tcPr>
          <w:p w:rsidR="00254E5E" w:rsidRDefault="00254E5E" w:rsidP="00B15539">
            <w:pPr>
              <w:snapToGrid w:val="0"/>
              <w:spacing w:line="400" w:lineRule="exact"/>
              <w:rPr>
                <w:rFonts w:ascii="宋体" w:hAnsi="宋体" w:cs="微软雅黑"/>
              </w:rPr>
            </w:pPr>
          </w:p>
        </w:tc>
      </w:tr>
      <w:tr w:rsidR="00254E5E" w:rsidTr="00B15539">
        <w:trPr>
          <w:trHeight w:hRule="exact" w:val="510"/>
        </w:trPr>
        <w:tc>
          <w:tcPr>
            <w:tcW w:w="468" w:type="dxa"/>
            <w:vAlign w:val="center"/>
          </w:tcPr>
          <w:p w:rsidR="00254E5E" w:rsidRDefault="00254E5E" w:rsidP="00B15539">
            <w:pPr>
              <w:adjustRightInd w:val="0"/>
              <w:snapToGrid w:val="0"/>
              <w:spacing w:line="400" w:lineRule="exact"/>
              <w:jc w:val="center"/>
              <w:textAlignment w:val="baseline"/>
              <w:rPr>
                <w:rFonts w:ascii="宋体" w:hAnsi="宋体" w:cs="微软雅黑"/>
              </w:rPr>
            </w:pPr>
            <w:r>
              <w:rPr>
                <w:rFonts w:ascii="宋体" w:hAnsi="宋体" w:cs="微软雅黑" w:hint="eastAsia"/>
              </w:rPr>
              <w:t>4</w:t>
            </w:r>
          </w:p>
        </w:tc>
        <w:tc>
          <w:tcPr>
            <w:tcW w:w="3751" w:type="dxa"/>
            <w:vAlign w:val="center"/>
          </w:tcPr>
          <w:p w:rsidR="00254E5E" w:rsidRDefault="00254E5E" w:rsidP="00B15539">
            <w:pPr>
              <w:pStyle w:val="a6"/>
              <w:kinsoku w:val="0"/>
              <w:overflowPunct w:val="0"/>
              <w:autoSpaceDE w:val="0"/>
              <w:autoSpaceDN w:val="0"/>
              <w:spacing w:line="320" w:lineRule="exact"/>
              <w:rPr>
                <w:rFonts w:hAnsi="宋体"/>
                <w:sz w:val="21"/>
                <w:szCs w:val="21"/>
              </w:rPr>
            </w:pPr>
            <w:r>
              <w:rPr>
                <w:rFonts w:ascii="宋体" w:hAnsi="宋体" w:cs="宋体" w:hint="eastAsia"/>
                <w:bCs/>
                <w:sz w:val="21"/>
                <w:szCs w:val="21"/>
                <w:lang w:val="zh-CN"/>
              </w:rPr>
              <w:t>法定代表人（单位负责人）</w:t>
            </w:r>
            <w:r>
              <w:rPr>
                <w:rFonts w:ascii="宋体" w:hAnsi="宋体" w:cs="宋体"/>
                <w:bCs/>
                <w:sz w:val="21"/>
                <w:szCs w:val="21"/>
                <w:lang w:val="zh-CN"/>
              </w:rPr>
              <w:t>资</w:t>
            </w:r>
            <w:r>
              <w:rPr>
                <w:rFonts w:ascii="宋体" w:hAnsi="宋体" w:cs="宋体" w:hint="eastAsia"/>
                <w:bCs/>
                <w:sz w:val="21"/>
                <w:szCs w:val="21"/>
                <w:lang w:val="zh-CN"/>
              </w:rPr>
              <w:t>格</w:t>
            </w:r>
            <w:r>
              <w:rPr>
                <w:rFonts w:ascii="宋体" w:hAnsi="宋体" w:cs="宋体"/>
                <w:bCs/>
                <w:sz w:val="21"/>
                <w:szCs w:val="21"/>
                <w:lang w:val="zh-CN"/>
              </w:rPr>
              <w:t>证</w:t>
            </w:r>
            <w:r>
              <w:rPr>
                <w:rFonts w:ascii="宋体" w:hAnsi="宋体" w:cs="宋体" w:hint="eastAsia"/>
                <w:bCs/>
                <w:sz w:val="21"/>
                <w:szCs w:val="21"/>
                <w:lang w:val="zh-CN"/>
              </w:rPr>
              <w:t>明</w:t>
            </w:r>
            <w:r>
              <w:rPr>
                <w:rFonts w:ascii="宋体" w:hAnsi="宋体" w:cs="宋体"/>
                <w:bCs/>
                <w:sz w:val="21"/>
                <w:szCs w:val="21"/>
                <w:lang w:val="zh-CN"/>
              </w:rPr>
              <w:t>书</w:t>
            </w:r>
          </w:p>
        </w:tc>
        <w:tc>
          <w:tcPr>
            <w:tcW w:w="1559" w:type="dxa"/>
            <w:vAlign w:val="center"/>
          </w:tcPr>
          <w:p w:rsidR="00254E5E" w:rsidRDefault="00254E5E" w:rsidP="00B15539">
            <w:pPr>
              <w:snapToGrid w:val="0"/>
              <w:spacing w:line="400" w:lineRule="exact"/>
              <w:jc w:val="center"/>
              <w:rPr>
                <w:rFonts w:ascii="宋体" w:hAnsi="宋体" w:cs="微软雅黑"/>
              </w:rPr>
            </w:pPr>
          </w:p>
        </w:tc>
        <w:tc>
          <w:tcPr>
            <w:tcW w:w="1560" w:type="dxa"/>
            <w:vAlign w:val="center"/>
          </w:tcPr>
          <w:p w:rsidR="00254E5E" w:rsidRDefault="00254E5E" w:rsidP="00B15539">
            <w:pPr>
              <w:snapToGrid w:val="0"/>
              <w:spacing w:line="400" w:lineRule="exact"/>
              <w:rPr>
                <w:rFonts w:ascii="宋体" w:hAnsi="宋体" w:cs="微软雅黑"/>
              </w:rPr>
            </w:pPr>
          </w:p>
        </w:tc>
        <w:tc>
          <w:tcPr>
            <w:tcW w:w="2018" w:type="dxa"/>
            <w:vAlign w:val="center"/>
          </w:tcPr>
          <w:p w:rsidR="00254E5E" w:rsidRDefault="00254E5E" w:rsidP="00B15539">
            <w:pPr>
              <w:snapToGrid w:val="0"/>
              <w:spacing w:line="400" w:lineRule="exact"/>
              <w:rPr>
                <w:rFonts w:ascii="宋体" w:hAnsi="宋体" w:cs="微软雅黑"/>
              </w:rPr>
            </w:pPr>
          </w:p>
        </w:tc>
      </w:tr>
      <w:tr w:rsidR="00254E5E" w:rsidTr="00B15539">
        <w:trPr>
          <w:trHeight w:hRule="exact" w:val="510"/>
        </w:trPr>
        <w:tc>
          <w:tcPr>
            <w:tcW w:w="468" w:type="dxa"/>
            <w:vAlign w:val="center"/>
          </w:tcPr>
          <w:p w:rsidR="00254E5E" w:rsidRDefault="00254E5E" w:rsidP="00B15539">
            <w:pPr>
              <w:adjustRightInd w:val="0"/>
              <w:snapToGrid w:val="0"/>
              <w:spacing w:line="400" w:lineRule="exact"/>
              <w:jc w:val="center"/>
              <w:textAlignment w:val="baseline"/>
              <w:rPr>
                <w:rFonts w:ascii="宋体" w:hAnsi="宋体" w:cs="微软雅黑"/>
              </w:rPr>
            </w:pPr>
            <w:r>
              <w:rPr>
                <w:rFonts w:ascii="宋体" w:hAnsi="宋体" w:cs="微软雅黑" w:hint="eastAsia"/>
              </w:rPr>
              <w:t>5</w:t>
            </w:r>
          </w:p>
        </w:tc>
        <w:tc>
          <w:tcPr>
            <w:tcW w:w="3751" w:type="dxa"/>
            <w:vAlign w:val="center"/>
          </w:tcPr>
          <w:p w:rsidR="00254E5E" w:rsidRDefault="00254E5E" w:rsidP="00B15539">
            <w:pPr>
              <w:pStyle w:val="a6"/>
              <w:kinsoku w:val="0"/>
              <w:overflowPunct w:val="0"/>
              <w:autoSpaceDE w:val="0"/>
              <w:autoSpaceDN w:val="0"/>
              <w:spacing w:line="320" w:lineRule="exact"/>
              <w:rPr>
                <w:rFonts w:hAnsi="宋体"/>
                <w:sz w:val="21"/>
                <w:szCs w:val="21"/>
              </w:rPr>
            </w:pPr>
            <w:r>
              <w:rPr>
                <w:rFonts w:hAnsi="宋体" w:hint="eastAsia"/>
                <w:sz w:val="21"/>
                <w:szCs w:val="21"/>
              </w:rPr>
              <w:t>法定代表人（单位负责人）授权书</w:t>
            </w:r>
          </w:p>
        </w:tc>
        <w:tc>
          <w:tcPr>
            <w:tcW w:w="1559" w:type="dxa"/>
            <w:vAlign w:val="center"/>
          </w:tcPr>
          <w:p w:rsidR="00254E5E" w:rsidRDefault="00254E5E" w:rsidP="00B15539">
            <w:pPr>
              <w:snapToGrid w:val="0"/>
              <w:spacing w:line="400" w:lineRule="exact"/>
              <w:jc w:val="center"/>
              <w:rPr>
                <w:rFonts w:ascii="宋体" w:hAnsi="宋体" w:cs="微软雅黑"/>
              </w:rPr>
            </w:pPr>
          </w:p>
        </w:tc>
        <w:tc>
          <w:tcPr>
            <w:tcW w:w="1560" w:type="dxa"/>
            <w:vAlign w:val="center"/>
          </w:tcPr>
          <w:p w:rsidR="00254E5E" w:rsidRDefault="00254E5E" w:rsidP="00B15539">
            <w:pPr>
              <w:snapToGrid w:val="0"/>
              <w:spacing w:line="400" w:lineRule="exact"/>
              <w:rPr>
                <w:rFonts w:ascii="宋体" w:hAnsi="宋体" w:cs="微软雅黑"/>
              </w:rPr>
            </w:pPr>
          </w:p>
        </w:tc>
        <w:tc>
          <w:tcPr>
            <w:tcW w:w="2018" w:type="dxa"/>
            <w:vAlign w:val="center"/>
          </w:tcPr>
          <w:p w:rsidR="00254E5E" w:rsidRDefault="00254E5E" w:rsidP="00B15539">
            <w:pPr>
              <w:snapToGrid w:val="0"/>
              <w:spacing w:line="400" w:lineRule="exact"/>
              <w:rPr>
                <w:rFonts w:ascii="宋体" w:hAnsi="宋体" w:cs="微软雅黑"/>
              </w:rPr>
            </w:pPr>
          </w:p>
        </w:tc>
      </w:tr>
      <w:tr w:rsidR="00254E5E" w:rsidTr="00B15539">
        <w:trPr>
          <w:trHeight w:hRule="exact" w:val="510"/>
        </w:trPr>
        <w:tc>
          <w:tcPr>
            <w:tcW w:w="468" w:type="dxa"/>
            <w:vAlign w:val="center"/>
          </w:tcPr>
          <w:p w:rsidR="00254E5E" w:rsidRDefault="00254E5E" w:rsidP="00B15539">
            <w:pPr>
              <w:adjustRightInd w:val="0"/>
              <w:snapToGrid w:val="0"/>
              <w:spacing w:line="400" w:lineRule="exact"/>
              <w:jc w:val="center"/>
              <w:textAlignment w:val="baseline"/>
              <w:rPr>
                <w:rFonts w:ascii="宋体" w:hAnsi="宋体" w:cs="微软雅黑"/>
              </w:rPr>
            </w:pPr>
            <w:r>
              <w:rPr>
                <w:rFonts w:ascii="宋体" w:hAnsi="宋体" w:cs="微软雅黑" w:hint="eastAsia"/>
              </w:rPr>
              <w:t>6</w:t>
            </w:r>
          </w:p>
        </w:tc>
        <w:tc>
          <w:tcPr>
            <w:tcW w:w="3751" w:type="dxa"/>
            <w:vAlign w:val="center"/>
          </w:tcPr>
          <w:p w:rsidR="00254E5E" w:rsidRDefault="00254E5E" w:rsidP="00B15539">
            <w:pPr>
              <w:pStyle w:val="a6"/>
              <w:kinsoku w:val="0"/>
              <w:overflowPunct w:val="0"/>
              <w:autoSpaceDE w:val="0"/>
              <w:autoSpaceDN w:val="0"/>
              <w:spacing w:line="320" w:lineRule="exact"/>
              <w:rPr>
                <w:rFonts w:hAnsi="宋体" w:cs="微软雅黑"/>
                <w:bCs/>
                <w:sz w:val="21"/>
                <w:szCs w:val="21"/>
              </w:rPr>
            </w:pPr>
            <w:r>
              <w:rPr>
                <w:rFonts w:ascii="宋体" w:hAnsi="宋体" w:cs="宋体" w:hint="eastAsia"/>
                <w:bCs/>
                <w:sz w:val="21"/>
                <w:szCs w:val="21"/>
                <w:lang w:val="zh-CN"/>
              </w:rPr>
              <w:t>投标承诺函</w:t>
            </w:r>
          </w:p>
        </w:tc>
        <w:tc>
          <w:tcPr>
            <w:tcW w:w="1559" w:type="dxa"/>
            <w:vAlign w:val="center"/>
          </w:tcPr>
          <w:p w:rsidR="00254E5E" w:rsidRDefault="00254E5E" w:rsidP="00B15539">
            <w:pPr>
              <w:snapToGrid w:val="0"/>
              <w:spacing w:line="400" w:lineRule="exact"/>
              <w:jc w:val="center"/>
              <w:rPr>
                <w:rFonts w:ascii="宋体" w:hAnsi="宋体" w:cs="微软雅黑"/>
              </w:rPr>
            </w:pPr>
          </w:p>
        </w:tc>
        <w:tc>
          <w:tcPr>
            <w:tcW w:w="1560" w:type="dxa"/>
            <w:vAlign w:val="center"/>
          </w:tcPr>
          <w:p w:rsidR="00254E5E" w:rsidRDefault="00254E5E" w:rsidP="00B15539">
            <w:pPr>
              <w:snapToGrid w:val="0"/>
              <w:spacing w:line="400" w:lineRule="exact"/>
              <w:rPr>
                <w:rFonts w:ascii="宋体" w:hAnsi="宋体" w:cs="微软雅黑"/>
              </w:rPr>
            </w:pPr>
          </w:p>
        </w:tc>
        <w:tc>
          <w:tcPr>
            <w:tcW w:w="2018" w:type="dxa"/>
            <w:vAlign w:val="center"/>
          </w:tcPr>
          <w:p w:rsidR="00254E5E" w:rsidRDefault="00254E5E" w:rsidP="00B15539">
            <w:pPr>
              <w:snapToGrid w:val="0"/>
              <w:spacing w:line="400" w:lineRule="exact"/>
              <w:rPr>
                <w:rFonts w:ascii="宋体" w:hAnsi="宋体" w:cs="微软雅黑"/>
              </w:rPr>
            </w:pPr>
          </w:p>
        </w:tc>
      </w:tr>
      <w:tr w:rsidR="00254E5E" w:rsidTr="00B15539">
        <w:trPr>
          <w:trHeight w:val="510"/>
        </w:trPr>
        <w:tc>
          <w:tcPr>
            <w:tcW w:w="468" w:type="dxa"/>
            <w:vAlign w:val="center"/>
          </w:tcPr>
          <w:p w:rsidR="00254E5E" w:rsidRDefault="00254E5E" w:rsidP="00B15539">
            <w:pPr>
              <w:adjustRightInd w:val="0"/>
              <w:snapToGrid w:val="0"/>
              <w:spacing w:line="400" w:lineRule="exact"/>
              <w:jc w:val="center"/>
              <w:textAlignment w:val="baseline"/>
              <w:rPr>
                <w:rFonts w:ascii="宋体" w:hAnsi="宋体" w:cs="微软雅黑"/>
              </w:rPr>
            </w:pPr>
            <w:r>
              <w:rPr>
                <w:rFonts w:ascii="宋体" w:hAnsi="宋体" w:cs="微软雅黑" w:hint="eastAsia"/>
              </w:rPr>
              <w:t>7</w:t>
            </w:r>
          </w:p>
        </w:tc>
        <w:tc>
          <w:tcPr>
            <w:tcW w:w="3751" w:type="dxa"/>
            <w:vAlign w:val="center"/>
          </w:tcPr>
          <w:p w:rsidR="00254E5E" w:rsidRDefault="00254E5E" w:rsidP="00B15539">
            <w:pPr>
              <w:pStyle w:val="a6"/>
              <w:kinsoku w:val="0"/>
              <w:overflowPunct w:val="0"/>
              <w:autoSpaceDE w:val="0"/>
              <w:autoSpaceDN w:val="0"/>
              <w:spacing w:line="320" w:lineRule="exact"/>
              <w:rPr>
                <w:rFonts w:hAnsi="宋体" w:cs="微软雅黑"/>
                <w:bCs/>
                <w:sz w:val="21"/>
                <w:szCs w:val="21"/>
              </w:rPr>
            </w:pPr>
            <w:r>
              <w:rPr>
                <w:rFonts w:hAnsi="宋体" w:hint="eastAsia"/>
                <w:sz w:val="21"/>
                <w:szCs w:val="21"/>
              </w:rPr>
              <w:t>长葛市政府采购供应商信用承诺函</w:t>
            </w:r>
          </w:p>
        </w:tc>
        <w:tc>
          <w:tcPr>
            <w:tcW w:w="1559" w:type="dxa"/>
            <w:vAlign w:val="center"/>
          </w:tcPr>
          <w:p w:rsidR="00254E5E" w:rsidRDefault="00254E5E" w:rsidP="00B15539">
            <w:pPr>
              <w:jc w:val="center"/>
            </w:pPr>
          </w:p>
        </w:tc>
        <w:tc>
          <w:tcPr>
            <w:tcW w:w="1560" w:type="dxa"/>
            <w:vAlign w:val="center"/>
          </w:tcPr>
          <w:p w:rsidR="00254E5E" w:rsidRDefault="00254E5E" w:rsidP="00B15539">
            <w:pPr>
              <w:snapToGrid w:val="0"/>
              <w:spacing w:line="400" w:lineRule="exact"/>
              <w:rPr>
                <w:rFonts w:ascii="宋体" w:hAnsi="宋体" w:cs="微软雅黑"/>
              </w:rPr>
            </w:pPr>
          </w:p>
        </w:tc>
        <w:tc>
          <w:tcPr>
            <w:tcW w:w="2018" w:type="dxa"/>
            <w:vAlign w:val="center"/>
          </w:tcPr>
          <w:p w:rsidR="00254E5E" w:rsidRDefault="00254E5E" w:rsidP="00B15539">
            <w:pPr>
              <w:snapToGrid w:val="0"/>
              <w:spacing w:line="400" w:lineRule="exact"/>
              <w:rPr>
                <w:rFonts w:ascii="宋体" w:hAnsi="宋体" w:cs="微软雅黑"/>
              </w:rPr>
            </w:pPr>
          </w:p>
        </w:tc>
      </w:tr>
      <w:tr w:rsidR="00254E5E" w:rsidTr="00B15539">
        <w:trPr>
          <w:trHeight w:val="510"/>
        </w:trPr>
        <w:tc>
          <w:tcPr>
            <w:tcW w:w="468" w:type="dxa"/>
            <w:vAlign w:val="center"/>
          </w:tcPr>
          <w:p w:rsidR="00254E5E" w:rsidRDefault="00254E5E" w:rsidP="00B15539">
            <w:pPr>
              <w:adjustRightInd w:val="0"/>
              <w:snapToGrid w:val="0"/>
              <w:spacing w:line="400" w:lineRule="exact"/>
              <w:jc w:val="center"/>
              <w:textAlignment w:val="baseline"/>
              <w:rPr>
                <w:rFonts w:ascii="宋体" w:hAnsi="宋体" w:cs="宋体"/>
                <w:bCs/>
                <w:lang w:val="zh-CN"/>
              </w:rPr>
            </w:pPr>
            <w:r>
              <w:rPr>
                <w:rFonts w:ascii="宋体" w:hAnsi="宋体" w:cs="宋体" w:hint="eastAsia"/>
                <w:bCs/>
                <w:lang w:val="zh-CN"/>
              </w:rPr>
              <w:t>8</w:t>
            </w:r>
          </w:p>
        </w:tc>
        <w:tc>
          <w:tcPr>
            <w:tcW w:w="3751" w:type="dxa"/>
            <w:vAlign w:val="center"/>
          </w:tcPr>
          <w:p w:rsidR="00254E5E" w:rsidRDefault="00254E5E" w:rsidP="00B15539">
            <w:pPr>
              <w:pStyle w:val="a6"/>
              <w:kinsoku w:val="0"/>
              <w:overflowPunct w:val="0"/>
              <w:autoSpaceDE w:val="0"/>
              <w:autoSpaceDN w:val="0"/>
              <w:spacing w:line="320" w:lineRule="exact"/>
              <w:rPr>
                <w:rFonts w:ascii="宋体" w:hAnsi="宋体" w:cs="宋体"/>
                <w:bCs/>
                <w:sz w:val="21"/>
                <w:szCs w:val="21"/>
                <w:lang w:val="zh-CN"/>
              </w:rPr>
            </w:pPr>
            <w:r>
              <w:rPr>
                <w:rFonts w:ascii="宋体" w:hAnsi="宋体" w:cs="宋体" w:hint="eastAsia"/>
                <w:bCs/>
                <w:sz w:val="21"/>
                <w:szCs w:val="21"/>
                <w:lang w:val="zh-CN"/>
              </w:rPr>
              <w:t>联合体协议</w:t>
            </w:r>
          </w:p>
        </w:tc>
        <w:tc>
          <w:tcPr>
            <w:tcW w:w="1559" w:type="dxa"/>
            <w:vAlign w:val="center"/>
          </w:tcPr>
          <w:p w:rsidR="00254E5E" w:rsidRDefault="00254E5E" w:rsidP="00B15539">
            <w:pPr>
              <w:jc w:val="center"/>
            </w:pPr>
          </w:p>
        </w:tc>
        <w:tc>
          <w:tcPr>
            <w:tcW w:w="1560" w:type="dxa"/>
            <w:vAlign w:val="center"/>
          </w:tcPr>
          <w:p w:rsidR="00254E5E" w:rsidRDefault="00254E5E" w:rsidP="00B15539">
            <w:pPr>
              <w:snapToGrid w:val="0"/>
              <w:spacing w:line="400" w:lineRule="exact"/>
              <w:rPr>
                <w:rFonts w:ascii="宋体" w:hAnsi="宋体" w:cs="微软雅黑"/>
              </w:rPr>
            </w:pPr>
          </w:p>
        </w:tc>
        <w:tc>
          <w:tcPr>
            <w:tcW w:w="2018" w:type="dxa"/>
            <w:vAlign w:val="center"/>
          </w:tcPr>
          <w:p w:rsidR="00254E5E" w:rsidRDefault="00254E5E" w:rsidP="00B15539">
            <w:pPr>
              <w:snapToGrid w:val="0"/>
              <w:spacing w:line="400" w:lineRule="exact"/>
              <w:rPr>
                <w:rFonts w:ascii="宋体" w:hAnsi="宋体" w:cs="微软雅黑"/>
              </w:rPr>
            </w:pPr>
          </w:p>
        </w:tc>
      </w:tr>
      <w:tr w:rsidR="00254E5E" w:rsidTr="00B15539">
        <w:trPr>
          <w:trHeight w:val="510"/>
        </w:trPr>
        <w:tc>
          <w:tcPr>
            <w:tcW w:w="468" w:type="dxa"/>
            <w:vAlign w:val="center"/>
          </w:tcPr>
          <w:p w:rsidR="00254E5E" w:rsidRDefault="00254E5E" w:rsidP="00B15539">
            <w:pPr>
              <w:adjustRightInd w:val="0"/>
              <w:snapToGrid w:val="0"/>
              <w:spacing w:line="400" w:lineRule="exact"/>
              <w:jc w:val="center"/>
              <w:textAlignment w:val="baseline"/>
              <w:rPr>
                <w:rFonts w:ascii="宋体" w:hAnsi="宋体" w:cs="宋体"/>
                <w:bCs/>
                <w:lang w:val="zh-CN"/>
              </w:rPr>
            </w:pPr>
            <w:r>
              <w:rPr>
                <w:rFonts w:ascii="宋体" w:hAnsi="宋体" w:cs="宋体" w:hint="eastAsia"/>
                <w:bCs/>
                <w:lang w:val="zh-CN"/>
              </w:rPr>
              <w:t>9</w:t>
            </w:r>
          </w:p>
        </w:tc>
        <w:tc>
          <w:tcPr>
            <w:tcW w:w="3751" w:type="dxa"/>
            <w:vAlign w:val="center"/>
          </w:tcPr>
          <w:p w:rsidR="00254E5E" w:rsidRDefault="002F4EBC" w:rsidP="00B15539">
            <w:pPr>
              <w:pStyle w:val="a6"/>
              <w:kinsoku w:val="0"/>
              <w:overflowPunct w:val="0"/>
              <w:autoSpaceDE w:val="0"/>
              <w:autoSpaceDN w:val="0"/>
              <w:spacing w:line="320" w:lineRule="exact"/>
              <w:rPr>
                <w:rFonts w:ascii="宋体" w:hAnsi="宋体" w:cs="宋体"/>
                <w:bCs/>
                <w:sz w:val="21"/>
                <w:szCs w:val="21"/>
                <w:lang w:val="zh-CN"/>
              </w:rPr>
            </w:pPr>
            <w:r>
              <w:rPr>
                <w:rFonts w:ascii="宋体" w:hAnsi="宋体" w:cs="宋体" w:hint="eastAsia"/>
                <w:bCs/>
                <w:sz w:val="21"/>
                <w:szCs w:val="21"/>
                <w:lang w:val="zh-CN"/>
              </w:rPr>
              <w:t>供应商</w:t>
            </w:r>
            <w:r w:rsidR="00254E5E">
              <w:rPr>
                <w:rFonts w:ascii="宋体" w:hAnsi="宋体" w:cs="宋体" w:hint="eastAsia"/>
                <w:bCs/>
                <w:sz w:val="21"/>
                <w:szCs w:val="21"/>
                <w:lang w:val="zh-CN"/>
              </w:rPr>
              <w:t>与参加本项目投标的其他供应商之间，单位负责人不为同一人并且不存在直接控股、管理关系承诺函</w:t>
            </w:r>
          </w:p>
        </w:tc>
        <w:tc>
          <w:tcPr>
            <w:tcW w:w="1559" w:type="dxa"/>
            <w:vAlign w:val="center"/>
          </w:tcPr>
          <w:p w:rsidR="00254E5E" w:rsidRDefault="00254E5E" w:rsidP="00B15539">
            <w:pPr>
              <w:jc w:val="center"/>
            </w:pPr>
          </w:p>
        </w:tc>
        <w:tc>
          <w:tcPr>
            <w:tcW w:w="1560" w:type="dxa"/>
            <w:vAlign w:val="center"/>
          </w:tcPr>
          <w:p w:rsidR="00254E5E" w:rsidRDefault="00254E5E" w:rsidP="00B15539">
            <w:pPr>
              <w:snapToGrid w:val="0"/>
              <w:spacing w:line="400" w:lineRule="exact"/>
              <w:rPr>
                <w:rFonts w:ascii="宋体" w:hAnsi="宋体" w:cs="微软雅黑"/>
              </w:rPr>
            </w:pPr>
          </w:p>
        </w:tc>
        <w:tc>
          <w:tcPr>
            <w:tcW w:w="2018" w:type="dxa"/>
            <w:vAlign w:val="center"/>
          </w:tcPr>
          <w:p w:rsidR="00254E5E" w:rsidRDefault="00254E5E" w:rsidP="00B15539">
            <w:pPr>
              <w:snapToGrid w:val="0"/>
              <w:spacing w:line="400" w:lineRule="exact"/>
              <w:rPr>
                <w:rFonts w:ascii="宋体" w:hAnsi="宋体" w:cs="微软雅黑"/>
              </w:rPr>
            </w:pPr>
          </w:p>
        </w:tc>
      </w:tr>
      <w:tr w:rsidR="00254E5E" w:rsidTr="00B15539">
        <w:trPr>
          <w:trHeight w:val="510"/>
        </w:trPr>
        <w:tc>
          <w:tcPr>
            <w:tcW w:w="468" w:type="dxa"/>
            <w:vAlign w:val="center"/>
          </w:tcPr>
          <w:p w:rsidR="00254E5E" w:rsidRDefault="00254E5E" w:rsidP="00B15539">
            <w:pPr>
              <w:adjustRightInd w:val="0"/>
              <w:snapToGrid w:val="0"/>
              <w:spacing w:line="400" w:lineRule="exact"/>
              <w:jc w:val="center"/>
              <w:textAlignment w:val="baseline"/>
              <w:rPr>
                <w:rFonts w:ascii="宋体" w:hAnsi="宋体" w:cs="宋体"/>
                <w:bCs/>
                <w:lang w:val="zh-CN"/>
              </w:rPr>
            </w:pPr>
            <w:r>
              <w:rPr>
                <w:rFonts w:ascii="宋体" w:hAnsi="宋体" w:cs="宋体" w:hint="eastAsia"/>
                <w:bCs/>
                <w:lang w:val="zh-CN"/>
              </w:rPr>
              <w:t>10</w:t>
            </w:r>
          </w:p>
        </w:tc>
        <w:tc>
          <w:tcPr>
            <w:tcW w:w="3751" w:type="dxa"/>
            <w:vAlign w:val="center"/>
          </w:tcPr>
          <w:p w:rsidR="00254E5E" w:rsidRDefault="002F4EBC" w:rsidP="00B15539">
            <w:pPr>
              <w:pStyle w:val="a6"/>
              <w:kinsoku w:val="0"/>
              <w:overflowPunct w:val="0"/>
              <w:autoSpaceDE w:val="0"/>
              <w:autoSpaceDN w:val="0"/>
              <w:spacing w:line="320" w:lineRule="exact"/>
              <w:rPr>
                <w:rFonts w:ascii="宋体" w:hAnsi="宋体" w:cs="宋体"/>
                <w:bCs/>
                <w:sz w:val="21"/>
                <w:szCs w:val="21"/>
                <w:lang w:val="zh-CN"/>
              </w:rPr>
            </w:pPr>
            <w:r>
              <w:rPr>
                <w:rFonts w:ascii="宋体" w:hAnsi="宋体" w:cs="仿宋_GB2312" w:hint="eastAsia"/>
                <w:sz w:val="21"/>
                <w:szCs w:val="21"/>
                <w:lang w:val="zh-CN"/>
              </w:rPr>
              <w:t>供应商</w:t>
            </w:r>
            <w:r w:rsidR="00254E5E">
              <w:rPr>
                <w:rFonts w:ascii="宋体" w:hAnsi="宋体" w:cs="仿宋_GB2312" w:hint="eastAsia"/>
                <w:sz w:val="21"/>
                <w:szCs w:val="21"/>
                <w:lang w:val="zh-CN"/>
              </w:rPr>
              <w:t>未为本项目提供整体设计、规范编制或者项目管理、监理、检测等服务承诺函</w:t>
            </w:r>
          </w:p>
        </w:tc>
        <w:tc>
          <w:tcPr>
            <w:tcW w:w="1559" w:type="dxa"/>
            <w:vAlign w:val="center"/>
          </w:tcPr>
          <w:p w:rsidR="00254E5E" w:rsidRDefault="00254E5E" w:rsidP="00B15539">
            <w:pPr>
              <w:jc w:val="center"/>
            </w:pPr>
          </w:p>
        </w:tc>
        <w:tc>
          <w:tcPr>
            <w:tcW w:w="1560" w:type="dxa"/>
            <w:vAlign w:val="center"/>
          </w:tcPr>
          <w:p w:rsidR="00254E5E" w:rsidRDefault="00254E5E" w:rsidP="00B15539">
            <w:pPr>
              <w:snapToGrid w:val="0"/>
              <w:spacing w:line="400" w:lineRule="exact"/>
              <w:rPr>
                <w:rFonts w:ascii="宋体" w:hAnsi="宋体" w:cs="微软雅黑"/>
              </w:rPr>
            </w:pPr>
          </w:p>
        </w:tc>
        <w:tc>
          <w:tcPr>
            <w:tcW w:w="2018" w:type="dxa"/>
            <w:vAlign w:val="center"/>
          </w:tcPr>
          <w:p w:rsidR="00254E5E" w:rsidRDefault="00254E5E" w:rsidP="00B15539">
            <w:pPr>
              <w:snapToGrid w:val="0"/>
              <w:spacing w:line="400" w:lineRule="exact"/>
              <w:rPr>
                <w:rFonts w:ascii="宋体" w:hAnsi="宋体" w:cs="微软雅黑"/>
              </w:rPr>
            </w:pPr>
          </w:p>
        </w:tc>
      </w:tr>
      <w:tr w:rsidR="00254E5E" w:rsidTr="00B15539">
        <w:trPr>
          <w:trHeight w:val="510"/>
        </w:trPr>
        <w:tc>
          <w:tcPr>
            <w:tcW w:w="468" w:type="dxa"/>
            <w:tcBorders>
              <w:top w:val="double" w:sz="4" w:space="0" w:color="auto"/>
            </w:tcBorders>
            <w:vAlign w:val="center"/>
          </w:tcPr>
          <w:p w:rsidR="00254E5E" w:rsidRDefault="00254E5E" w:rsidP="00B15539">
            <w:pPr>
              <w:adjustRightInd w:val="0"/>
              <w:snapToGrid w:val="0"/>
              <w:spacing w:line="400" w:lineRule="exact"/>
              <w:jc w:val="center"/>
              <w:textAlignment w:val="baseline"/>
              <w:rPr>
                <w:rFonts w:ascii="宋体" w:hAnsi="宋体" w:cs="微软雅黑"/>
              </w:rPr>
            </w:pPr>
            <w:r>
              <w:rPr>
                <w:rFonts w:ascii="宋体" w:hAnsi="宋体" w:cs="微软雅黑" w:hint="eastAsia"/>
              </w:rPr>
              <w:t>11</w:t>
            </w:r>
          </w:p>
        </w:tc>
        <w:tc>
          <w:tcPr>
            <w:tcW w:w="3751" w:type="dxa"/>
            <w:tcBorders>
              <w:top w:val="double" w:sz="4" w:space="0" w:color="auto"/>
            </w:tcBorders>
            <w:vAlign w:val="center"/>
          </w:tcPr>
          <w:p w:rsidR="00254E5E" w:rsidRDefault="00254E5E" w:rsidP="00B15539">
            <w:pPr>
              <w:pStyle w:val="a6"/>
              <w:kinsoku w:val="0"/>
              <w:overflowPunct w:val="0"/>
              <w:autoSpaceDE w:val="0"/>
              <w:autoSpaceDN w:val="0"/>
              <w:spacing w:line="320" w:lineRule="exact"/>
              <w:rPr>
                <w:rFonts w:hAnsi="宋体" w:cs="微软雅黑"/>
                <w:bCs/>
                <w:sz w:val="21"/>
                <w:szCs w:val="21"/>
              </w:rPr>
            </w:pPr>
            <w:r>
              <w:rPr>
                <w:rFonts w:hAnsi="宋体" w:cs="微软雅黑" w:hint="eastAsia"/>
                <w:bCs/>
                <w:sz w:val="21"/>
                <w:szCs w:val="21"/>
              </w:rPr>
              <w:t>投标分项报价表</w:t>
            </w:r>
          </w:p>
        </w:tc>
        <w:tc>
          <w:tcPr>
            <w:tcW w:w="1559" w:type="dxa"/>
            <w:tcBorders>
              <w:top w:val="double" w:sz="4" w:space="0" w:color="auto"/>
            </w:tcBorders>
            <w:vAlign w:val="center"/>
          </w:tcPr>
          <w:p w:rsidR="00254E5E" w:rsidRDefault="00254E5E" w:rsidP="00B15539">
            <w:pPr>
              <w:jc w:val="center"/>
            </w:pPr>
          </w:p>
        </w:tc>
        <w:tc>
          <w:tcPr>
            <w:tcW w:w="1560" w:type="dxa"/>
            <w:tcBorders>
              <w:top w:val="double" w:sz="4" w:space="0" w:color="auto"/>
            </w:tcBorders>
            <w:vAlign w:val="center"/>
          </w:tcPr>
          <w:p w:rsidR="00254E5E" w:rsidRDefault="00254E5E" w:rsidP="00B15539">
            <w:pPr>
              <w:snapToGrid w:val="0"/>
              <w:spacing w:line="400" w:lineRule="exact"/>
              <w:rPr>
                <w:rFonts w:ascii="宋体" w:hAnsi="宋体" w:cs="微软雅黑"/>
              </w:rPr>
            </w:pPr>
          </w:p>
        </w:tc>
        <w:tc>
          <w:tcPr>
            <w:tcW w:w="2018" w:type="dxa"/>
            <w:tcBorders>
              <w:top w:val="double" w:sz="4" w:space="0" w:color="auto"/>
            </w:tcBorders>
            <w:vAlign w:val="center"/>
          </w:tcPr>
          <w:p w:rsidR="00254E5E" w:rsidRDefault="00254E5E" w:rsidP="00B15539">
            <w:pPr>
              <w:snapToGrid w:val="0"/>
              <w:spacing w:line="400" w:lineRule="exact"/>
              <w:rPr>
                <w:rFonts w:ascii="宋体" w:hAnsi="宋体" w:cs="微软雅黑"/>
              </w:rPr>
            </w:pPr>
          </w:p>
        </w:tc>
      </w:tr>
      <w:tr w:rsidR="00254E5E" w:rsidTr="00B15539">
        <w:trPr>
          <w:trHeight w:val="510"/>
        </w:trPr>
        <w:tc>
          <w:tcPr>
            <w:tcW w:w="468" w:type="dxa"/>
            <w:vAlign w:val="center"/>
          </w:tcPr>
          <w:p w:rsidR="00254E5E" w:rsidRDefault="00254E5E" w:rsidP="00B15539">
            <w:pPr>
              <w:adjustRightInd w:val="0"/>
              <w:snapToGrid w:val="0"/>
              <w:spacing w:line="400" w:lineRule="exact"/>
              <w:jc w:val="center"/>
              <w:textAlignment w:val="baseline"/>
              <w:rPr>
                <w:rFonts w:ascii="宋体" w:hAnsi="宋体" w:cs="微软雅黑"/>
              </w:rPr>
            </w:pPr>
            <w:r>
              <w:rPr>
                <w:rFonts w:ascii="宋体" w:hAnsi="宋体" w:cs="微软雅黑" w:hint="eastAsia"/>
              </w:rPr>
              <w:t>12</w:t>
            </w:r>
          </w:p>
        </w:tc>
        <w:tc>
          <w:tcPr>
            <w:tcW w:w="3751" w:type="dxa"/>
            <w:vAlign w:val="center"/>
          </w:tcPr>
          <w:p w:rsidR="00254E5E" w:rsidRDefault="00254E5E" w:rsidP="00B15539">
            <w:pPr>
              <w:pStyle w:val="a6"/>
              <w:kinsoku w:val="0"/>
              <w:overflowPunct w:val="0"/>
              <w:autoSpaceDE w:val="0"/>
              <w:autoSpaceDN w:val="0"/>
              <w:spacing w:line="320" w:lineRule="exact"/>
              <w:rPr>
                <w:rFonts w:hAnsi="宋体" w:cs="微软雅黑"/>
                <w:bCs/>
                <w:sz w:val="21"/>
                <w:szCs w:val="21"/>
              </w:rPr>
            </w:pPr>
            <w:r>
              <w:rPr>
                <w:rFonts w:hAnsi="宋体" w:cs="微软雅黑" w:hint="eastAsia"/>
                <w:bCs/>
                <w:sz w:val="21"/>
                <w:szCs w:val="21"/>
              </w:rPr>
              <w:t>技术规格偏离表</w:t>
            </w:r>
          </w:p>
        </w:tc>
        <w:tc>
          <w:tcPr>
            <w:tcW w:w="1559" w:type="dxa"/>
            <w:vAlign w:val="center"/>
          </w:tcPr>
          <w:p w:rsidR="00254E5E" w:rsidRDefault="00254E5E" w:rsidP="00B15539">
            <w:pPr>
              <w:jc w:val="center"/>
            </w:pPr>
          </w:p>
        </w:tc>
        <w:tc>
          <w:tcPr>
            <w:tcW w:w="1560" w:type="dxa"/>
            <w:vAlign w:val="center"/>
          </w:tcPr>
          <w:p w:rsidR="00254E5E" w:rsidRDefault="00254E5E" w:rsidP="00B15539">
            <w:pPr>
              <w:snapToGrid w:val="0"/>
              <w:spacing w:line="400" w:lineRule="exact"/>
              <w:rPr>
                <w:rFonts w:ascii="宋体" w:hAnsi="宋体" w:cs="微软雅黑"/>
              </w:rPr>
            </w:pPr>
          </w:p>
        </w:tc>
        <w:tc>
          <w:tcPr>
            <w:tcW w:w="2018" w:type="dxa"/>
            <w:vAlign w:val="center"/>
          </w:tcPr>
          <w:p w:rsidR="00254E5E" w:rsidRDefault="00254E5E" w:rsidP="00B15539">
            <w:pPr>
              <w:snapToGrid w:val="0"/>
              <w:spacing w:line="400" w:lineRule="exact"/>
              <w:rPr>
                <w:rFonts w:ascii="宋体" w:hAnsi="宋体" w:cs="微软雅黑"/>
              </w:rPr>
            </w:pPr>
          </w:p>
        </w:tc>
      </w:tr>
      <w:tr w:rsidR="00254E5E" w:rsidTr="00B15539">
        <w:trPr>
          <w:trHeight w:val="510"/>
        </w:trPr>
        <w:tc>
          <w:tcPr>
            <w:tcW w:w="468" w:type="dxa"/>
            <w:vAlign w:val="center"/>
          </w:tcPr>
          <w:p w:rsidR="00254E5E" w:rsidRDefault="00254E5E" w:rsidP="00B15539">
            <w:pPr>
              <w:adjustRightInd w:val="0"/>
              <w:snapToGrid w:val="0"/>
              <w:spacing w:line="400" w:lineRule="exact"/>
              <w:jc w:val="center"/>
              <w:textAlignment w:val="baseline"/>
              <w:rPr>
                <w:rFonts w:ascii="宋体" w:hAnsi="宋体" w:cs="微软雅黑"/>
              </w:rPr>
            </w:pPr>
            <w:r>
              <w:rPr>
                <w:rFonts w:ascii="宋体" w:hAnsi="宋体" w:cs="微软雅黑" w:hint="eastAsia"/>
              </w:rPr>
              <w:t>13</w:t>
            </w:r>
          </w:p>
        </w:tc>
        <w:tc>
          <w:tcPr>
            <w:tcW w:w="3751" w:type="dxa"/>
            <w:vAlign w:val="center"/>
          </w:tcPr>
          <w:p w:rsidR="00254E5E" w:rsidRDefault="00A8048E" w:rsidP="00B15539">
            <w:pPr>
              <w:pStyle w:val="a6"/>
              <w:kinsoku w:val="0"/>
              <w:overflowPunct w:val="0"/>
              <w:autoSpaceDE w:val="0"/>
              <w:autoSpaceDN w:val="0"/>
              <w:spacing w:line="320" w:lineRule="exact"/>
              <w:rPr>
                <w:rFonts w:hAnsi="宋体" w:cs="微软雅黑"/>
                <w:bCs/>
                <w:sz w:val="21"/>
                <w:szCs w:val="21"/>
              </w:rPr>
            </w:pPr>
            <w:r>
              <w:rPr>
                <w:rFonts w:hAnsi="宋体" w:cs="微软雅黑" w:hint="eastAsia"/>
                <w:bCs/>
                <w:sz w:val="21"/>
                <w:szCs w:val="21"/>
              </w:rPr>
              <w:t>技术方案（实施计划</w:t>
            </w:r>
            <w:r w:rsidR="00254E5E">
              <w:rPr>
                <w:rFonts w:hAnsi="宋体" w:cs="微软雅黑" w:hint="eastAsia"/>
                <w:bCs/>
                <w:sz w:val="21"/>
                <w:szCs w:val="21"/>
              </w:rPr>
              <w:t>）</w:t>
            </w:r>
          </w:p>
        </w:tc>
        <w:tc>
          <w:tcPr>
            <w:tcW w:w="1559" w:type="dxa"/>
            <w:vAlign w:val="center"/>
          </w:tcPr>
          <w:p w:rsidR="00254E5E" w:rsidRDefault="00254E5E" w:rsidP="00B15539">
            <w:pPr>
              <w:jc w:val="center"/>
            </w:pPr>
          </w:p>
        </w:tc>
        <w:tc>
          <w:tcPr>
            <w:tcW w:w="1560" w:type="dxa"/>
            <w:tcBorders>
              <w:top w:val="single" w:sz="4" w:space="0" w:color="auto"/>
            </w:tcBorders>
            <w:vAlign w:val="center"/>
          </w:tcPr>
          <w:p w:rsidR="00254E5E" w:rsidRDefault="00254E5E" w:rsidP="00B15539">
            <w:pPr>
              <w:snapToGrid w:val="0"/>
              <w:spacing w:line="400" w:lineRule="exact"/>
              <w:rPr>
                <w:rFonts w:ascii="宋体" w:hAnsi="宋体" w:cs="微软雅黑"/>
              </w:rPr>
            </w:pPr>
          </w:p>
        </w:tc>
        <w:tc>
          <w:tcPr>
            <w:tcW w:w="2018" w:type="dxa"/>
            <w:tcBorders>
              <w:top w:val="single" w:sz="4" w:space="0" w:color="auto"/>
            </w:tcBorders>
            <w:vAlign w:val="center"/>
          </w:tcPr>
          <w:p w:rsidR="00254E5E" w:rsidRDefault="00254E5E" w:rsidP="00B15539">
            <w:pPr>
              <w:snapToGrid w:val="0"/>
              <w:spacing w:line="400" w:lineRule="exact"/>
              <w:rPr>
                <w:rFonts w:ascii="宋体" w:hAnsi="宋体" w:cs="微软雅黑"/>
              </w:rPr>
            </w:pPr>
          </w:p>
        </w:tc>
      </w:tr>
      <w:tr w:rsidR="00254E5E" w:rsidTr="00B15539">
        <w:trPr>
          <w:trHeight w:val="510"/>
        </w:trPr>
        <w:tc>
          <w:tcPr>
            <w:tcW w:w="468" w:type="dxa"/>
            <w:vAlign w:val="center"/>
          </w:tcPr>
          <w:p w:rsidR="00254E5E" w:rsidRDefault="00254E5E" w:rsidP="00B15539">
            <w:pPr>
              <w:adjustRightInd w:val="0"/>
              <w:snapToGrid w:val="0"/>
              <w:spacing w:line="400" w:lineRule="exact"/>
              <w:jc w:val="center"/>
              <w:textAlignment w:val="baseline"/>
              <w:rPr>
                <w:rFonts w:ascii="宋体" w:hAnsi="宋体" w:cs="微软雅黑"/>
              </w:rPr>
            </w:pPr>
            <w:r>
              <w:rPr>
                <w:rFonts w:ascii="宋体" w:hAnsi="宋体" w:cs="微软雅黑" w:hint="eastAsia"/>
              </w:rPr>
              <w:t>14</w:t>
            </w:r>
          </w:p>
        </w:tc>
        <w:tc>
          <w:tcPr>
            <w:tcW w:w="3751" w:type="dxa"/>
            <w:vAlign w:val="center"/>
          </w:tcPr>
          <w:p w:rsidR="00254E5E" w:rsidRDefault="003C2E92" w:rsidP="00B15539">
            <w:pPr>
              <w:pStyle w:val="a6"/>
              <w:kinsoku w:val="0"/>
              <w:overflowPunct w:val="0"/>
              <w:autoSpaceDE w:val="0"/>
              <w:autoSpaceDN w:val="0"/>
              <w:spacing w:line="320" w:lineRule="exact"/>
              <w:rPr>
                <w:rFonts w:hAnsi="宋体" w:cs="微软雅黑"/>
                <w:bCs/>
                <w:sz w:val="21"/>
                <w:szCs w:val="21"/>
              </w:rPr>
            </w:pPr>
            <w:r w:rsidRPr="003C2E92">
              <w:rPr>
                <w:rFonts w:hAnsi="宋体" w:cs="微软雅黑"/>
                <w:bCs/>
                <w:sz w:val="21"/>
                <w:szCs w:val="21"/>
              </w:rPr>
              <w:t>售后服务及承诺</w:t>
            </w:r>
          </w:p>
        </w:tc>
        <w:tc>
          <w:tcPr>
            <w:tcW w:w="1559" w:type="dxa"/>
            <w:vAlign w:val="center"/>
          </w:tcPr>
          <w:p w:rsidR="00254E5E" w:rsidRDefault="00254E5E" w:rsidP="00B15539">
            <w:pPr>
              <w:jc w:val="center"/>
            </w:pPr>
          </w:p>
        </w:tc>
        <w:tc>
          <w:tcPr>
            <w:tcW w:w="1560" w:type="dxa"/>
            <w:vAlign w:val="center"/>
          </w:tcPr>
          <w:p w:rsidR="00254E5E" w:rsidRDefault="00254E5E" w:rsidP="00B15539">
            <w:pPr>
              <w:snapToGrid w:val="0"/>
              <w:spacing w:line="400" w:lineRule="exact"/>
              <w:rPr>
                <w:rFonts w:ascii="宋体" w:hAnsi="宋体" w:cs="微软雅黑"/>
              </w:rPr>
            </w:pPr>
          </w:p>
        </w:tc>
        <w:tc>
          <w:tcPr>
            <w:tcW w:w="2018" w:type="dxa"/>
            <w:vAlign w:val="center"/>
          </w:tcPr>
          <w:p w:rsidR="00254E5E" w:rsidRDefault="00254E5E" w:rsidP="00B15539">
            <w:pPr>
              <w:snapToGrid w:val="0"/>
              <w:spacing w:line="400" w:lineRule="exact"/>
              <w:rPr>
                <w:rFonts w:ascii="宋体" w:hAnsi="宋体" w:cs="微软雅黑"/>
              </w:rPr>
            </w:pPr>
          </w:p>
        </w:tc>
      </w:tr>
      <w:tr w:rsidR="00254E5E" w:rsidTr="00B15539">
        <w:trPr>
          <w:trHeight w:val="510"/>
        </w:trPr>
        <w:tc>
          <w:tcPr>
            <w:tcW w:w="468" w:type="dxa"/>
            <w:vAlign w:val="center"/>
          </w:tcPr>
          <w:p w:rsidR="00254E5E" w:rsidRDefault="00254E5E" w:rsidP="00B15539">
            <w:pPr>
              <w:adjustRightInd w:val="0"/>
              <w:snapToGrid w:val="0"/>
              <w:spacing w:line="400" w:lineRule="exact"/>
              <w:jc w:val="center"/>
              <w:textAlignment w:val="baseline"/>
              <w:rPr>
                <w:rFonts w:ascii="宋体" w:hAnsi="宋体" w:cs="微软雅黑"/>
              </w:rPr>
            </w:pPr>
            <w:r>
              <w:rPr>
                <w:rFonts w:ascii="宋体" w:hAnsi="宋体" w:cs="微软雅黑" w:hint="eastAsia"/>
              </w:rPr>
              <w:t>15</w:t>
            </w:r>
          </w:p>
        </w:tc>
        <w:tc>
          <w:tcPr>
            <w:tcW w:w="3751" w:type="dxa"/>
            <w:vAlign w:val="center"/>
          </w:tcPr>
          <w:p w:rsidR="00254E5E" w:rsidRDefault="00254E5E" w:rsidP="00B15539">
            <w:pPr>
              <w:pStyle w:val="a6"/>
              <w:kinsoku w:val="0"/>
              <w:overflowPunct w:val="0"/>
              <w:autoSpaceDE w:val="0"/>
              <w:autoSpaceDN w:val="0"/>
              <w:spacing w:line="320" w:lineRule="exact"/>
              <w:rPr>
                <w:rFonts w:hAnsi="宋体" w:cs="微软雅黑"/>
                <w:bCs/>
                <w:sz w:val="21"/>
                <w:szCs w:val="21"/>
              </w:rPr>
            </w:pPr>
            <w:r>
              <w:rPr>
                <w:rFonts w:hAnsi="宋体" w:cs="微软雅黑" w:hint="eastAsia"/>
                <w:bCs/>
                <w:sz w:val="21"/>
                <w:szCs w:val="21"/>
              </w:rPr>
              <w:t>业绩情况表</w:t>
            </w:r>
          </w:p>
        </w:tc>
        <w:tc>
          <w:tcPr>
            <w:tcW w:w="1559" w:type="dxa"/>
            <w:vAlign w:val="center"/>
          </w:tcPr>
          <w:p w:rsidR="00254E5E" w:rsidRDefault="00254E5E" w:rsidP="00B15539">
            <w:pPr>
              <w:jc w:val="center"/>
            </w:pPr>
          </w:p>
        </w:tc>
        <w:tc>
          <w:tcPr>
            <w:tcW w:w="1560" w:type="dxa"/>
            <w:vAlign w:val="center"/>
          </w:tcPr>
          <w:p w:rsidR="00254E5E" w:rsidRDefault="00254E5E" w:rsidP="00B15539">
            <w:pPr>
              <w:snapToGrid w:val="0"/>
              <w:spacing w:line="400" w:lineRule="exact"/>
              <w:rPr>
                <w:rFonts w:ascii="宋体" w:hAnsi="宋体" w:cs="微软雅黑"/>
              </w:rPr>
            </w:pPr>
          </w:p>
        </w:tc>
        <w:tc>
          <w:tcPr>
            <w:tcW w:w="2018" w:type="dxa"/>
            <w:vAlign w:val="center"/>
          </w:tcPr>
          <w:p w:rsidR="00254E5E" w:rsidRDefault="00254E5E" w:rsidP="00B15539">
            <w:pPr>
              <w:snapToGrid w:val="0"/>
              <w:spacing w:line="400" w:lineRule="exact"/>
              <w:rPr>
                <w:rFonts w:ascii="宋体" w:hAnsi="宋体" w:cs="微软雅黑"/>
              </w:rPr>
            </w:pPr>
          </w:p>
        </w:tc>
      </w:tr>
      <w:tr w:rsidR="00254E5E" w:rsidTr="00B15539">
        <w:trPr>
          <w:trHeight w:val="510"/>
        </w:trPr>
        <w:tc>
          <w:tcPr>
            <w:tcW w:w="468" w:type="dxa"/>
            <w:vAlign w:val="center"/>
          </w:tcPr>
          <w:p w:rsidR="00254E5E" w:rsidRDefault="00254E5E" w:rsidP="00B15539">
            <w:pPr>
              <w:adjustRightInd w:val="0"/>
              <w:snapToGrid w:val="0"/>
              <w:spacing w:line="400" w:lineRule="exact"/>
              <w:jc w:val="center"/>
              <w:textAlignment w:val="baseline"/>
              <w:rPr>
                <w:rFonts w:ascii="宋体" w:hAnsi="宋体" w:cs="微软雅黑"/>
              </w:rPr>
            </w:pPr>
            <w:r>
              <w:rPr>
                <w:rFonts w:ascii="宋体" w:hAnsi="宋体" w:cs="微软雅黑" w:hint="eastAsia"/>
              </w:rPr>
              <w:t>16</w:t>
            </w:r>
          </w:p>
        </w:tc>
        <w:tc>
          <w:tcPr>
            <w:tcW w:w="3751" w:type="dxa"/>
            <w:vAlign w:val="center"/>
          </w:tcPr>
          <w:p w:rsidR="00254E5E" w:rsidRDefault="00254E5E" w:rsidP="00B15539">
            <w:pPr>
              <w:pStyle w:val="a6"/>
              <w:kinsoku w:val="0"/>
              <w:overflowPunct w:val="0"/>
              <w:autoSpaceDE w:val="0"/>
              <w:autoSpaceDN w:val="0"/>
              <w:spacing w:line="320" w:lineRule="exact"/>
              <w:rPr>
                <w:rFonts w:hAnsi="宋体" w:cs="微软雅黑"/>
                <w:bCs/>
                <w:sz w:val="21"/>
                <w:szCs w:val="21"/>
              </w:rPr>
            </w:pPr>
            <w:r>
              <w:rPr>
                <w:rFonts w:hAnsi="宋体" w:cs="微软雅黑" w:hint="eastAsia"/>
                <w:bCs/>
                <w:sz w:val="21"/>
                <w:szCs w:val="21"/>
              </w:rPr>
              <w:t>政府强制采购节能产品品目清单情况</w:t>
            </w:r>
          </w:p>
        </w:tc>
        <w:tc>
          <w:tcPr>
            <w:tcW w:w="1559" w:type="dxa"/>
            <w:vAlign w:val="center"/>
          </w:tcPr>
          <w:p w:rsidR="00254E5E" w:rsidRDefault="00254E5E" w:rsidP="00B15539">
            <w:pPr>
              <w:jc w:val="center"/>
            </w:pPr>
          </w:p>
        </w:tc>
        <w:tc>
          <w:tcPr>
            <w:tcW w:w="1560" w:type="dxa"/>
            <w:vAlign w:val="center"/>
          </w:tcPr>
          <w:p w:rsidR="00254E5E" w:rsidRDefault="00254E5E" w:rsidP="00B15539">
            <w:pPr>
              <w:snapToGrid w:val="0"/>
              <w:spacing w:line="400" w:lineRule="exact"/>
              <w:rPr>
                <w:rFonts w:ascii="宋体" w:hAnsi="宋体" w:cs="微软雅黑"/>
              </w:rPr>
            </w:pPr>
          </w:p>
        </w:tc>
        <w:tc>
          <w:tcPr>
            <w:tcW w:w="2018" w:type="dxa"/>
            <w:vAlign w:val="center"/>
          </w:tcPr>
          <w:p w:rsidR="00254E5E" w:rsidRDefault="00254E5E" w:rsidP="00B15539">
            <w:pPr>
              <w:snapToGrid w:val="0"/>
              <w:spacing w:line="400" w:lineRule="exact"/>
              <w:rPr>
                <w:rFonts w:ascii="宋体" w:hAnsi="宋体" w:cs="微软雅黑"/>
              </w:rPr>
            </w:pPr>
          </w:p>
        </w:tc>
      </w:tr>
      <w:tr w:rsidR="00254E5E" w:rsidTr="00B15539">
        <w:trPr>
          <w:trHeight w:val="510"/>
        </w:trPr>
        <w:tc>
          <w:tcPr>
            <w:tcW w:w="468" w:type="dxa"/>
            <w:vAlign w:val="center"/>
          </w:tcPr>
          <w:p w:rsidR="00254E5E" w:rsidRDefault="00254E5E" w:rsidP="00B15539">
            <w:pPr>
              <w:adjustRightInd w:val="0"/>
              <w:snapToGrid w:val="0"/>
              <w:spacing w:line="400" w:lineRule="exact"/>
              <w:jc w:val="center"/>
              <w:textAlignment w:val="baseline"/>
              <w:rPr>
                <w:rFonts w:ascii="宋体" w:hAnsi="宋体" w:cs="微软雅黑"/>
              </w:rPr>
            </w:pPr>
            <w:r>
              <w:rPr>
                <w:rFonts w:ascii="宋体" w:hAnsi="宋体" w:cs="微软雅黑" w:hint="eastAsia"/>
              </w:rPr>
              <w:t>17</w:t>
            </w:r>
          </w:p>
        </w:tc>
        <w:tc>
          <w:tcPr>
            <w:tcW w:w="3751" w:type="dxa"/>
            <w:vAlign w:val="center"/>
          </w:tcPr>
          <w:p w:rsidR="00254E5E" w:rsidRDefault="00254E5E" w:rsidP="00B15539">
            <w:pPr>
              <w:pStyle w:val="a6"/>
              <w:kinsoku w:val="0"/>
              <w:overflowPunct w:val="0"/>
              <w:autoSpaceDE w:val="0"/>
              <w:autoSpaceDN w:val="0"/>
              <w:spacing w:line="320" w:lineRule="exact"/>
              <w:rPr>
                <w:rFonts w:hAnsi="宋体" w:cs="微软雅黑"/>
                <w:bCs/>
                <w:sz w:val="21"/>
                <w:szCs w:val="21"/>
              </w:rPr>
            </w:pPr>
            <w:r>
              <w:rPr>
                <w:rFonts w:hAnsi="宋体" w:cs="微软雅黑" w:hint="eastAsia"/>
                <w:bCs/>
                <w:sz w:val="21"/>
                <w:szCs w:val="21"/>
              </w:rPr>
              <w:t>优先采购节能产品政府采购品目清单情况</w:t>
            </w:r>
          </w:p>
        </w:tc>
        <w:tc>
          <w:tcPr>
            <w:tcW w:w="1559" w:type="dxa"/>
            <w:vAlign w:val="center"/>
          </w:tcPr>
          <w:p w:rsidR="00254E5E" w:rsidRDefault="00254E5E" w:rsidP="00B15539">
            <w:pPr>
              <w:jc w:val="center"/>
            </w:pPr>
          </w:p>
        </w:tc>
        <w:tc>
          <w:tcPr>
            <w:tcW w:w="1560" w:type="dxa"/>
            <w:vAlign w:val="center"/>
          </w:tcPr>
          <w:p w:rsidR="00254E5E" w:rsidRDefault="00254E5E" w:rsidP="00B15539">
            <w:pPr>
              <w:snapToGrid w:val="0"/>
              <w:spacing w:line="400" w:lineRule="exact"/>
              <w:rPr>
                <w:rFonts w:ascii="宋体" w:hAnsi="宋体" w:cs="微软雅黑"/>
              </w:rPr>
            </w:pPr>
          </w:p>
        </w:tc>
        <w:tc>
          <w:tcPr>
            <w:tcW w:w="2018" w:type="dxa"/>
            <w:vAlign w:val="center"/>
          </w:tcPr>
          <w:p w:rsidR="00254E5E" w:rsidRDefault="00254E5E" w:rsidP="00B15539">
            <w:pPr>
              <w:snapToGrid w:val="0"/>
              <w:spacing w:line="400" w:lineRule="exact"/>
              <w:rPr>
                <w:rFonts w:ascii="宋体" w:hAnsi="宋体" w:cs="微软雅黑"/>
              </w:rPr>
            </w:pPr>
          </w:p>
        </w:tc>
      </w:tr>
      <w:tr w:rsidR="00254E5E" w:rsidTr="00B15539">
        <w:trPr>
          <w:trHeight w:val="510"/>
        </w:trPr>
        <w:tc>
          <w:tcPr>
            <w:tcW w:w="468" w:type="dxa"/>
            <w:vAlign w:val="center"/>
          </w:tcPr>
          <w:p w:rsidR="00254E5E" w:rsidRDefault="00254E5E" w:rsidP="00B15539">
            <w:pPr>
              <w:adjustRightInd w:val="0"/>
              <w:snapToGrid w:val="0"/>
              <w:spacing w:line="400" w:lineRule="exact"/>
              <w:jc w:val="center"/>
              <w:textAlignment w:val="baseline"/>
              <w:rPr>
                <w:rFonts w:ascii="宋体" w:hAnsi="宋体" w:cs="微软雅黑"/>
              </w:rPr>
            </w:pPr>
            <w:r>
              <w:rPr>
                <w:rFonts w:ascii="宋体" w:hAnsi="宋体" w:cs="微软雅黑" w:hint="eastAsia"/>
              </w:rPr>
              <w:t>18</w:t>
            </w:r>
          </w:p>
        </w:tc>
        <w:tc>
          <w:tcPr>
            <w:tcW w:w="3751" w:type="dxa"/>
            <w:vAlign w:val="center"/>
          </w:tcPr>
          <w:p w:rsidR="00254E5E" w:rsidRDefault="00254E5E" w:rsidP="00B15539">
            <w:pPr>
              <w:pStyle w:val="a6"/>
              <w:kinsoku w:val="0"/>
              <w:overflowPunct w:val="0"/>
              <w:autoSpaceDE w:val="0"/>
              <w:autoSpaceDN w:val="0"/>
              <w:spacing w:line="320" w:lineRule="exact"/>
              <w:rPr>
                <w:rFonts w:hAnsi="宋体" w:cs="微软雅黑"/>
                <w:bCs/>
                <w:sz w:val="21"/>
                <w:szCs w:val="21"/>
              </w:rPr>
            </w:pPr>
            <w:r>
              <w:rPr>
                <w:rFonts w:ascii="宋体" w:hAnsi="宋体" w:hint="eastAsia"/>
                <w:sz w:val="21"/>
                <w:szCs w:val="21"/>
                <w:lang w:val="en-GB"/>
              </w:rPr>
              <w:t>优先采购环境标志产品政府采购品目清单情况</w:t>
            </w:r>
          </w:p>
        </w:tc>
        <w:tc>
          <w:tcPr>
            <w:tcW w:w="1559" w:type="dxa"/>
            <w:vAlign w:val="center"/>
          </w:tcPr>
          <w:p w:rsidR="00254E5E" w:rsidRDefault="00254E5E" w:rsidP="00B15539">
            <w:pPr>
              <w:jc w:val="center"/>
            </w:pPr>
          </w:p>
        </w:tc>
        <w:tc>
          <w:tcPr>
            <w:tcW w:w="1560" w:type="dxa"/>
            <w:vAlign w:val="center"/>
          </w:tcPr>
          <w:p w:rsidR="00254E5E" w:rsidRDefault="00254E5E" w:rsidP="00B15539">
            <w:pPr>
              <w:snapToGrid w:val="0"/>
              <w:spacing w:line="400" w:lineRule="exact"/>
              <w:rPr>
                <w:rFonts w:ascii="宋体" w:hAnsi="宋体" w:cs="微软雅黑"/>
              </w:rPr>
            </w:pPr>
          </w:p>
        </w:tc>
        <w:tc>
          <w:tcPr>
            <w:tcW w:w="2018" w:type="dxa"/>
            <w:vAlign w:val="center"/>
          </w:tcPr>
          <w:p w:rsidR="00254E5E" w:rsidRDefault="00254E5E" w:rsidP="00B15539">
            <w:pPr>
              <w:snapToGrid w:val="0"/>
              <w:spacing w:line="400" w:lineRule="exact"/>
              <w:rPr>
                <w:rFonts w:ascii="宋体" w:hAnsi="宋体" w:cs="微软雅黑"/>
              </w:rPr>
            </w:pPr>
          </w:p>
        </w:tc>
      </w:tr>
      <w:tr w:rsidR="00254E5E" w:rsidTr="00B15539">
        <w:trPr>
          <w:trHeight w:val="510"/>
        </w:trPr>
        <w:tc>
          <w:tcPr>
            <w:tcW w:w="468" w:type="dxa"/>
            <w:vAlign w:val="center"/>
          </w:tcPr>
          <w:p w:rsidR="00254E5E" w:rsidRDefault="00254E5E" w:rsidP="00B15539">
            <w:pPr>
              <w:adjustRightInd w:val="0"/>
              <w:snapToGrid w:val="0"/>
              <w:spacing w:line="400" w:lineRule="exact"/>
              <w:jc w:val="center"/>
              <w:textAlignment w:val="baseline"/>
              <w:rPr>
                <w:rFonts w:ascii="宋体" w:hAnsi="宋体" w:cs="微软雅黑"/>
              </w:rPr>
            </w:pPr>
            <w:r>
              <w:rPr>
                <w:rFonts w:ascii="宋体" w:hAnsi="宋体" w:cs="微软雅黑" w:hint="eastAsia"/>
              </w:rPr>
              <w:t>19</w:t>
            </w:r>
          </w:p>
        </w:tc>
        <w:tc>
          <w:tcPr>
            <w:tcW w:w="3751" w:type="dxa"/>
            <w:vAlign w:val="center"/>
          </w:tcPr>
          <w:p w:rsidR="00254E5E" w:rsidRDefault="00254E5E" w:rsidP="00B15539">
            <w:pPr>
              <w:pStyle w:val="a6"/>
              <w:kinsoku w:val="0"/>
              <w:overflowPunct w:val="0"/>
              <w:autoSpaceDE w:val="0"/>
              <w:autoSpaceDN w:val="0"/>
              <w:spacing w:line="320" w:lineRule="exact"/>
              <w:rPr>
                <w:rFonts w:hAnsi="宋体" w:cs="微软雅黑"/>
                <w:bCs/>
                <w:sz w:val="21"/>
                <w:szCs w:val="21"/>
              </w:rPr>
            </w:pPr>
            <w:r>
              <w:rPr>
                <w:rFonts w:hAnsi="宋体" w:cs="微软雅黑" w:hint="eastAsia"/>
                <w:bCs/>
                <w:sz w:val="21"/>
                <w:szCs w:val="21"/>
              </w:rPr>
              <w:t>中小企业声明函</w:t>
            </w:r>
          </w:p>
        </w:tc>
        <w:tc>
          <w:tcPr>
            <w:tcW w:w="1559" w:type="dxa"/>
            <w:vAlign w:val="center"/>
          </w:tcPr>
          <w:p w:rsidR="00254E5E" w:rsidRDefault="00254E5E" w:rsidP="00B15539">
            <w:pPr>
              <w:jc w:val="center"/>
            </w:pPr>
          </w:p>
        </w:tc>
        <w:tc>
          <w:tcPr>
            <w:tcW w:w="1560" w:type="dxa"/>
            <w:vAlign w:val="center"/>
          </w:tcPr>
          <w:p w:rsidR="00254E5E" w:rsidRDefault="00254E5E" w:rsidP="00B15539">
            <w:pPr>
              <w:snapToGrid w:val="0"/>
              <w:spacing w:line="400" w:lineRule="exact"/>
              <w:rPr>
                <w:rFonts w:ascii="宋体" w:hAnsi="宋体" w:cs="微软雅黑"/>
              </w:rPr>
            </w:pPr>
          </w:p>
        </w:tc>
        <w:tc>
          <w:tcPr>
            <w:tcW w:w="2018" w:type="dxa"/>
            <w:vAlign w:val="center"/>
          </w:tcPr>
          <w:p w:rsidR="00254E5E" w:rsidRDefault="00254E5E" w:rsidP="00B15539">
            <w:pPr>
              <w:snapToGrid w:val="0"/>
              <w:spacing w:line="400" w:lineRule="exact"/>
              <w:rPr>
                <w:rFonts w:ascii="宋体" w:hAnsi="宋体" w:cs="微软雅黑"/>
              </w:rPr>
            </w:pPr>
          </w:p>
        </w:tc>
      </w:tr>
      <w:tr w:rsidR="00254E5E" w:rsidTr="00B15539">
        <w:trPr>
          <w:trHeight w:val="510"/>
        </w:trPr>
        <w:tc>
          <w:tcPr>
            <w:tcW w:w="468" w:type="dxa"/>
            <w:vAlign w:val="center"/>
          </w:tcPr>
          <w:p w:rsidR="00254E5E" w:rsidRDefault="00254E5E" w:rsidP="00B15539">
            <w:pPr>
              <w:adjustRightInd w:val="0"/>
              <w:snapToGrid w:val="0"/>
              <w:spacing w:line="400" w:lineRule="exact"/>
              <w:jc w:val="center"/>
              <w:textAlignment w:val="baseline"/>
              <w:rPr>
                <w:rFonts w:ascii="宋体" w:hAnsi="宋体" w:cs="微软雅黑"/>
              </w:rPr>
            </w:pPr>
            <w:r>
              <w:rPr>
                <w:rFonts w:ascii="宋体" w:hAnsi="宋体" w:cs="微软雅黑" w:hint="eastAsia"/>
              </w:rPr>
              <w:t>20</w:t>
            </w:r>
          </w:p>
        </w:tc>
        <w:tc>
          <w:tcPr>
            <w:tcW w:w="3751" w:type="dxa"/>
            <w:vAlign w:val="center"/>
          </w:tcPr>
          <w:p w:rsidR="00254E5E" w:rsidRDefault="00254E5E" w:rsidP="00B15539">
            <w:pPr>
              <w:pStyle w:val="a6"/>
              <w:kinsoku w:val="0"/>
              <w:overflowPunct w:val="0"/>
              <w:autoSpaceDE w:val="0"/>
              <w:autoSpaceDN w:val="0"/>
              <w:spacing w:line="320" w:lineRule="exact"/>
              <w:rPr>
                <w:rFonts w:hAnsi="宋体" w:cs="微软雅黑"/>
                <w:bCs/>
                <w:sz w:val="21"/>
                <w:szCs w:val="21"/>
              </w:rPr>
            </w:pPr>
            <w:r>
              <w:rPr>
                <w:rFonts w:ascii="宋体" w:hAnsi="宋体" w:cs="仿宋_GB2312" w:hint="eastAsia"/>
                <w:sz w:val="21"/>
                <w:szCs w:val="21"/>
                <w:lang w:val="zh-CN"/>
              </w:rPr>
              <w:t>残疾人福利性单位声明函</w:t>
            </w:r>
          </w:p>
        </w:tc>
        <w:tc>
          <w:tcPr>
            <w:tcW w:w="1559" w:type="dxa"/>
            <w:vAlign w:val="center"/>
          </w:tcPr>
          <w:p w:rsidR="00254E5E" w:rsidRDefault="00254E5E" w:rsidP="00B15539">
            <w:pPr>
              <w:jc w:val="center"/>
            </w:pPr>
          </w:p>
        </w:tc>
        <w:tc>
          <w:tcPr>
            <w:tcW w:w="1560" w:type="dxa"/>
            <w:vAlign w:val="center"/>
          </w:tcPr>
          <w:p w:rsidR="00254E5E" w:rsidRDefault="00254E5E" w:rsidP="00B15539">
            <w:pPr>
              <w:snapToGrid w:val="0"/>
              <w:spacing w:line="400" w:lineRule="exact"/>
              <w:rPr>
                <w:rFonts w:ascii="宋体" w:hAnsi="宋体" w:cs="微软雅黑"/>
              </w:rPr>
            </w:pPr>
          </w:p>
        </w:tc>
        <w:tc>
          <w:tcPr>
            <w:tcW w:w="2018" w:type="dxa"/>
            <w:vAlign w:val="center"/>
          </w:tcPr>
          <w:p w:rsidR="00254E5E" w:rsidRDefault="00254E5E" w:rsidP="00B15539">
            <w:pPr>
              <w:snapToGrid w:val="0"/>
              <w:spacing w:line="400" w:lineRule="exact"/>
              <w:rPr>
                <w:rFonts w:ascii="宋体" w:hAnsi="宋体" w:cs="微软雅黑"/>
              </w:rPr>
            </w:pPr>
          </w:p>
        </w:tc>
      </w:tr>
      <w:tr w:rsidR="00254E5E" w:rsidTr="00B15539">
        <w:trPr>
          <w:trHeight w:val="510"/>
        </w:trPr>
        <w:tc>
          <w:tcPr>
            <w:tcW w:w="468" w:type="dxa"/>
            <w:vAlign w:val="center"/>
          </w:tcPr>
          <w:p w:rsidR="00254E5E" w:rsidRDefault="00254E5E" w:rsidP="00B15539">
            <w:pPr>
              <w:adjustRightInd w:val="0"/>
              <w:snapToGrid w:val="0"/>
              <w:spacing w:line="400" w:lineRule="exact"/>
              <w:jc w:val="center"/>
              <w:textAlignment w:val="baseline"/>
              <w:rPr>
                <w:rFonts w:ascii="宋体" w:hAnsi="宋体" w:cs="微软雅黑"/>
              </w:rPr>
            </w:pPr>
            <w:r>
              <w:rPr>
                <w:rFonts w:ascii="宋体" w:hAnsi="宋体" w:cs="微软雅黑" w:hint="eastAsia"/>
              </w:rPr>
              <w:t>21</w:t>
            </w:r>
          </w:p>
        </w:tc>
        <w:tc>
          <w:tcPr>
            <w:tcW w:w="3751" w:type="dxa"/>
            <w:vAlign w:val="center"/>
          </w:tcPr>
          <w:p w:rsidR="00254E5E" w:rsidRDefault="00254E5E" w:rsidP="00B15539">
            <w:pPr>
              <w:pStyle w:val="a6"/>
              <w:kinsoku w:val="0"/>
              <w:overflowPunct w:val="0"/>
              <w:autoSpaceDE w:val="0"/>
              <w:autoSpaceDN w:val="0"/>
              <w:spacing w:line="320" w:lineRule="exact"/>
              <w:rPr>
                <w:rFonts w:hAnsi="宋体" w:cs="微软雅黑"/>
                <w:bCs/>
                <w:sz w:val="21"/>
                <w:szCs w:val="21"/>
              </w:rPr>
            </w:pPr>
            <w:r>
              <w:rPr>
                <w:rFonts w:hAnsi="宋体" w:cs="微软雅黑" w:hint="eastAsia"/>
                <w:bCs/>
                <w:sz w:val="21"/>
                <w:szCs w:val="21"/>
              </w:rPr>
              <w:t>监狱企业证明文件</w:t>
            </w:r>
          </w:p>
        </w:tc>
        <w:tc>
          <w:tcPr>
            <w:tcW w:w="1559" w:type="dxa"/>
            <w:vAlign w:val="center"/>
          </w:tcPr>
          <w:p w:rsidR="00254E5E" w:rsidRDefault="00254E5E" w:rsidP="00B15539">
            <w:pPr>
              <w:jc w:val="center"/>
            </w:pPr>
          </w:p>
        </w:tc>
        <w:tc>
          <w:tcPr>
            <w:tcW w:w="1560" w:type="dxa"/>
            <w:vAlign w:val="center"/>
          </w:tcPr>
          <w:p w:rsidR="00254E5E" w:rsidRDefault="00254E5E" w:rsidP="00B15539">
            <w:pPr>
              <w:snapToGrid w:val="0"/>
              <w:spacing w:line="400" w:lineRule="exact"/>
              <w:rPr>
                <w:rFonts w:ascii="宋体" w:hAnsi="宋体" w:cs="微软雅黑"/>
              </w:rPr>
            </w:pPr>
          </w:p>
        </w:tc>
        <w:tc>
          <w:tcPr>
            <w:tcW w:w="2018" w:type="dxa"/>
            <w:vAlign w:val="center"/>
          </w:tcPr>
          <w:p w:rsidR="00254E5E" w:rsidRDefault="00254E5E" w:rsidP="00B15539">
            <w:pPr>
              <w:snapToGrid w:val="0"/>
              <w:spacing w:line="400" w:lineRule="exact"/>
              <w:rPr>
                <w:rFonts w:ascii="宋体" w:hAnsi="宋体" w:cs="微软雅黑"/>
              </w:rPr>
            </w:pPr>
          </w:p>
        </w:tc>
      </w:tr>
      <w:tr w:rsidR="00254E5E" w:rsidTr="00B15539">
        <w:trPr>
          <w:trHeight w:val="814"/>
        </w:trPr>
        <w:tc>
          <w:tcPr>
            <w:tcW w:w="468" w:type="dxa"/>
            <w:vAlign w:val="center"/>
          </w:tcPr>
          <w:p w:rsidR="00254E5E" w:rsidRDefault="00254E5E" w:rsidP="00B15539">
            <w:pPr>
              <w:adjustRightInd w:val="0"/>
              <w:snapToGrid w:val="0"/>
              <w:spacing w:line="400" w:lineRule="exact"/>
              <w:jc w:val="center"/>
              <w:textAlignment w:val="baseline"/>
              <w:rPr>
                <w:rFonts w:ascii="宋体" w:hAnsi="宋体" w:cs="微软雅黑"/>
              </w:rPr>
            </w:pPr>
            <w:r>
              <w:rPr>
                <w:rFonts w:ascii="宋体" w:hAnsi="宋体" w:cs="微软雅黑" w:hint="eastAsia"/>
              </w:rPr>
              <w:lastRenderedPageBreak/>
              <w:t>22</w:t>
            </w:r>
          </w:p>
        </w:tc>
        <w:tc>
          <w:tcPr>
            <w:tcW w:w="3751" w:type="dxa"/>
            <w:vAlign w:val="center"/>
          </w:tcPr>
          <w:p w:rsidR="00254E5E" w:rsidRDefault="00254E5E" w:rsidP="00B15539">
            <w:pPr>
              <w:pStyle w:val="a6"/>
              <w:kinsoku w:val="0"/>
              <w:overflowPunct w:val="0"/>
              <w:autoSpaceDE w:val="0"/>
              <w:autoSpaceDN w:val="0"/>
              <w:spacing w:line="320" w:lineRule="exact"/>
              <w:rPr>
                <w:rFonts w:ascii="宋体" w:hAnsi="宋体" w:cs="宋体"/>
                <w:bCs/>
                <w:sz w:val="21"/>
                <w:szCs w:val="21"/>
                <w:lang w:val="zh-CN"/>
              </w:rPr>
            </w:pPr>
            <w:r>
              <w:rPr>
                <w:rFonts w:ascii="宋体" w:hAnsi="宋体" w:cs="宋体" w:hint="eastAsia"/>
                <w:bCs/>
                <w:sz w:val="21"/>
                <w:szCs w:val="21"/>
                <w:lang w:val="zh-CN"/>
              </w:rPr>
              <w:t>中国信息安全认证中心按国家标准认证颁发的</w:t>
            </w:r>
            <w:r>
              <w:rPr>
                <w:rFonts w:ascii="宋体" w:hAnsi="宋体" w:cs="宋体"/>
                <w:sz w:val="21"/>
                <w:szCs w:val="21"/>
              </w:rPr>
              <w:t>信息安全产品</w:t>
            </w:r>
            <w:r>
              <w:rPr>
                <w:rFonts w:ascii="宋体" w:hAnsi="宋体" w:cs="宋体" w:hint="eastAsia"/>
                <w:bCs/>
                <w:sz w:val="21"/>
                <w:szCs w:val="21"/>
                <w:lang w:val="zh-CN"/>
              </w:rPr>
              <w:t>有效认证证书</w:t>
            </w:r>
          </w:p>
        </w:tc>
        <w:tc>
          <w:tcPr>
            <w:tcW w:w="1559" w:type="dxa"/>
            <w:vAlign w:val="center"/>
          </w:tcPr>
          <w:p w:rsidR="00254E5E" w:rsidRDefault="00254E5E" w:rsidP="00B15539">
            <w:pPr>
              <w:pStyle w:val="a6"/>
              <w:rPr>
                <w:sz w:val="21"/>
                <w:szCs w:val="21"/>
              </w:rPr>
            </w:pPr>
          </w:p>
        </w:tc>
        <w:tc>
          <w:tcPr>
            <w:tcW w:w="1560" w:type="dxa"/>
            <w:vAlign w:val="center"/>
          </w:tcPr>
          <w:p w:rsidR="00254E5E" w:rsidRDefault="00254E5E" w:rsidP="00B15539">
            <w:pPr>
              <w:snapToGrid w:val="0"/>
              <w:spacing w:line="400" w:lineRule="exact"/>
              <w:rPr>
                <w:rFonts w:ascii="宋体" w:hAnsi="宋体" w:cs="微软雅黑"/>
              </w:rPr>
            </w:pPr>
          </w:p>
        </w:tc>
        <w:tc>
          <w:tcPr>
            <w:tcW w:w="2018" w:type="dxa"/>
            <w:vAlign w:val="center"/>
          </w:tcPr>
          <w:p w:rsidR="00254E5E" w:rsidRDefault="00254E5E" w:rsidP="00B15539">
            <w:pPr>
              <w:snapToGrid w:val="0"/>
              <w:spacing w:line="400" w:lineRule="exact"/>
              <w:rPr>
                <w:rFonts w:ascii="宋体" w:hAnsi="宋体" w:cs="微软雅黑"/>
              </w:rPr>
            </w:pPr>
          </w:p>
        </w:tc>
      </w:tr>
      <w:tr w:rsidR="00254E5E" w:rsidTr="00B15539">
        <w:trPr>
          <w:trHeight w:val="510"/>
        </w:trPr>
        <w:tc>
          <w:tcPr>
            <w:tcW w:w="468" w:type="dxa"/>
            <w:tcBorders>
              <w:bottom w:val="single" w:sz="4" w:space="0" w:color="auto"/>
            </w:tcBorders>
            <w:vAlign w:val="center"/>
          </w:tcPr>
          <w:p w:rsidR="00254E5E" w:rsidRDefault="00254E5E" w:rsidP="00B15539">
            <w:pPr>
              <w:adjustRightInd w:val="0"/>
              <w:snapToGrid w:val="0"/>
              <w:spacing w:line="400" w:lineRule="exact"/>
              <w:jc w:val="center"/>
              <w:textAlignment w:val="baseline"/>
              <w:rPr>
                <w:rFonts w:ascii="宋体" w:hAnsi="宋体" w:cs="微软雅黑"/>
              </w:rPr>
            </w:pPr>
            <w:r>
              <w:rPr>
                <w:rFonts w:ascii="宋体" w:hAnsi="宋体" w:cs="微软雅黑" w:hint="eastAsia"/>
              </w:rPr>
              <w:t>23</w:t>
            </w:r>
          </w:p>
        </w:tc>
        <w:tc>
          <w:tcPr>
            <w:tcW w:w="3751" w:type="dxa"/>
            <w:tcBorders>
              <w:bottom w:val="single" w:sz="4" w:space="0" w:color="auto"/>
            </w:tcBorders>
            <w:vAlign w:val="center"/>
          </w:tcPr>
          <w:p w:rsidR="00254E5E" w:rsidRDefault="00254E5E" w:rsidP="00B15539">
            <w:pPr>
              <w:pStyle w:val="a6"/>
              <w:kinsoku w:val="0"/>
              <w:overflowPunct w:val="0"/>
              <w:autoSpaceDE w:val="0"/>
              <w:autoSpaceDN w:val="0"/>
              <w:spacing w:line="320" w:lineRule="exact"/>
              <w:rPr>
                <w:rFonts w:hAnsi="宋体" w:cs="微软雅黑"/>
                <w:bCs/>
                <w:sz w:val="21"/>
                <w:szCs w:val="21"/>
              </w:rPr>
            </w:pPr>
            <w:r>
              <w:rPr>
                <w:rFonts w:hAnsi="宋体" w:cs="微软雅黑" w:hint="eastAsia"/>
                <w:bCs/>
                <w:sz w:val="21"/>
                <w:szCs w:val="21"/>
              </w:rPr>
              <w:t>其它资料</w:t>
            </w:r>
          </w:p>
        </w:tc>
        <w:tc>
          <w:tcPr>
            <w:tcW w:w="1559" w:type="dxa"/>
            <w:vAlign w:val="center"/>
          </w:tcPr>
          <w:p w:rsidR="00254E5E" w:rsidRDefault="00254E5E" w:rsidP="00B15539">
            <w:pPr>
              <w:pStyle w:val="a6"/>
              <w:rPr>
                <w:szCs w:val="21"/>
              </w:rPr>
            </w:pPr>
          </w:p>
        </w:tc>
        <w:tc>
          <w:tcPr>
            <w:tcW w:w="1560" w:type="dxa"/>
            <w:vAlign w:val="center"/>
          </w:tcPr>
          <w:p w:rsidR="00254E5E" w:rsidRDefault="00254E5E" w:rsidP="00B15539">
            <w:pPr>
              <w:snapToGrid w:val="0"/>
              <w:spacing w:line="400" w:lineRule="exact"/>
              <w:rPr>
                <w:rFonts w:ascii="宋体" w:hAnsi="宋体" w:cs="微软雅黑"/>
              </w:rPr>
            </w:pPr>
          </w:p>
        </w:tc>
        <w:tc>
          <w:tcPr>
            <w:tcW w:w="2018" w:type="dxa"/>
            <w:vAlign w:val="center"/>
          </w:tcPr>
          <w:p w:rsidR="00254E5E" w:rsidRDefault="00254E5E" w:rsidP="00B15539">
            <w:pPr>
              <w:snapToGrid w:val="0"/>
              <w:spacing w:line="400" w:lineRule="exact"/>
              <w:rPr>
                <w:rFonts w:ascii="宋体" w:hAnsi="宋体" w:cs="微软雅黑"/>
              </w:rPr>
            </w:pPr>
          </w:p>
        </w:tc>
      </w:tr>
    </w:tbl>
    <w:p w:rsidR="00254E5E" w:rsidRDefault="00254E5E" w:rsidP="00254E5E">
      <w:pPr>
        <w:pStyle w:val="260"/>
        <w:tabs>
          <w:tab w:val="left" w:pos="660"/>
        </w:tabs>
        <w:snapToGrid w:val="0"/>
        <w:spacing w:before="0" w:line="400" w:lineRule="exact"/>
        <w:rPr>
          <w:rFonts w:ascii="等线 Light" w:eastAsia="等线 Light" w:hAnsi="等线 Light"/>
          <w:b w:val="0"/>
          <w:snapToGrid w:val="0"/>
          <w:sz w:val="28"/>
          <w:szCs w:val="28"/>
        </w:rPr>
      </w:pPr>
    </w:p>
    <w:p w:rsidR="00254E5E" w:rsidRDefault="00254E5E" w:rsidP="00254E5E">
      <w:pPr>
        <w:tabs>
          <w:tab w:val="left" w:pos="1260"/>
        </w:tabs>
        <w:autoSpaceDE w:val="0"/>
        <w:autoSpaceDN w:val="0"/>
        <w:adjustRightInd w:val="0"/>
        <w:spacing w:line="360" w:lineRule="auto"/>
        <w:ind w:leftChars="202" w:left="424"/>
        <w:contextualSpacing/>
        <w:rPr>
          <w:rFonts w:ascii="楷体" w:eastAsia="楷体" w:hAnsi="楷体"/>
          <w:sz w:val="24"/>
          <w:szCs w:val="24"/>
        </w:rPr>
      </w:pPr>
    </w:p>
    <w:p w:rsidR="00254E5E" w:rsidRDefault="00254E5E" w:rsidP="00254E5E">
      <w:pPr>
        <w:pStyle w:val="a6"/>
        <w:spacing w:line="360" w:lineRule="auto"/>
        <w:jc w:val="center"/>
        <w:rPr>
          <w:rFonts w:ascii="等线 Light" w:eastAsia="等线 Light" w:hAnsi="等线 Light"/>
          <w:snapToGrid w:val="0"/>
          <w:sz w:val="28"/>
          <w:szCs w:val="28"/>
        </w:rPr>
      </w:pPr>
      <w:r>
        <w:rPr>
          <w:rFonts w:hAnsi="宋体"/>
          <w:snapToGrid w:val="0"/>
          <w:sz w:val="28"/>
          <w:szCs w:val="28"/>
        </w:rPr>
        <w:br w:type="page"/>
      </w:r>
      <w:r>
        <w:rPr>
          <w:rFonts w:hAnsi="宋体" w:hint="eastAsia"/>
          <w:snapToGrid w:val="0"/>
          <w:sz w:val="28"/>
          <w:szCs w:val="28"/>
        </w:rPr>
        <w:lastRenderedPageBreak/>
        <w:t>二、报价一览表</w:t>
      </w:r>
    </w:p>
    <w:p w:rsidR="00254E5E" w:rsidRDefault="00254E5E" w:rsidP="00254E5E">
      <w:pPr>
        <w:pStyle w:val="a6"/>
        <w:spacing w:line="360" w:lineRule="auto"/>
        <w:jc w:val="center"/>
        <w:rPr>
          <w:rFonts w:ascii="等线 Light" w:eastAsia="等线 Light" w:hAnsi="等线 Light"/>
          <w:snapToGrid w:val="0"/>
          <w:sz w:val="28"/>
          <w:szCs w:val="28"/>
        </w:rPr>
      </w:pPr>
    </w:p>
    <w:p w:rsidR="00254E5E" w:rsidRDefault="00254E5E" w:rsidP="00C61963">
      <w:pPr>
        <w:spacing w:before="50" w:afterLines="50" w:line="360" w:lineRule="auto"/>
        <w:contextualSpacing/>
        <w:jc w:val="left"/>
        <w:rPr>
          <w:rFonts w:ascii="等线" w:hAnsi="等线"/>
          <w:sz w:val="24"/>
          <w:szCs w:val="24"/>
        </w:rPr>
      </w:pPr>
      <w:r>
        <w:rPr>
          <w:rFonts w:ascii="等线" w:hAnsi="等线" w:hint="eastAsia"/>
          <w:sz w:val="24"/>
          <w:szCs w:val="24"/>
        </w:rPr>
        <w:t>项目编号：</w:t>
      </w:r>
    </w:p>
    <w:p w:rsidR="00254E5E" w:rsidRDefault="00254E5E" w:rsidP="002F4EBC">
      <w:pPr>
        <w:spacing w:line="360" w:lineRule="auto"/>
        <w:ind w:right="480"/>
        <w:contextualSpacing/>
        <w:rPr>
          <w:rFonts w:ascii="等线" w:hAnsi="等线"/>
          <w:sz w:val="24"/>
          <w:szCs w:val="24"/>
        </w:rPr>
      </w:pPr>
      <w:r>
        <w:rPr>
          <w:rFonts w:ascii="等线" w:hAnsi="等线" w:hint="eastAsia"/>
          <w:sz w:val="24"/>
          <w:szCs w:val="24"/>
        </w:rPr>
        <w:t>项目名称：</w:t>
      </w:r>
      <w:r w:rsidR="002F4EBC">
        <w:rPr>
          <w:rFonts w:ascii="等线" w:hAnsi="等线" w:hint="eastAsia"/>
          <w:sz w:val="24"/>
          <w:szCs w:val="24"/>
        </w:rPr>
        <w:t xml:space="preserve">                                        </w:t>
      </w:r>
      <w:r>
        <w:rPr>
          <w:rFonts w:ascii="等线" w:hAnsi="等线" w:cs="Arial" w:hint="eastAsia"/>
          <w:sz w:val="24"/>
          <w:szCs w:val="24"/>
        </w:rPr>
        <w:t>单位：元（人民币）</w:t>
      </w:r>
    </w:p>
    <w:tbl>
      <w:tblPr>
        <w:tblW w:w="8907" w:type="dxa"/>
        <w:jc w:val="center"/>
        <w:tblLayout w:type="fixed"/>
        <w:tblLook w:val="0000"/>
      </w:tblPr>
      <w:tblGrid>
        <w:gridCol w:w="2552"/>
        <w:gridCol w:w="2852"/>
        <w:gridCol w:w="2360"/>
        <w:gridCol w:w="1143"/>
      </w:tblGrid>
      <w:tr w:rsidR="00254E5E" w:rsidTr="00B15539">
        <w:trPr>
          <w:trHeight w:val="864"/>
          <w:jc w:val="center"/>
        </w:trPr>
        <w:tc>
          <w:tcPr>
            <w:tcW w:w="2552" w:type="dxa"/>
            <w:tcBorders>
              <w:top w:val="single" w:sz="6" w:space="0" w:color="auto"/>
              <w:left w:val="single" w:sz="6" w:space="0" w:color="auto"/>
              <w:bottom w:val="single" w:sz="6" w:space="0" w:color="auto"/>
              <w:right w:val="single" w:sz="6" w:space="0" w:color="auto"/>
            </w:tcBorders>
            <w:shd w:val="clear" w:color="auto" w:fill="F2F2F2"/>
            <w:vAlign w:val="center"/>
          </w:tcPr>
          <w:p w:rsidR="00254E5E" w:rsidRDefault="00254E5E" w:rsidP="00B15539">
            <w:pPr>
              <w:autoSpaceDE w:val="0"/>
              <w:autoSpaceDN w:val="0"/>
              <w:adjustRightInd w:val="0"/>
              <w:spacing w:line="480" w:lineRule="exact"/>
              <w:jc w:val="center"/>
              <w:rPr>
                <w:rFonts w:ascii="等线" w:hAnsi="等线" w:cs="宋体"/>
                <w:b/>
                <w:sz w:val="24"/>
                <w:szCs w:val="24"/>
                <w:lang w:val="zh-CN"/>
              </w:rPr>
            </w:pPr>
            <w:r>
              <w:rPr>
                <w:rFonts w:ascii="等线" w:hAnsi="等线" w:cs="宋体" w:hint="eastAsia"/>
                <w:b/>
                <w:sz w:val="24"/>
                <w:szCs w:val="24"/>
                <w:lang w:val="zh-CN"/>
              </w:rPr>
              <w:t>供应商名称</w:t>
            </w:r>
          </w:p>
        </w:tc>
        <w:tc>
          <w:tcPr>
            <w:tcW w:w="2852" w:type="dxa"/>
            <w:tcBorders>
              <w:top w:val="single" w:sz="6" w:space="0" w:color="auto"/>
              <w:left w:val="single" w:sz="6" w:space="0" w:color="auto"/>
              <w:bottom w:val="single" w:sz="6" w:space="0" w:color="auto"/>
              <w:right w:val="single" w:sz="6" w:space="0" w:color="auto"/>
            </w:tcBorders>
            <w:shd w:val="clear" w:color="auto" w:fill="F2F2F2"/>
            <w:vAlign w:val="center"/>
          </w:tcPr>
          <w:p w:rsidR="00254E5E" w:rsidRDefault="00254E5E" w:rsidP="00B15539">
            <w:pPr>
              <w:autoSpaceDE w:val="0"/>
              <w:autoSpaceDN w:val="0"/>
              <w:adjustRightInd w:val="0"/>
              <w:spacing w:line="480" w:lineRule="exact"/>
              <w:jc w:val="center"/>
              <w:rPr>
                <w:rFonts w:ascii="等线" w:hAnsi="等线" w:cs="宋体"/>
                <w:b/>
                <w:sz w:val="24"/>
                <w:szCs w:val="24"/>
                <w:lang w:val="zh-CN"/>
              </w:rPr>
            </w:pPr>
            <w:r>
              <w:rPr>
                <w:rFonts w:ascii="等线" w:hAnsi="等线" w:cs="宋体" w:hint="eastAsia"/>
                <w:b/>
                <w:sz w:val="24"/>
                <w:szCs w:val="24"/>
                <w:lang w:val="zh-CN"/>
              </w:rPr>
              <w:t>投标报价</w:t>
            </w:r>
          </w:p>
        </w:tc>
        <w:tc>
          <w:tcPr>
            <w:tcW w:w="2360" w:type="dxa"/>
            <w:tcBorders>
              <w:top w:val="single" w:sz="6" w:space="0" w:color="auto"/>
              <w:left w:val="single" w:sz="6" w:space="0" w:color="auto"/>
              <w:bottom w:val="single" w:sz="6" w:space="0" w:color="auto"/>
              <w:right w:val="single" w:sz="6" w:space="0" w:color="auto"/>
            </w:tcBorders>
            <w:shd w:val="clear" w:color="auto" w:fill="F2F2F2"/>
            <w:vAlign w:val="center"/>
          </w:tcPr>
          <w:p w:rsidR="00254E5E" w:rsidRDefault="00254E5E" w:rsidP="00B15539">
            <w:pPr>
              <w:autoSpaceDE w:val="0"/>
              <w:autoSpaceDN w:val="0"/>
              <w:adjustRightInd w:val="0"/>
              <w:spacing w:line="480" w:lineRule="exact"/>
              <w:jc w:val="center"/>
              <w:rPr>
                <w:rFonts w:ascii="等线" w:hAnsi="等线" w:cs="宋体"/>
                <w:b/>
                <w:sz w:val="24"/>
                <w:szCs w:val="24"/>
                <w:lang w:val="zh-CN"/>
              </w:rPr>
            </w:pPr>
            <w:r>
              <w:rPr>
                <w:rFonts w:ascii="等线" w:hAnsi="等线" w:cs="宋体" w:hint="eastAsia"/>
                <w:b/>
                <w:sz w:val="24"/>
                <w:szCs w:val="24"/>
                <w:lang w:val="zh-CN"/>
              </w:rPr>
              <w:t>交付（服务、完工）时间</w:t>
            </w:r>
          </w:p>
        </w:tc>
        <w:tc>
          <w:tcPr>
            <w:tcW w:w="1143" w:type="dxa"/>
            <w:tcBorders>
              <w:top w:val="single" w:sz="6" w:space="0" w:color="auto"/>
              <w:left w:val="single" w:sz="6" w:space="0" w:color="auto"/>
              <w:bottom w:val="single" w:sz="6" w:space="0" w:color="auto"/>
              <w:right w:val="single" w:sz="6" w:space="0" w:color="auto"/>
            </w:tcBorders>
            <w:shd w:val="clear" w:color="auto" w:fill="F2F2F2"/>
            <w:vAlign w:val="center"/>
          </w:tcPr>
          <w:p w:rsidR="00254E5E" w:rsidRDefault="00254E5E" w:rsidP="00B15539">
            <w:pPr>
              <w:autoSpaceDE w:val="0"/>
              <w:autoSpaceDN w:val="0"/>
              <w:adjustRightInd w:val="0"/>
              <w:spacing w:line="480" w:lineRule="exact"/>
              <w:jc w:val="center"/>
              <w:rPr>
                <w:rFonts w:ascii="等线" w:hAnsi="等线" w:cs="宋体"/>
                <w:b/>
                <w:sz w:val="24"/>
                <w:szCs w:val="24"/>
                <w:lang w:val="zh-CN"/>
              </w:rPr>
            </w:pPr>
            <w:r>
              <w:rPr>
                <w:rFonts w:ascii="等线" w:hAnsi="等线" w:cs="宋体" w:hint="eastAsia"/>
                <w:b/>
                <w:sz w:val="24"/>
                <w:szCs w:val="24"/>
                <w:lang w:val="zh-CN"/>
              </w:rPr>
              <w:t>备注</w:t>
            </w:r>
          </w:p>
        </w:tc>
      </w:tr>
      <w:tr w:rsidR="00254E5E" w:rsidTr="00B15539">
        <w:trPr>
          <w:trHeight w:val="864"/>
          <w:jc w:val="center"/>
        </w:trPr>
        <w:tc>
          <w:tcPr>
            <w:tcW w:w="2552" w:type="dxa"/>
            <w:tcBorders>
              <w:top w:val="single" w:sz="6" w:space="0" w:color="auto"/>
              <w:left w:val="single" w:sz="6" w:space="0" w:color="auto"/>
              <w:bottom w:val="single" w:sz="6" w:space="0" w:color="auto"/>
              <w:right w:val="single" w:sz="6" w:space="0" w:color="auto"/>
            </w:tcBorders>
            <w:vAlign w:val="center"/>
          </w:tcPr>
          <w:p w:rsidR="00254E5E" w:rsidRDefault="00254E5E" w:rsidP="00B15539">
            <w:pPr>
              <w:autoSpaceDE w:val="0"/>
              <w:autoSpaceDN w:val="0"/>
              <w:adjustRightInd w:val="0"/>
              <w:spacing w:line="480" w:lineRule="exact"/>
              <w:ind w:firstLine="240"/>
              <w:rPr>
                <w:rFonts w:ascii="等线" w:hAnsi="等线"/>
                <w:sz w:val="24"/>
                <w:szCs w:val="24"/>
              </w:rPr>
            </w:pPr>
          </w:p>
        </w:tc>
        <w:tc>
          <w:tcPr>
            <w:tcW w:w="2852" w:type="dxa"/>
            <w:tcBorders>
              <w:top w:val="single" w:sz="6" w:space="0" w:color="auto"/>
              <w:left w:val="single" w:sz="6" w:space="0" w:color="auto"/>
              <w:bottom w:val="single" w:sz="6" w:space="0" w:color="auto"/>
              <w:right w:val="single" w:sz="6" w:space="0" w:color="auto"/>
            </w:tcBorders>
            <w:vAlign w:val="center"/>
          </w:tcPr>
          <w:p w:rsidR="00254E5E" w:rsidRDefault="00254E5E" w:rsidP="00B15539">
            <w:pPr>
              <w:autoSpaceDE w:val="0"/>
              <w:autoSpaceDN w:val="0"/>
              <w:adjustRightInd w:val="0"/>
              <w:spacing w:line="480" w:lineRule="exact"/>
              <w:rPr>
                <w:rFonts w:ascii="等线" w:hAnsi="等线" w:cs="宋体"/>
                <w:sz w:val="24"/>
                <w:szCs w:val="24"/>
                <w:lang w:val="zh-CN"/>
              </w:rPr>
            </w:pPr>
            <w:r>
              <w:rPr>
                <w:rFonts w:ascii="等线" w:hAnsi="等线" w:cs="宋体" w:hint="eastAsia"/>
                <w:sz w:val="24"/>
                <w:szCs w:val="24"/>
                <w:lang w:val="zh-CN"/>
              </w:rPr>
              <w:t xml:space="preserve">大写：　</w:t>
            </w:r>
          </w:p>
          <w:p w:rsidR="00254E5E" w:rsidRDefault="00254E5E" w:rsidP="00B15539">
            <w:pPr>
              <w:autoSpaceDE w:val="0"/>
              <w:autoSpaceDN w:val="0"/>
              <w:adjustRightInd w:val="0"/>
              <w:spacing w:line="480" w:lineRule="exact"/>
              <w:rPr>
                <w:rFonts w:ascii="等线" w:hAnsi="等线" w:cs="宋体"/>
                <w:sz w:val="24"/>
                <w:szCs w:val="24"/>
                <w:lang w:val="zh-CN"/>
              </w:rPr>
            </w:pPr>
            <w:r>
              <w:rPr>
                <w:rFonts w:ascii="等线" w:hAnsi="等线" w:cs="宋体" w:hint="eastAsia"/>
                <w:sz w:val="24"/>
                <w:szCs w:val="24"/>
                <w:lang w:val="zh-CN"/>
              </w:rPr>
              <w:t>小写：</w:t>
            </w:r>
          </w:p>
        </w:tc>
        <w:tc>
          <w:tcPr>
            <w:tcW w:w="2360" w:type="dxa"/>
            <w:tcBorders>
              <w:top w:val="single" w:sz="6" w:space="0" w:color="auto"/>
              <w:left w:val="single" w:sz="6" w:space="0" w:color="auto"/>
              <w:bottom w:val="single" w:sz="6" w:space="0" w:color="auto"/>
              <w:right w:val="single" w:sz="6" w:space="0" w:color="auto"/>
            </w:tcBorders>
            <w:vAlign w:val="center"/>
          </w:tcPr>
          <w:p w:rsidR="00254E5E" w:rsidRDefault="00254E5E" w:rsidP="00B15539">
            <w:pPr>
              <w:autoSpaceDE w:val="0"/>
              <w:autoSpaceDN w:val="0"/>
              <w:adjustRightInd w:val="0"/>
              <w:spacing w:line="480" w:lineRule="exact"/>
              <w:ind w:firstLine="240"/>
              <w:rPr>
                <w:rFonts w:ascii="等线" w:hAnsi="等线" w:cs="宋体"/>
                <w:sz w:val="24"/>
                <w:szCs w:val="24"/>
                <w:lang w:val="zh-CN"/>
              </w:rPr>
            </w:pPr>
          </w:p>
        </w:tc>
        <w:tc>
          <w:tcPr>
            <w:tcW w:w="1143" w:type="dxa"/>
            <w:tcBorders>
              <w:top w:val="single" w:sz="6" w:space="0" w:color="auto"/>
              <w:left w:val="single" w:sz="6" w:space="0" w:color="auto"/>
              <w:bottom w:val="single" w:sz="6" w:space="0" w:color="auto"/>
              <w:right w:val="single" w:sz="6" w:space="0" w:color="auto"/>
            </w:tcBorders>
            <w:vAlign w:val="center"/>
          </w:tcPr>
          <w:p w:rsidR="00254E5E" w:rsidRDefault="00254E5E" w:rsidP="00B15539">
            <w:pPr>
              <w:autoSpaceDE w:val="0"/>
              <w:autoSpaceDN w:val="0"/>
              <w:adjustRightInd w:val="0"/>
              <w:spacing w:line="480" w:lineRule="exact"/>
              <w:ind w:firstLine="240"/>
              <w:rPr>
                <w:rFonts w:ascii="等线" w:hAnsi="等线" w:cs="宋体"/>
                <w:sz w:val="24"/>
                <w:szCs w:val="24"/>
                <w:lang w:val="zh-CN"/>
              </w:rPr>
            </w:pPr>
          </w:p>
        </w:tc>
      </w:tr>
      <w:tr w:rsidR="00254E5E" w:rsidTr="00B15539">
        <w:trPr>
          <w:trHeight w:val="864"/>
          <w:jc w:val="center"/>
        </w:trPr>
        <w:tc>
          <w:tcPr>
            <w:tcW w:w="2552" w:type="dxa"/>
            <w:tcBorders>
              <w:top w:val="single" w:sz="6" w:space="0" w:color="auto"/>
              <w:left w:val="single" w:sz="6" w:space="0" w:color="auto"/>
              <w:bottom w:val="single" w:sz="6" w:space="0" w:color="auto"/>
              <w:right w:val="single" w:sz="6" w:space="0" w:color="auto"/>
            </w:tcBorders>
            <w:vAlign w:val="center"/>
          </w:tcPr>
          <w:p w:rsidR="00254E5E" w:rsidRDefault="00254E5E" w:rsidP="00B15539">
            <w:pPr>
              <w:autoSpaceDE w:val="0"/>
              <w:autoSpaceDN w:val="0"/>
              <w:adjustRightInd w:val="0"/>
              <w:spacing w:line="480" w:lineRule="exact"/>
              <w:ind w:firstLine="240"/>
              <w:rPr>
                <w:rFonts w:ascii="等线" w:hAnsi="等线"/>
                <w:sz w:val="24"/>
                <w:szCs w:val="24"/>
              </w:rPr>
            </w:pPr>
          </w:p>
        </w:tc>
        <w:tc>
          <w:tcPr>
            <w:tcW w:w="2852" w:type="dxa"/>
            <w:tcBorders>
              <w:top w:val="single" w:sz="6" w:space="0" w:color="auto"/>
              <w:left w:val="single" w:sz="6" w:space="0" w:color="auto"/>
              <w:bottom w:val="single" w:sz="6" w:space="0" w:color="auto"/>
              <w:right w:val="single" w:sz="6" w:space="0" w:color="auto"/>
            </w:tcBorders>
            <w:vAlign w:val="center"/>
          </w:tcPr>
          <w:p w:rsidR="00254E5E" w:rsidRDefault="00254E5E" w:rsidP="00B15539">
            <w:pPr>
              <w:autoSpaceDE w:val="0"/>
              <w:autoSpaceDN w:val="0"/>
              <w:adjustRightInd w:val="0"/>
              <w:spacing w:line="480" w:lineRule="exact"/>
              <w:rPr>
                <w:rFonts w:ascii="等线" w:hAnsi="等线" w:cs="宋体"/>
                <w:sz w:val="24"/>
                <w:szCs w:val="24"/>
                <w:lang w:val="zh-CN"/>
              </w:rPr>
            </w:pPr>
          </w:p>
        </w:tc>
        <w:tc>
          <w:tcPr>
            <w:tcW w:w="2360" w:type="dxa"/>
            <w:tcBorders>
              <w:top w:val="single" w:sz="6" w:space="0" w:color="auto"/>
              <w:left w:val="single" w:sz="6" w:space="0" w:color="auto"/>
              <w:bottom w:val="single" w:sz="6" w:space="0" w:color="auto"/>
              <w:right w:val="single" w:sz="6" w:space="0" w:color="auto"/>
            </w:tcBorders>
            <w:vAlign w:val="center"/>
          </w:tcPr>
          <w:p w:rsidR="00254E5E" w:rsidRDefault="00254E5E" w:rsidP="00B15539">
            <w:pPr>
              <w:autoSpaceDE w:val="0"/>
              <w:autoSpaceDN w:val="0"/>
              <w:adjustRightInd w:val="0"/>
              <w:spacing w:line="480" w:lineRule="exact"/>
              <w:ind w:firstLine="240"/>
              <w:rPr>
                <w:rFonts w:ascii="等线" w:hAnsi="等线" w:cs="宋体"/>
                <w:sz w:val="24"/>
                <w:szCs w:val="24"/>
                <w:lang w:val="zh-CN"/>
              </w:rPr>
            </w:pPr>
          </w:p>
        </w:tc>
        <w:tc>
          <w:tcPr>
            <w:tcW w:w="1143" w:type="dxa"/>
            <w:tcBorders>
              <w:top w:val="single" w:sz="6" w:space="0" w:color="auto"/>
              <w:left w:val="single" w:sz="6" w:space="0" w:color="auto"/>
              <w:bottom w:val="single" w:sz="6" w:space="0" w:color="auto"/>
              <w:right w:val="single" w:sz="6" w:space="0" w:color="auto"/>
            </w:tcBorders>
            <w:vAlign w:val="center"/>
          </w:tcPr>
          <w:p w:rsidR="00254E5E" w:rsidRDefault="00254E5E" w:rsidP="00B15539">
            <w:pPr>
              <w:autoSpaceDE w:val="0"/>
              <w:autoSpaceDN w:val="0"/>
              <w:adjustRightInd w:val="0"/>
              <w:spacing w:line="480" w:lineRule="exact"/>
              <w:ind w:firstLine="240"/>
              <w:rPr>
                <w:rFonts w:ascii="等线" w:hAnsi="等线" w:cs="宋体"/>
                <w:sz w:val="24"/>
                <w:szCs w:val="24"/>
                <w:lang w:val="zh-CN"/>
              </w:rPr>
            </w:pPr>
          </w:p>
        </w:tc>
      </w:tr>
    </w:tbl>
    <w:p w:rsidR="00254E5E" w:rsidRDefault="00254E5E" w:rsidP="00254E5E">
      <w:pPr>
        <w:autoSpaceDE w:val="0"/>
        <w:autoSpaceDN w:val="0"/>
        <w:adjustRightInd w:val="0"/>
        <w:spacing w:line="480" w:lineRule="auto"/>
        <w:rPr>
          <w:rFonts w:ascii="等线" w:hAnsi="等线" w:cs="宋体"/>
          <w:sz w:val="28"/>
          <w:szCs w:val="28"/>
          <w:lang w:val="zh-CN"/>
        </w:rPr>
      </w:pPr>
    </w:p>
    <w:p w:rsidR="00254E5E" w:rsidRDefault="00254E5E" w:rsidP="00254E5E">
      <w:pPr>
        <w:autoSpaceDE w:val="0"/>
        <w:autoSpaceDN w:val="0"/>
        <w:adjustRightInd w:val="0"/>
        <w:spacing w:line="480" w:lineRule="auto"/>
        <w:rPr>
          <w:rFonts w:ascii="等线" w:hAnsi="等线" w:cs="宋体"/>
          <w:sz w:val="28"/>
          <w:szCs w:val="28"/>
          <w:lang w:val="zh-CN"/>
        </w:rPr>
      </w:pPr>
    </w:p>
    <w:p w:rsidR="00254E5E" w:rsidRDefault="00254E5E" w:rsidP="00254E5E">
      <w:pPr>
        <w:autoSpaceDE w:val="0"/>
        <w:autoSpaceDN w:val="0"/>
        <w:adjustRightInd w:val="0"/>
        <w:spacing w:line="480" w:lineRule="auto"/>
        <w:rPr>
          <w:rFonts w:ascii="等线" w:hAnsi="等线" w:cs="宋体"/>
          <w:sz w:val="24"/>
          <w:szCs w:val="24"/>
          <w:lang w:val="zh-CN"/>
        </w:rPr>
      </w:pPr>
      <w:r>
        <w:rPr>
          <w:rFonts w:ascii="等线" w:hAnsi="等线" w:cs="宋体" w:hint="eastAsia"/>
          <w:sz w:val="24"/>
          <w:szCs w:val="24"/>
          <w:lang w:val="zh-CN"/>
        </w:rPr>
        <w:t>供应商名称：</w:t>
      </w:r>
      <w:r>
        <w:rPr>
          <w:rFonts w:ascii="等线" w:hAnsi="等线" w:cs="宋体" w:hint="eastAsia"/>
          <w:sz w:val="24"/>
          <w:szCs w:val="24"/>
          <w:u w:val="single"/>
          <w:lang w:val="zh-CN"/>
        </w:rPr>
        <w:t>（全称）</w:t>
      </w:r>
      <w:r>
        <w:rPr>
          <w:rFonts w:ascii="等线" w:hAnsi="等线" w:cs="宋体" w:hint="eastAsia"/>
          <w:sz w:val="24"/>
          <w:szCs w:val="24"/>
          <w:lang w:val="zh-CN"/>
        </w:rPr>
        <w:t>（公章）</w:t>
      </w:r>
    </w:p>
    <w:p w:rsidR="00254E5E" w:rsidRDefault="00254E5E" w:rsidP="00254E5E">
      <w:pPr>
        <w:autoSpaceDE w:val="0"/>
        <w:autoSpaceDN w:val="0"/>
        <w:adjustRightInd w:val="0"/>
        <w:spacing w:line="480" w:lineRule="auto"/>
        <w:rPr>
          <w:rFonts w:ascii="等线" w:hAnsi="等线" w:cs="宋体"/>
          <w:sz w:val="24"/>
          <w:szCs w:val="24"/>
          <w:lang w:val="zh-CN"/>
        </w:rPr>
      </w:pPr>
      <w:r>
        <w:rPr>
          <w:rFonts w:ascii="等线" w:hAnsi="等线" w:cs="宋体" w:hint="eastAsia"/>
          <w:sz w:val="24"/>
          <w:szCs w:val="24"/>
          <w:lang w:val="zh-CN"/>
        </w:rPr>
        <w:t>供应商法定代表人（单位负责人）或授权代表签字：</w:t>
      </w:r>
    </w:p>
    <w:p w:rsidR="00254E5E" w:rsidRDefault="00254E5E" w:rsidP="00254E5E">
      <w:pPr>
        <w:autoSpaceDE w:val="0"/>
        <w:autoSpaceDN w:val="0"/>
        <w:adjustRightInd w:val="0"/>
        <w:spacing w:line="480" w:lineRule="auto"/>
        <w:rPr>
          <w:rFonts w:ascii="等线" w:hAnsi="等线" w:cs="宋体"/>
          <w:sz w:val="24"/>
          <w:szCs w:val="24"/>
          <w:lang w:val="zh-CN"/>
        </w:rPr>
      </w:pPr>
      <w:r>
        <w:rPr>
          <w:rFonts w:ascii="等线" w:hAnsi="等线" w:cs="宋体" w:hint="eastAsia"/>
          <w:sz w:val="24"/>
          <w:szCs w:val="24"/>
          <w:lang w:val="zh-CN"/>
        </w:rPr>
        <w:t>日期：年月日</w:t>
      </w:r>
    </w:p>
    <w:p w:rsidR="00254E5E" w:rsidRDefault="00254E5E" w:rsidP="00254E5E">
      <w:pPr>
        <w:pStyle w:val="a6"/>
        <w:spacing w:line="360" w:lineRule="auto"/>
        <w:jc w:val="center"/>
        <w:rPr>
          <w:rFonts w:hAnsi="宋体"/>
          <w:snapToGrid w:val="0"/>
          <w:sz w:val="28"/>
          <w:szCs w:val="28"/>
        </w:rPr>
      </w:pPr>
    </w:p>
    <w:p w:rsidR="00254E5E" w:rsidRDefault="00254E5E" w:rsidP="00254E5E">
      <w:pPr>
        <w:autoSpaceDE w:val="0"/>
        <w:autoSpaceDN w:val="0"/>
        <w:adjustRightInd w:val="0"/>
        <w:spacing w:line="480" w:lineRule="auto"/>
        <w:rPr>
          <w:rFonts w:ascii="宋体" w:hAnsi="宋体" w:cs="宋体"/>
          <w:u w:val="single"/>
        </w:rPr>
      </w:pPr>
      <w:r>
        <w:t> </w:t>
      </w:r>
    </w:p>
    <w:p w:rsidR="00254E5E" w:rsidRDefault="00254E5E" w:rsidP="00254E5E">
      <w:pPr>
        <w:adjustRightInd w:val="0"/>
        <w:snapToGrid w:val="0"/>
        <w:spacing w:line="360" w:lineRule="auto"/>
        <w:rPr>
          <w:rFonts w:ascii="宋体" w:hAnsi="宋体" w:cs="宋体"/>
          <w:u w:val="single"/>
        </w:rPr>
      </w:pPr>
    </w:p>
    <w:p w:rsidR="00254E5E" w:rsidRDefault="00254E5E" w:rsidP="00254E5E">
      <w:pPr>
        <w:jc w:val="center"/>
        <w:rPr>
          <w:rFonts w:ascii="宋体" w:hAnsi="宋体" w:cs="黑体"/>
          <w:b/>
          <w:bCs/>
          <w:sz w:val="28"/>
          <w:szCs w:val="28"/>
          <w:lang w:val="zh-CN"/>
        </w:rPr>
      </w:pPr>
      <w:r>
        <w:rPr>
          <w:rFonts w:ascii="等线" w:hAnsi="等线" w:cs="宋体" w:hint="eastAsia"/>
          <w:sz w:val="24"/>
          <w:szCs w:val="24"/>
          <w:u w:val="single"/>
          <w:lang w:val="zh-CN"/>
        </w:rPr>
        <w:br w:type="page"/>
      </w:r>
      <w:bookmarkStart w:id="5" w:name="_Hlk51678110"/>
      <w:r>
        <w:rPr>
          <w:rFonts w:ascii="宋体" w:hAnsi="宋体" w:cs="黑体" w:hint="eastAsia"/>
          <w:b/>
          <w:bCs/>
          <w:sz w:val="28"/>
          <w:szCs w:val="28"/>
          <w:lang w:val="zh-CN"/>
        </w:rPr>
        <w:lastRenderedPageBreak/>
        <w:t>三、资格审查证明材料</w:t>
      </w:r>
    </w:p>
    <w:p w:rsidR="00254E5E" w:rsidRDefault="00254E5E" w:rsidP="00254E5E">
      <w:pPr>
        <w:autoSpaceDE w:val="0"/>
        <w:autoSpaceDN w:val="0"/>
        <w:spacing w:line="480" w:lineRule="auto"/>
        <w:jc w:val="center"/>
        <w:rPr>
          <w:rFonts w:ascii="宋体" w:hAnsi="宋体"/>
          <w:b/>
          <w:sz w:val="28"/>
          <w:szCs w:val="24"/>
        </w:rPr>
      </w:pPr>
      <w:r>
        <w:rPr>
          <w:rFonts w:ascii="宋体" w:hAnsi="宋体" w:hint="eastAsia"/>
          <w:b/>
          <w:sz w:val="28"/>
          <w:szCs w:val="24"/>
        </w:rPr>
        <w:t>3.1 投 标 函</w:t>
      </w:r>
    </w:p>
    <w:p w:rsidR="00254E5E" w:rsidRDefault="00254E5E" w:rsidP="00254E5E">
      <w:pPr>
        <w:autoSpaceDE w:val="0"/>
        <w:autoSpaceDN w:val="0"/>
        <w:adjustRightInd w:val="0"/>
        <w:spacing w:line="480" w:lineRule="auto"/>
        <w:rPr>
          <w:rFonts w:ascii="宋体" w:hAnsi="宋体"/>
          <w:b/>
          <w:snapToGrid w:val="0"/>
          <w:kern w:val="0"/>
          <w:sz w:val="24"/>
        </w:rPr>
      </w:pPr>
      <w:r>
        <w:rPr>
          <w:b/>
          <w:sz w:val="24"/>
          <w:szCs w:val="24"/>
        </w:rPr>
        <w:t>致</w:t>
      </w:r>
      <w:r>
        <w:rPr>
          <w:sz w:val="28"/>
          <w:szCs w:val="24"/>
        </w:rPr>
        <w:t>：</w:t>
      </w:r>
      <w:r>
        <w:rPr>
          <w:rFonts w:ascii="宋体" w:hAnsi="宋体" w:hint="eastAsia"/>
          <w:b/>
          <w:snapToGrid w:val="0"/>
          <w:kern w:val="0"/>
          <w:sz w:val="24"/>
        </w:rPr>
        <w:t>（采购人）</w:t>
      </w:r>
    </w:p>
    <w:p w:rsidR="00254E5E" w:rsidRDefault="00254E5E" w:rsidP="00254E5E">
      <w:pPr>
        <w:adjustRightInd w:val="0"/>
        <w:spacing w:line="360" w:lineRule="auto"/>
        <w:ind w:firstLineChars="200" w:firstLine="480"/>
        <w:contextualSpacing/>
        <w:outlineLvl w:val="0"/>
        <w:rPr>
          <w:rFonts w:ascii="宋体" w:hAnsi="宋体"/>
          <w:snapToGrid w:val="0"/>
          <w:kern w:val="0"/>
          <w:sz w:val="24"/>
        </w:rPr>
      </w:pPr>
      <w:r>
        <w:rPr>
          <w:rFonts w:ascii="宋体" w:hAnsi="宋体" w:hint="eastAsia"/>
          <w:snapToGrid w:val="0"/>
          <w:kern w:val="0"/>
          <w:sz w:val="24"/>
        </w:rPr>
        <w:t>根据贵方（项目名称、</w:t>
      </w:r>
      <w:r>
        <w:rPr>
          <w:rFonts w:ascii="等线" w:hAnsi="等线" w:hint="eastAsia"/>
          <w:sz w:val="24"/>
          <w:szCs w:val="24"/>
        </w:rPr>
        <w:t>项目编号</w:t>
      </w:r>
      <w:r>
        <w:rPr>
          <w:rFonts w:ascii="宋体" w:hAnsi="宋体" w:hint="eastAsia"/>
          <w:snapToGrid w:val="0"/>
          <w:kern w:val="0"/>
          <w:sz w:val="24"/>
        </w:rPr>
        <w:t>）采购的招标公告及投标邀请，_______（姓名和职务）被正式授权并代表</w:t>
      </w:r>
      <w:r w:rsidR="002F4EBC">
        <w:rPr>
          <w:rFonts w:ascii="宋体" w:hAnsi="宋体" w:hint="eastAsia"/>
          <w:snapToGrid w:val="0"/>
          <w:kern w:val="0"/>
          <w:sz w:val="24"/>
        </w:rPr>
        <w:t>供应商</w:t>
      </w:r>
      <w:r>
        <w:rPr>
          <w:rFonts w:ascii="宋体" w:hAnsi="宋体" w:hint="eastAsia"/>
          <w:snapToGrid w:val="0"/>
          <w:kern w:val="0"/>
          <w:sz w:val="24"/>
        </w:rPr>
        <w:t>（</w:t>
      </w:r>
      <w:r w:rsidR="002F4EBC">
        <w:rPr>
          <w:rFonts w:ascii="宋体" w:hAnsi="宋体" w:hint="eastAsia"/>
          <w:snapToGrid w:val="0"/>
          <w:kern w:val="0"/>
          <w:sz w:val="24"/>
        </w:rPr>
        <w:t>供应商</w:t>
      </w:r>
      <w:r>
        <w:rPr>
          <w:rFonts w:ascii="宋体" w:hAnsi="宋体" w:hint="eastAsia"/>
          <w:snapToGrid w:val="0"/>
          <w:kern w:val="0"/>
          <w:sz w:val="24"/>
        </w:rPr>
        <w:t>名称、地址）提交。</w:t>
      </w:r>
    </w:p>
    <w:p w:rsidR="00254E5E" w:rsidRDefault="00254E5E" w:rsidP="00254E5E">
      <w:pPr>
        <w:pStyle w:val="a6"/>
        <w:adjustRightInd w:val="0"/>
        <w:spacing w:line="360" w:lineRule="auto"/>
        <w:ind w:firstLineChars="200" w:firstLine="480"/>
        <w:contextualSpacing/>
        <w:rPr>
          <w:rFonts w:ascii="宋体" w:hAnsi="宋体"/>
          <w:snapToGrid w:val="0"/>
          <w:szCs w:val="21"/>
        </w:rPr>
      </w:pPr>
      <w:r>
        <w:rPr>
          <w:rFonts w:ascii="宋体" w:hAnsi="宋体" w:hint="eastAsia"/>
          <w:snapToGrid w:val="0"/>
          <w:szCs w:val="21"/>
        </w:rPr>
        <w:t>我方确认收到贵方提供的（项目名称、</w:t>
      </w:r>
      <w:r>
        <w:rPr>
          <w:rFonts w:ascii="宋体" w:hAnsi="宋体" w:hint="eastAsia"/>
        </w:rPr>
        <w:t>项目编号</w:t>
      </w:r>
      <w:r>
        <w:rPr>
          <w:rFonts w:ascii="宋体" w:hAnsi="宋体" w:hint="eastAsia"/>
          <w:snapToGrid w:val="0"/>
          <w:szCs w:val="21"/>
        </w:rPr>
        <w:t>）招标文件的全部内容。</w:t>
      </w:r>
    </w:p>
    <w:p w:rsidR="00254E5E" w:rsidRDefault="00254E5E" w:rsidP="00254E5E">
      <w:pPr>
        <w:pStyle w:val="a6"/>
        <w:adjustRightInd w:val="0"/>
        <w:spacing w:line="360" w:lineRule="auto"/>
        <w:ind w:firstLineChars="200" w:firstLine="480"/>
        <w:contextualSpacing/>
        <w:rPr>
          <w:rFonts w:ascii="宋体" w:hAnsi="宋体"/>
          <w:snapToGrid w:val="0"/>
          <w:szCs w:val="21"/>
        </w:rPr>
      </w:pPr>
      <w:r>
        <w:rPr>
          <w:rFonts w:ascii="宋体" w:hAnsi="宋体" w:hint="eastAsia"/>
          <w:snapToGrid w:val="0"/>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宋体" w:hAnsi="宋体" w:hint="eastAsia"/>
          <w:szCs w:val="21"/>
        </w:rPr>
        <w:t>已完全理解并接受招标文件的各项规定和要求及资金支付规定，对招标文件的合理性、合法性不再有异议，并承诺在发生争议时不会以对《招标文件》存在误解、不明白的条款为由，对贵中心行使任何法律上的抗辩权。</w:t>
      </w:r>
    </w:p>
    <w:p w:rsidR="00254E5E" w:rsidRDefault="00254E5E" w:rsidP="00254E5E">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我方已完全明白招标文件的所有条款要求，并申明如下：</w:t>
      </w:r>
    </w:p>
    <w:p w:rsidR="00254E5E" w:rsidRDefault="00254E5E" w:rsidP="00254E5E">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一、按招标文件提供的全部货物与相关服务的投标总价详见《开标一览表》。</w:t>
      </w:r>
    </w:p>
    <w:p w:rsidR="00254E5E" w:rsidRDefault="00254E5E" w:rsidP="00254E5E">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二、</w:t>
      </w:r>
      <w:r>
        <w:rPr>
          <w:rFonts w:ascii="宋体" w:hAnsi="宋体" w:hint="eastAsia"/>
          <w:sz w:val="24"/>
        </w:rPr>
        <w:t>我方同意在本项目招标文件中规定的开标日起</w:t>
      </w:r>
      <w:r>
        <w:rPr>
          <w:rFonts w:ascii="宋体" w:hAnsi="宋体" w:hint="eastAsia"/>
          <w:sz w:val="24"/>
          <w:u w:val="single"/>
        </w:rPr>
        <w:t>60</w:t>
      </w:r>
      <w:r>
        <w:rPr>
          <w:rFonts w:ascii="宋体" w:hAnsi="宋体" w:hint="eastAsia"/>
          <w:sz w:val="24"/>
        </w:rPr>
        <w:t>天内遵守本投标文件中的承诺且在此期限期满之前均具有约束力。我方同意并遵守本招标文件“</w:t>
      </w:r>
      <w:r w:rsidR="002F4EBC">
        <w:rPr>
          <w:rFonts w:ascii="宋体" w:hAnsi="宋体" w:hint="eastAsia"/>
          <w:sz w:val="24"/>
        </w:rPr>
        <w:t>供应商</w:t>
      </w:r>
      <w:r>
        <w:rPr>
          <w:rFonts w:ascii="宋体" w:hAnsi="宋体" w:hint="eastAsia"/>
          <w:sz w:val="24"/>
        </w:rPr>
        <w:t>须知”中第十四条第三款关于延长投标有效期的规定。</w:t>
      </w:r>
      <w:r>
        <w:rPr>
          <w:rFonts w:ascii="宋体" w:hAnsi="宋体" w:cs="Courier New" w:hint="eastAsia"/>
          <w:sz w:val="24"/>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254E5E" w:rsidRDefault="00254E5E" w:rsidP="00254E5E">
      <w:pPr>
        <w:pStyle w:val="a8"/>
        <w:adjustRightInd w:val="0"/>
        <w:spacing w:line="360" w:lineRule="auto"/>
        <w:ind w:firstLineChars="200" w:firstLine="480"/>
        <w:contextualSpacing/>
        <w:rPr>
          <w:rFonts w:cs="Courier New"/>
          <w:szCs w:val="21"/>
        </w:rPr>
      </w:pPr>
      <w:r>
        <w:rPr>
          <w:rFonts w:cs="Courier New" w:hint="eastAsia"/>
          <w:szCs w:val="21"/>
        </w:rPr>
        <w:t>三、我方明白并同意，在规定的开标日之后，投标有效期之内撤销投标的，则我方承担违背投标承诺的责任追究。</w:t>
      </w:r>
    </w:p>
    <w:p w:rsidR="00254E5E" w:rsidRDefault="00254E5E" w:rsidP="00254E5E">
      <w:pPr>
        <w:pStyle w:val="a8"/>
        <w:adjustRightInd w:val="0"/>
        <w:spacing w:line="360" w:lineRule="auto"/>
        <w:ind w:firstLineChars="200" w:firstLine="480"/>
        <w:contextualSpacing/>
        <w:rPr>
          <w:rFonts w:cs="Courier New"/>
          <w:szCs w:val="21"/>
        </w:rPr>
      </w:pPr>
      <w:r>
        <w:rPr>
          <w:rFonts w:cs="Courier New" w:hint="eastAsia"/>
          <w:szCs w:val="21"/>
        </w:rPr>
        <w:t>四、我方同意按照贵方可能提出的要求而提供与投标有关的任何其它数据、信息或资料。</w:t>
      </w:r>
    </w:p>
    <w:p w:rsidR="00254E5E" w:rsidRDefault="00254E5E" w:rsidP="00254E5E">
      <w:pPr>
        <w:pStyle w:val="a8"/>
        <w:adjustRightInd w:val="0"/>
        <w:spacing w:line="360" w:lineRule="auto"/>
        <w:ind w:firstLineChars="200" w:firstLine="480"/>
        <w:contextualSpacing/>
        <w:rPr>
          <w:rFonts w:cs="Courier New"/>
          <w:szCs w:val="21"/>
        </w:rPr>
      </w:pPr>
      <w:r>
        <w:rPr>
          <w:rFonts w:cs="Courier New" w:hint="eastAsia"/>
          <w:szCs w:val="21"/>
        </w:rPr>
        <w:t>五、我方理解贵方不一定接受最低投标价或任何贵方可能收到的投标。</w:t>
      </w:r>
    </w:p>
    <w:p w:rsidR="00254E5E" w:rsidRDefault="00254E5E" w:rsidP="00254E5E">
      <w:pPr>
        <w:pStyle w:val="a8"/>
        <w:adjustRightInd w:val="0"/>
        <w:spacing w:line="360" w:lineRule="auto"/>
        <w:ind w:firstLineChars="200" w:firstLine="480"/>
        <w:contextualSpacing/>
        <w:rPr>
          <w:rFonts w:cs="Courier New"/>
          <w:szCs w:val="21"/>
        </w:rPr>
      </w:pPr>
      <w:r>
        <w:rPr>
          <w:rFonts w:cs="Courier New" w:hint="eastAsia"/>
          <w:szCs w:val="21"/>
        </w:rPr>
        <w:t>六、我方如果中标，将保证履行招标文件及其澄清、修改文件（如果有）中的全部责任和义务，按质、按量、按期完成《项目需求》及《合同书》中的全部任务。</w:t>
      </w:r>
    </w:p>
    <w:p w:rsidR="00254E5E" w:rsidRDefault="00254E5E" w:rsidP="00254E5E">
      <w:pPr>
        <w:pStyle w:val="a8"/>
        <w:adjustRightInd w:val="0"/>
        <w:spacing w:line="360" w:lineRule="auto"/>
        <w:ind w:firstLineChars="200" w:firstLine="480"/>
        <w:contextualSpacing/>
        <w:rPr>
          <w:szCs w:val="21"/>
        </w:rPr>
      </w:pPr>
      <w:r>
        <w:rPr>
          <w:rFonts w:cs="Courier New" w:hint="eastAsia"/>
          <w:szCs w:val="21"/>
        </w:rPr>
        <w:lastRenderedPageBreak/>
        <w:t>七、我方在此保证所提交的所有文件和全部说明是真实的和正确的。</w:t>
      </w:r>
    </w:p>
    <w:p w:rsidR="00254E5E" w:rsidRDefault="00254E5E" w:rsidP="00254E5E">
      <w:pPr>
        <w:pStyle w:val="a6"/>
        <w:adjustRightInd w:val="0"/>
        <w:spacing w:line="360" w:lineRule="auto"/>
        <w:ind w:firstLineChars="200" w:firstLine="480"/>
        <w:contextualSpacing/>
        <w:rPr>
          <w:rFonts w:ascii="宋体" w:hAnsi="宋体"/>
          <w:szCs w:val="21"/>
        </w:rPr>
      </w:pPr>
      <w:r>
        <w:rPr>
          <w:rFonts w:ascii="宋体" w:hAnsi="宋体" w:hint="eastAsia"/>
          <w:szCs w:val="21"/>
        </w:rPr>
        <w:t xml:space="preserve">八、我方投标报价已包含应向知识产权所有权人支付的所有相关税费，并保证采购人在中国使用我方提供的货物时，如有第三方提出侵犯其知识产权主张的，责任由我方承担。 </w:t>
      </w:r>
    </w:p>
    <w:p w:rsidR="00254E5E" w:rsidRDefault="00254E5E" w:rsidP="00254E5E">
      <w:pPr>
        <w:pStyle w:val="a6"/>
        <w:adjustRightInd w:val="0"/>
        <w:spacing w:line="360" w:lineRule="auto"/>
        <w:ind w:firstLineChars="200" w:firstLine="480"/>
        <w:contextualSpacing/>
        <w:rPr>
          <w:rFonts w:ascii="宋体" w:hAnsi="宋体" w:cs="Arial"/>
          <w:szCs w:val="21"/>
        </w:rPr>
      </w:pPr>
      <w:r>
        <w:rPr>
          <w:rFonts w:ascii="宋体" w:hAnsi="宋体" w:cs="Arial" w:hint="eastAsia"/>
          <w:szCs w:val="21"/>
        </w:rPr>
        <w:t>九、我方具备《政府采购法》第二十二条规定的条件；承诺如下：</w:t>
      </w:r>
    </w:p>
    <w:p w:rsidR="00254E5E" w:rsidRDefault="00254E5E" w:rsidP="00254E5E">
      <w:pPr>
        <w:pStyle w:val="a6"/>
        <w:adjustRightInd w:val="0"/>
        <w:spacing w:line="360" w:lineRule="auto"/>
        <w:ind w:firstLineChars="200" w:firstLine="480"/>
        <w:contextualSpacing/>
        <w:rPr>
          <w:rFonts w:ascii="宋体" w:hAnsi="宋体" w:cs="Arial"/>
          <w:szCs w:val="21"/>
        </w:rPr>
      </w:pPr>
      <w:r>
        <w:rPr>
          <w:rFonts w:ascii="宋体" w:hAnsi="宋体" w:cs="Arial" w:hint="eastAsia"/>
          <w:szCs w:val="21"/>
        </w:rPr>
        <w:t>1. 具有独立承担民事责任能力的在中华人民共和国境内注册的法人或其他组织或自然人，有效的营业执照（或事业法人登记证或身份证等相关证明）。</w:t>
      </w:r>
    </w:p>
    <w:p w:rsidR="00254E5E" w:rsidRDefault="00254E5E" w:rsidP="00254E5E">
      <w:pPr>
        <w:adjustRightInd w:val="0"/>
        <w:spacing w:line="360" w:lineRule="auto"/>
        <w:ind w:firstLineChars="210" w:firstLine="504"/>
        <w:contextualSpacing/>
        <w:rPr>
          <w:rFonts w:ascii="宋体" w:hAnsi="宋体" w:cs="Arial"/>
          <w:sz w:val="24"/>
        </w:rPr>
      </w:pPr>
      <w:r>
        <w:rPr>
          <w:rFonts w:ascii="宋体" w:hAnsi="宋体" w:cs="Arial" w:hint="eastAsia"/>
          <w:sz w:val="24"/>
        </w:rPr>
        <w:t>2. 我方已依法缴纳了各项税费及社会保险费用，如有需要，可随时向采购人提供近三个月内的相关缴费证明，以便核查。</w:t>
      </w:r>
    </w:p>
    <w:p w:rsidR="00254E5E" w:rsidRDefault="00254E5E" w:rsidP="00254E5E">
      <w:pPr>
        <w:adjustRightInd w:val="0"/>
        <w:spacing w:line="360" w:lineRule="auto"/>
        <w:ind w:firstLineChars="210" w:firstLine="504"/>
        <w:contextualSpacing/>
        <w:rPr>
          <w:rFonts w:ascii="宋体" w:hAnsi="宋体" w:cs="Arial"/>
          <w:sz w:val="24"/>
        </w:rPr>
      </w:pPr>
      <w:r>
        <w:rPr>
          <w:rFonts w:ascii="宋体" w:hAnsi="宋体" w:cs="Arial" w:hint="eastAsia"/>
          <w:sz w:val="24"/>
        </w:rPr>
        <w:t>3. 我方已依法建立健全的财务会计制度，如有需要，可随时向采购人提供相关证明材料，以便核查。</w:t>
      </w:r>
    </w:p>
    <w:p w:rsidR="00254E5E" w:rsidRDefault="00254E5E" w:rsidP="00254E5E">
      <w:pPr>
        <w:adjustRightInd w:val="0"/>
        <w:spacing w:line="360" w:lineRule="auto"/>
        <w:ind w:firstLineChars="210" w:firstLine="504"/>
        <w:contextualSpacing/>
        <w:rPr>
          <w:rFonts w:ascii="宋体" w:hAnsi="宋体" w:cs="Arial"/>
          <w:sz w:val="24"/>
        </w:rPr>
      </w:pPr>
      <w:r>
        <w:rPr>
          <w:rFonts w:ascii="宋体" w:hAnsi="宋体" w:cs="Arial" w:hint="eastAsia"/>
          <w:sz w:val="24"/>
        </w:rPr>
        <w:t>4. 参加政府采购活动前三年内，在经营活动中没有重大违法记录。</w:t>
      </w:r>
    </w:p>
    <w:p w:rsidR="00254E5E" w:rsidRDefault="00254E5E" w:rsidP="00254E5E">
      <w:pPr>
        <w:adjustRightInd w:val="0"/>
        <w:spacing w:line="360" w:lineRule="auto"/>
        <w:ind w:firstLineChars="210" w:firstLine="504"/>
        <w:contextualSpacing/>
        <w:rPr>
          <w:rFonts w:ascii="宋体" w:hAnsi="宋体" w:cs="Arial"/>
          <w:sz w:val="24"/>
        </w:rPr>
      </w:pPr>
      <w:r>
        <w:rPr>
          <w:rFonts w:ascii="宋体" w:hAnsi="宋体" w:cs="Arial" w:hint="eastAsia"/>
          <w:sz w:val="24"/>
        </w:rPr>
        <w:t>5. 符合法律、行政法规规定的其他条件。</w:t>
      </w:r>
    </w:p>
    <w:p w:rsidR="00254E5E" w:rsidRDefault="00254E5E" w:rsidP="00254E5E">
      <w:pPr>
        <w:adjustRightInd w:val="0"/>
        <w:spacing w:line="360" w:lineRule="auto"/>
        <w:ind w:firstLineChars="210" w:firstLine="504"/>
        <w:contextualSpacing/>
        <w:rPr>
          <w:rFonts w:ascii="宋体" w:hAnsi="宋体" w:cs="Arial"/>
          <w:sz w:val="24"/>
        </w:rPr>
      </w:pPr>
      <w:r>
        <w:rPr>
          <w:rFonts w:ascii="宋体" w:hAnsi="宋体" w:cs="宋体" w:hint="eastAsia"/>
          <w:sz w:val="24"/>
        </w:rPr>
        <w:t>以上内容如有虚假或与事实不符的，评审委员会可将</w:t>
      </w:r>
      <w:r>
        <w:rPr>
          <w:rFonts w:ascii="宋体" w:hAnsi="宋体" w:cs="Arial" w:hint="eastAsia"/>
          <w:sz w:val="24"/>
        </w:rPr>
        <w:t>我方做无效投标处理，我方愿意承担相应的法律责任。</w:t>
      </w:r>
    </w:p>
    <w:p w:rsidR="00254E5E" w:rsidRDefault="00254E5E" w:rsidP="00254E5E">
      <w:pPr>
        <w:pStyle w:val="a6"/>
        <w:adjustRightInd w:val="0"/>
        <w:spacing w:line="360" w:lineRule="auto"/>
        <w:ind w:firstLineChars="200" w:firstLine="480"/>
        <w:contextualSpacing/>
        <w:rPr>
          <w:rFonts w:ascii="宋体" w:hAnsi="宋体"/>
          <w:szCs w:val="21"/>
        </w:rPr>
      </w:pPr>
      <w:r>
        <w:rPr>
          <w:rFonts w:ascii="宋体" w:hAnsi="宋体" w:hint="eastAsia"/>
          <w:szCs w:val="21"/>
        </w:rPr>
        <w:t>十、我方具备履行合同所必需的设备和专业技术能力。</w:t>
      </w:r>
    </w:p>
    <w:p w:rsidR="00254E5E" w:rsidRDefault="00254E5E" w:rsidP="00254E5E">
      <w:pPr>
        <w:pStyle w:val="a6"/>
        <w:adjustRightInd w:val="0"/>
        <w:spacing w:line="360" w:lineRule="auto"/>
        <w:ind w:firstLineChars="200" w:firstLine="480"/>
        <w:contextualSpacing/>
        <w:rPr>
          <w:rFonts w:ascii="宋体" w:hAnsi="宋体"/>
          <w:szCs w:val="21"/>
        </w:rPr>
      </w:pPr>
      <w:r>
        <w:rPr>
          <w:rFonts w:ascii="宋体" w:hAnsi="宋体" w:hint="eastAsia"/>
          <w:snapToGrid w:val="0"/>
          <w:szCs w:val="21"/>
        </w:rPr>
        <w:t>十一、</w:t>
      </w:r>
      <w:r>
        <w:rPr>
          <w:rFonts w:ascii="宋体" w:hAnsi="宋体" w:hint="eastAsia"/>
          <w:szCs w:val="21"/>
        </w:rPr>
        <w:t>我方对在本函及投标文件中所作的所有承诺承担法律责任。</w:t>
      </w:r>
    </w:p>
    <w:p w:rsidR="00254E5E" w:rsidRDefault="00254E5E" w:rsidP="00254E5E">
      <w:pPr>
        <w:pStyle w:val="a6"/>
        <w:adjustRightInd w:val="0"/>
        <w:snapToGrid w:val="0"/>
        <w:spacing w:line="360" w:lineRule="auto"/>
        <w:rPr>
          <w:rFonts w:ascii="宋体" w:hAnsi="宋体"/>
          <w:szCs w:val="21"/>
        </w:rPr>
      </w:pPr>
    </w:p>
    <w:p w:rsidR="00254E5E" w:rsidRDefault="00254E5E" w:rsidP="00254E5E">
      <w:pPr>
        <w:pStyle w:val="a6"/>
        <w:adjustRightInd w:val="0"/>
        <w:snapToGrid w:val="0"/>
        <w:spacing w:line="360" w:lineRule="auto"/>
        <w:rPr>
          <w:rFonts w:ascii="宋体" w:hAnsi="宋体"/>
          <w:szCs w:val="21"/>
        </w:rPr>
      </w:pPr>
    </w:p>
    <w:p w:rsidR="00254E5E" w:rsidRDefault="00254E5E" w:rsidP="00254E5E">
      <w:pPr>
        <w:pStyle w:val="a6"/>
        <w:adjustRightInd w:val="0"/>
        <w:snapToGrid w:val="0"/>
        <w:spacing w:line="360" w:lineRule="auto"/>
        <w:rPr>
          <w:rFonts w:ascii="宋体" w:hAnsi="宋体"/>
          <w:szCs w:val="21"/>
        </w:rPr>
      </w:pPr>
      <w:r>
        <w:rPr>
          <w:rFonts w:ascii="宋体" w:hAnsi="宋体" w:hint="eastAsia"/>
          <w:szCs w:val="21"/>
        </w:rPr>
        <w:t>所有与本招标有关的一切正式往来请寄：</w:t>
      </w:r>
    </w:p>
    <w:p w:rsidR="00254E5E" w:rsidRDefault="00254E5E" w:rsidP="00254E5E">
      <w:pPr>
        <w:adjustRightInd w:val="0"/>
        <w:snapToGrid w:val="0"/>
        <w:spacing w:line="360" w:lineRule="auto"/>
        <w:ind w:firstLineChars="200" w:firstLine="480"/>
        <w:rPr>
          <w:rFonts w:ascii="宋体" w:hAnsi="宋体" w:cs="宋体"/>
          <w:sz w:val="24"/>
        </w:rPr>
      </w:pPr>
      <w:r>
        <w:rPr>
          <w:rFonts w:ascii="宋体" w:hAnsi="宋体" w:cs="宋体" w:hint="eastAsia"/>
          <w:sz w:val="24"/>
        </w:rPr>
        <w:t>地    址：  邮政编码：</w:t>
      </w:r>
    </w:p>
    <w:p w:rsidR="00254E5E" w:rsidRDefault="00254E5E" w:rsidP="00254E5E">
      <w:pPr>
        <w:adjustRightInd w:val="0"/>
        <w:snapToGrid w:val="0"/>
        <w:spacing w:line="360" w:lineRule="auto"/>
        <w:ind w:firstLineChars="200" w:firstLine="480"/>
        <w:rPr>
          <w:rFonts w:ascii="宋体" w:hAnsi="宋体" w:cs="宋体"/>
          <w:sz w:val="24"/>
        </w:rPr>
      </w:pPr>
      <w:r>
        <w:rPr>
          <w:rFonts w:ascii="宋体" w:hAnsi="宋体" w:cs="宋体" w:hint="eastAsia"/>
          <w:sz w:val="24"/>
        </w:rPr>
        <w:t>电    话：  传    真：</w:t>
      </w:r>
    </w:p>
    <w:p w:rsidR="00254E5E" w:rsidRDefault="002F4EBC" w:rsidP="00254E5E">
      <w:pPr>
        <w:adjustRightInd w:val="0"/>
        <w:snapToGrid w:val="0"/>
        <w:spacing w:line="360" w:lineRule="auto"/>
        <w:ind w:firstLineChars="200" w:firstLine="480"/>
        <w:rPr>
          <w:rFonts w:ascii="宋体" w:hAnsi="宋体" w:cs="宋体"/>
          <w:sz w:val="24"/>
          <w:u w:val="single"/>
        </w:rPr>
      </w:pPr>
      <w:r>
        <w:rPr>
          <w:rFonts w:ascii="宋体" w:hAnsi="宋体" w:cs="宋体" w:hint="eastAsia"/>
          <w:sz w:val="24"/>
        </w:rPr>
        <w:t>供应商</w:t>
      </w:r>
      <w:r w:rsidR="00254E5E">
        <w:rPr>
          <w:rFonts w:ascii="宋体" w:hAnsi="宋体" w:cs="宋体" w:hint="eastAsia"/>
          <w:sz w:val="24"/>
        </w:rPr>
        <w:t>代表姓名：  职    务：</w:t>
      </w:r>
    </w:p>
    <w:p w:rsidR="00254E5E" w:rsidRDefault="002F4EBC" w:rsidP="00254E5E">
      <w:pPr>
        <w:adjustRightInd w:val="0"/>
        <w:snapToGrid w:val="0"/>
        <w:spacing w:line="360" w:lineRule="auto"/>
        <w:ind w:firstLineChars="200" w:firstLine="480"/>
        <w:rPr>
          <w:rFonts w:ascii="宋体" w:hAnsi="宋体" w:cs="宋体"/>
          <w:sz w:val="24"/>
        </w:rPr>
      </w:pPr>
      <w:r>
        <w:rPr>
          <w:rFonts w:ascii="宋体" w:hAnsi="宋体" w:cs="宋体" w:hint="eastAsia"/>
          <w:sz w:val="24"/>
        </w:rPr>
        <w:t>供应商</w:t>
      </w:r>
      <w:r w:rsidR="00254E5E">
        <w:rPr>
          <w:rFonts w:ascii="宋体" w:hAnsi="宋体" w:cs="宋体" w:hint="eastAsia"/>
          <w:sz w:val="24"/>
        </w:rPr>
        <w:t>名称（并加盖公章）：</w:t>
      </w:r>
    </w:p>
    <w:p w:rsidR="00254E5E" w:rsidRDefault="00254E5E" w:rsidP="00254E5E">
      <w:pPr>
        <w:adjustRightInd w:val="0"/>
        <w:snapToGrid w:val="0"/>
        <w:spacing w:line="360" w:lineRule="auto"/>
        <w:ind w:firstLineChars="200" w:firstLine="480"/>
        <w:rPr>
          <w:rFonts w:ascii="宋体" w:hAnsi="宋体" w:cs="宋体"/>
          <w:sz w:val="24"/>
        </w:rPr>
      </w:pPr>
      <w:r>
        <w:rPr>
          <w:rFonts w:ascii="宋体" w:hAnsi="宋体" w:cs="宋体" w:hint="eastAsia"/>
          <w:sz w:val="24"/>
        </w:rPr>
        <w:t>日期：年月 日</w:t>
      </w:r>
    </w:p>
    <w:p w:rsidR="00254E5E" w:rsidRDefault="00254E5E" w:rsidP="00254E5E"/>
    <w:p w:rsidR="00254E5E" w:rsidRDefault="00254E5E" w:rsidP="00254E5E">
      <w:pPr>
        <w:spacing w:line="480" w:lineRule="exact"/>
        <w:jc w:val="center"/>
        <w:rPr>
          <w:rFonts w:ascii="宋体" w:hAnsi="宋体"/>
          <w:b/>
          <w:bCs/>
          <w:sz w:val="24"/>
          <w:szCs w:val="24"/>
        </w:rPr>
      </w:pPr>
      <w:r>
        <w:rPr>
          <w:rFonts w:ascii="宋体" w:hAnsi="宋体"/>
          <w:b/>
          <w:bCs/>
          <w:sz w:val="24"/>
          <w:szCs w:val="24"/>
        </w:rPr>
        <w:br w:type="page"/>
      </w:r>
      <w:r>
        <w:rPr>
          <w:rFonts w:ascii="宋体" w:hAnsi="宋体" w:hint="eastAsia"/>
          <w:b/>
          <w:bCs/>
          <w:sz w:val="24"/>
          <w:szCs w:val="24"/>
        </w:rPr>
        <w:lastRenderedPageBreak/>
        <w:t>3.2 法定代表人（单位负责人）</w:t>
      </w:r>
      <w:r>
        <w:rPr>
          <w:rFonts w:ascii="宋体" w:hAnsi="宋体"/>
          <w:b/>
          <w:bCs/>
          <w:sz w:val="24"/>
          <w:szCs w:val="24"/>
        </w:rPr>
        <w:t>资</w:t>
      </w:r>
      <w:r>
        <w:rPr>
          <w:rFonts w:ascii="宋体" w:hAnsi="宋体" w:hint="eastAsia"/>
          <w:b/>
          <w:bCs/>
          <w:sz w:val="24"/>
          <w:szCs w:val="24"/>
        </w:rPr>
        <w:t>格</w:t>
      </w:r>
      <w:r>
        <w:rPr>
          <w:rFonts w:ascii="宋体" w:hAnsi="宋体"/>
          <w:b/>
          <w:bCs/>
          <w:sz w:val="24"/>
          <w:szCs w:val="24"/>
        </w:rPr>
        <w:t>证</w:t>
      </w:r>
      <w:r>
        <w:rPr>
          <w:rFonts w:ascii="宋体" w:hAnsi="宋体" w:hint="eastAsia"/>
          <w:b/>
          <w:bCs/>
          <w:sz w:val="24"/>
          <w:szCs w:val="24"/>
        </w:rPr>
        <w:t>明</w:t>
      </w:r>
      <w:r>
        <w:rPr>
          <w:rFonts w:ascii="宋体" w:hAnsi="宋体"/>
          <w:b/>
          <w:bCs/>
          <w:sz w:val="24"/>
          <w:szCs w:val="24"/>
        </w:rPr>
        <w:t>书</w:t>
      </w:r>
    </w:p>
    <w:p w:rsidR="00254E5E" w:rsidRDefault="00254E5E" w:rsidP="00254E5E">
      <w:pPr>
        <w:autoSpaceDE w:val="0"/>
        <w:autoSpaceDN w:val="0"/>
        <w:adjustRightInd w:val="0"/>
        <w:spacing w:line="480" w:lineRule="auto"/>
        <w:ind w:firstLineChars="257" w:firstLine="617"/>
        <w:rPr>
          <w:rFonts w:ascii="宋体" w:hAnsi="宋体"/>
          <w:sz w:val="24"/>
          <w:szCs w:val="24"/>
        </w:rPr>
      </w:pPr>
    </w:p>
    <w:p w:rsidR="00254E5E" w:rsidRDefault="00254E5E" w:rsidP="00254E5E">
      <w:pPr>
        <w:pStyle w:val="1"/>
        <w:spacing w:line="480" w:lineRule="auto"/>
        <w:ind w:firstLineChars="225" w:firstLine="473"/>
        <w:jc w:val="left"/>
        <w:rPr>
          <w:rFonts w:hAnsi="宋体"/>
          <w:sz w:val="21"/>
          <w:szCs w:val="21"/>
          <w:u w:val="single"/>
        </w:rPr>
      </w:pPr>
      <w:r>
        <w:rPr>
          <w:rFonts w:hAnsi="宋体"/>
          <w:sz w:val="21"/>
          <w:szCs w:val="21"/>
        </w:rPr>
        <w:t>单</w:t>
      </w:r>
      <w:r>
        <w:rPr>
          <w:rFonts w:hAnsi="宋体" w:hint="eastAsia"/>
          <w:sz w:val="21"/>
          <w:szCs w:val="21"/>
        </w:rPr>
        <w:t>位名</w:t>
      </w:r>
      <w:r>
        <w:rPr>
          <w:rFonts w:hAnsi="宋体"/>
          <w:sz w:val="21"/>
          <w:szCs w:val="21"/>
        </w:rPr>
        <w:t>称</w:t>
      </w:r>
      <w:r>
        <w:rPr>
          <w:rFonts w:hAnsi="宋体" w:hint="eastAsia"/>
          <w:sz w:val="21"/>
          <w:szCs w:val="21"/>
        </w:rPr>
        <w:t>：</w:t>
      </w:r>
    </w:p>
    <w:p w:rsidR="00254E5E" w:rsidRDefault="00254E5E" w:rsidP="00254E5E">
      <w:pPr>
        <w:pStyle w:val="1"/>
        <w:spacing w:line="480" w:lineRule="auto"/>
        <w:ind w:firstLineChars="225" w:firstLine="473"/>
        <w:jc w:val="left"/>
        <w:rPr>
          <w:rFonts w:hAnsi="宋体"/>
          <w:sz w:val="21"/>
          <w:szCs w:val="21"/>
          <w:u w:val="single"/>
        </w:rPr>
      </w:pPr>
      <w:r>
        <w:rPr>
          <w:rFonts w:hAnsi="宋体" w:hint="eastAsia"/>
          <w:sz w:val="21"/>
          <w:szCs w:val="21"/>
        </w:rPr>
        <w:t xml:space="preserve">地址： </w:t>
      </w:r>
    </w:p>
    <w:p w:rsidR="00254E5E" w:rsidRDefault="00254E5E" w:rsidP="00254E5E">
      <w:pPr>
        <w:pStyle w:val="1"/>
        <w:spacing w:line="480" w:lineRule="auto"/>
        <w:ind w:firstLineChars="225" w:firstLine="473"/>
        <w:jc w:val="left"/>
        <w:rPr>
          <w:rFonts w:hAnsi="宋体"/>
          <w:sz w:val="21"/>
          <w:szCs w:val="21"/>
          <w:u w:val="single"/>
        </w:rPr>
      </w:pPr>
      <w:r>
        <w:rPr>
          <w:rFonts w:hAnsi="宋体" w:hint="eastAsia"/>
          <w:sz w:val="21"/>
          <w:szCs w:val="21"/>
        </w:rPr>
        <w:t>姓名： 性</w:t>
      </w:r>
      <w:r>
        <w:rPr>
          <w:rFonts w:hAnsi="宋体"/>
          <w:sz w:val="21"/>
          <w:szCs w:val="21"/>
        </w:rPr>
        <w:t>别</w:t>
      </w:r>
      <w:r>
        <w:rPr>
          <w:rFonts w:hAnsi="宋体" w:hint="eastAsia"/>
          <w:sz w:val="21"/>
          <w:szCs w:val="21"/>
        </w:rPr>
        <w:t>：  年</w:t>
      </w:r>
      <w:r>
        <w:rPr>
          <w:rFonts w:hAnsi="宋体"/>
          <w:sz w:val="21"/>
          <w:szCs w:val="21"/>
        </w:rPr>
        <w:t>龄</w:t>
      </w:r>
      <w:r>
        <w:rPr>
          <w:rFonts w:hAnsi="宋体" w:hint="eastAsia"/>
          <w:sz w:val="21"/>
          <w:szCs w:val="21"/>
        </w:rPr>
        <w:t>：</w:t>
      </w:r>
      <w:r>
        <w:rPr>
          <w:rFonts w:hAnsi="宋体"/>
          <w:sz w:val="21"/>
          <w:szCs w:val="21"/>
        </w:rPr>
        <w:t>职务</w:t>
      </w:r>
      <w:r>
        <w:rPr>
          <w:rFonts w:hAnsi="宋体" w:hint="eastAsia"/>
          <w:sz w:val="21"/>
          <w:szCs w:val="21"/>
        </w:rPr>
        <w:t>：</w:t>
      </w:r>
    </w:p>
    <w:p w:rsidR="00254E5E" w:rsidRDefault="00254E5E" w:rsidP="00254E5E">
      <w:pPr>
        <w:pStyle w:val="1"/>
        <w:spacing w:line="480" w:lineRule="auto"/>
        <w:ind w:firstLineChars="225" w:firstLine="473"/>
        <w:jc w:val="left"/>
        <w:rPr>
          <w:rFonts w:hAnsi="宋体"/>
          <w:sz w:val="21"/>
          <w:szCs w:val="21"/>
        </w:rPr>
      </w:pPr>
      <w:r>
        <w:rPr>
          <w:rFonts w:hAnsi="宋体" w:hint="eastAsia"/>
          <w:sz w:val="21"/>
          <w:szCs w:val="21"/>
        </w:rPr>
        <w:t>本人系</w:t>
      </w:r>
      <w:r>
        <w:rPr>
          <w:rFonts w:hAnsi="宋体" w:hint="eastAsia"/>
          <w:i/>
          <w:snapToGrid w:val="0"/>
          <w:sz w:val="21"/>
          <w:szCs w:val="21"/>
          <w:u w:val="single"/>
        </w:rPr>
        <w:t>供应商名</w:t>
      </w:r>
      <w:r>
        <w:rPr>
          <w:rFonts w:hAnsi="宋体"/>
          <w:i/>
          <w:snapToGrid w:val="0"/>
          <w:sz w:val="21"/>
          <w:szCs w:val="21"/>
          <w:u w:val="single"/>
        </w:rPr>
        <w:t>称</w:t>
      </w:r>
      <w:r>
        <w:rPr>
          <w:rFonts w:hAnsi="宋体" w:hint="eastAsia"/>
          <w:sz w:val="21"/>
          <w:szCs w:val="21"/>
        </w:rPr>
        <w:t>的法定代表人（单位负责人）。就</w:t>
      </w:r>
      <w:r>
        <w:rPr>
          <w:rFonts w:hAnsi="宋体"/>
          <w:sz w:val="21"/>
          <w:szCs w:val="21"/>
        </w:rPr>
        <w:t>参</w:t>
      </w:r>
      <w:r>
        <w:rPr>
          <w:rFonts w:hAnsi="宋体" w:hint="eastAsia"/>
          <w:sz w:val="21"/>
          <w:szCs w:val="21"/>
        </w:rPr>
        <w:t>加贵方招</w:t>
      </w:r>
      <w:r>
        <w:rPr>
          <w:rFonts w:hAnsi="宋体"/>
          <w:sz w:val="21"/>
          <w:szCs w:val="21"/>
        </w:rPr>
        <w:t>标编号为</w:t>
      </w:r>
      <w:r>
        <w:rPr>
          <w:rFonts w:hAnsi="宋体" w:hint="eastAsia"/>
          <w:i/>
          <w:sz w:val="21"/>
          <w:szCs w:val="21"/>
          <w:u w:val="single"/>
        </w:rPr>
        <w:t>项目编号</w:t>
      </w:r>
      <w:r>
        <w:rPr>
          <w:rFonts w:hAnsi="宋体" w:hint="eastAsia"/>
          <w:sz w:val="21"/>
          <w:szCs w:val="21"/>
        </w:rPr>
        <w:t>的</w:t>
      </w:r>
      <w:r>
        <w:rPr>
          <w:rFonts w:hAnsi="宋体"/>
          <w:i/>
          <w:sz w:val="21"/>
          <w:szCs w:val="21"/>
          <w:u w:val="single"/>
        </w:rPr>
        <w:t>项目</w:t>
      </w:r>
      <w:r>
        <w:rPr>
          <w:rFonts w:hAnsi="宋体" w:hint="eastAsia"/>
          <w:i/>
          <w:sz w:val="21"/>
          <w:szCs w:val="21"/>
          <w:u w:val="single"/>
        </w:rPr>
        <w:t>名</w:t>
      </w:r>
      <w:r>
        <w:rPr>
          <w:rFonts w:hAnsi="宋体"/>
          <w:i/>
          <w:sz w:val="21"/>
          <w:szCs w:val="21"/>
          <w:u w:val="single"/>
        </w:rPr>
        <w:t>称</w:t>
      </w:r>
      <w:r>
        <w:rPr>
          <w:rFonts w:hAnsi="宋体" w:hint="eastAsia"/>
          <w:sz w:val="21"/>
          <w:szCs w:val="21"/>
        </w:rPr>
        <w:t>采购</w:t>
      </w:r>
      <w:r>
        <w:rPr>
          <w:rFonts w:hAnsi="宋体"/>
          <w:sz w:val="21"/>
          <w:szCs w:val="21"/>
        </w:rPr>
        <w:t>项目</w:t>
      </w:r>
      <w:r>
        <w:rPr>
          <w:rFonts w:hAnsi="宋体" w:hint="eastAsia"/>
          <w:sz w:val="21"/>
          <w:szCs w:val="21"/>
        </w:rPr>
        <w:t>的投标</w:t>
      </w:r>
      <w:r>
        <w:rPr>
          <w:rFonts w:hAnsi="宋体"/>
          <w:sz w:val="21"/>
          <w:szCs w:val="21"/>
        </w:rPr>
        <w:t>报价</w:t>
      </w:r>
      <w:r>
        <w:rPr>
          <w:rFonts w:hAnsi="宋体" w:hint="eastAsia"/>
          <w:sz w:val="21"/>
          <w:szCs w:val="21"/>
        </w:rPr>
        <w:t>，</w:t>
      </w:r>
      <w:r>
        <w:rPr>
          <w:rFonts w:hAnsi="宋体"/>
          <w:sz w:val="21"/>
          <w:szCs w:val="21"/>
        </w:rPr>
        <w:t>签</w:t>
      </w:r>
      <w:r>
        <w:rPr>
          <w:rFonts w:hAnsi="宋体" w:hint="eastAsia"/>
          <w:sz w:val="21"/>
          <w:szCs w:val="21"/>
        </w:rPr>
        <w:t>署上</w:t>
      </w:r>
      <w:r>
        <w:rPr>
          <w:rFonts w:hAnsi="宋体"/>
          <w:sz w:val="21"/>
          <w:szCs w:val="21"/>
        </w:rPr>
        <w:t>述项目</w:t>
      </w:r>
      <w:r>
        <w:rPr>
          <w:rFonts w:hAnsi="宋体" w:hint="eastAsia"/>
          <w:sz w:val="21"/>
          <w:szCs w:val="21"/>
        </w:rPr>
        <w:t>的投标文件及合同的</w:t>
      </w:r>
      <w:r>
        <w:rPr>
          <w:rFonts w:hAnsi="宋体"/>
          <w:sz w:val="21"/>
          <w:szCs w:val="21"/>
        </w:rPr>
        <w:t>执</w:t>
      </w:r>
      <w:r>
        <w:rPr>
          <w:rFonts w:hAnsi="宋体" w:hint="eastAsia"/>
          <w:sz w:val="21"/>
          <w:szCs w:val="21"/>
        </w:rPr>
        <w:t>行、完成、服</w:t>
      </w:r>
      <w:r>
        <w:rPr>
          <w:rFonts w:hAnsi="宋体"/>
          <w:sz w:val="21"/>
          <w:szCs w:val="21"/>
        </w:rPr>
        <w:t>务</w:t>
      </w:r>
      <w:r>
        <w:rPr>
          <w:rFonts w:hAnsi="宋体" w:hint="eastAsia"/>
          <w:sz w:val="21"/>
          <w:szCs w:val="21"/>
        </w:rPr>
        <w:t>和保修，</w:t>
      </w:r>
      <w:r>
        <w:rPr>
          <w:rFonts w:hAnsi="宋体"/>
          <w:sz w:val="21"/>
          <w:szCs w:val="21"/>
        </w:rPr>
        <w:t>签</w:t>
      </w:r>
      <w:r>
        <w:rPr>
          <w:rFonts w:hAnsi="宋体" w:hint="eastAsia"/>
          <w:sz w:val="21"/>
          <w:szCs w:val="21"/>
        </w:rPr>
        <w:t>署合同和</w:t>
      </w:r>
      <w:r>
        <w:rPr>
          <w:rFonts w:hAnsi="宋体"/>
          <w:sz w:val="21"/>
          <w:szCs w:val="21"/>
        </w:rPr>
        <w:t>处</w:t>
      </w:r>
      <w:r>
        <w:rPr>
          <w:rFonts w:hAnsi="宋体" w:hint="eastAsia"/>
          <w:sz w:val="21"/>
          <w:szCs w:val="21"/>
        </w:rPr>
        <w:t>理与之有</w:t>
      </w:r>
      <w:r>
        <w:rPr>
          <w:rFonts w:hAnsi="宋体"/>
          <w:sz w:val="21"/>
          <w:szCs w:val="21"/>
        </w:rPr>
        <w:t>关的</w:t>
      </w:r>
      <w:r>
        <w:rPr>
          <w:rFonts w:hAnsi="宋体" w:hint="eastAsia"/>
          <w:sz w:val="21"/>
          <w:szCs w:val="21"/>
        </w:rPr>
        <w:t>一切事</w:t>
      </w:r>
      <w:r>
        <w:rPr>
          <w:rFonts w:hAnsi="宋体"/>
          <w:sz w:val="21"/>
          <w:szCs w:val="21"/>
        </w:rPr>
        <w:t>务</w:t>
      </w:r>
      <w:r>
        <w:rPr>
          <w:rFonts w:hAnsi="宋体" w:hint="eastAsia"/>
          <w:sz w:val="21"/>
          <w:szCs w:val="21"/>
        </w:rPr>
        <w:t>。</w:t>
      </w:r>
    </w:p>
    <w:p w:rsidR="00254E5E" w:rsidRDefault="00254E5E" w:rsidP="00254E5E">
      <w:pPr>
        <w:pStyle w:val="1"/>
        <w:spacing w:line="480" w:lineRule="auto"/>
        <w:ind w:firstLineChars="225" w:firstLine="473"/>
        <w:jc w:val="left"/>
        <w:rPr>
          <w:rFonts w:hAnsi="宋体"/>
          <w:sz w:val="21"/>
          <w:szCs w:val="21"/>
        </w:rPr>
      </w:pPr>
      <w:r>
        <w:rPr>
          <w:rFonts w:hAnsi="宋体" w:hint="eastAsia"/>
          <w:sz w:val="21"/>
          <w:szCs w:val="21"/>
        </w:rPr>
        <w:t>特此</w:t>
      </w:r>
      <w:r>
        <w:rPr>
          <w:rFonts w:hAnsi="宋体"/>
          <w:sz w:val="21"/>
          <w:szCs w:val="21"/>
        </w:rPr>
        <w:t>证</w:t>
      </w:r>
      <w:r>
        <w:rPr>
          <w:rFonts w:hAnsi="宋体" w:hint="eastAsia"/>
          <w:sz w:val="21"/>
          <w:szCs w:val="21"/>
        </w:rPr>
        <w:t>明。</w:t>
      </w:r>
    </w:p>
    <w:p w:rsidR="00254E5E" w:rsidRDefault="00254E5E" w:rsidP="00254E5E">
      <w:pPr>
        <w:pStyle w:val="1"/>
        <w:spacing w:line="480" w:lineRule="auto"/>
        <w:ind w:firstLineChars="225" w:firstLine="473"/>
        <w:jc w:val="left"/>
        <w:rPr>
          <w:rFonts w:hAnsi="宋体"/>
          <w:sz w:val="21"/>
          <w:szCs w:val="21"/>
        </w:rPr>
      </w:pPr>
    </w:p>
    <w:p w:rsidR="00254E5E" w:rsidRDefault="00254E5E" w:rsidP="00254E5E">
      <w:pPr>
        <w:pStyle w:val="1"/>
        <w:spacing w:line="480" w:lineRule="auto"/>
        <w:ind w:firstLineChars="225" w:firstLine="473"/>
        <w:jc w:val="left"/>
        <w:rPr>
          <w:rFonts w:hAnsi="宋体"/>
          <w:sz w:val="21"/>
          <w:szCs w:val="21"/>
        </w:rPr>
      </w:pPr>
    </w:p>
    <w:p w:rsidR="00254E5E" w:rsidRDefault="00254E5E" w:rsidP="00254E5E">
      <w:pPr>
        <w:pStyle w:val="1"/>
        <w:spacing w:line="480" w:lineRule="auto"/>
        <w:ind w:leftChars="-256" w:left="-538" w:firstLineChars="257" w:firstLine="540"/>
        <w:jc w:val="center"/>
        <w:rPr>
          <w:rFonts w:hAnsi="宋体"/>
          <w:bCs/>
          <w:sz w:val="21"/>
          <w:szCs w:val="21"/>
        </w:rPr>
      </w:pPr>
      <w:r>
        <w:rPr>
          <w:rFonts w:hAnsi="宋体" w:hint="eastAsia"/>
          <w:bCs/>
          <w:sz w:val="21"/>
          <w:szCs w:val="21"/>
        </w:rPr>
        <w:t>【此</w:t>
      </w:r>
      <w:r>
        <w:rPr>
          <w:rFonts w:hAnsi="宋体"/>
          <w:bCs/>
          <w:sz w:val="21"/>
          <w:szCs w:val="21"/>
        </w:rPr>
        <w:t>处请</w:t>
      </w:r>
      <w:r>
        <w:rPr>
          <w:rFonts w:hAnsi="宋体" w:hint="eastAsia"/>
          <w:bCs/>
          <w:sz w:val="21"/>
          <w:szCs w:val="21"/>
        </w:rPr>
        <w:t>粘</w:t>
      </w:r>
      <w:r>
        <w:rPr>
          <w:rFonts w:hAnsi="宋体"/>
          <w:bCs/>
          <w:sz w:val="21"/>
          <w:szCs w:val="21"/>
        </w:rPr>
        <w:t>贴</w:t>
      </w:r>
      <w:r>
        <w:rPr>
          <w:rFonts w:hAnsi="宋体" w:hint="eastAsia"/>
          <w:bCs/>
          <w:sz w:val="21"/>
          <w:szCs w:val="21"/>
        </w:rPr>
        <w:t>法定代表人（单位负责人）身份</w:t>
      </w:r>
      <w:r>
        <w:rPr>
          <w:rFonts w:hAnsi="宋体"/>
          <w:bCs/>
          <w:sz w:val="21"/>
          <w:szCs w:val="21"/>
        </w:rPr>
        <w:t>证复</w:t>
      </w:r>
      <w:r>
        <w:rPr>
          <w:rFonts w:hAnsi="宋体" w:hint="eastAsia"/>
          <w:bCs/>
          <w:sz w:val="21"/>
          <w:szCs w:val="21"/>
        </w:rPr>
        <w:t>印件，需清晰反映身份证有效期限】</w:t>
      </w:r>
    </w:p>
    <w:p w:rsidR="00254E5E" w:rsidRDefault="00254E5E" w:rsidP="00254E5E">
      <w:pPr>
        <w:pStyle w:val="1"/>
        <w:spacing w:line="480" w:lineRule="auto"/>
        <w:ind w:leftChars="-256" w:left="-538" w:firstLineChars="257" w:firstLine="540"/>
        <w:jc w:val="center"/>
        <w:rPr>
          <w:rFonts w:hAnsi="宋体"/>
          <w:bCs/>
          <w:sz w:val="21"/>
          <w:szCs w:val="21"/>
        </w:rPr>
      </w:pPr>
    </w:p>
    <w:p w:rsidR="00254E5E" w:rsidRDefault="00254E5E" w:rsidP="00254E5E">
      <w:pPr>
        <w:autoSpaceDE w:val="0"/>
        <w:autoSpaceDN w:val="0"/>
        <w:adjustRightInd w:val="0"/>
        <w:spacing w:line="360" w:lineRule="auto"/>
        <w:ind w:right="-11"/>
        <w:rPr>
          <w:rFonts w:ascii="宋体" w:hAnsi="宋体" w:cs="宋体"/>
          <w:lang w:val="zh-CN"/>
        </w:rPr>
      </w:pPr>
    </w:p>
    <w:p w:rsidR="00254E5E" w:rsidRDefault="00254E5E" w:rsidP="00254E5E">
      <w:pPr>
        <w:autoSpaceDE w:val="0"/>
        <w:autoSpaceDN w:val="0"/>
        <w:adjustRightInd w:val="0"/>
        <w:spacing w:line="360" w:lineRule="auto"/>
        <w:ind w:right="-11"/>
        <w:rPr>
          <w:rFonts w:ascii="宋体" w:hAnsi="宋体" w:cs="宋体"/>
          <w:lang w:val="zh-CN"/>
        </w:rPr>
      </w:pPr>
    </w:p>
    <w:p w:rsidR="00254E5E" w:rsidRDefault="00254E5E" w:rsidP="00254E5E">
      <w:pPr>
        <w:autoSpaceDE w:val="0"/>
        <w:autoSpaceDN w:val="0"/>
        <w:adjustRightInd w:val="0"/>
        <w:spacing w:line="360" w:lineRule="auto"/>
        <w:ind w:right="-11"/>
        <w:rPr>
          <w:rFonts w:ascii="宋体" w:hAnsi="宋体" w:cs="宋体"/>
          <w:lang w:val="zh-CN"/>
        </w:rPr>
      </w:pPr>
    </w:p>
    <w:p w:rsidR="00254E5E" w:rsidRDefault="00254E5E" w:rsidP="00254E5E">
      <w:pPr>
        <w:spacing w:line="480" w:lineRule="auto"/>
        <w:ind w:firstLineChars="1875" w:firstLine="3938"/>
        <w:rPr>
          <w:rFonts w:ascii="宋体" w:hAnsi="宋体" w:cs="Arial"/>
          <w:u w:val="single"/>
        </w:rPr>
      </w:pPr>
      <w:r>
        <w:rPr>
          <w:rFonts w:ascii="宋体" w:hAnsi="宋体" w:cs="Arial" w:hint="eastAsia"/>
        </w:rPr>
        <w:t>供应商名称（并加盖公章）：</w:t>
      </w:r>
    </w:p>
    <w:p w:rsidR="00254E5E" w:rsidRDefault="00254E5E" w:rsidP="00254E5E">
      <w:pPr>
        <w:pStyle w:val="10"/>
        <w:spacing w:before="60" w:line="480" w:lineRule="auto"/>
        <w:ind w:firstLineChars="1875" w:firstLine="3938"/>
        <w:rPr>
          <w:rFonts w:ascii="宋体" w:hAnsi="宋体" w:cs="Arial"/>
          <w:sz w:val="21"/>
          <w:szCs w:val="21"/>
        </w:rPr>
      </w:pPr>
      <w:r>
        <w:rPr>
          <w:rFonts w:ascii="宋体" w:hAnsi="宋体" w:cs="Arial" w:hint="eastAsia"/>
          <w:sz w:val="21"/>
          <w:szCs w:val="21"/>
        </w:rPr>
        <w:t>签署日期：   年   月  日</w:t>
      </w:r>
    </w:p>
    <w:p w:rsidR="00254E5E" w:rsidRDefault="00254E5E" w:rsidP="00254E5E">
      <w:pPr>
        <w:pStyle w:val="11"/>
        <w:spacing w:line="480" w:lineRule="auto"/>
        <w:rPr>
          <w:rFonts w:ascii="宋体" w:hAnsi="宋体" w:cs="Arial"/>
          <w:sz w:val="21"/>
          <w:szCs w:val="21"/>
        </w:rPr>
      </w:pPr>
    </w:p>
    <w:p w:rsidR="00254E5E" w:rsidRDefault="00254E5E" w:rsidP="00254E5E"/>
    <w:p w:rsidR="00254E5E" w:rsidRDefault="00254E5E" w:rsidP="00254E5E">
      <w:pPr>
        <w:spacing w:line="320" w:lineRule="exact"/>
        <w:ind w:firstLineChars="200" w:firstLine="420"/>
        <w:rPr>
          <w:rFonts w:ascii="宋体" w:hAnsi="宋体"/>
          <w:bCs/>
          <w:kern w:val="12"/>
        </w:rPr>
      </w:pPr>
      <w:r>
        <w:rPr>
          <w:rFonts w:ascii="宋体" w:hAnsi="宋体" w:hint="eastAsia"/>
          <w:bCs/>
          <w:kern w:val="12"/>
        </w:rPr>
        <w:t>说明：法定代表人（单位负责人）</w:t>
      </w:r>
      <w:r>
        <w:rPr>
          <w:rFonts w:ascii="宋体" w:hAnsi="宋体"/>
          <w:bCs/>
          <w:kern w:val="12"/>
        </w:rPr>
        <w:t>参</w:t>
      </w:r>
      <w:r>
        <w:rPr>
          <w:rFonts w:ascii="宋体" w:hAnsi="宋体" w:hint="eastAsia"/>
          <w:bCs/>
          <w:kern w:val="12"/>
        </w:rPr>
        <w:t>加本采购</w:t>
      </w:r>
      <w:r>
        <w:rPr>
          <w:rFonts w:ascii="宋体" w:hAnsi="宋体"/>
          <w:bCs/>
          <w:kern w:val="12"/>
        </w:rPr>
        <w:t>项目</w:t>
      </w:r>
      <w:r>
        <w:rPr>
          <w:rFonts w:ascii="宋体" w:hAnsi="宋体" w:hint="eastAsia"/>
          <w:bCs/>
          <w:kern w:val="12"/>
        </w:rPr>
        <w:t>投标的，</w:t>
      </w:r>
      <w:r>
        <w:rPr>
          <w:rFonts w:ascii="宋体" w:hAnsi="宋体"/>
          <w:bCs/>
          <w:kern w:val="12"/>
        </w:rPr>
        <w:t>仅须</w:t>
      </w:r>
      <w:r>
        <w:rPr>
          <w:rFonts w:ascii="宋体" w:hAnsi="宋体" w:hint="eastAsia"/>
          <w:bCs/>
          <w:kern w:val="12"/>
        </w:rPr>
        <w:t>出具此</w:t>
      </w:r>
      <w:r>
        <w:rPr>
          <w:rFonts w:ascii="宋体" w:hAnsi="宋体"/>
          <w:bCs/>
          <w:kern w:val="12"/>
        </w:rPr>
        <w:t>证</w:t>
      </w:r>
      <w:r>
        <w:rPr>
          <w:rFonts w:ascii="宋体" w:hAnsi="宋体" w:hint="eastAsia"/>
          <w:bCs/>
          <w:kern w:val="12"/>
        </w:rPr>
        <w:t>明</w:t>
      </w:r>
      <w:r>
        <w:rPr>
          <w:rFonts w:ascii="宋体" w:hAnsi="宋体"/>
          <w:bCs/>
          <w:kern w:val="12"/>
        </w:rPr>
        <w:t>书</w:t>
      </w:r>
      <w:r>
        <w:rPr>
          <w:rFonts w:ascii="宋体" w:hAnsi="宋体" w:hint="eastAsia"/>
          <w:bCs/>
          <w:kern w:val="12"/>
        </w:rPr>
        <w:t>。</w:t>
      </w:r>
    </w:p>
    <w:p w:rsidR="00254E5E" w:rsidRDefault="00254E5E" w:rsidP="00254E5E">
      <w:pPr>
        <w:spacing w:line="480" w:lineRule="exact"/>
        <w:jc w:val="center"/>
        <w:rPr>
          <w:rFonts w:ascii="宋体" w:hAnsi="宋体"/>
          <w:b/>
          <w:bCs/>
          <w:sz w:val="36"/>
          <w:szCs w:val="36"/>
        </w:rPr>
      </w:pPr>
    </w:p>
    <w:p w:rsidR="00254E5E" w:rsidRDefault="00254E5E" w:rsidP="00254E5E">
      <w:pPr>
        <w:spacing w:line="480" w:lineRule="exact"/>
        <w:jc w:val="center"/>
        <w:rPr>
          <w:rFonts w:ascii="宋体" w:hAnsi="宋体"/>
          <w:b/>
          <w:bCs/>
          <w:sz w:val="24"/>
          <w:szCs w:val="24"/>
        </w:rPr>
      </w:pPr>
      <w:r>
        <w:rPr>
          <w:rFonts w:ascii="宋体" w:hAnsi="宋体"/>
          <w:b/>
          <w:bCs/>
          <w:sz w:val="24"/>
          <w:szCs w:val="24"/>
        </w:rPr>
        <w:br w:type="page"/>
      </w:r>
      <w:r>
        <w:rPr>
          <w:rFonts w:ascii="宋体" w:hAnsi="宋体" w:hint="eastAsia"/>
          <w:b/>
          <w:bCs/>
          <w:sz w:val="24"/>
          <w:szCs w:val="24"/>
        </w:rPr>
        <w:lastRenderedPageBreak/>
        <w:t>3.3 法定代表人（单位负责人）授权书</w:t>
      </w:r>
    </w:p>
    <w:p w:rsidR="00254E5E" w:rsidRDefault="00254E5E" w:rsidP="00254E5E">
      <w:pPr>
        <w:spacing w:line="480" w:lineRule="exact"/>
        <w:jc w:val="center"/>
        <w:rPr>
          <w:rFonts w:ascii="宋体" w:hAnsi="宋体"/>
          <w:b/>
          <w:bCs/>
          <w:sz w:val="36"/>
          <w:szCs w:val="36"/>
        </w:rPr>
      </w:pPr>
    </w:p>
    <w:p w:rsidR="00254E5E" w:rsidRDefault="00254E5E" w:rsidP="00254E5E">
      <w:pPr>
        <w:adjustRightInd w:val="0"/>
        <w:spacing w:line="360" w:lineRule="auto"/>
        <w:ind w:firstLineChars="210" w:firstLine="441"/>
        <w:contextualSpacing/>
        <w:rPr>
          <w:rFonts w:ascii="宋体" w:hAnsi="宋体" w:cs="Arial"/>
        </w:rPr>
      </w:pPr>
      <w:r>
        <w:rPr>
          <w:rFonts w:ascii="宋体" w:hAnsi="宋体" w:cs="Arial" w:hint="eastAsia"/>
        </w:rPr>
        <w:t>本人</w:t>
      </w:r>
      <w:r>
        <w:rPr>
          <w:rFonts w:ascii="宋体" w:hAnsi="宋体" w:cs="Arial" w:hint="eastAsia"/>
          <w:u w:val="single"/>
        </w:rPr>
        <w:t xml:space="preserve">　 </w:t>
      </w:r>
      <w:r>
        <w:rPr>
          <w:rFonts w:ascii="宋体" w:hAnsi="宋体" w:hint="eastAsia"/>
          <w:i/>
          <w:snapToGrid w:val="0"/>
          <w:u w:val="single"/>
        </w:rPr>
        <w:t>法人姓名</w:t>
      </w:r>
      <w:r>
        <w:rPr>
          <w:rFonts w:ascii="宋体" w:hAnsi="宋体" w:cs="Arial" w:hint="eastAsia"/>
        </w:rPr>
        <w:t>系</w:t>
      </w:r>
      <w:r>
        <w:rPr>
          <w:rFonts w:ascii="宋体" w:hAnsi="宋体" w:cs="Arial" w:hint="eastAsia"/>
          <w:u w:val="single"/>
        </w:rPr>
        <w:t xml:space="preserve">　</w:t>
      </w:r>
      <w:r>
        <w:rPr>
          <w:rFonts w:ascii="宋体" w:hAnsi="宋体" w:hint="eastAsia"/>
          <w:i/>
          <w:snapToGrid w:val="0"/>
          <w:u w:val="single"/>
        </w:rPr>
        <w:t xml:space="preserve">供应商名称  </w:t>
      </w:r>
      <w:r>
        <w:rPr>
          <w:rFonts w:ascii="宋体" w:hAnsi="宋体" w:cs="Arial" w:hint="eastAsia"/>
        </w:rPr>
        <w:t>的法定代表人（单位负责人），现委托</w:t>
      </w:r>
      <w:r>
        <w:rPr>
          <w:rFonts w:ascii="宋体" w:hAnsi="宋体" w:cs="Arial" w:hint="eastAsia"/>
          <w:u w:val="single"/>
        </w:rPr>
        <w:t xml:space="preserve">　 </w:t>
      </w:r>
      <w:r>
        <w:rPr>
          <w:rFonts w:ascii="宋体" w:hAnsi="宋体" w:hint="eastAsia"/>
          <w:i/>
          <w:snapToGrid w:val="0"/>
          <w:u w:val="single"/>
        </w:rPr>
        <w:t>姓名，职务</w:t>
      </w:r>
      <w:r>
        <w:rPr>
          <w:rFonts w:ascii="宋体" w:hAnsi="宋体" w:cs="Arial" w:hint="eastAsia"/>
        </w:rPr>
        <w:t>以我方的名义参加贵方______________________项目的投标活动，并代表我方全权办理针对上述项目的投标、开标、投标文件澄清、签约等一切具体事务和签署相关文件。</w:t>
      </w:r>
    </w:p>
    <w:p w:rsidR="00254E5E" w:rsidRDefault="00254E5E" w:rsidP="00254E5E">
      <w:pPr>
        <w:adjustRightInd w:val="0"/>
        <w:spacing w:line="360" w:lineRule="auto"/>
        <w:ind w:firstLineChars="210" w:firstLine="441"/>
        <w:contextualSpacing/>
        <w:rPr>
          <w:rFonts w:ascii="宋体" w:hAnsi="宋体" w:cs="Arial"/>
        </w:rPr>
      </w:pPr>
      <w:r>
        <w:rPr>
          <w:rFonts w:ascii="宋体" w:hAnsi="宋体" w:cs="Arial" w:hint="eastAsia"/>
        </w:rPr>
        <w:t>我方对被授权人的签名事项负全部责任。</w:t>
      </w:r>
    </w:p>
    <w:p w:rsidR="00254E5E" w:rsidRDefault="00254E5E" w:rsidP="00254E5E">
      <w:pPr>
        <w:adjustRightInd w:val="0"/>
        <w:spacing w:line="360" w:lineRule="auto"/>
        <w:ind w:firstLineChars="210" w:firstLine="441"/>
        <w:contextualSpacing/>
        <w:rPr>
          <w:rFonts w:ascii="宋体" w:hAnsi="宋体" w:cs="Arial"/>
        </w:rPr>
      </w:pPr>
      <w:r>
        <w:rPr>
          <w:rFonts w:ascii="宋体" w:hAnsi="宋体" w:cs="Arial" w:hint="eastAsia"/>
        </w:rPr>
        <w:t>在贵方收到我方撤销授权的书面通知以前，本授权书一直有效。被授权人在授权书有效期内签署的所有文件不因授权的撤销而失效。除我方书面撤销授权外，本授权书自投标截止之日起直至我方的投标文件有效期结束前始终有效。</w:t>
      </w:r>
    </w:p>
    <w:p w:rsidR="00254E5E" w:rsidRDefault="00254E5E" w:rsidP="00254E5E">
      <w:pPr>
        <w:adjustRightInd w:val="0"/>
        <w:spacing w:line="360" w:lineRule="auto"/>
        <w:ind w:firstLineChars="210" w:firstLine="441"/>
        <w:contextualSpacing/>
        <w:rPr>
          <w:rFonts w:ascii="宋体" w:hAnsi="宋体" w:cs="Arial"/>
        </w:rPr>
      </w:pPr>
      <w:r>
        <w:rPr>
          <w:rFonts w:ascii="宋体" w:hAnsi="宋体" w:cs="Arial" w:hint="eastAsia"/>
        </w:rPr>
        <w:t>被授权人无转委托权，特此委托。</w:t>
      </w:r>
    </w:p>
    <w:p w:rsidR="00254E5E" w:rsidRDefault="00254E5E" w:rsidP="00254E5E">
      <w:pPr>
        <w:spacing w:line="480" w:lineRule="auto"/>
        <w:ind w:firstLineChars="200" w:firstLine="420"/>
        <w:rPr>
          <w:rFonts w:ascii="宋体" w:hAnsi="宋体"/>
        </w:rPr>
      </w:pPr>
      <w:r>
        <w:rPr>
          <w:rFonts w:ascii="宋体" w:hAnsi="宋体" w:hint="eastAsia"/>
        </w:rPr>
        <w:t xml:space="preserve">供应商名称： </w:t>
      </w:r>
      <w:r>
        <w:rPr>
          <w:rFonts w:ascii="宋体" w:hAnsi="宋体" w:hint="eastAsia"/>
          <w:u w:val="single"/>
        </w:rPr>
        <w:t xml:space="preserve">       （全称）       </w:t>
      </w:r>
      <w:r>
        <w:rPr>
          <w:rFonts w:ascii="宋体" w:hAnsi="宋体" w:hint="eastAsia"/>
        </w:rPr>
        <w:t xml:space="preserve"> （盖单位公章）</w:t>
      </w:r>
    </w:p>
    <w:p w:rsidR="00254E5E" w:rsidRDefault="00254E5E" w:rsidP="00254E5E">
      <w:pPr>
        <w:spacing w:line="480" w:lineRule="auto"/>
        <w:ind w:firstLineChars="200" w:firstLine="420"/>
        <w:rPr>
          <w:rFonts w:ascii="宋体" w:hAnsi="宋体" w:cs="Arial"/>
        </w:rPr>
      </w:pPr>
      <w:r>
        <w:rPr>
          <w:rFonts w:ascii="宋体" w:hAnsi="宋体" w:cs="Arial" w:hint="eastAsia"/>
        </w:rPr>
        <w:t>法定代表人（单位负责人）：（签字或加盖名章）</w:t>
      </w:r>
    </w:p>
    <w:p w:rsidR="00254E5E" w:rsidRDefault="00254E5E" w:rsidP="00254E5E">
      <w:pPr>
        <w:spacing w:line="480" w:lineRule="auto"/>
        <w:ind w:firstLineChars="200" w:firstLine="420"/>
        <w:rPr>
          <w:rFonts w:ascii="宋体" w:hAnsi="宋体"/>
        </w:rPr>
      </w:pPr>
      <w:r>
        <w:rPr>
          <w:rFonts w:ascii="宋体" w:hAnsi="宋体" w:cs="Arial" w:hint="eastAsia"/>
        </w:rPr>
        <w:t>法定代表人（单位负责人）</w:t>
      </w:r>
      <w:r>
        <w:rPr>
          <w:rFonts w:ascii="宋体" w:hAnsi="宋体" w:hint="eastAsia"/>
        </w:rPr>
        <w:t>授权代表：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254E5E" w:rsidTr="00B15539">
        <w:trPr>
          <w:gridAfter w:val="1"/>
          <w:wAfter w:w="14" w:type="dxa"/>
          <w:trHeight w:val="2636"/>
        </w:trPr>
        <w:tc>
          <w:tcPr>
            <w:tcW w:w="4484" w:type="dxa"/>
            <w:vAlign w:val="center"/>
          </w:tcPr>
          <w:p w:rsidR="00254E5E" w:rsidRDefault="00254E5E" w:rsidP="00B15539">
            <w:pPr>
              <w:jc w:val="center"/>
              <w:rPr>
                <w:rFonts w:ascii="宋体" w:hAnsi="宋体"/>
              </w:rPr>
            </w:pPr>
            <w:r>
              <w:rPr>
                <w:rFonts w:ascii="宋体" w:hAnsi="宋体" w:hint="eastAsia"/>
              </w:rPr>
              <w:t>法定代表人（单位负责人）身份证（正面）</w:t>
            </w:r>
          </w:p>
        </w:tc>
        <w:tc>
          <w:tcPr>
            <w:tcW w:w="4485" w:type="dxa"/>
            <w:gridSpan w:val="2"/>
            <w:vAlign w:val="center"/>
          </w:tcPr>
          <w:p w:rsidR="00254E5E" w:rsidRDefault="00254E5E" w:rsidP="00B15539">
            <w:pPr>
              <w:jc w:val="center"/>
              <w:rPr>
                <w:rFonts w:ascii="宋体" w:hAnsi="宋体"/>
              </w:rPr>
            </w:pPr>
            <w:r>
              <w:rPr>
                <w:rFonts w:ascii="宋体" w:hAnsi="宋体" w:hint="eastAsia"/>
              </w:rPr>
              <w:t>法定代表人（单位负责人）身份证（反面）</w:t>
            </w:r>
          </w:p>
        </w:tc>
      </w:tr>
      <w:tr w:rsidR="00254E5E" w:rsidTr="00B15539">
        <w:trPr>
          <w:trHeight w:val="2781"/>
        </w:trPr>
        <w:tc>
          <w:tcPr>
            <w:tcW w:w="4491" w:type="dxa"/>
            <w:gridSpan w:val="2"/>
            <w:vAlign w:val="center"/>
          </w:tcPr>
          <w:p w:rsidR="00254E5E" w:rsidRDefault="00254E5E" w:rsidP="00B15539">
            <w:pPr>
              <w:jc w:val="center"/>
              <w:rPr>
                <w:rFonts w:ascii="宋体" w:hAnsi="宋体"/>
              </w:rPr>
            </w:pPr>
            <w:r>
              <w:rPr>
                <w:rFonts w:ascii="宋体" w:hAnsi="宋体" w:hint="eastAsia"/>
              </w:rPr>
              <w:t>法定代表人（单位负责人）授权代表身份证</w:t>
            </w:r>
          </w:p>
          <w:p w:rsidR="00254E5E" w:rsidRDefault="00254E5E" w:rsidP="00B15539">
            <w:pPr>
              <w:jc w:val="center"/>
              <w:rPr>
                <w:rFonts w:ascii="宋体" w:hAnsi="宋体"/>
              </w:rPr>
            </w:pPr>
            <w:r>
              <w:rPr>
                <w:rFonts w:ascii="宋体" w:hAnsi="宋体" w:hint="eastAsia"/>
              </w:rPr>
              <w:t>（正面）</w:t>
            </w:r>
          </w:p>
        </w:tc>
        <w:tc>
          <w:tcPr>
            <w:tcW w:w="4492" w:type="dxa"/>
            <w:gridSpan w:val="2"/>
            <w:vAlign w:val="center"/>
          </w:tcPr>
          <w:p w:rsidR="00254E5E" w:rsidRDefault="00254E5E" w:rsidP="00B15539">
            <w:pPr>
              <w:jc w:val="center"/>
              <w:rPr>
                <w:rFonts w:ascii="宋体" w:hAnsi="宋体"/>
              </w:rPr>
            </w:pPr>
            <w:r>
              <w:rPr>
                <w:rFonts w:ascii="宋体" w:hAnsi="宋体" w:hint="eastAsia"/>
              </w:rPr>
              <w:t>法定代表人（单位负责人）授权代表身份证</w:t>
            </w:r>
          </w:p>
          <w:p w:rsidR="00254E5E" w:rsidRDefault="00254E5E" w:rsidP="00B15539">
            <w:pPr>
              <w:jc w:val="center"/>
              <w:rPr>
                <w:rFonts w:ascii="宋体" w:hAnsi="宋体"/>
              </w:rPr>
            </w:pPr>
            <w:r>
              <w:rPr>
                <w:rFonts w:ascii="宋体" w:hAnsi="宋体" w:hint="eastAsia"/>
              </w:rPr>
              <w:t>（反面）</w:t>
            </w:r>
          </w:p>
        </w:tc>
      </w:tr>
    </w:tbl>
    <w:p w:rsidR="00254E5E" w:rsidRDefault="00254E5E" w:rsidP="00254E5E">
      <w:pPr>
        <w:spacing w:line="320" w:lineRule="exact"/>
        <w:ind w:left="2" w:firstLineChars="149" w:firstLine="358"/>
        <w:rPr>
          <w:rFonts w:ascii="宋体" w:hAnsi="宋体" w:cs="Courier New"/>
          <w:sz w:val="24"/>
          <w:szCs w:val="24"/>
        </w:rPr>
      </w:pPr>
    </w:p>
    <w:p w:rsidR="00254E5E" w:rsidRDefault="00254E5E" w:rsidP="00254E5E">
      <w:pPr>
        <w:widowControl/>
        <w:spacing w:before="100" w:beforeAutospacing="1" w:after="100" w:afterAutospacing="1" w:line="360" w:lineRule="auto"/>
        <w:jc w:val="center"/>
        <w:rPr>
          <w:rFonts w:ascii="宋体" w:hAnsi="宋体"/>
          <w:b/>
          <w:bCs/>
          <w:sz w:val="24"/>
          <w:szCs w:val="24"/>
        </w:rPr>
      </w:pPr>
      <w:r>
        <w:rPr>
          <w:rFonts w:ascii="宋体" w:hAnsi="宋体"/>
          <w:b/>
          <w:bCs/>
          <w:sz w:val="24"/>
          <w:szCs w:val="24"/>
        </w:rPr>
        <w:br w:type="page"/>
      </w:r>
      <w:bookmarkEnd w:id="5"/>
      <w:r>
        <w:rPr>
          <w:rFonts w:ascii="宋体" w:hAnsi="宋体" w:hint="eastAsia"/>
          <w:b/>
          <w:bCs/>
          <w:sz w:val="24"/>
          <w:szCs w:val="24"/>
        </w:rPr>
        <w:lastRenderedPageBreak/>
        <w:t>3.4 投标承诺函</w:t>
      </w:r>
    </w:p>
    <w:p w:rsidR="00254E5E" w:rsidRDefault="00254E5E" w:rsidP="00254E5E">
      <w:pPr>
        <w:autoSpaceDE w:val="0"/>
        <w:autoSpaceDN w:val="0"/>
        <w:snapToGrid w:val="0"/>
        <w:spacing w:line="360" w:lineRule="auto"/>
        <w:jc w:val="center"/>
        <w:rPr>
          <w:rFonts w:ascii="宋体" w:hAnsi="宋体"/>
          <w:b/>
          <w:bCs/>
          <w:sz w:val="24"/>
          <w:szCs w:val="24"/>
        </w:rPr>
      </w:pPr>
    </w:p>
    <w:p w:rsidR="00254E5E" w:rsidRDefault="00254E5E" w:rsidP="00C61963">
      <w:pPr>
        <w:spacing w:beforeLines="50" w:afterLines="50" w:line="360" w:lineRule="auto"/>
        <w:contextualSpacing/>
        <w:rPr>
          <w:rFonts w:ascii="宋体" w:hAnsi="宋体" w:cs="宋体"/>
          <w:sz w:val="20"/>
          <w:lang w:val="zh-CN"/>
        </w:rPr>
      </w:pPr>
      <w:r>
        <w:rPr>
          <w:rFonts w:ascii="宋体" w:hAnsi="宋体" w:cs="仿宋_GB2312" w:hint="eastAsia"/>
          <w:sz w:val="22"/>
          <w:szCs w:val="32"/>
        </w:rPr>
        <w:t>致：</w:t>
      </w:r>
      <w:r>
        <w:rPr>
          <w:rFonts w:ascii="宋体" w:hAnsi="宋体" w:cs="仿宋_GB2312" w:hint="eastAsia"/>
          <w:sz w:val="22"/>
          <w:szCs w:val="32"/>
          <w:u w:val="single"/>
        </w:rPr>
        <w:t>采购人</w:t>
      </w:r>
    </w:p>
    <w:p w:rsidR="00254E5E" w:rsidRDefault="00254E5E" w:rsidP="00C61963">
      <w:pPr>
        <w:spacing w:beforeLines="50" w:afterLines="50" w:line="360" w:lineRule="auto"/>
        <w:ind w:firstLineChars="200" w:firstLine="420"/>
        <w:contextualSpacing/>
        <w:rPr>
          <w:rFonts w:ascii="宋体" w:hAnsi="宋体" w:cs="宋体"/>
          <w:lang w:val="zh-CN"/>
        </w:rPr>
      </w:pPr>
      <w:r>
        <w:rPr>
          <w:rFonts w:ascii="宋体" w:hAnsi="宋体" w:cs="宋体"/>
          <w:lang w:val="zh-CN"/>
        </w:rPr>
        <w:t>经研究，我</w:t>
      </w:r>
      <w:r>
        <w:rPr>
          <w:rFonts w:ascii="宋体" w:hAnsi="宋体" w:cs="宋体" w:hint="eastAsia"/>
          <w:lang w:val="zh-CN"/>
        </w:rPr>
        <w:t>方自愿参与贵方</w:t>
      </w:r>
      <w:r w:rsidRPr="00ED237F">
        <w:rPr>
          <w:rFonts w:ascii="宋体" w:hAnsi="宋体" w:cs="宋体"/>
          <w:u w:val="single"/>
          <w:lang w:val="zh-CN"/>
        </w:rPr>
        <w:t>年月日</w:t>
      </w:r>
      <w:r>
        <w:rPr>
          <w:rFonts w:ascii="宋体" w:hAnsi="宋体" w:cs="宋体" w:hint="eastAsia"/>
          <w:i/>
          <w:u w:val="single"/>
          <w:lang w:val="zh-CN"/>
        </w:rPr>
        <w:t>（</w:t>
      </w:r>
      <w:r>
        <w:rPr>
          <w:rFonts w:ascii="宋体" w:hAnsi="宋体" w:cs="宋体" w:hint="eastAsia"/>
          <w:i/>
          <w:u w:val="single"/>
        </w:rPr>
        <w:t>项目编号</w:t>
      </w:r>
      <w:r>
        <w:rPr>
          <w:rFonts w:ascii="宋体" w:hAnsi="宋体" w:cs="宋体" w:hint="eastAsia"/>
          <w:i/>
          <w:u w:val="single"/>
          <w:lang w:val="zh-CN"/>
        </w:rPr>
        <w:t>、项目名称）</w:t>
      </w:r>
      <w:r>
        <w:rPr>
          <w:rFonts w:ascii="宋体" w:hAnsi="宋体" w:cs="宋体" w:hint="eastAsia"/>
          <w:lang w:val="zh-CN"/>
        </w:rPr>
        <w:t>的</w:t>
      </w:r>
      <w:r>
        <w:rPr>
          <w:rFonts w:ascii="宋体" w:hAnsi="宋体" w:cs="宋体"/>
          <w:lang w:val="zh-CN"/>
        </w:rPr>
        <w:t>投标，</w:t>
      </w:r>
      <w:r>
        <w:rPr>
          <w:rFonts w:ascii="宋体" w:hAnsi="宋体" w:cs="宋体" w:hint="eastAsia"/>
          <w:lang w:val="zh-CN"/>
        </w:rPr>
        <w:t>将</w:t>
      </w:r>
      <w:r>
        <w:rPr>
          <w:rFonts w:ascii="宋体" w:hAnsi="宋体" w:cs="宋体"/>
          <w:lang w:val="zh-CN"/>
        </w:rPr>
        <w:t>严格</w:t>
      </w:r>
      <w:r>
        <w:rPr>
          <w:rFonts w:ascii="宋体" w:hAnsi="宋体" w:cs="宋体" w:hint="eastAsia"/>
          <w:lang w:val="zh-CN"/>
        </w:rPr>
        <w:t>遵守</w:t>
      </w:r>
      <w:r>
        <w:rPr>
          <w:rFonts w:ascii="宋体" w:hAnsi="宋体" w:cs="宋体"/>
          <w:lang w:val="zh-CN"/>
        </w:rPr>
        <w:t>《</w:t>
      </w:r>
      <w:r>
        <w:rPr>
          <w:rFonts w:ascii="宋体" w:hAnsi="宋体" w:cs="宋体" w:hint="eastAsia"/>
          <w:lang w:val="zh-CN"/>
        </w:rPr>
        <w:t>中华人民共和国政府采购</w:t>
      </w:r>
      <w:r>
        <w:rPr>
          <w:rFonts w:ascii="宋体" w:hAnsi="宋体" w:cs="宋体"/>
          <w:lang w:val="zh-CN"/>
        </w:rPr>
        <w:t>法》等</w:t>
      </w:r>
      <w:r>
        <w:rPr>
          <w:rFonts w:ascii="宋体" w:hAnsi="宋体" w:cs="宋体" w:hint="eastAsia"/>
          <w:lang w:val="zh-CN"/>
        </w:rPr>
        <w:t>相关</w:t>
      </w:r>
      <w:r>
        <w:rPr>
          <w:rFonts w:ascii="宋体" w:hAnsi="宋体" w:cs="宋体"/>
          <w:lang w:val="zh-CN"/>
        </w:rPr>
        <w:t>法律法规</w:t>
      </w:r>
      <w:r>
        <w:rPr>
          <w:rFonts w:ascii="宋体" w:hAnsi="宋体" w:cs="宋体" w:hint="eastAsia"/>
          <w:lang w:val="zh-CN"/>
        </w:rPr>
        <w:t>规定</w:t>
      </w:r>
      <w:r>
        <w:rPr>
          <w:rFonts w:ascii="宋体" w:hAnsi="宋体" w:cs="宋体"/>
          <w:lang w:val="zh-CN"/>
        </w:rPr>
        <w:t>，并无条件地遵守本次采购活动各项规定。我们郑重承诺：</w:t>
      </w:r>
      <w:r>
        <w:rPr>
          <w:rFonts w:ascii="宋体" w:hAnsi="宋体" w:cs="宋体" w:hint="eastAsia"/>
          <w:lang w:val="zh-CN"/>
        </w:rPr>
        <w:t>我方</w:t>
      </w:r>
      <w:r>
        <w:rPr>
          <w:rFonts w:ascii="宋体" w:hAnsi="宋体" w:cs="宋体"/>
          <w:lang w:val="zh-CN"/>
        </w:rPr>
        <w:t>如果在本次</w:t>
      </w:r>
      <w:r>
        <w:rPr>
          <w:rFonts w:ascii="宋体" w:hAnsi="宋体" w:cs="宋体" w:hint="eastAsia"/>
          <w:lang w:val="zh-CN"/>
        </w:rPr>
        <w:t>投标</w:t>
      </w:r>
      <w:r>
        <w:rPr>
          <w:rFonts w:ascii="宋体" w:hAnsi="宋体" w:cs="宋体"/>
          <w:lang w:val="zh-CN"/>
        </w:rPr>
        <w:t>活动中有</w:t>
      </w:r>
      <w:r>
        <w:rPr>
          <w:rFonts w:ascii="宋体" w:hAnsi="宋体" w:cs="宋体" w:hint="eastAsia"/>
          <w:lang w:val="zh-CN"/>
        </w:rPr>
        <w:t>下列</w:t>
      </w:r>
      <w:r>
        <w:rPr>
          <w:rFonts w:ascii="宋体" w:hAnsi="宋体" w:cs="宋体"/>
          <w:lang w:val="zh-CN"/>
        </w:rPr>
        <w:t>情形</w:t>
      </w:r>
      <w:r>
        <w:rPr>
          <w:rFonts w:ascii="宋体" w:hAnsi="宋体" w:cs="宋体" w:hint="eastAsia"/>
          <w:lang w:val="zh-CN"/>
        </w:rPr>
        <w:t>之一</w:t>
      </w:r>
      <w:r>
        <w:rPr>
          <w:rFonts w:ascii="宋体" w:hAnsi="宋体" w:cs="宋体"/>
          <w:lang w:val="zh-CN"/>
        </w:rPr>
        <w:t>的，愿接受政府采购</w:t>
      </w:r>
      <w:r>
        <w:rPr>
          <w:rFonts w:ascii="宋体" w:hAnsi="宋体" w:cs="宋体" w:hint="eastAsia"/>
          <w:lang w:val="zh-CN"/>
        </w:rPr>
        <w:t>监督管理</w:t>
      </w:r>
      <w:r>
        <w:rPr>
          <w:rFonts w:ascii="宋体" w:hAnsi="宋体" w:cs="宋体"/>
          <w:lang w:val="zh-CN"/>
        </w:rPr>
        <w:t>部门给予相关处罚并</w:t>
      </w:r>
      <w:r>
        <w:rPr>
          <w:rFonts w:ascii="宋体" w:hAnsi="宋体" w:cs="宋体" w:hint="eastAsia"/>
          <w:lang w:val="zh-CN"/>
        </w:rPr>
        <w:t>承诺依法</w:t>
      </w:r>
      <w:r>
        <w:rPr>
          <w:rFonts w:ascii="宋体" w:hAnsi="宋体" w:cs="宋体"/>
          <w:lang w:val="zh-CN"/>
        </w:rPr>
        <w:t>承担</w:t>
      </w:r>
      <w:r>
        <w:rPr>
          <w:rFonts w:ascii="宋体" w:hAnsi="宋体" w:cs="宋体" w:hint="eastAsia"/>
          <w:lang w:val="zh-CN"/>
        </w:rPr>
        <w:t>相关的经济赔偿责任和</w:t>
      </w:r>
      <w:r>
        <w:rPr>
          <w:rFonts w:ascii="宋体" w:hAnsi="宋体" w:cs="宋体"/>
          <w:lang w:val="zh-CN"/>
        </w:rPr>
        <w:t>法律责任。</w:t>
      </w:r>
    </w:p>
    <w:p w:rsidR="00254E5E" w:rsidRDefault="00254E5E" w:rsidP="00C61963">
      <w:pPr>
        <w:spacing w:beforeLines="50" w:afterLines="50" w:line="360" w:lineRule="auto"/>
        <w:ind w:firstLineChars="200" w:firstLine="420"/>
        <w:contextualSpacing/>
        <w:rPr>
          <w:rFonts w:ascii="宋体" w:hAnsi="宋体" w:cs="宋体"/>
          <w:lang w:val="zh-CN"/>
        </w:rPr>
      </w:pPr>
      <w:r>
        <w:rPr>
          <w:rFonts w:ascii="宋体" w:hAnsi="宋体" w:cs="宋体" w:hint="eastAsia"/>
          <w:lang w:val="zh-CN"/>
        </w:rPr>
        <w:t>一、在投标有效期内撤销投标文件；</w:t>
      </w:r>
    </w:p>
    <w:p w:rsidR="00254E5E" w:rsidRDefault="00254E5E" w:rsidP="00C61963">
      <w:pPr>
        <w:spacing w:beforeLines="50" w:afterLines="50" w:line="360" w:lineRule="auto"/>
        <w:ind w:firstLineChars="200" w:firstLine="420"/>
        <w:contextualSpacing/>
        <w:rPr>
          <w:rFonts w:ascii="宋体" w:hAnsi="宋体" w:cs="宋体"/>
          <w:lang w:val="zh-CN"/>
        </w:rPr>
      </w:pPr>
      <w:r>
        <w:rPr>
          <w:rFonts w:ascii="宋体" w:hAnsi="宋体" w:cs="宋体" w:hint="eastAsia"/>
          <w:lang w:val="zh-CN"/>
        </w:rPr>
        <w:t>二、在投标文件中提供虚假材料；</w:t>
      </w:r>
    </w:p>
    <w:p w:rsidR="00254E5E" w:rsidRDefault="00254E5E" w:rsidP="00C61963">
      <w:pPr>
        <w:spacing w:beforeLines="50" w:afterLines="50" w:line="360" w:lineRule="auto"/>
        <w:ind w:firstLineChars="200" w:firstLine="420"/>
        <w:contextualSpacing/>
        <w:rPr>
          <w:rFonts w:ascii="宋体" w:hAnsi="宋体" w:cs="宋体"/>
          <w:lang w:val="zh-CN"/>
        </w:rPr>
      </w:pPr>
      <w:r>
        <w:rPr>
          <w:rFonts w:ascii="宋体" w:hAnsi="宋体" w:cs="宋体" w:hint="eastAsia"/>
          <w:lang w:val="zh-CN"/>
        </w:rPr>
        <w:t>三、除因不可抗力或招标文件认可的情形以外，中标后不与采购人签订合同；</w:t>
      </w:r>
    </w:p>
    <w:p w:rsidR="00254E5E" w:rsidRDefault="00254E5E" w:rsidP="00C61963">
      <w:pPr>
        <w:spacing w:beforeLines="50" w:afterLines="50" w:line="360" w:lineRule="auto"/>
        <w:ind w:firstLineChars="200" w:firstLine="420"/>
        <w:contextualSpacing/>
        <w:rPr>
          <w:rFonts w:ascii="宋体" w:hAnsi="宋体" w:cs="宋体"/>
          <w:lang w:val="zh-CN"/>
        </w:rPr>
      </w:pPr>
      <w:r>
        <w:rPr>
          <w:rFonts w:ascii="宋体" w:hAnsi="宋体" w:cs="宋体" w:hint="eastAsia"/>
          <w:lang w:val="zh-CN"/>
        </w:rPr>
        <w:t>四、与采购人、其他</w:t>
      </w:r>
      <w:r w:rsidR="002F4EBC">
        <w:rPr>
          <w:rFonts w:ascii="宋体" w:hAnsi="宋体" w:cs="宋体" w:hint="eastAsia"/>
          <w:lang w:val="zh-CN"/>
        </w:rPr>
        <w:t>供应商</w:t>
      </w:r>
      <w:r>
        <w:rPr>
          <w:rFonts w:ascii="宋体" w:hAnsi="宋体" w:cs="宋体" w:hint="eastAsia"/>
          <w:lang w:val="zh-CN"/>
        </w:rPr>
        <w:t>或者采购代理机构恶意串通；</w:t>
      </w:r>
    </w:p>
    <w:p w:rsidR="00254E5E" w:rsidRDefault="00254E5E" w:rsidP="00C61963">
      <w:pPr>
        <w:spacing w:beforeLines="50" w:afterLines="50" w:line="360" w:lineRule="auto"/>
        <w:ind w:firstLineChars="200" w:firstLine="420"/>
        <w:contextualSpacing/>
        <w:rPr>
          <w:rFonts w:ascii="宋体" w:hAnsi="宋体" w:cs="宋体"/>
          <w:lang w:val="zh-CN"/>
        </w:rPr>
      </w:pPr>
      <w:r>
        <w:rPr>
          <w:rFonts w:ascii="宋体" w:hAnsi="宋体" w:cs="宋体" w:hint="eastAsia"/>
          <w:lang w:val="zh-CN"/>
        </w:rPr>
        <w:t>五、法律法规及本招标文件规定的其他严重违法行为。</w:t>
      </w:r>
    </w:p>
    <w:p w:rsidR="00254E5E" w:rsidRDefault="00254E5E" w:rsidP="00254E5E">
      <w:pPr>
        <w:rPr>
          <w:sz w:val="28"/>
          <w:szCs w:val="28"/>
          <w:u w:val="single"/>
        </w:rPr>
      </w:pPr>
    </w:p>
    <w:p w:rsidR="00254E5E" w:rsidRDefault="00254E5E" w:rsidP="00254E5E">
      <w:pPr>
        <w:rPr>
          <w:sz w:val="28"/>
          <w:szCs w:val="28"/>
          <w:u w:val="single"/>
        </w:rPr>
      </w:pPr>
    </w:p>
    <w:p w:rsidR="00254E5E" w:rsidRDefault="002F4EBC" w:rsidP="00254E5E">
      <w:pPr>
        <w:spacing w:line="480" w:lineRule="auto"/>
        <w:ind w:firstLineChars="2075" w:firstLine="4358"/>
        <w:rPr>
          <w:rFonts w:ascii="宋体" w:hAnsi="宋体" w:cs="Arial"/>
        </w:rPr>
      </w:pPr>
      <w:r>
        <w:rPr>
          <w:rFonts w:ascii="宋体" w:hAnsi="宋体" w:cs="Arial" w:hint="eastAsia"/>
        </w:rPr>
        <w:t>供应商</w:t>
      </w:r>
      <w:r w:rsidR="00254E5E">
        <w:rPr>
          <w:rFonts w:ascii="宋体" w:hAnsi="宋体" w:cs="Arial" w:hint="eastAsia"/>
        </w:rPr>
        <w:t xml:space="preserve">名称（并加盖公章）：　　　　　　　　　</w:t>
      </w:r>
    </w:p>
    <w:p w:rsidR="00254E5E" w:rsidRDefault="00254E5E" w:rsidP="00254E5E">
      <w:pPr>
        <w:spacing w:line="480" w:lineRule="auto"/>
        <w:ind w:firstLineChars="2075" w:firstLine="4358"/>
        <w:rPr>
          <w:rFonts w:ascii="宋体" w:hAnsi="宋体" w:cs="Arial"/>
        </w:rPr>
      </w:pPr>
      <w:r>
        <w:rPr>
          <w:rFonts w:ascii="宋体" w:hAnsi="宋体" w:cs="Arial" w:hint="eastAsia"/>
        </w:rPr>
        <w:t>日　  期：      年    月    日</w:t>
      </w:r>
    </w:p>
    <w:p w:rsidR="00254E5E" w:rsidRDefault="00254E5E" w:rsidP="00254E5E">
      <w:pPr>
        <w:autoSpaceDE w:val="0"/>
        <w:autoSpaceDN w:val="0"/>
        <w:adjustRightInd w:val="0"/>
        <w:spacing w:line="360" w:lineRule="auto"/>
        <w:jc w:val="center"/>
        <w:outlineLvl w:val="0"/>
        <w:rPr>
          <w:rFonts w:hAnsi="宋体"/>
          <w:b/>
          <w:snapToGrid w:val="0"/>
          <w:kern w:val="0"/>
          <w:sz w:val="36"/>
          <w:szCs w:val="36"/>
        </w:rPr>
      </w:pPr>
    </w:p>
    <w:p w:rsidR="00254E5E" w:rsidRDefault="00254E5E" w:rsidP="00254E5E">
      <w:pPr>
        <w:autoSpaceDE w:val="0"/>
        <w:autoSpaceDN w:val="0"/>
        <w:adjustRightInd w:val="0"/>
        <w:spacing w:line="360" w:lineRule="auto"/>
        <w:jc w:val="center"/>
        <w:rPr>
          <w:rFonts w:ascii="宋体" w:cs="宋体"/>
          <w:lang w:val="zh-CN"/>
        </w:rPr>
      </w:pPr>
    </w:p>
    <w:p w:rsidR="00254E5E" w:rsidRDefault="00254E5E" w:rsidP="00254E5E">
      <w:pPr>
        <w:autoSpaceDE w:val="0"/>
        <w:autoSpaceDN w:val="0"/>
        <w:adjustRightInd w:val="0"/>
        <w:spacing w:line="360" w:lineRule="auto"/>
        <w:jc w:val="center"/>
        <w:rPr>
          <w:rFonts w:ascii="宋体" w:cs="宋体"/>
          <w:lang w:val="zh-CN"/>
        </w:rPr>
      </w:pPr>
    </w:p>
    <w:p w:rsidR="00254E5E" w:rsidRDefault="00254E5E" w:rsidP="00254E5E">
      <w:pPr>
        <w:autoSpaceDE w:val="0"/>
        <w:autoSpaceDN w:val="0"/>
        <w:adjustRightInd w:val="0"/>
        <w:spacing w:line="360" w:lineRule="auto"/>
        <w:jc w:val="center"/>
        <w:rPr>
          <w:rFonts w:ascii="宋体" w:cs="宋体"/>
          <w:lang w:val="zh-CN"/>
        </w:rPr>
      </w:pPr>
    </w:p>
    <w:p w:rsidR="00254E5E" w:rsidRDefault="00254E5E" w:rsidP="00254E5E">
      <w:pPr>
        <w:autoSpaceDE w:val="0"/>
        <w:autoSpaceDN w:val="0"/>
        <w:adjustRightInd w:val="0"/>
        <w:spacing w:line="360" w:lineRule="auto"/>
        <w:jc w:val="center"/>
        <w:rPr>
          <w:rFonts w:ascii="宋体" w:cs="宋体"/>
          <w:lang w:val="zh-CN"/>
        </w:rPr>
      </w:pPr>
    </w:p>
    <w:p w:rsidR="00254E5E" w:rsidRDefault="00254E5E" w:rsidP="00254E5E">
      <w:pPr>
        <w:autoSpaceDE w:val="0"/>
        <w:autoSpaceDN w:val="0"/>
        <w:adjustRightInd w:val="0"/>
        <w:spacing w:line="360" w:lineRule="auto"/>
        <w:jc w:val="center"/>
        <w:rPr>
          <w:rFonts w:ascii="宋体" w:cs="宋体"/>
          <w:lang w:val="zh-CN"/>
        </w:rPr>
      </w:pPr>
    </w:p>
    <w:p w:rsidR="00254E5E" w:rsidRDefault="00254E5E" w:rsidP="00254E5E">
      <w:pPr>
        <w:autoSpaceDE w:val="0"/>
        <w:autoSpaceDN w:val="0"/>
        <w:adjustRightInd w:val="0"/>
        <w:spacing w:line="360" w:lineRule="auto"/>
        <w:ind w:right="-11"/>
        <w:rPr>
          <w:rFonts w:ascii="宋体" w:cs="宋体"/>
          <w:lang w:val="zh-CN"/>
        </w:rPr>
      </w:pPr>
    </w:p>
    <w:p w:rsidR="00254E5E" w:rsidRDefault="00254E5E" w:rsidP="00254E5E">
      <w:pPr>
        <w:autoSpaceDE w:val="0"/>
        <w:autoSpaceDN w:val="0"/>
        <w:adjustRightInd w:val="0"/>
        <w:spacing w:line="360" w:lineRule="auto"/>
        <w:jc w:val="center"/>
        <w:rPr>
          <w:rFonts w:ascii="宋体" w:hAnsi="宋体" w:cs="宋体"/>
          <w:sz w:val="24"/>
          <w:szCs w:val="24"/>
          <w:lang w:val="zh-CN"/>
        </w:rPr>
      </w:pPr>
    </w:p>
    <w:p w:rsidR="00254E5E" w:rsidRDefault="00254E5E" w:rsidP="00254E5E">
      <w:pPr>
        <w:autoSpaceDE w:val="0"/>
        <w:autoSpaceDN w:val="0"/>
        <w:adjustRightInd w:val="0"/>
        <w:spacing w:line="360" w:lineRule="auto"/>
        <w:jc w:val="center"/>
        <w:rPr>
          <w:rFonts w:ascii="宋体" w:hAnsi="宋体" w:cs="宋体"/>
          <w:sz w:val="24"/>
          <w:szCs w:val="24"/>
          <w:lang w:val="zh-CN"/>
        </w:rPr>
      </w:pPr>
    </w:p>
    <w:p w:rsidR="00254E5E" w:rsidRDefault="00254E5E" w:rsidP="00254E5E">
      <w:pPr>
        <w:jc w:val="center"/>
        <w:rPr>
          <w:rFonts w:ascii="方正小标宋简体" w:eastAsia="方正小标宋简体" w:hAnsi="方正小标宋简体" w:cs="方正小标宋简体"/>
          <w:sz w:val="36"/>
          <w:szCs w:val="36"/>
        </w:rPr>
      </w:pPr>
      <w:r>
        <w:rPr>
          <w:rFonts w:ascii="宋体" w:hAnsi="宋体"/>
          <w:b/>
          <w:bCs/>
          <w:sz w:val="24"/>
          <w:szCs w:val="24"/>
        </w:rPr>
        <w:br w:type="page"/>
      </w:r>
      <w:r>
        <w:rPr>
          <w:rFonts w:ascii="宋体" w:hAnsi="宋体" w:hint="eastAsia"/>
          <w:b/>
          <w:bCs/>
          <w:sz w:val="28"/>
          <w:szCs w:val="24"/>
        </w:rPr>
        <w:lastRenderedPageBreak/>
        <w:t>3.5</w:t>
      </w:r>
      <w:r>
        <w:rPr>
          <w:rFonts w:ascii="宋体" w:hAnsi="宋体" w:cs="方正小标宋简体" w:hint="eastAsia"/>
          <w:b/>
          <w:sz w:val="32"/>
          <w:szCs w:val="36"/>
        </w:rPr>
        <w:t>长葛市政府采购供应商信用承诺函</w:t>
      </w:r>
    </w:p>
    <w:p w:rsidR="00254E5E" w:rsidRDefault="00254E5E" w:rsidP="00254E5E">
      <w:pPr>
        <w:rPr>
          <w:rFonts w:ascii="仿宋_GB2312" w:eastAsia="仿宋_GB2312" w:hAnsi="仿宋_GB2312" w:cs="仿宋_GB2312"/>
          <w:sz w:val="32"/>
          <w:szCs w:val="32"/>
        </w:rPr>
      </w:pPr>
    </w:p>
    <w:p w:rsidR="00254E5E" w:rsidRDefault="00254E5E" w:rsidP="00254E5E">
      <w:pPr>
        <w:spacing w:line="600" w:lineRule="exact"/>
        <w:rPr>
          <w:rFonts w:ascii="宋体" w:hAnsi="宋体" w:cs="仿宋_GB2312"/>
          <w:sz w:val="24"/>
          <w:szCs w:val="32"/>
        </w:rPr>
      </w:pPr>
      <w:r>
        <w:rPr>
          <w:rFonts w:ascii="宋体" w:hAnsi="宋体" w:cs="仿宋_GB2312" w:hint="eastAsia"/>
          <w:sz w:val="24"/>
          <w:szCs w:val="32"/>
        </w:rPr>
        <w:t>致</w:t>
      </w:r>
      <w:r>
        <w:rPr>
          <w:rFonts w:ascii="宋体" w:hAnsi="宋体" w:cs="仿宋_GB2312" w:hint="eastAsia"/>
          <w:sz w:val="24"/>
          <w:szCs w:val="32"/>
          <w:u w:val="single"/>
        </w:rPr>
        <w:t>（采购人或采购代理机构）</w:t>
      </w:r>
      <w:r>
        <w:rPr>
          <w:rFonts w:ascii="宋体" w:hAnsi="宋体" w:cs="仿宋_GB2312" w:hint="eastAsia"/>
          <w:sz w:val="24"/>
          <w:szCs w:val="32"/>
        </w:rPr>
        <w:t>：</w:t>
      </w:r>
    </w:p>
    <w:p w:rsidR="00254E5E" w:rsidRDefault="00254E5E" w:rsidP="00254E5E">
      <w:pPr>
        <w:spacing w:line="600" w:lineRule="exact"/>
        <w:ind w:firstLineChars="200" w:firstLine="436"/>
        <w:rPr>
          <w:rFonts w:ascii="宋体" w:hAnsi="宋体" w:cs="仿宋_GB2312"/>
          <w:spacing w:val="-11"/>
          <w:sz w:val="24"/>
          <w:szCs w:val="32"/>
          <w:u w:val="single"/>
        </w:rPr>
      </w:pPr>
      <w:r>
        <w:rPr>
          <w:rFonts w:ascii="宋体" w:hAnsi="宋体" w:cs="仿宋_GB2312" w:hint="eastAsia"/>
          <w:spacing w:val="-11"/>
          <w:sz w:val="24"/>
          <w:szCs w:val="32"/>
        </w:rPr>
        <w:t>单位名称（自然人姓名）:</w:t>
      </w:r>
    </w:p>
    <w:p w:rsidR="00254E5E" w:rsidRDefault="00254E5E" w:rsidP="00254E5E">
      <w:pPr>
        <w:spacing w:line="600" w:lineRule="exact"/>
        <w:ind w:firstLineChars="200" w:firstLine="436"/>
        <w:rPr>
          <w:rFonts w:ascii="宋体" w:hAnsi="宋体" w:cs="仿宋_GB2312"/>
          <w:spacing w:val="-11"/>
          <w:sz w:val="24"/>
          <w:szCs w:val="32"/>
          <w:u w:val="single"/>
        </w:rPr>
      </w:pPr>
      <w:r>
        <w:rPr>
          <w:rFonts w:ascii="宋体" w:hAnsi="宋体" w:cs="仿宋_GB2312" w:hint="eastAsia"/>
          <w:spacing w:val="-11"/>
          <w:sz w:val="24"/>
          <w:szCs w:val="32"/>
        </w:rPr>
        <w:t>统一社会信用代码（身份证号码）:</w:t>
      </w:r>
    </w:p>
    <w:p w:rsidR="00254E5E" w:rsidRDefault="00254E5E" w:rsidP="00254E5E">
      <w:pPr>
        <w:spacing w:line="600" w:lineRule="exact"/>
        <w:ind w:firstLineChars="200" w:firstLine="436"/>
        <w:rPr>
          <w:rFonts w:ascii="宋体" w:hAnsi="宋体" w:cs="仿宋_GB2312"/>
          <w:spacing w:val="-11"/>
          <w:sz w:val="24"/>
          <w:szCs w:val="32"/>
          <w:u w:val="single"/>
        </w:rPr>
      </w:pPr>
      <w:r>
        <w:rPr>
          <w:rFonts w:ascii="宋体" w:hAnsi="宋体" w:cs="仿宋_GB2312" w:hint="eastAsia"/>
          <w:spacing w:val="-11"/>
          <w:sz w:val="24"/>
          <w:szCs w:val="32"/>
        </w:rPr>
        <w:t>法定代表人（负责人）:</w:t>
      </w:r>
    </w:p>
    <w:p w:rsidR="00254E5E" w:rsidRDefault="00254E5E" w:rsidP="00254E5E">
      <w:pPr>
        <w:spacing w:line="600" w:lineRule="exact"/>
        <w:ind w:firstLineChars="200" w:firstLine="436"/>
        <w:rPr>
          <w:rFonts w:ascii="宋体" w:hAnsi="宋体" w:cs="仿宋_GB2312"/>
          <w:spacing w:val="-11"/>
          <w:sz w:val="24"/>
          <w:szCs w:val="32"/>
          <w:u w:val="single"/>
        </w:rPr>
      </w:pPr>
      <w:r>
        <w:rPr>
          <w:rFonts w:ascii="宋体" w:hAnsi="宋体" w:cs="仿宋_GB2312" w:hint="eastAsia"/>
          <w:spacing w:val="-11"/>
          <w:sz w:val="24"/>
          <w:szCs w:val="32"/>
        </w:rPr>
        <w:t>联系地址和电话：</w:t>
      </w:r>
    </w:p>
    <w:p w:rsidR="00254E5E" w:rsidRDefault="00254E5E" w:rsidP="00254E5E">
      <w:pPr>
        <w:spacing w:line="600" w:lineRule="exact"/>
        <w:ind w:firstLineChars="200" w:firstLine="436"/>
        <w:rPr>
          <w:rFonts w:ascii="宋体" w:hAnsi="宋体" w:cs="仿宋_GB2312"/>
          <w:spacing w:val="-11"/>
          <w:sz w:val="24"/>
          <w:szCs w:val="32"/>
        </w:rPr>
      </w:pPr>
      <w:r>
        <w:rPr>
          <w:rFonts w:ascii="宋体" w:hAnsi="宋体" w:cs="仿宋_GB2312" w:hint="eastAsia"/>
          <w:spacing w:val="-11"/>
          <w:sz w:val="24"/>
          <w:szCs w:val="32"/>
        </w:rPr>
        <w:t>为维护公平、公正、公开的政府采购市场秩序，树立诚实守信的政府采购供应商形象，我单位（本人）自愿作出以下承诺：</w:t>
      </w:r>
    </w:p>
    <w:p w:rsidR="00254E5E" w:rsidRDefault="00254E5E" w:rsidP="00254E5E">
      <w:pPr>
        <w:spacing w:line="600" w:lineRule="exact"/>
        <w:ind w:firstLineChars="200" w:firstLine="436"/>
        <w:rPr>
          <w:rFonts w:ascii="宋体" w:hAnsi="宋体" w:cs="仿宋_GB2312"/>
          <w:spacing w:val="-11"/>
          <w:sz w:val="24"/>
          <w:szCs w:val="32"/>
        </w:rPr>
      </w:pPr>
      <w:r>
        <w:rPr>
          <w:rFonts w:ascii="宋体" w:hAnsi="宋体" w:cs="仿宋_GB2312" w:hint="eastAsia"/>
          <w:spacing w:val="-11"/>
          <w:sz w:val="24"/>
          <w:szCs w:val="32"/>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rsidR="00254E5E" w:rsidRDefault="00254E5E" w:rsidP="00254E5E">
      <w:pPr>
        <w:spacing w:line="600" w:lineRule="exact"/>
        <w:ind w:firstLineChars="200" w:firstLine="436"/>
        <w:rPr>
          <w:rFonts w:ascii="宋体" w:hAnsi="宋体" w:cs="仿宋_GB2312"/>
          <w:spacing w:val="-11"/>
          <w:sz w:val="24"/>
          <w:szCs w:val="32"/>
        </w:rPr>
      </w:pPr>
      <w:r>
        <w:rPr>
          <w:rFonts w:ascii="宋体" w:hAnsi="宋体" w:cs="仿宋_GB2312" w:hint="eastAsia"/>
          <w:spacing w:val="-11"/>
          <w:sz w:val="24"/>
          <w:szCs w:val="32"/>
        </w:rPr>
        <w:t>（一）具有独立承担民事责任的能力；</w:t>
      </w:r>
    </w:p>
    <w:p w:rsidR="00254E5E" w:rsidRDefault="00254E5E" w:rsidP="00254E5E">
      <w:pPr>
        <w:spacing w:line="600" w:lineRule="exact"/>
        <w:ind w:firstLineChars="200" w:firstLine="436"/>
        <w:rPr>
          <w:rFonts w:ascii="宋体" w:hAnsi="宋体" w:cs="仿宋_GB2312"/>
          <w:spacing w:val="-11"/>
          <w:sz w:val="24"/>
          <w:szCs w:val="32"/>
        </w:rPr>
      </w:pPr>
      <w:r>
        <w:rPr>
          <w:rFonts w:ascii="宋体" w:hAnsi="宋体" w:cs="仿宋_GB2312" w:hint="eastAsia"/>
          <w:spacing w:val="-11"/>
          <w:sz w:val="24"/>
          <w:szCs w:val="32"/>
        </w:rPr>
        <w:t>（二）具有良好的商业信誉和健全的财务会计制度；</w:t>
      </w:r>
    </w:p>
    <w:p w:rsidR="00254E5E" w:rsidRDefault="00254E5E" w:rsidP="00254E5E">
      <w:pPr>
        <w:spacing w:line="600" w:lineRule="exact"/>
        <w:ind w:firstLineChars="200" w:firstLine="436"/>
        <w:rPr>
          <w:rFonts w:ascii="宋体" w:hAnsi="宋体" w:cs="仿宋_GB2312"/>
          <w:spacing w:val="-11"/>
          <w:sz w:val="24"/>
          <w:szCs w:val="32"/>
        </w:rPr>
      </w:pPr>
      <w:r>
        <w:rPr>
          <w:rFonts w:ascii="宋体" w:hAnsi="宋体" w:cs="仿宋_GB2312" w:hint="eastAsia"/>
          <w:spacing w:val="-11"/>
          <w:sz w:val="24"/>
          <w:szCs w:val="32"/>
        </w:rPr>
        <w:t>（三）具有履行合同所必需的设备和专业技术能力；</w:t>
      </w:r>
    </w:p>
    <w:p w:rsidR="00254E5E" w:rsidRDefault="00254E5E" w:rsidP="00254E5E">
      <w:pPr>
        <w:spacing w:line="600" w:lineRule="exact"/>
        <w:ind w:firstLineChars="200" w:firstLine="436"/>
        <w:rPr>
          <w:rFonts w:ascii="宋体" w:hAnsi="宋体" w:cs="仿宋_GB2312"/>
          <w:spacing w:val="-11"/>
          <w:sz w:val="24"/>
          <w:szCs w:val="32"/>
        </w:rPr>
      </w:pPr>
      <w:r>
        <w:rPr>
          <w:rFonts w:ascii="宋体" w:hAnsi="宋体" w:cs="仿宋_GB2312" w:hint="eastAsia"/>
          <w:spacing w:val="-11"/>
          <w:sz w:val="24"/>
          <w:szCs w:val="32"/>
        </w:rPr>
        <w:t>（四）有依法缴纳税收和社会保障资金的良好记录；</w:t>
      </w:r>
    </w:p>
    <w:p w:rsidR="00254E5E" w:rsidRDefault="00254E5E" w:rsidP="00254E5E">
      <w:pPr>
        <w:spacing w:line="600" w:lineRule="exact"/>
        <w:ind w:firstLineChars="200" w:firstLine="436"/>
        <w:rPr>
          <w:rFonts w:ascii="宋体" w:hAnsi="宋体" w:cs="仿宋_GB2312"/>
          <w:spacing w:val="-11"/>
          <w:sz w:val="24"/>
          <w:szCs w:val="32"/>
        </w:rPr>
      </w:pPr>
      <w:r>
        <w:rPr>
          <w:rFonts w:ascii="宋体" w:hAnsi="宋体" w:cs="仿宋_GB2312" w:hint="eastAsia"/>
          <w:spacing w:val="-11"/>
          <w:sz w:val="24"/>
          <w:szCs w:val="32"/>
        </w:rPr>
        <w:t>（五）参加政府采购活动前三年内，在经营活动中没有重大违法记录；</w:t>
      </w:r>
    </w:p>
    <w:p w:rsidR="00254E5E" w:rsidRDefault="00254E5E" w:rsidP="00254E5E">
      <w:pPr>
        <w:spacing w:line="600" w:lineRule="exact"/>
        <w:ind w:firstLineChars="200" w:firstLine="436"/>
        <w:rPr>
          <w:rFonts w:ascii="宋体" w:hAnsi="宋体" w:cs="仿宋_GB2312"/>
          <w:spacing w:val="-11"/>
          <w:sz w:val="24"/>
          <w:szCs w:val="32"/>
        </w:rPr>
      </w:pPr>
      <w:r>
        <w:rPr>
          <w:rFonts w:ascii="宋体" w:hAnsi="宋体" w:cs="仿宋_GB2312" w:hint="eastAsia"/>
          <w:spacing w:val="-11"/>
          <w:sz w:val="24"/>
          <w:szCs w:val="32"/>
        </w:rPr>
        <w:t>（六）未被列入经营异常名录或者严重违法失信名单、失信被执行人，重大税收违法失信主体、政府采购严重违法失信行为记录名单；</w:t>
      </w:r>
    </w:p>
    <w:p w:rsidR="00254E5E" w:rsidRDefault="00254E5E" w:rsidP="00254E5E">
      <w:pPr>
        <w:spacing w:line="600" w:lineRule="exact"/>
        <w:ind w:firstLineChars="200" w:firstLine="436"/>
        <w:rPr>
          <w:rFonts w:ascii="宋体" w:hAnsi="宋体" w:cs="仿宋_GB2312"/>
          <w:spacing w:val="-11"/>
          <w:sz w:val="24"/>
          <w:szCs w:val="32"/>
        </w:rPr>
      </w:pPr>
      <w:r>
        <w:rPr>
          <w:rFonts w:ascii="宋体" w:hAnsi="宋体" w:cs="仿宋_GB2312" w:hint="eastAsia"/>
          <w:spacing w:val="-11"/>
          <w:sz w:val="24"/>
          <w:szCs w:val="32"/>
        </w:rPr>
        <w:t>（七）未被相关监管部门作出行政处罚且尚在处罚有效期的；</w:t>
      </w:r>
    </w:p>
    <w:p w:rsidR="00254E5E" w:rsidRDefault="00254E5E" w:rsidP="00254E5E">
      <w:pPr>
        <w:spacing w:line="600" w:lineRule="exact"/>
        <w:ind w:firstLineChars="200" w:firstLine="436"/>
        <w:rPr>
          <w:rFonts w:ascii="宋体" w:hAnsi="宋体" w:cs="仿宋_GB2312"/>
          <w:spacing w:val="-11"/>
          <w:sz w:val="24"/>
          <w:szCs w:val="32"/>
        </w:rPr>
      </w:pPr>
      <w:r>
        <w:rPr>
          <w:rFonts w:ascii="宋体" w:hAnsi="宋体" w:cs="仿宋_GB2312" w:hint="eastAsia"/>
          <w:spacing w:val="-11"/>
          <w:sz w:val="24"/>
          <w:szCs w:val="32"/>
        </w:rPr>
        <w:t>（八）未曾作出虚假采购承诺；</w:t>
      </w:r>
    </w:p>
    <w:p w:rsidR="00254E5E" w:rsidRDefault="00254E5E" w:rsidP="00254E5E">
      <w:pPr>
        <w:spacing w:line="600" w:lineRule="exact"/>
        <w:ind w:firstLineChars="200" w:firstLine="436"/>
        <w:rPr>
          <w:rFonts w:ascii="宋体" w:hAnsi="宋体" w:cs="仿宋_GB2312"/>
          <w:spacing w:val="-11"/>
          <w:sz w:val="24"/>
          <w:szCs w:val="32"/>
        </w:rPr>
      </w:pPr>
      <w:r>
        <w:rPr>
          <w:rFonts w:ascii="宋体" w:hAnsi="宋体" w:cs="仿宋_GB2312" w:hint="eastAsia"/>
          <w:spacing w:val="-11"/>
          <w:sz w:val="24"/>
          <w:szCs w:val="32"/>
        </w:rPr>
        <w:t>（九）符合法律、行政法规规定的其他条件。</w:t>
      </w:r>
    </w:p>
    <w:p w:rsidR="00254E5E" w:rsidRDefault="00254E5E" w:rsidP="00254E5E">
      <w:pPr>
        <w:spacing w:line="600" w:lineRule="exact"/>
        <w:ind w:firstLineChars="200" w:firstLine="436"/>
        <w:rPr>
          <w:rFonts w:ascii="宋体" w:hAnsi="宋体" w:cs="仿宋_GB2312"/>
          <w:spacing w:val="-11"/>
          <w:sz w:val="24"/>
          <w:szCs w:val="32"/>
        </w:rPr>
      </w:pPr>
      <w:r>
        <w:rPr>
          <w:rFonts w:ascii="宋体" w:hAnsi="宋体" w:cs="仿宋_GB2312" w:hint="eastAsia"/>
          <w:spacing w:val="-11"/>
          <w:sz w:val="24"/>
          <w:szCs w:val="32"/>
        </w:rPr>
        <w:lastRenderedPageBreak/>
        <w:t>二、我单位（本人）保证上述承诺事项的真实性。如有弄虚作假或其他违法违规行为，自愿按照规定将违背承诺行为作为失信行为记录到社会信用信息平台，并视同为“提供虚假材料谋取中标、</w:t>
      </w:r>
      <w:r w:rsidR="00C7419D">
        <w:rPr>
          <w:rFonts w:ascii="宋体" w:hAnsi="宋体" w:cs="仿宋_GB2312" w:hint="eastAsia"/>
          <w:spacing w:val="-11"/>
          <w:sz w:val="24"/>
          <w:szCs w:val="32"/>
        </w:rPr>
        <w:t>中标</w:t>
      </w:r>
      <w:r>
        <w:rPr>
          <w:rFonts w:ascii="宋体" w:hAnsi="宋体" w:cs="仿宋_GB2312" w:hint="eastAsia"/>
          <w:spacing w:val="-11"/>
          <w:sz w:val="24"/>
          <w:szCs w:val="32"/>
        </w:rPr>
        <w:t>”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rsidR="00254E5E" w:rsidRDefault="00254E5E" w:rsidP="00254E5E">
      <w:pPr>
        <w:spacing w:line="600" w:lineRule="exact"/>
        <w:ind w:firstLineChars="200" w:firstLine="436"/>
        <w:rPr>
          <w:rFonts w:ascii="宋体" w:hAnsi="宋体" w:cs="仿宋_GB2312"/>
          <w:spacing w:val="-11"/>
          <w:sz w:val="24"/>
          <w:szCs w:val="32"/>
        </w:rPr>
      </w:pPr>
      <w:r>
        <w:rPr>
          <w:rFonts w:ascii="宋体" w:hAnsi="宋体" w:cs="仿宋_GB2312" w:hint="eastAsia"/>
          <w:spacing w:val="-11"/>
          <w:sz w:val="24"/>
          <w:szCs w:val="32"/>
        </w:rPr>
        <w:t>供应商（电子章）:</w:t>
      </w:r>
    </w:p>
    <w:p w:rsidR="00254E5E" w:rsidRDefault="00254E5E" w:rsidP="00254E5E">
      <w:pPr>
        <w:spacing w:line="600" w:lineRule="exact"/>
        <w:ind w:firstLineChars="200" w:firstLine="436"/>
        <w:rPr>
          <w:rFonts w:ascii="宋体" w:hAnsi="宋体" w:cs="仿宋_GB2312"/>
          <w:spacing w:val="-11"/>
          <w:sz w:val="24"/>
          <w:szCs w:val="32"/>
        </w:rPr>
      </w:pPr>
      <w:r>
        <w:rPr>
          <w:rFonts w:ascii="宋体" w:hAnsi="宋体" w:cs="仿宋_GB2312" w:hint="eastAsia"/>
          <w:spacing w:val="-11"/>
          <w:sz w:val="24"/>
          <w:szCs w:val="32"/>
        </w:rPr>
        <w:t>法定代表人、负责人、本人、或授权代表（签字或电子印章）:</w:t>
      </w:r>
    </w:p>
    <w:p w:rsidR="00254E5E" w:rsidRDefault="00254E5E" w:rsidP="00254E5E">
      <w:pPr>
        <w:spacing w:line="600" w:lineRule="exact"/>
        <w:ind w:firstLineChars="200" w:firstLine="436"/>
        <w:rPr>
          <w:rFonts w:ascii="宋体" w:hAnsi="宋体" w:cs="仿宋_GB2312"/>
          <w:spacing w:val="-11"/>
          <w:sz w:val="24"/>
          <w:szCs w:val="32"/>
        </w:rPr>
      </w:pPr>
      <w:r>
        <w:rPr>
          <w:rFonts w:ascii="宋体" w:hAnsi="宋体" w:cs="仿宋_GB2312" w:hint="eastAsia"/>
          <w:spacing w:val="-11"/>
          <w:sz w:val="24"/>
          <w:szCs w:val="32"/>
        </w:rPr>
        <w:t>日期：    年   月  日</w:t>
      </w:r>
    </w:p>
    <w:p w:rsidR="00254E5E" w:rsidRDefault="00254E5E" w:rsidP="00254E5E">
      <w:pPr>
        <w:rPr>
          <w:rFonts w:ascii="仿宋_GB2312" w:eastAsia="仿宋_GB2312" w:hAnsi="仿宋_GB2312" w:cs="仿宋_GB2312"/>
          <w:sz w:val="32"/>
          <w:szCs w:val="32"/>
        </w:rPr>
      </w:pPr>
    </w:p>
    <w:p w:rsidR="00254E5E" w:rsidRDefault="00254E5E" w:rsidP="00254E5E">
      <w:pPr>
        <w:rPr>
          <w:rFonts w:ascii="华文仿宋" w:eastAsia="华文仿宋" w:hAnsi="华文仿宋" w:cs="华文仿宋"/>
        </w:rPr>
      </w:pPr>
    </w:p>
    <w:p w:rsidR="00254E5E" w:rsidRDefault="00254E5E" w:rsidP="00254E5E">
      <w:pPr>
        <w:rPr>
          <w:rFonts w:ascii="宋体" w:hAnsi="宋体" w:cs="华文仿宋"/>
          <w:b/>
          <w:sz w:val="22"/>
        </w:rPr>
      </w:pPr>
      <w:r>
        <w:rPr>
          <w:rFonts w:ascii="宋体" w:hAnsi="宋体" w:cs="华文仿宋" w:hint="eastAsia"/>
          <w:b/>
          <w:sz w:val="22"/>
        </w:rPr>
        <w:t>注：1.</w:t>
      </w:r>
      <w:r w:rsidR="002F4EBC">
        <w:rPr>
          <w:rFonts w:ascii="宋体" w:hAnsi="宋体" w:cs="华文仿宋" w:hint="eastAsia"/>
          <w:b/>
          <w:sz w:val="22"/>
        </w:rPr>
        <w:t>供应商</w:t>
      </w:r>
      <w:r>
        <w:rPr>
          <w:rFonts w:ascii="宋体" w:hAnsi="宋体" w:cs="华文仿宋" w:hint="eastAsia"/>
          <w:b/>
          <w:sz w:val="22"/>
        </w:rPr>
        <w:t>须在投标文件中按此模板提供承诺函，未提供视为未实质性响应招标文件要求，按无效投标处理。</w:t>
      </w:r>
    </w:p>
    <w:p w:rsidR="00254E5E" w:rsidRDefault="00254E5E" w:rsidP="00254E5E">
      <w:pPr>
        <w:rPr>
          <w:rFonts w:ascii="宋体" w:hAnsi="宋体" w:cs="华文仿宋"/>
          <w:b/>
          <w:sz w:val="22"/>
        </w:rPr>
      </w:pPr>
      <w:r>
        <w:rPr>
          <w:rFonts w:ascii="宋体" w:hAnsi="宋体" w:cs="华文仿宋" w:hint="eastAsia"/>
          <w:b/>
          <w:sz w:val="22"/>
        </w:rPr>
        <w:t>2.</w:t>
      </w:r>
      <w:r w:rsidR="002F4EBC">
        <w:rPr>
          <w:rFonts w:ascii="宋体" w:hAnsi="宋体" w:cs="华文仿宋" w:hint="eastAsia"/>
          <w:b/>
          <w:sz w:val="22"/>
        </w:rPr>
        <w:t>供应商</w:t>
      </w:r>
      <w:r>
        <w:rPr>
          <w:rFonts w:ascii="宋体" w:hAnsi="宋体" w:cs="华文仿宋" w:hint="eastAsia"/>
          <w:b/>
          <w:sz w:val="22"/>
        </w:rPr>
        <w:t>的法定代表人或者授权代表的签字或盖章应真实、有效，如由授权代表签字或盖章的，应提供“法定代表人授权书”。</w:t>
      </w:r>
    </w:p>
    <w:p w:rsidR="00254E5E" w:rsidRDefault="00254E5E" w:rsidP="00254E5E">
      <w:pPr>
        <w:spacing w:line="360" w:lineRule="auto"/>
        <w:jc w:val="center"/>
        <w:rPr>
          <w:rFonts w:ascii="仿宋" w:eastAsia="仿宋" w:hAnsi="仿宋"/>
          <w:sz w:val="32"/>
          <w:szCs w:val="32"/>
        </w:rPr>
      </w:pPr>
    </w:p>
    <w:p w:rsidR="00254E5E" w:rsidRDefault="00254E5E" w:rsidP="00254E5E">
      <w:pPr>
        <w:rPr>
          <w:rFonts w:ascii="仿宋" w:eastAsia="仿宋" w:hAnsi="仿宋"/>
          <w:sz w:val="32"/>
          <w:szCs w:val="32"/>
        </w:rPr>
      </w:pPr>
    </w:p>
    <w:p w:rsidR="00254E5E" w:rsidRDefault="00254E5E" w:rsidP="00254E5E">
      <w:pPr>
        <w:rPr>
          <w:rFonts w:ascii="仿宋" w:eastAsia="仿宋" w:hAnsi="仿宋"/>
          <w:sz w:val="32"/>
          <w:szCs w:val="32"/>
        </w:rPr>
      </w:pPr>
    </w:p>
    <w:p w:rsidR="00254E5E" w:rsidRDefault="00254E5E" w:rsidP="00254E5E">
      <w:pPr>
        <w:rPr>
          <w:rFonts w:ascii="仿宋" w:eastAsia="仿宋" w:hAnsi="仿宋"/>
          <w:sz w:val="32"/>
          <w:szCs w:val="32"/>
        </w:rPr>
      </w:pPr>
    </w:p>
    <w:p w:rsidR="00254E5E" w:rsidRDefault="00254E5E" w:rsidP="00254E5E">
      <w:pPr>
        <w:pStyle w:val="a4"/>
        <w:rPr>
          <w:rFonts w:ascii="宋体" w:cs="宋体"/>
          <w:sz w:val="24"/>
          <w:lang w:val="zh-CN"/>
        </w:rPr>
      </w:pPr>
    </w:p>
    <w:p w:rsidR="00254E5E" w:rsidRDefault="00254E5E" w:rsidP="00254E5E">
      <w:pPr>
        <w:pStyle w:val="a4"/>
        <w:rPr>
          <w:rFonts w:ascii="宋体" w:cs="宋体"/>
          <w:sz w:val="24"/>
          <w:lang w:val="zh-CN"/>
        </w:rPr>
      </w:pPr>
    </w:p>
    <w:p w:rsidR="00254E5E" w:rsidRDefault="00254E5E" w:rsidP="00254E5E">
      <w:pPr>
        <w:pStyle w:val="a4"/>
        <w:rPr>
          <w:rFonts w:ascii="宋体" w:cs="宋体"/>
          <w:sz w:val="24"/>
          <w:lang w:val="zh-CN"/>
        </w:rPr>
      </w:pPr>
    </w:p>
    <w:p w:rsidR="00254E5E" w:rsidRDefault="00254E5E" w:rsidP="00254E5E">
      <w:pPr>
        <w:spacing w:line="360" w:lineRule="auto"/>
        <w:rPr>
          <w:rFonts w:ascii="宋体" w:hAnsi="宋体"/>
          <w:b/>
          <w:bCs/>
          <w:sz w:val="24"/>
          <w:szCs w:val="24"/>
        </w:rPr>
      </w:pPr>
    </w:p>
    <w:p w:rsidR="00254E5E" w:rsidRDefault="00254E5E" w:rsidP="00254E5E">
      <w:pPr>
        <w:spacing w:line="360" w:lineRule="auto"/>
        <w:jc w:val="center"/>
        <w:rPr>
          <w:rFonts w:ascii="宋体" w:hAnsi="宋体"/>
          <w:b/>
          <w:bCs/>
          <w:sz w:val="24"/>
          <w:szCs w:val="24"/>
        </w:rPr>
      </w:pPr>
      <w:r>
        <w:rPr>
          <w:rFonts w:ascii="宋体" w:hAnsi="宋体"/>
          <w:b/>
          <w:bCs/>
          <w:sz w:val="24"/>
          <w:szCs w:val="24"/>
        </w:rPr>
        <w:br w:type="page"/>
      </w:r>
    </w:p>
    <w:p w:rsidR="00254E5E" w:rsidRDefault="00254E5E" w:rsidP="00254E5E">
      <w:pPr>
        <w:spacing w:line="360" w:lineRule="auto"/>
        <w:jc w:val="center"/>
        <w:rPr>
          <w:rFonts w:ascii="宋体" w:hAnsi="宋体"/>
          <w:b/>
          <w:bCs/>
          <w:sz w:val="24"/>
          <w:szCs w:val="24"/>
        </w:rPr>
      </w:pPr>
      <w:r>
        <w:rPr>
          <w:rFonts w:ascii="宋体" w:hAnsi="宋体" w:hint="eastAsia"/>
          <w:b/>
          <w:bCs/>
          <w:sz w:val="24"/>
          <w:szCs w:val="24"/>
        </w:rPr>
        <w:lastRenderedPageBreak/>
        <w:t>3.6</w:t>
      </w:r>
      <w:r w:rsidR="002F4EBC">
        <w:rPr>
          <w:rFonts w:ascii="宋体" w:hAnsi="宋体" w:hint="eastAsia"/>
          <w:b/>
          <w:bCs/>
          <w:sz w:val="24"/>
          <w:szCs w:val="24"/>
        </w:rPr>
        <w:t>供应商</w:t>
      </w:r>
      <w:r>
        <w:rPr>
          <w:rFonts w:ascii="宋体" w:hAnsi="宋体" w:hint="eastAsia"/>
          <w:b/>
          <w:bCs/>
          <w:sz w:val="24"/>
          <w:szCs w:val="24"/>
        </w:rPr>
        <w:t>提供与参加本项目投标的其他供应商之间，单位负责人不为同一人并且不存在直接控股、管理关系承诺函</w:t>
      </w:r>
    </w:p>
    <w:p w:rsidR="00254E5E" w:rsidRDefault="00254E5E" w:rsidP="00254E5E">
      <w:pPr>
        <w:spacing w:line="360" w:lineRule="auto"/>
        <w:jc w:val="center"/>
        <w:rPr>
          <w:rFonts w:ascii="宋体" w:hAnsi="宋体"/>
          <w:bCs/>
          <w:sz w:val="24"/>
          <w:szCs w:val="24"/>
        </w:rPr>
      </w:pPr>
      <w:r>
        <w:rPr>
          <w:rFonts w:ascii="宋体" w:hAnsi="宋体" w:hint="eastAsia"/>
          <w:bCs/>
          <w:sz w:val="24"/>
          <w:szCs w:val="24"/>
        </w:rPr>
        <w:t>（承诺函格式自拟）</w:t>
      </w:r>
    </w:p>
    <w:p w:rsidR="00254E5E" w:rsidRDefault="00254E5E" w:rsidP="00254E5E">
      <w:pPr>
        <w:autoSpaceDE w:val="0"/>
        <w:autoSpaceDN w:val="0"/>
        <w:adjustRightInd w:val="0"/>
        <w:spacing w:line="360" w:lineRule="auto"/>
        <w:jc w:val="center"/>
        <w:outlineLvl w:val="0"/>
        <w:rPr>
          <w:rFonts w:ascii="宋体" w:hAnsi="宋体"/>
          <w:b/>
          <w:bCs/>
          <w:sz w:val="24"/>
          <w:szCs w:val="24"/>
        </w:rPr>
      </w:pPr>
    </w:p>
    <w:p w:rsidR="00254E5E" w:rsidRDefault="00254E5E" w:rsidP="00254E5E">
      <w:pPr>
        <w:widowControl/>
        <w:jc w:val="left"/>
        <w:rPr>
          <w:rFonts w:ascii="宋体" w:hAnsi="宋体"/>
          <w:b/>
          <w:bCs/>
          <w:sz w:val="24"/>
          <w:szCs w:val="24"/>
        </w:rPr>
      </w:pPr>
      <w:r>
        <w:rPr>
          <w:rFonts w:ascii="宋体" w:hAnsi="宋体"/>
          <w:b/>
          <w:bCs/>
          <w:sz w:val="24"/>
          <w:szCs w:val="24"/>
        </w:rPr>
        <w:br w:type="page"/>
      </w:r>
    </w:p>
    <w:p w:rsidR="00254E5E" w:rsidRDefault="00254E5E" w:rsidP="00254E5E">
      <w:pPr>
        <w:spacing w:before="121" w:line="376" w:lineRule="auto"/>
        <w:ind w:left="2009" w:right="16" w:hanging="1981"/>
        <w:rPr>
          <w:rFonts w:ascii="宋体" w:hAnsi="宋体" w:cs="宋体"/>
          <w:sz w:val="23"/>
          <w:szCs w:val="23"/>
        </w:rPr>
      </w:pPr>
      <w:r>
        <w:rPr>
          <w:rFonts w:ascii="宋体" w:hAnsi="宋体" w:hint="eastAsia"/>
          <w:b/>
          <w:bCs/>
          <w:sz w:val="24"/>
          <w:szCs w:val="24"/>
        </w:rPr>
        <w:lastRenderedPageBreak/>
        <w:t>3.7</w:t>
      </w:r>
      <w:r w:rsidR="002F4EBC">
        <w:rPr>
          <w:rFonts w:ascii="宋体" w:hAnsi="宋体" w:hint="eastAsia"/>
          <w:b/>
          <w:bCs/>
          <w:sz w:val="24"/>
          <w:szCs w:val="24"/>
        </w:rPr>
        <w:t>供应商</w:t>
      </w:r>
      <w:r>
        <w:rPr>
          <w:rFonts w:ascii="宋体" w:hAnsi="宋体" w:hint="eastAsia"/>
          <w:b/>
          <w:bCs/>
          <w:sz w:val="24"/>
          <w:szCs w:val="24"/>
        </w:rPr>
        <w:t>提供未为本项目提供整体设计、规范编制或者项目管理、监理、检测等服务承诺函</w:t>
      </w:r>
      <w:r>
        <w:rPr>
          <w:rFonts w:ascii="宋体" w:hAnsi="宋体"/>
          <w:b/>
          <w:bCs/>
          <w:sz w:val="24"/>
          <w:szCs w:val="24"/>
        </w:rPr>
        <w:t>(</w:t>
      </w:r>
      <w:r>
        <w:rPr>
          <w:rFonts w:ascii="宋体" w:hAnsi="宋体"/>
          <w:bCs/>
          <w:sz w:val="24"/>
          <w:szCs w:val="24"/>
        </w:rPr>
        <w:t>工程项目提供；货物、服务类项目不提供</w:t>
      </w:r>
      <w:r>
        <w:rPr>
          <w:rFonts w:ascii="宋体" w:hAnsi="宋体"/>
          <w:b/>
          <w:bCs/>
          <w:sz w:val="24"/>
          <w:szCs w:val="24"/>
        </w:rPr>
        <w:t>)</w:t>
      </w:r>
    </w:p>
    <w:p w:rsidR="00254E5E" w:rsidRDefault="00254E5E" w:rsidP="00254E5E">
      <w:pPr>
        <w:spacing w:line="360" w:lineRule="auto"/>
        <w:jc w:val="center"/>
        <w:rPr>
          <w:rFonts w:ascii="宋体" w:hAnsi="宋体"/>
          <w:b/>
          <w:bCs/>
          <w:sz w:val="24"/>
          <w:szCs w:val="24"/>
        </w:rPr>
      </w:pPr>
    </w:p>
    <w:p w:rsidR="00254E5E" w:rsidRDefault="00254E5E" w:rsidP="00254E5E">
      <w:pPr>
        <w:spacing w:line="360" w:lineRule="auto"/>
        <w:jc w:val="center"/>
        <w:rPr>
          <w:rFonts w:ascii="宋体" w:hAnsi="宋体"/>
          <w:bCs/>
          <w:sz w:val="24"/>
          <w:szCs w:val="24"/>
        </w:rPr>
      </w:pPr>
      <w:r>
        <w:rPr>
          <w:rFonts w:ascii="宋体" w:hAnsi="宋体" w:hint="eastAsia"/>
          <w:bCs/>
          <w:sz w:val="24"/>
          <w:szCs w:val="24"/>
        </w:rPr>
        <w:t>（承诺函格式自拟）</w:t>
      </w:r>
    </w:p>
    <w:p w:rsidR="00254E5E" w:rsidRDefault="00254E5E" w:rsidP="00254E5E">
      <w:pPr>
        <w:spacing w:line="360" w:lineRule="auto"/>
        <w:jc w:val="center"/>
        <w:rPr>
          <w:rFonts w:ascii="宋体" w:hAnsi="宋体"/>
          <w:bCs/>
          <w:sz w:val="24"/>
          <w:szCs w:val="24"/>
        </w:rPr>
      </w:pPr>
    </w:p>
    <w:p w:rsidR="00254E5E" w:rsidRDefault="00254E5E" w:rsidP="00254E5E">
      <w:pPr>
        <w:widowControl/>
        <w:jc w:val="left"/>
        <w:rPr>
          <w:rFonts w:ascii="宋体" w:hAnsi="宋体"/>
          <w:bCs/>
          <w:sz w:val="24"/>
          <w:szCs w:val="24"/>
        </w:rPr>
      </w:pPr>
      <w:r>
        <w:rPr>
          <w:rFonts w:ascii="宋体" w:hAnsi="宋体"/>
          <w:bCs/>
          <w:sz w:val="24"/>
          <w:szCs w:val="24"/>
        </w:rPr>
        <w:br w:type="page"/>
      </w:r>
    </w:p>
    <w:p w:rsidR="00254E5E" w:rsidRDefault="00254E5E" w:rsidP="00254E5E">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3.8</w:t>
      </w:r>
      <w:r>
        <w:rPr>
          <w:rFonts w:ascii="宋体" w:hAnsi="宋体"/>
          <w:b/>
          <w:bCs/>
          <w:sz w:val="24"/>
          <w:szCs w:val="24"/>
        </w:rPr>
        <w:t>中小企业声明函（货物）</w:t>
      </w:r>
    </w:p>
    <w:p w:rsidR="00254E5E" w:rsidRDefault="00254E5E" w:rsidP="00254E5E">
      <w:pPr>
        <w:spacing w:line="360" w:lineRule="auto"/>
        <w:jc w:val="center"/>
        <w:rPr>
          <w:rFonts w:ascii="宋体" w:hAnsi="宋体"/>
          <w:b/>
          <w:bCs/>
        </w:rPr>
      </w:pPr>
    </w:p>
    <w:p w:rsidR="00254E5E" w:rsidRDefault="00254E5E" w:rsidP="00254E5E">
      <w:pPr>
        <w:spacing w:line="360" w:lineRule="auto"/>
        <w:ind w:firstLineChars="337" w:firstLine="708"/>
        <w:jc w:val="left"/>
      </w:pPr>
      <w:r>
        <w:t>本公司（联合体）郑重声明，根据《政府采购促进中小企业发展管理办法》（财库﹝</w:t>
      </w:r>
      <w:r>
        <w:t>2020</w:t>
      </w:r>
      <w:r>
        <w:t>﹞</w:t>
      </w:r>
      <w:r>
        <w:t xml:space="preserve">46 </w:t>
      </w:r>
      <w:r>
        <w:t>号）的规定，本公司（联合体）参加</w:t>
      </w:r>
      <w:r>
        <w:rPr>
          <w:i/>
          <w:u w:val="single"/>
        </w:rPr>
        <w:t>（单位名称）</w:t>
      </w:r>
      <w:r>
        <w:t>的</w:t>
      </w:r>
      <w:r>
        <w:rPr>
          <w:i/>
          <w:u w:val="single"/>
        </w:rPr>
        <w:t>（项目名称）</w:t>
      </w:r>
      <w:r>
        <w:t>采购活动，提供的货物全部由符合政策要求的中小企业制造。相关企业（含联合体中的中小企业、签订分包意向协议的中小企业）的具体情况如下：</w:t>
      </w:r>
    </w:p>
    <w:p w:rsidR="00254E5E" w:rsidRDefault="00254E5E" w:rsidP="00254E5E">
      <w:pPr>
        <w:spacing w:line="360" w:lineRule="auto"/>
        <w:ind w:firstLineChars="337" w:firstLine="708"/>
        <w:jc w:val="left"/>
      </w:pPr>
      <w:r>
        <w:t xml:space="preserve">1.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rsidR="00254E5E" w:rsidRDefault="00254E5E" w:rsidP="00254E5E">
      <w:pPr>
        <w:spacing w:line="360" w:lineRule="auto"/>
        <w:ind w:firstLineChars="337" w:firstLine="708"/>
        <w:jc w:val="left"/>
      </w:pPr>
      <w:r>
        <w:t xml:space="preserve">2.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rsidR="00254E5E" w:rsidRDefault="00254E5E" w:rsidP="00254E5E">
      <w:pPr>
        <w:spacing w:line="360" w:lineRule="auto"/>
        <w:ind w:firstLineChars="337" w:firstLine="708"/>
        <w:jc w:val="left"/>
      </w:pPr>
      <w:r>
        <w:t xml:space="preserve">…… </w:t>
      </w:r>
    </w:p>
    <w:p w:rsidR="00254E5E" w:rsidRDefault="00254E5E" w:rsidP="00254E5E">
      <w:pPr>
        <w:spacing w:line="360" w:lineRule="auto"/>
        <w:ind w:firstLineChars="337" w:firstLine="708"/>
        <w:jc w:val="left"/>
      </w:pPr>
      <w:r>
        <w:t>以上企业，不属于大企业的分支机构，不存在控股股东为大企业的情形，也不存在与大企业的负责人为同一人的情形。</w:t>
      </w:r>
    </w:p>
    <w:p w:rsidR="00254E5E" w:rsidRDefault="00254E5E" w:rsidP="00254E5E">
      <w:pPr>
        <w:spacing w:line="360" w:lineRule="auto"/>
        <w:ind w:firstLineChars="337" w:firstLine="708"/>
        <w:jc w:val="left"/>
      </w:pPr>
      <w:r>
        <w:t>本企业对上述声明内容的真实性负责。如有虚假，将依法承担相应责任。</w:t>
      </w:r>
    </w:p>
    <w:p w:rsidR="00254E5E" w:rsidRDefault="00254E5E" w:rsidP="00254E5E">
      <w:pPr>
        <w:spacing w:line="360" w:lineRule="auto"/>
        <w:ind w:firstLineChars="337" w:firstLine="708"/>
        <w:jc w:val="left"/>
      </w:pPr>
    </w:p>
    <w:p w:rsidR="00254E5E" w:rsidRDefault="00254E5E" w:rsidP="00254E5E">
      <w:pPr>
        <w:spacing w:line="360" w:lineRule="auto"/>
        <w:ind w:firstLineChars="337" w:firstLine="708"/>
        <w:jc w:val="left"/>
      </w:pPr>
    </w:p>
    <w:p w:rsidR="00254E5E" w:rsidRDefault="00254E5E" w:rsidP="00254E5E">
      <w:pPr>
        <w:spacing w:line="480" w:lineRule="auto"/>
        <w:ind w:firstLineChars="2837" w:firstLine="5958"/>
        <w:jc w:val="left"/>
      </w:pPr>
      <w:r>
        <w:t>企业名称（盖章）：</w:t>
      </w:r>
    </w:p>
    <w:p w:rsidR="00254E5E" w:rsidRDefault="00254E5E" w:rsidP="00254E5E">
      <w:pPr>
        <w:spacing w:line="480" w:lineRule="auto"/>
        <w:ind w:firstLineChars="2837" w:firstLine="5958"/>
        <w:jc w:val="left"/>
        <w:rPr>
          <w:rFonts w:ascii="宋体" w:hAnsi="宋体" w:cs="Arial"/>
        </w:rPr>
      </w:pPr>
      <w:r>
        <w:t>日期：</w:t>
      </w:r>
    </w:p>
    <w:p w:rsidR="00254E5E" w:rsidRDefault="00254E5E" w:rsidP="00254E5E">
      <w:pPr>
        <w:spacing w:line="480" w:lineRule="auto"/>
        <w:ind w:leftChars="2075" w:left="4358"/>
        <w:rPr>
          <w:rFonts w:ascii="宋体" w:hAnsi="宋体" w:cs="Arial"/>
        </w:rPr>
      </w:pPr>
    </w:p>
    <w:p w:rsidR="00254E5E" w:rsidRDefault="00254E5E" w:rsidP="00254E5E">
      <w:pPr>
        <w:widowControl/>
        <w:spacing w:before="100" w:beforeAutospacing="1" w:after="100" w:afterAutospacing="1" w:line="360" w:lineRule="auto"/>
        <w:contextualSpacing/>
        <w:jc w:val="left"/>
        <w:rPr>
          <w:rFonts w:ascii="宋体" w:hAnsi="宋体"/>
        </w:rPr>
      </w:pPr>
      <w:r>
        <w:rPr>
          <w:rFonts w:ascii="宋体" w:hAnsi="宋体" w:hint="eastAsia"/>
        </w:rPr>
        <w:t>说明：</w:t>
      </w:r>
    </w:p>
    <w:p w:rsidR="00254E5E" w:rsidRDefault="00254E5E" w:rsidP="00254E5E">
      <w:pPr>
        <w:widowControl/>
        <w:spacing w:before="100" w:beforeAutospacing="1" w:after="100" w:afterAutospacing="1" w:line="360" w:lineRule="auto"/>
        <w:contextualSpacing/>
        <w:jc w:val="left"/>
        <w:rPr>
          <w:rFonts w:ascii="宋体" w:hAnsi="宋体" w:cs="Arial"/>
          <w:kern w:val="0"/>
        </w:rPr>
      </w:pPr>
      <w:r>
        <w:rPr>
          <w:rFonts w:ascii="宋体" w:hAnsi="宋体" w:cs="Arial" w:hint="eastAsia"/>
          <w:kern w:val="0"/>
        </w:rPr>
        <w:t>1、</w:t>
      </w:r>
      <w:r>
        <w:t>从业人员、营业收入、资产总额填报上一年度数据，无上一年度数据的新成立企业可不填报。</w:t>
      </w:r>
    </w:p>
    <w:p w:rsidR="00254E5E" w:rsidRDefault="00254E5E" w:rsidP="00254E5E">
      <w:pPr>
        <w:spacing w:line="360" w:lineRule="auto"/>
        <w:jc w:val="center"/>
        <w:rPr>
          <w:rFonts w:ascii="宋体" w:hAnsi="宋体"/>
          <w:bCs/>
          <w:sz w:val="24"/>
          <w:szCs w:val="24"/>
        </w:rPr>
      </w:pPr>
      <w:r>
        <w:rPr>
          <w:rFonts w:ascii="宋体" w:hAnsi="宋体" w:cs="Arial" w:hint="eastAsia"/>
          <w:kern w:val="0"/>
        </w:rPr>
        <w:t>2、</w:t>
      </w:r>
      <w:r>
        <w:rPr>
          <w:rFonts w:ascii="宋体" w:hAnsi="宋体" w:cs="Arial"/>
          <w:kern w:val="0"/>
        </w:rPr>
        <w:t>中小企业参加政府采购活动，应当出具</w:t>
      </w:r>
      <w:r>
        <w:t>《中小企业声明函》，否则不得享受相关中小企业扶持政</w:t>
      </w:r>
      <w:r>
        <w:rPr>
          <w:rFonts w:ascii="宋体" w:hAnsi="宋体" w:cs="Arial"/>
          <w:kern w:val="0"/>
        </w:rPr>
        <w:t>策。</w:t>
      </w:r>
    </w:p>
    <w:p w:rsidR="00254E5E" w:rsidRDefault="00254E5E" w:rsidP="00254E5E">
      <w:pPr>
        <w:spacing w:line="360" w:lineRule="auto"/>
        <w:ind w:firstLineChars="150" w:firstLine="361"/>
        <w:jc w:val="center"/>
        <w:rPr>
          <w:rFonts w:ascii="宋体" w:hAnsi="宋体"/>
          <w:b/>
          <w:bCs/>
          <w:sz w:val="24"/>
          <w:szCs w:val="24"/>
        </w:rPr>
      </w:pPr>
    </w:p>
    <w:p w:rsidR="00254E5E" w:rsidRDefault="00254E5E" w:rsidP="00254E5E">
      <w:pPr>
        <w:widowControl/>
        <w:jc w:val="left"/>
        <w:rPr>
          <w:rFonts w:ascii="宋体" w:hAnsi="宋体"/>
          <w:b/>
          <w:bCs/>
          <w:sz w:val="24"/>
          <w:szCs w:val="24"/>
        </w:rPr>
      </w:pPr>
      <w:r>
        <w:rPr>
          <w:rFonts w:ascii="宋体" w:hAnsi="宋体"/>
          <w:b/>
          <w:bCs/>
          <w:sz w:val="24"/>
          <w:szCs w:val="24"/>
        </w:rPr>
        <w:br w:type="page"/>
      </w:r>
    </w:p>
    <w:p w:rsidR="00254E5E" w:rsidRDefault="00254E5E" w:rsidP="00254E5E">
      <w:pPr>
        <w:widowControl/>
        <w:spacing w:line="276" w:lineRule="auto"/>
        <w:jc w:val="center"/>
        <w:rPr>
          <w:b/>
          <w:sz w:val="28"/>
          <w:szCs w:val="28"/>
        </w:rPr>
      </w:pPr>
      <w:r>
        <w:rPr>
          <w:rFonts w:ascii="宋体" w:hAnsi="宋体" w:hint="eastAsia"/>
          <w:b/>
          <w:bCs/>
          <w:sz w:val="24"/>
          <w:szCs w:val="24"/>
        </w:rPr>
        <w:lastRenderedPageBreak/>
        <w:t>3.9</w:t>
      </w:r>
      <w:r>
        <w:rPr>
          <w:b/>
          <w:sz w:val="28"/>
          <w:szCs w:val="28"/>
        </w:rPr>
        <w:t>中小企业声明函（工程、服务）</w:t>
      </w:r>
    </w:p>
    <w:p w:rsidR="00254E5E" w:rsidRDefault="00254E5E" w:rsidP="00254E5E">
      <w:pPr>
        <w:widowControl/>
        <w:spacing w:line="276" w:lineRule="auto"/>
        <w:ind w:firstLineChars="150" w:firstLine="315"/>
        <w:jc w:val="left"/>
        <w:rPr>
          <w:rFonts w:ascii="宋体" w:hAnsi="宋体"/>
        </w:rPr>
      </w:pPr>
    </w:p>
    <w:p w:rsidR="00254E5E" w:rsidRDefault="00254E5E" w:rsidP="00254E5E">
      <w:pPr>
        <w:widowControl/>
        <w:spacing w:line="276" w:lineRule="auto"/>
        <w:ind w:firstLineChars="150" w:firstLine="315"/>
        <w:jc w:val="left"/>
        <w:rPr>
          <w:rFonts w:ascii="宋体" w:hAnsi="宋体"/>
        </w:rPr>
      </w:pPr>
      <w:r>
        <w:rPr>
          <w:rFonts w:ascii="宋体" w:hAnsi="宋体"/>
        </w:rPr>
        <w:t>本公司（联合体）郑重声明，根据《政府采购促进中小 企业发展管理办法》（财库﹝2020﹞46 号）的规定，本公司 （联合体）参加（单位名称）的（项目名称）采购活动，工 程的施工单位全部为符合政策要求的中小企业（或者：服务 全部由符合政策要求的中小企业承接）。相关企业（含联合 体中的中小企业、签订分包意向协议的中小企业）的具体情 况如下：</w:t>
      </w:r>
    </w:p>
    <w:p w:rsidR="00254E5E" w:rsidRDefault="00254E5E" w:rsidP="00254E5E">
      <w:pPr>
        <w:widowControl/>
        <w:spacing w:line="360" w:lineRule="auto"/>
        <w:ind w:firstLineChars="150" w:firstLine="315"/>
        <w:jc w:val="left"/>
        <w:rPr>
          <w:rFonts w:ascii="宋体" w:hAnsi="宋体"/>
        </w:rPr>
      </w:pPr>
      <w:r>
        <w:rPr>
          <w:rFonts w:ascii="宋体" w:hAnsi="宋体"/>
        </w:rPr>
        <w:t xml:space="preserve"> 1.</w:t>
      </w:r>
      <w:r>
        <w:rPr>
          <w:rFonts w:ascii="宋体" w:hAnsi="宋体"/>
          <w:i/>
          <w:u w:val="single"/>
        </w:rPr>
        <w:t xml:space="preserve"> （标的名称）</w:t>
      </w:r>
      <w:r>
        <w:rPr>
          <w:rFonts w:ascii="宋体" w:hAnsi="宋体"/>
        </w:rPr>
        <w:t xml:space="preserve"> ，属于</w:t>
      </w:r>
      <w:r>
        <w:rPr>
          <w:rFonts w:ascii="宋体" w:hAnsi="宋体"/>
          <w:i/>
          <w:u w:val="single"/>
        </w:rPr>
        <w:t>（采购文件中明确的所属行业）</w:t>
      </w:r>
      <w:r>
        <w:rPr>
          <w:rFonts w:ascii="宋体" w:hAnsi="宋体"/>
        </w:rPr>
        <w:t>； 承建（承接）企业为</w:t>
      </w:r>
      <w:r>
        <w:rPr>
          <w:rFonts w:ascii="宋体" w:hAnsi="宋体"/>
          <w:i/>
          <w:u w:val="single"/>
        </w:rPr>
        <w:t>（企业名称）</w:t>
      </w:r>
      <w:r>
        <w:rPr>
          <w:rFonts w:ascii="宋体" w:hAnsi="宋体"/>
        </w:rPr>
        <w:t>，从业人员 人，营业 收入为万元，资产总额为万元，属于</w:t>
      </w:r>
      <w:r>
        <w:rPr>
          <w:rFonts w:ascii="宋体" w:hAnsi="宋体"/>
          <w:i/>
          <w:u w:val="single"/>
        </w:rPr>
        <w:t>（中型企业、 小型企业、微型企业</w:t>
      </w:r>
      <w:r>
        <w:rPr>
          <w:rFonts w:ascii="宋体" w:hAnsi="宋体"/>
        </w:rPr>
        <w:t>）；</w:t>
      </w:r>
    </w:p>
    <w:p w:rsidR="00254E5E" w:rsidRDefault="00254E5E" w:rsidP="00254E5E">
      <w:pPr>
        <w:widowControl/>
        <w:spacing w:line="360" w:lineRule="auto"/>
        <w:ind w:firstLineChars="150" w:firstLine="315"/>
        <w:jc w:val="left"/>
        <w:rPr>
          <w:rFonts w:ascii="宋体" w:hAnsi="宋体"/>
        </w:rPr>
      </w:pPr>
      <w:r>
        <w:rPr>
          <w:rFonts w:ascii="宋体" w:hAnsi="宋体"/>
        </w:rPr>
        <w:t xml:space="preserve"> 2. </w:t>
      </w:r>
      <w:r>
        <w:rPr>
          <w:rFonts w:ascii="宋体" w:hAnsi="宋体"/>
          <w:i/>
        </w:rPr>
        <w:t>（标的名称）</w:t>
      </w:r>
      <w:r>
        <w:rPr>
          <w:rFonts w:ascii="宋体" w:hAnsi="宋体"/>
        </w:rPr>
        <w:t xml:space="preserve"> ，属于</w:t>
      </w:r>
      <w:r>
        <w:rPr>
          <w:rFonts w:ascii="宋体" w:hAnsi="宋体"/>
          <w:i/>
        </w:rPr>
        <w:t>（采购文件中明确的所属行业）</w:t>
      </w:r>
      <w:r>
        <w:rPr>
          <w:rFonts w:ascii="宋体" w:hAnsi="宋体"/>
        </w:rPr>
        <w:t>； 承建（承接）企业为</w:t>
      </w:r>
      <w:r>
        <w:rPr>
          <w:rFonts w:ascii="宋体" w:hAnsi="宋体"/>
          <w:i/>
        </w:rPr>
        <w:t>（企业名称）</w:t>
      </w:r>
      <w:r>
        <w:rPr>
          <w:rFonts w:ascii="宋体" w:hAnsi="宋体"/>
        </w:rPr>
        <w:t>，从业人员人，营业 收入为万元，资产总额为万元，属于</w:t>
      </w:r>
      <w:r>
        <w:rPr>
          <w:rFonts w:ascii="宋体" w:hAnsi="宋体"/>
          <w:i/>
        </w:rPr>
        <w:t>（中型企业、 小型企业、微型企业）</w:t>
      </w:r>
      <w:r>
        <w:rPr>
          <w:rFonts w:ascii="宋体" w:hAnsi="宋体"/>
        </w:rPr>
        <w:t>；</w:t>
      </w:r>
    </w:p>
    <w:p w:rsidR="00254E5E" w:rsidRDefault="00254E5E" w:rsidP="00254E5E">
      <w:pPr>
        <w:widowControl/>
        <w:spacing w:line="360" w:lineRule="auto"/>
        <w:ind w:firstLineChars="150" w:firstLine="315"/>
        <w:jc w:val="left"/>
        <w:rPr>
          <w:rFonts w:ascii="宋体" w:hAnsi="宋体"/>
        </w:rPr>
      </w:pPr>
      <w:r>
        <w:rPr>
          <w:rFonts w:ascii="宋体" w:hAnsi="宋体"/>
        </w:rPr>
        <w:t xml:space="preserve"> ……</w:t>
      </w:r>
    </w:p>
    <w:p w:rsidR="00254E5E" w:rsidRDefault="00254E5E" w:rsidP="00254E5E">
      <w:pPr>
        <w:widowControl/>
        <w:spacing w:line="360" w:lineRule="auto"/>
        <w:ind w:firstLineChars="150" w:firstLine="315"/>
        <w:jc w:val="left"/>
        <w:rPr>
          <w:rFonts w:ascii="宋体" w:hAnsi="宋体"/>
        </w:rPr>
      </w:pPr>
      <w:r>
        <w:rPr>
          <w:rFonts w:ascii="宋体" w:hAnsi="宋体"/>
        </w:rPr>
        <w:t xml:space="preserve"> 以上企业，不属于大企业的分支机构，不存在控股股东 为大企业的情形，也不存在与大企业的负责人为同一人的情 形。 </w:t>
      </w:r>
    </w:p>
    <w:p w:rsidR="00254E5E" w:rsidRDefault="00254E5E" w:rsidP="00254E5E">
      <w:pPr>
        <w:widowControl/>
        <w:spacing w:line="360" w:lineRule="auto"/>
        <w:ind w:firstLineChars="150" w:firstLine="315"/>
        <w:jc w:val="left"/>
        <w:rPr>
          <w:rFonts w:ascii="宋体" w:hAnsi="宋体"/>
        </w:rPr>
      </w:pPr>
      <w:r>
        <w:rPr>
          <w:rFonts w:ascii="宋体" w:hAnsi="宋体"/>
        </w:rPr>
        <w:t xml:space="preserve">本企业对上述声明内容的真实性负责。如有虚假，将依 法承担相应责任。 </w:t>
      </w:r>
    </w:p>
    <w:p w:rsidR="00254E5E" w:rsidRDefault="00254E5E" w:rsidP="00254E5E">
      <w:pPr>
        <w:widowControl/>
        <w:spacing w:line="360" w:lineRule="auto"/>
        <w:ind w:right="840" w:firstLineChars="2300" w:firstLine="4830"/>
        <w:rPr>
          <w:rFonts w:ascii="宋体" w:hAnsi="宋体"/>
        </w:rPr>
      </w:pPr>
    </w:p>
    <w:p w:rsidR="00254E5E" w:rsidRDefault="00254E5E" w:rsidP="00254E5E">
      <w:pPr>
        <w:widowControl/>
        <w:spacing w:line="360" w:lineRule="auto"/>
        <w:ind w:right="840" w:firstLineChars="2300" w:firstLine="4830"/>
        <w:rPr>
          <w:rFonts w:ascii="宋体" w:hAnsi="宋体"/>
        </w:rPr>
      </w:pPr>
      <w:r>
        <w:rPr>
          <w:rFonts w:ascii="宋体" w:hAnsi="宋体"/>
        </w:rPr>
        <w:t>企业名称（盖章）：</w:t>
      </w:r>
    </w:p>
    <w:p w:rsidR="00254E5E" w:rsidRDefault="00254E5E" w:rsidP="00254E5E">
      <w:pPr>
        <w:widowControl/>
        <w:spacing w:line="360" w:lineRule="auto"/>
        <w:ind w:right="1155" w:firstLineChars="150" w:firstLine="315"/>
        <w:jc w:val="center"/>
        <w:rPr>
          <w:rFonts w:ascii="宋体" w:hAnsi="宋体"/>
        </w:rPr>
      </w:pPr>
      <w:r>
        <w:rPr>
          <w:rFonts w:ascii="宋体" w:hAnsi="宋体"/>
        </w:rPr>
        <w:t xml:space="preserve"> 日 期： </w:t>
      </w:r>
    </w:p>
    <w:p w:rsidR="00254E5E" w:rsidRDefault="00254E5E" w:rsidP="00254E5E">
      <w:pPr>
        <w:autoSpaceDE w:val="0"/>
        <w:autoSpaceDN w:val="0"/>
        <w:adjustRightInd w:val="0"/>
        <w:spacing w:line="360" w:lineRule="auto"/>
        <w:jc w:val="center"/>
        <w:outlineLvl w:val="0"/>
        <w:rPr>
          <w:rFonts w:ascii="宋体" w:hAnsi="宋体" w:cs="Arial"/>
        </w:rPr>
      </w:pPr>
    </w:p>
    <w:p w:rsidR="00254E5E" w:rsidRDefault="00254E5E" w:rsidP="00254E5E">
      <w:pPr>
        <w:widowControl/>
        <w:spacing w:before="100" w:beforeAutospacing="1" w:after="100" w:afterAutospacing="1" w:line="360" w:lineRule="auto"/>
        <w:contextualSpacing/>
        <w:jc w:val="left"/>
        <w:rPr>
          <w:rFonts w:ascii="宋体" w:hAnsi="宋体"/>
        </w:rPr>
      </w:pPr>
      <w:r>
        <w:rPr>
          <w:rFonts w:ascii="宋体" w:hAnsi="宋体" w:hint="eastAsia"/>
        </w:rPr>
        <w:t>说明：</w:t>
      </w:r>
    </w:p>
    <w:p w:rsidR="00254E5E" w:rsidRDefault="00254E5E" w:rsidP="00254E5E">
      <w:pPr>
        <w:widowControl/>
        <w:spacing w:before="100" w:beforeAutospacing="1" w:after="100" w:afterAutospacing="1" w:line="360" w:lineRule="auto"/>
        <w:contextualSpacing/>
        <w:jc w:val="left"/>
        <w:rPr>
          <w:rFonts w:ascii="宋体" w:hAnsi="宋体" w:cs="Arial"/>
          <w:kern w:val="0"/>
        </w:rPr>
      </w:pPr>
      <w:r>
        <w:rPr>
          <w:rFonts w:ascii="宋体" w:hAnsi="宋体" w:cs="Arial" w:hint="eastAsia"/>
          <w:kern w:val="0"/>
        </w:rPr>
        <w:t>1、</w:t>
      </w:r>
      <w:r>
        <w:rPr>
          <w:rFonts w:hint="eastAsia"/>
        </w:rPr>
        <w:t>从业人员、营业收入、资产总额填报上一年度数据，无上一年度数据的新成立企业可不填报。</w:t>
      </w:r>
    </w:p>
    <w:p w:rsidR="00254E5E" w:rsidRDefault="00254E5E" w:rsidP="00254E5E">
      <w:pPr>
        <w:widowControl/>
        <w:spacing w:before="100" w:beforeAutospacing="1" w:after="100" w:afterAutospacing="1" w:line="360" w:lineRule="auto"/>
        <w:contextualSpacing/>
        <w:jc w:val="left"/>
        <w:rPr>
          <w:rFonts w:ascii="宋体" w:hAnsi="宋体" w:cs="Arial"/>
          <w:kern w:val="0"/>
        </w:rPr>
      </w:pPr>
      <w:r>
        <w:rPr>
          <w:rFonts w:ascii="宋体" w:hAnsi="宋体" w:cs="Arial" w:hint="eastAsia"/>
          <w:kern w:val="0"/>
        </w:rPr>
        <w:t>2、中小企业参加政府采购活动，应当出具</w:t>
      </w:r>
      <w:r>
        <w:rPr>
          <w:rFonts w:hint="eastAsia"/>
        </w:rPr>
        <w:t>《中小企业声明函》，否则不得享受相关中小企业扶持政</w:t>
      </w:r>
      <w:r>
        <w:rPr>
          <w:rFonts w:ascii="宋体" w:hAnsi="宋体" w:cs="Arial" w:hint="eastAsia"/>
          <w:kern w:val="0"/>
        </w:rPr>
        <w:t>策。</w:t>
      </w:r>
    </w:p>
    <w:p w:rsidR="00254E5E" w:rsidRDefault="00254E5E" w:rsidP="00254E5E">
      <w:pPr>
        <w:spacing w:line="360" w:lineRule="auto"/>
        <w:ind w:firstLineChars="150" w:firstLine="361"/>
        <w:jc w:val="center"/>
        <w:rPr>
          <w:rFonts w:ascii="宋体" w:hAnsi="宋体"/>
          <w:b/>
          <w:bCs/>
          <w:sz w:val="24"/>
          <w:szCs w:val="24"/>
        </w:rPr>
      </w:pPr>
    </w:p>
    <w:p w:rsidR="00254E5E" w:rsidRDefault="00254E5E" w:rsidP="00254E5E">
      <w:pPr>
        <w:spacing w:line="360" w:lineRule="auto"/>
        <w:ind w:firstLineChars="150" w:firstLine="361"/>
        <w:jc w:val="center"/>
        <w:rPr>
          <w:rFonts w:ascii="宋体" w:hAnsi="宋体"/>
          <w:b/>
          <w:bCs/>
          <w:sz w:val="24"/>
          <w:szCs w:val="24"/>
        </w:rPr>
      </w:pPr>
    </w:p>
    <w:p w:rsidR="00254E5E" w:rsidRDefault="00254E5E" w:rsidP="00254E5E">
      <w:pPr>
        <w:spacing w:line="360" w:lineRule="auto"/>
        <w:ind w:firstLineChars="150" w:firstLine="361"/>
        <w:jc w:val="center"/>
        <w:rPr>
          <w:rFonts w:ascii="宋体" w:hAnsi="宋体"/>
          <w:b/>
          <w:bCs/>
          <w:sz w:val="24"/>
          <w:szCs w:val="24"/>
        </w:rPr>
      </w:pPr>
    </w:p>
    <w:p w:rsidR="00254E5E" w:rsidRDefault="00254E5E" w:rsidP="00A17572">
      <w:pPr>
        <w:spacing w:line="360" w:lineRule="auto"/>
        <w:rPr>
          <w:rFonts w:ascii="宋体" w:hAnsi="宋体"/>
          <w:b/>
          <w:bCs/>
          <w:sz w:val="24"/>
          <w:szCs w:val="24"/>
        </w:rPr>
      </w:pPr>
    </w:p>
    <w:p w:rsidR="00254E5E" w:rsidRDefault="00254E5E" w:rsidP="00254E5E">
      <w:pPr>
        <w:spacing w:line="360" w:lineRule="auto"/>
        <w:ind w:firstLineChars="150" w:firstLine="361"/>
        <w:jc w:val="center"/>
        <w:rPr>
          <w:rFonts w:ascii="宋体" w:hAnsi="宋体"/>
          <w:b/>
          <w:bCs/>
          <w:sz w:val="24"/>
          <w:szCs w:val="24"/>
        </w:rPr>
      </w:pPr>
      <w:r>
        <w:rPr>
          <w:rFonts w:ascii="宋体" w:hAnsi="宋体" w:hint="eastAsia"/>
          <w:b/>
          <w:bCs/>
          <w:sz w:val="24"/>
          <w:szCs w:val="24"/>
        </w:rPr>
        <w:br w:type="page"/>
      </w:r>
      <w:r>
        <w:rPr>
          <w:rFonts w:ascii="宋体" w:hAnsi="宋体" w:hint="eastAsia"/>
          <w:b/>
          <w:bCs/>
          <w:sz w:val="24"/>
          <w:szCs w:val="24"/>
        </w:rPr>
        <w:lastRenderedPageBreak/>
        <w:t>3.1</w:t>
      </w:r>
      <w:r w:rsidR="00A17572">
        <w:rPr>
          <w:rFonts w:ascii="宋体" w:hAnsi="宋体" w:hint="eastAsia"/>
          <w:b/>
          <w:bCs/>
          <w:sz w:val="24"/>
          <w:szCs w:val="24"/>
        </w:rPr>
        <w:t>0</w:t>
      </w:r>
      <w:r>
        <w:rPr>
          <w:rFonts w:ascii="宋体" w:hAnsi="宋体" w:hint="eastAsia"/>
          <w:b/>
          <w:bCs/>
          <w:sz w:val="24"/>
          <w:szCs w:val="24"/>
        </w:rPr>
        <w:t>其他资格证书或材料</w:t>
      </w:r>
    </w:p>
    <w:p w:rsidR="00254E5E" w:rsidRDefault="00254E5E" w:rsidP="00254E5E">
      <w:pPr>
        <w:autoSpaceDE w:val="0"/>
        <w:autoSpaceDN w:val="0"/>
        <w:adjustRightInd w:val="0"/>
        <w:spacing w:line="360" w:lineRule="auto"/>
        <w:jc w:val="center"/>
        <w:outlineLvl w:val="0"/>
        <w:rPr>
          <w:rFonts w:hAnsi="宋体"/>
          <w:b/>
          <w:snapToGrid w:val="0"/>
          <w:kern w:val="0"/>
          <w:sz w:val="36"/>
          <w:szCs w:val="36"/>
        </w:rPr>
      </w:pPr>
    </w:p>
    <w:p w:rsidR="00254E5E" w:rsidRDefault="00254E5E" w:rsidP="00254E5E">
      <w:pPr>
        <w:widowControl/>
        <w:jc w:val="left"/>
        <w:rPr>
          <w:rFonts w:hAnsi="宋体"/>
          <w:b/>
          <w:snapToGrid w:val="0"/>
          <w:kern w:val="0"/>
          <w:sz w:val="36"/>
          <w:szCs w:val="36"/>
        </w:rPr>
      </w:pPr>
      <w:r>
        <w:rPr>
          <w:rFonts w:hAnsi="宋体"/>
          <w:b/>
          <w:snapToGrid w:val="0"/>
          <w:kern w:val="0"/>
          <w:sz w:val="36"/>
          <w:szCs w:val="36"/>
        </w:rPr>
        <w:br w:type="page"/>
      </w:r>
    </w:p>
    <w:p w:rsidR="00254E5E" w:rsidRDefault="00254E5E" w:rsidP="00254E5E">
      <w:pPr>
        <w:autoSpaceDE w:val="0"/>
        <w:autoSpaceDN w:val="0"/>
        <w:adjustRightInd w:val="0"/>
        <w:spacing w:line="360" w:lineRule="auto"/>
        <w:jc w:val="center"/>
        <w:rPr>
          <w:rFonts w:ascii="宋体" w:hAnsi="宋体" w:cs="黑体"/>
          <w:b/>
          <w:bCs/>
          <w:sz w:val="28"/>
          <w:szCs w:val="28"/>
          <w:lang w:val="zh-CN"/>
        </w:rPr>
      </w:pPr>
      <w:r>
        <w:rPr>
          <w:rFonts w:ascii="宋体" w:hAnsi="宋体" w:cs="黑体" w:hint="eastAsia"/>
          <w:b/>
          <w:bCs/>
          <w:sz w:val="28"/>
          <w:szCs w:val="28"/>
          <w:lang w:val="zh-CN"/>
        </w:rPr>
        <w:lastRenderedPageBreak/>
        <w:t>四、符合性审查证明材料</w:t>
      </w:r>
    </w:p>
    <w:p w:rsidR="00254E5E" w:rsidRDefault="00254E5E" w:rsidP="00254E5E">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4.1 投标分项报价表</w:t>
      </w:r>
    </w:p>
    <w:p w:rsidR="00254E5E" w:rsidRDefault="00254E5E" w:rsidP="00C61963">
      <w:pPr>
        <w:spacing w:before="50" w:afterLines="50" w:line="360" w:lineRule="auto"/>
        <w:contextualSpacing/>
        <w:jc w:val="left"/>
        <w:rPr>
          <w:rFonts w:ascii="宋体" w:hAnsi="宋体"/>
        </w:rPr>
      </w:pPr>
      <w:r>
        <w:rPr>
          <w:rFonts w:ascii="宋体" w:hAnsi="宋体" w:hint="eastAsia"/>
        </w:rPr>
        <w:t>项目编号：</w:t>
      </w:r>
    </w:p>
    <w:p w:rsidR="00254E5E" w:rsidRDefault="00254E5E" w:rsidP="00254E5E">
      <w:pPr>
        <w:autoSpaceDE w:val="0"/>
        <w:autoSpaceDN w:val="0"/>
        <w:adjustRightInd w:val="0"/>
        <w:spacing w:line="360" w:lineRule="auto"/>
        <w:outlineLvl w:val="0"/>
        <w:rPr>
          <w:rFonts w:hAnsi="宋体"/>
          <w:b/>
          <w:snapToGrid w:val="0"/>
          <w:kern w:val="0"/>
        </w:rPr>
      </w:pPr>
      <w:r>
        <w:rPr>
          <w:rFonts w:ascii="宋体" w:hAnsi="宋体" w:hint="eastAsia"/>
        </w:rPr>
        <w:t xml:space="preserve">项目名称：   </w:t>
      </w:r>
    </w:p>
    <w:tbl>
      <w:tblPr>
        <w:tblW w:w="5000" w:type="pct"/>
        <w:tblLook w:val="0000"/>
      </w:tblPr>
      <w:tblGrid>
        <w:gridCol w:w="984"/>
        <w:gridCol w:w="986"/>
        <w:gridCol w:w="1635"/>
        <w:gridCol w:w="983"/>
        <w:gridCol w:w="983"/>
        <w:gridCol w:w="983"/>
        <w:gridCol w:w="983"/>
        <w:gridCol w:w="985"/>
      </w:tblGrid>
      <w:tr w:rsidR="00F336E7" w:rsidTr="00F336E7">
        <w:trPr>
          <w:trHeight w:val="851"/>
        </w:trPr>
        <w:tc>
          <w:tcPr>
            <w:tcW w:w="577" w:type="pct"/>
            <w:tcBorders>
              <w:top w:val="single" w:sz="6" w:space="0" w:color="auto"/>
              <w:left w:val="single" w:sz="6" w:space="0" w:color="auto"/>
              <w:bottom w:val="single" w:sz="6" w:space="0" w:color="auto"/>
              <w:right w:val="single" w:sz="6" w:space="0" w:color="auto"/>
            </w:tcBorders>
            <w:shd w:val="clear" w:color="auto" w:fill="F2F2F2"/>
            <w:vAlign w:val="center"/>
          </w:tcPr>
          <w:p w:rsidR="00F336E7" w:rsidRDefault="00F336E7" w:rsidP="00B15539">
            <w:pPr>
              <w:autoSpaceDE w:val="0"/>
              <w:autoSpaceDN w:val="0"/>
              <w:adjustRightInd w:val="0"/>
              <w:spacing w:line="280" w:lineRule="exact"/>
              <w:jc w:val="center"/>
              <w:rPr>
                <w:rFonts w:ascii="宋体" w:hAnsi="宋体" w:cs="宋体"/>
                <w:b/>
                <w:lang w:val="zh-CN"/>
              </w:rPr>
            </w:pPr>
            <w:r>
              <w:rPr>
                <w:rFonts w:ascii="宋体" w:hAnsi="宋体" w:cs="宋体" w:hint="eastAsia"/>
                <w:b/>
                <w:lang w:val="zh-CN"/>
              </w:rPr>
              <w:t>序号</w:t>
            </w:r>
          </w:p>
        </w:tc>
        <w:tc>
          <w:tcPr>
            <w:tcW w:w="577" w:type="pct"/>
            <w:tcBorders>
              <w:top w:val="single" w:sz="6" w:space="0" w:color="auto"/>
              <w:left w:val="single" w:sz="6" w:space="0" w:color="auto"/>
              <w:bottom w:val="single" w:sz="6" w:space="0" w:color="auto"/>
              <w:right w:val="single" w:sz="6" w:space="0" w:color="auto"/>
            </w:tcBorders>
            <w:shd w:val="clear" w:color="auto" w:fill="F2F2F2"/>
            <w:vAlign w:val="center"/>
          </w:tcPr>
          <w:p w:rsidR="00F336E7" w:rsidRDefault="00F336E7" w:rsidP="00B15539">
            <w:pPr>
              <w:autoSpaceDE w:val="0"/>
              <w:autoSpaceDN w:val="0"/>
              <w:adjustRightInd w:val="0"/>
              <w:spacing w:line="360" w:lineRule="auto"/>
              <w:jc w:val="center"/>
              <w:rPr>
                <w:rFonts w:ascii="宋体" w:hAnsi="宋体" w:cs="宋体"/>
                <w:b/>
                <w:lang w:val="zh-CN"/>
              </w:rPr>
            </w:pPr>
            <w:r>
              <w:rPr>
                <w:rFonts w:ascii="宋体" w:hAnsi="宋体" w:cs="宋体" w:hint="eastAsia"/>
                <w:b/>
                <w:lang w:val="zh-CN"/>
              </w:rPr>
              <w:t>名称</w:t>
            </w:r>
          </w:p>
        </w:tc>
        <w:tc>
          <w:tcPr>
            <w:tcW w:w="959" w:type="pct"/>
            <w:tcBorders>
              <w:top w:val="single" w:sz="6" w:space="0" w:color="auto"/>
              <w:left w:val="single" w:sz="6" w:space="0" w:color="auto"/>
              <w:bottom w:val="single" w:sz="6" w:space="0" w:color="auto"/>
              <w:right w:val="single" w:sz="6" w:space="0" w:color="auto"/>
            </w:tcBorders>
            <w:shd w:val="clear" w:color="auto" w:fill="F2F2F2"/>
            <w:vAlign w:val="center"/>
          </w:tcPr>
          <w:p w:rsidR="00F336E7" w:rsidRDefault="00F336E7" w:rsidP="00B15539">
            <w:pPr>
              <w:autoSpaceDE w:val="0"/>
              <w:autoSpaceDN w:val="0"/>
              <w:adjustRightInd w:val="0"/>
              <w:spacing w:line="360" w:lineRule="auto"/>
              <w:ind w:firstLine="120"/>
              <w:jc w:val="center"/>
              <w:rPr>
                <w:rFonts w:ascii="宋体" w:hAnsi="宋体" w:cs="宋体"/>
                <w:b/>
                <w:lang w:val="zh-CN"/>
              </w:rPr>
            </w:pPr>
            <w:r>
              <w:rPr>
                <w:rFonts w:ascii="宋体" w:hAnsi="宋体" w:cs="宋体" w:hint="eastAsia"/>
                <w:b/>
                <w:lang w:val="zh-CN"/>
              </w:rPr>
              <w:t>品牌</w:t>
            </w:r>
          </w:p>
          <w:p w:rsidR="00F336E7" w:rsidRDefault="00F336E7" w:rsidP="00B15539">
            <w:pPr>
              <w:autoSpaceDE w:val="0"/>
              <w:autoSpaceDN w:val="0"/>
              <w:adjustRightInd w:val="0"/>
              <w:spacing w:line="360" w:lineRule="auto"/>
              <w:ind w:firstLine="120"/>
              <w:jc w:val="center"/>
              <w:rPr>
                <w:rFonts w:ascii="宋体" w:hAnsi="宋体" w:cs="宋体"/>
                <w:b/>
                <w:lang w:val="zh-CN"/>
              </w:rPr>
            </w:pPr>
            <w:r>
              <w:rPr>
                <w:rFonts w:ascii="宋体" w:hAnsi="宋体" w:cs="宋体" w:hint="eastAsia"/>
                <w:b/>
                <w:lang w:val="zh-CN"/>
              </w:rPr>
              <w:t>规格型号</w:t>
            </w:r>
          </w:p>
        </w:tc>
        <w:tc>
          <w:tcPr>
            <w:tcW w:w="577" w:type="pct"/>
            <w:tcBorders>
              <w:top w:val="single" w:sz="6" w:space="0" w:color="auto"/>
              <w:left w:val="single" w:sz="6" w:space="0" w:color="auto"/>
              <w:bottom w:val="single" w:sz="6" w:space="0" w:color="auto"/>
              <w:right w:val="single" w:sz="6" w:space="0" w:color="auto"/>
            </w:tcBorders>
            <w:shd w:val="clear" w:color="auto" w:fill="F2F2F2"/>
            <w:vAlign w:val="center"/>
          </w:tcPr>
          <w:p w:rsidR="00F336E7" w:rsidRDefault="00F336E7" w:rsidP="00B15539">
            <w:pPr>
              <w:autoSpaceDE w:val="0"/>
              <w:autoSpaceDN w:val="0"/>
              <w:adjustRightInd w:val="0"/>
              <w:spacing w:line="360" w:lineRule="auto"/>
              <w:jc w:val="center"/>
              <w:rPr>
                <w:rFonts w:ascii="宋体" w:hAnsi="宋体" w:cs="宋体"/>
                <w:b/>
                <w:lang w:val="zh-CN"/>
              </w:rPr>
            </w:pPr>
            <w:r>
              <w:rPr>
                <w:rFonts w:ascii="宋体" w:hAnsi="宋体" w:cs="宋体" w:hint="eastAsia"/>
                <w:b/>
                <w:lang w:val="zh-CN"/>
              </w:rPr>
              <w:t>技术</w:t>
            </w:r>
          </w:p>
          <w:p w:rsidR="00F336E7" w:rsidRDefault="00F336E7" w:rsidP="00B15539">
            <w:pPr>
              <w:autoSpaceDE w:val="0"/>
              <w:autoSpaceDN w:val="0"/>
              <w:adjustRightInd w:val="0"/>
              <w:spacing w:line="360" w:lineRule="auto"/>
              <w:jc w:val="center"/>
              <w:rPr>
                <w:rFonts w:ascii="宋体" w:hAnsi="宋体" w:cs="宋体"/>
                <w:b/>
                <w:lang w:val="zh-CN"/>
              </w:rPr>
            </w:pPr>
            <w:r>
              <w:rPr>
                <w:rFonts w:ascii="宋体" w:hAnsi="宋体" w:cs="宋体" w:hint="eastAsia"/>
                <w:b/>
                <w:lang w:val="zh-CN"/>
              </w:rPr>
              <w:t>参数</w:t>
            </w:r>
          </w:p>
        </w:tc>
        <w:tc>
          <w:tcPr>
            <w:tcW w:w="577" w:type="pct"/>
            <w:tcBorders>
              <w:top w:val="single" w:sz="6" w:space="0" w:color="auto"/>
              <w:left w:val="single" w:sz="6" w:space="0" w:color="auto"/>
              <w:bottom w:val="single" w:sz="6" w:space="0" w:color="auto"/>
              <w:right w:val="single" w:sz="6" w:space="0" w:color="auto"/>
            </w:tcBorders>
            <w:shd w:val="clear" w:color="auto" w:fill="F2F2F2"/>
            <w:vAlign w:val="center"/>
          </w:tcPr>
          <w:p w:rsidR="00F336E7" w:rsidRDefault="00F336E7" w:rsidP="00B15539">
            <w:pPr>
              <w:autoSpaceDE w:val="0"/>
              <w:autoSpaceDN w:val="0"/>
              <w:adjustRightInd w:val="0"/>
              <w:spacing w:line="360" w:lineRule="auto"/>
              <w:jc w:val="center"/>
              <w:rPr>
                <w:rFonts w:ascii="宋体" w:hAnsi="宋体" w:cs="宋体"/>
                <w:b/>
                <w:lang w:val="zh-CN"/>
              </w:rPr>
            </w:pPr>
            <w:r>
              <w:rPr>
                <w:rFonts w:ascii="宋体" w:hAnsi="宋体" w:cs="宋体" w:hint="eastAsia"/>
                <w:b/>
                <w:lang w:val="zh-CN"/>
              </w:rPr>
              <w:t>单位</w:t>
            </w:r>
          </w:p>
        </w:tc>
        <w:tc>
          <w:tcPr>
            <w:tcW w:w="577" w:type="pct"/>
            <w:tcBorders>
              <w:top w:val="single" w:sz="6" w:space="0" w:color="auto"/>
              <w:left w:val="single" w:sz="6" w:space="0" w:color="auto"/>
              <w:bottom w:val="single" w:sz="6" w:space="0" w:color="auto"/>
              <w:right w:val="single" w:sz="6" w:space="0" w:color="auto"/>
            </w:tcBorders>
            <w:shd w:val="clear" w:color="auto" w:fill="F2F2F2"/>
            <w:vAlign w:val="center"/>
          </w:tcPr>
          <w:p w:rsidR="00F336E7" w:rsidRDefault="00F336E7" w:rsidP="00B15539">
            <w:pPr>
              <w:autoSpaceDE w:val="0"/>
              <w:autoSpaceDN w:val="0"/>
              <w:adjustRightInd w:val="0"/>
              <w:spacing w:line="360" w:lineRule="auto"/>
              <w:jc w:val="center"/>
              <w:rPr>
                <w:rFonts w:ascii="宋体" w:hAnsi="宋体" w:cs="宋体"/>
                <w:b/>
                <w:lang w:val="zh-CN"/>
              </w:rPr>
            </w:pPr>
            <w:r>
              <w:rPr>
                <w:rFonts w:ascii="宋体" w:hAnsi="宋体" w:cs="宋体" w:hint="eastAsia"/>
                <w:b/>
                <w:lang w:val="zh-CN"/>
              </w:rPr>
              <w:t>数量</w:t>
            </w:r>
          </w:p>
        </w:tc>
        <w:tc>
          <w:tcPr>
            <w:tcW w:w="577" w:type="pct"/>
            <w:tcBorders>
              <w:top w:val="single" w:sz="6" w:space="0" w:color="auto"/>
              <w:left w:val="single" w:sz="6" w:space="0" w:color="auto"/>
              <w:bottom w:val="single" w:sz="6" w:space="0" w:color="auto"/>
              <w:right w:val="single" w:sz="6" w:space="0" w:color="auto"/>
            </w:tcBorders>
            <w:shd w:val="clear" w:color="auto" w:fill="F2F2F2"/>
            <w:vAlign w:val="center"/>
          </w:tcPr>
          <w:p w:rsidR="00F336E7" w:rsidRDefault="00F336E7" w:rsidP="00B15539">
            <w:pPr>
              <w:autoSpaceDE w:val="0"/>
              <w:autoSpaceDN w:val="0"/>
              <w:adjustRightInd w:val="0"/>
              <w:spacing w:line="360" w:lineRule="auto"/>
              <w:jc w:val="center"/>
              <w:rPr>
                <w:rFonts w:ascii="宋体" w:hAnsi="宋体" w:cs="宋体"/>
                <w:b/>
                <w:lang w:val="zh-CN"/>
              </w:rPr>
            </w:pPr>
            <w:r>
              <w:rPr>
                <w:rFonts w:ascii="宋体" w:hAnsi="宋体" w:cs="宋体" w:hint="eastAsia"/>
                <w:b/>
                <w:lang w:val="zh-CN"/>
              </w:rPr>
              <w:t>单价</w:t>
            </w:r>
          </w:p>
        </w:tc>
        <w:tc>
          <w:tcPr>
            <w:tcW w:w="577" w:type="pct"/>
            <w:tcBorders>
              <w:top w:val="single" w:sz="6" w:space="0" w:color="auto"/>
              <w:left w:val="single" w:sz="6" w:space="0" w:color="auto"/>
              <w:bottom w:val="single" w:sz="6" w:space="0" w:color="auto"/>
              <w:right w:val="single" w:sz="6" w:space="0" w:color="auto"/>
            </w:tcBorders>
            <w:shd w:val="clear" w:color="auto" w:fill="F2F2F2"/>
            <w:vAlign w:val="center"/>
          </w:tcPr>
          <w:p w:rsidR="00F336E7" w:rsidRDefault="00F336E7" w:rsidP="00F336E7">
            <w:pPr>
              <w:autoSpaceDE w:val="0"/>
              <w:autoSpaceDN w:val="0"/>
              <w:adjustRightInd w:val="0"/>
              <w:spacing w:line="360" w:lineRule="auto"/>
              <w:rPr>
                <w:rFonts w:ascii="宋体" w:hAnsi="宋体" w:cs="宋体"/>
                <w:b/>
                <w:lang w:val="zh-CN"/>
              </w:rPr>
            </w:pPr>
            <w:r>
              <w:rPr>
                <w:rFonts w:ascii="宋体" w:hAnsi="宋体" w:cs="宋体" w:hint="eastAsia"/>
                <w:b/>
                <w:lang w:val="zh-CN"/>
              </w:rPr>
              <w:t>总价</w:t>
            </w:r>
            <w:bookmarkStart w:id="6" w:name="_GoBack"/>
            <w:bookmarkEnd w:id="6"/>
          </w:p>
        </w:tc>
      </w:tr>
      <w:tr w:rsidR="00F336E7" w:rsidTr="00F336E7">
        <w:trPr>
          <w:trHeight w:val="851"/>
        </w:trPr>
        <w:tc>
          <w:tcPr>
            <w:tcW w:w="577" w:type="pct"/>
            <w:tcBorders>
              <w:top w:val="single" w:sz="6" w:space="0" w:color="auto"/>
              <w:left w:val="single" w:sz="6" w:space="0" w:color="auto"/>
              <w:bottom w:val="single" w:sz="6" w:space="0" w:color="auto"/>
              <w:right w:val="single" w:sz="6" w:space="0" w:color="auto"/>
            </w:tcBorders>
            <w:vAlign w:val="center"/>
          </w:tcPr>
          <w:p w:rsidR="00F336E7" w:rsidRDefault="00F336E7" w:rsidP="00B15539">
            <w:pPr>
              <w:autoSpaceDE w:val="0"/>
              <w:autoSpaceDN w:val="0"/>
              <w:adjustRightInd w:val="0"/>
              <w:spacing w:line="480" w:lineRule="exact"/>
              <w:jc w:val="center"/>
              <w:rPr>
                <w:rFonts w:ascii="宋体" w:hAnsi="宋体"/>
              </w:rPr>
            </w:pPr>
            <w:r>
              <w:rPr>
                <w:rFonts w:ascii="宋体" w:hAnsi="宋体" w:hint="eastAsia"/>
              </w:rPr>
              <w:t>1</w:t>
            </w:r>
          </w:p>
        </w:tc>
        <w:tc>
          <w:tcPr>
            <w:tcW w:w="577" w:type="pct"/>
            <w:tcBorders>
              <w:top w:val="single" w:sz="6" w:space="0" w:color="auto"/>
              <w:left w:val="single" w:sz="6" w:space="0" w:color="auto"/>
              <w:bottom w:val="single" w:sz="6" w:space="0" w:color="auto"/>
              <w:right w:val="single" w:sz="6" w:space="0" w:color="auto"/>
            </w:tcBorders>
          </w:tcPr>
          <w:p w:rsidR="00F336E7" w:rsidRDefault="00F336E7" w:rsidP="00B15539">
            <w:pPr>
              <w:autoSpaceDE w:val="0"/>
              <w:autoSpaceDN w:val="0"/>
              <w:adjustRightInd w:val="0"/>
              <w:spacing w:line="360" w:lineRule="auto"/>
              <w:rPr>
                <w:rFonts w:ascii="宋体" w:hAnsi="宋体"/>
              </w:rPr>
            </w:pPr>
          </w:p>
        </w:tc>
        <w:tc>
          <w:tcPr>
            <w:tcW w:w="959" w:type="pct"/>
            <w:tcBorders>
              <w:top w:val="single" w:sz="6" w:space="0" w:color="auto"/>
              <w:left w:val="single" w:sz="6" w:space="0" w:color="auto"/>
              <w:bottom w:val="single" w:sz="6" w:space="0" w:color="auto"/>
              <w:right w:val="single" w:sz="6" w:space="0" w:color="auto"/>
            </w:tcBorders>
          </w:tcPr>
          <w:p w:rsidR="00F336E7" w:rsidRDefault="00F336E7" w:rsidP="00B15539">
            <w:pPr>
              <w:autoSpaceDE w:val="0"/>
              <w:autoSpaceDN w:val="0"/>
              <w:adjustRightInd w:val="0"/>
              <w:spacing w:line="360" w:lineRule="auto"/>
              <w:rPr>
                <w:rFonts w:ascii="宋体" w:hAnsi="宋体"/>
              </w:rPr>
            </w:pPr>
          </w:p>
        </w:tc>
        <w:tc>
          <w:tcPr>
            <w:tcW w:w="577" w:type="pct"/>
            <w:tcBorders>
              <w:top w:val="single" w:sz="6" w:space="0" w:color="auto"/>
              <w:left w:val="single" w:sz="6" w:space="0" w:color="auto"/>
              <w:bottom w:val="single" w:sz="6" w:space="0" w:color="auto"/>
              <w:right w:val="single" w:sz="6" w:space="0" w:color="auto"/>
            </w:tcBorders>
          </w:tcPr>
          <w:p w:rsidR="00F336E7" w:rsidRDefault="00F336E7" w:rsidP="00B15539">
            <w:pPr>
              <w:autoSpaceDE w:val="0"/>
              <w:autoSpaceDN w:val="0"/>
              <w:adjustRightInd w:val="0"/>
              <w:spacing w:line="360" w:lineRule="auto"/>
              <w:rPr>
                <w:rFonts w:ascii="宋体" w:hAnsi="宋体"/>
              </w:rPr>
            </w:pPr>
          </w:p>
        </w:tc>
        <w:tc>
          <w:tcPr>
            <w:tcW w:w="577" w:type="pct"/>
            <w:tcBorders>
              <w:top w:val="single" w:sz="6" w:space="0" w:color="auto"/>
              <w:left w:val="single" w:sz="6" w:space="0" w:color="auto"/>
              <w:bottom w:val="single" w:sz="6" w:space="0" w:color="auto"/>
              <w:right w:val="single" w:sz="6" w:space="0" w:color="auto"/>
            </w:tcBorders>
          </w:tcPr>
          <w:p w:rsidR="00F336E7" w:rsidRDefault="00F336E7" w:rsidP="00B15539">
            <w:pPr>
              <w:autoSpaceDE w:val="0"/>
              <w:autoSpaceDN w:val="0"/>
              <w:adjustRightInd w:val="0"/>
              <w:spacing w:line="360" w:lineRule="auto"/>
              <w:rPr>
                <w:rFonts w:ascii="宋体" w:hAnsi="宋体"/>
              </w:rPr>
            </w:pPr>
          </w:p>
        </w:tc>
        <w:tc>
          <w:tcPr>
            <w:tcW w:w="577" w:type="pct"/>
            <w:tcBorders>
              <w:top w:val="single" w:sz="6" w:space="0" w:color="auto"/>
              <w:left w:val="single" w:sz="6" w:space="0" w:color="auto"/>
              <w:bottom w:val="single" w:sz="6" w:space="0" w:color="auto"/>
              <w:right w:val="single" w:sz="6" w:space="0" w:color="auto"/>
            </w:tcBorders>
          </w:tcPr>
          <w:p w:rsidR="00F336E7" w:rsidRDefault="00F336E7" w:rsidP="00B15539">
            <w:pPr>
              <w:autoSpaceDE w:val="0"/>
              <w:autoSpaceDN w:val="0"/>
              <w:adjustRightInd w:val="0"/>
              <w:spacing w:line="360" w:lineRule="auto"/>
              <w:rPr>
                <w:rFonts w:ascii="宋体" w:hAnsi="宋体"/>
              </w:rPr>
            </w:pPr>
          </w:p>
        </w:tc>
        <w:tc>
          <w:tcPr>
            <w:tcW w:w="577" w:type="pct"/>
            <w:tcBorders>
              <w:top w:val="single" w:sz="6" w:space="0" w:color="auto"/>
              <w:left w:val="single" w:sz="6" w:space="0" w:color="auto"/>
              <w:bottom w:val="single" w:sz="6" w:space="0" w:color="auto"/>
              <w:right w:val="single" w:sz="6" w:space="0" w:color="auto"/>
            </w:tcBorders>
          </w:tcPr>
          <w:p w:rsidR="00F336E7" w:rsidRDefault="00F336E7" w:rsidP="00B15539">
            <w:pPr>
              <w:autoSpaceDE w:val="0"/>
              <w:autoSpaceDN w:val="0"/>
              <w:adjustRightInd w:val="0"/>
              <w:spacing w:line="360" w:lineRule="auto"/>
              <w:rPr>
                <w:rFonts w:ascii="宋体" w:hAnsi="宋体"/>
              </w:rPr>
            </w:pPr>
          </w:p>
        </w:tc>
        <w:tc>
          <w:tcPr>
            <w:tcW w:w="577" w:type="pct"/>
            <w:tcBorders>
              <w:top w:val="single" w:sz="6" w:space="0" w:color="auto"/>
              <w:left w:val="single" w:sz="6" w:space="0" w:color="auto"/>
              <w:bottom w:val="single" w:sz="6" w:space="0" w:color="auto"/>
              <w:right w:val="single" w:sz="6" w:space="0" w:color="auto"/>
            </w:tcBorders>
          </w:tcPr>
          <w:p w:rsidR="00F336E7" w:rsidRDefault="00F336E7" w:rsidP="00B15539">
            <w:pPr>
              <w:autoSpaceDE w:val="0"/>
              <w:autoSpaceDN w:val="0"/>
              <w:adjustRightInd w:val="0"/>
              <w:spacing w:line="360" w:lineRule="auto"/>
              <w:rPr>
                <w:rFonts w:ascii="宋体" w:hAnsi="宋体"/>
              </w:rPr>
            </w:pPr>
          </w:p>
        </w:tc>
      </w:tr>
      <w:tr w:rsidR="00F336E7" w:rsidTr="00F336E7">
        <w:trPr>
          <w:trHeight w:val="851"/>
        </w:trPr>
        <w:tc>
          <w:tcPr>
            <w:tcW w:w="577" w:type="pct"/>
            <w:tcBorders>
              <w:top w:val="single" w:sz="6" w:space="0" w:color="auto"/>
              <w:left w:val="single" w:sz="6" w:space="0" w:color="auto"/>
              <w:bottom w:val="single" w:sz="6" w:space="0" w:color="auto"/>
              <w:right w:val="single" w:sz="6" w:space="0" w:color="auto"/>
            </w:tcBorders>
            <w:vAlign w:val="center"/>
          </w:tcPr>
          <w:p w:rsidR="00F336E7" w:rsidRDefault="00F336E7" w:rsidP="00B15539">
            <w:pPr>
              <w:autoSpaceDE w:val="0"/>
              <w:autoSpaceDN w:val="0"/>
              <w:adjustRightInd w:val="0"/>
              <w:spacing w:line="480" w:lineRule="exact"/>
              <w:jc w:val="center"/>
              <w:rPr>
                <w:rFonts w:ascii="宋体" w:hAnsi="宋体"/>
              </w:rPr>
            </w:pPr>
            <w:r>
              <w:rPr>
                <w:rFonts w:ascii="宋体" w:hAnsi="宋体" w:hint="eastAsia"/>
              </w:rPr>
              <w:t>2</w:t>
            </w:r>
          </w:p>
        </w:tc>
        <w:tc>
          <w:tcPr>
            <w:tcW w:w="577" w:type="pct"/>
            <w:tcBorders>
              <w:top w:val="single" w:sz="6" w:space="0" w:color="auto"/>
              <w:left w:val="single" w:sz="6" w:space="0" w:color="auto"/>
              <w:bottom w:val="single" w:sz="6" w:space="0" w:color="auto"/>
              <w:right w:val="single" w:sz="6" w:space="0" w:color="auto"/>
            </w:tcBorders>
          </w:tcPr>
          <w:p w:rsidR="00F336E7" w:rsidRDefault="00F336E7" w:rsidP="00B15539">
            <w:pPr>
              <w:autoSpaceDE w:val="0"/>
              <w:autoSpaceDN w:val="0"/>
              <w:adjustRightInd w:val="0"/>
              <w:spacing w:line="360" w:lineRule="auto"/>
              <w:rPr>
                <w:rFonts w:ascii="宋体" w:hAnsi="宋体"/>
              </w:rPr>
            </w:pPr>
          </w:p>
        </w:tc>
        <w:tc>
          <w:tcPr>
            <w:tcW w:w="959" w:type="pct"/>
            <w:tcBorders>
              <w:top w:val="single" w:sz="6" w:space="0" w:color="auto"/>
              <w:left w:val="single" w:sz="6" w:space="0" w:color="auto"/>
              <w:bottom w:val="single" w:sz="6" w:space="0" w:color="auto"/>
              <w:right w:val="single" w:sz="6" w:space="0" w:color="auto"/>
            </w:tcBorders>
          </w:tcPr>
          <w:p w:rsidR="00F336E7" w:rsidRDefault="00F336E7" w:rsidP="00B15539">
            <w:pPr>
              <w:autoSpaceDE w:val="0"/>
              <w:autoSpaceDN w:val="0"/>
              <w:adjustRightInd w:val="0"/>
              <w:spacing w:line="360" w:lineRule="auto"/>
              <w:rPr>
                <w:rFonts w:ascii="宋体" w:hAnsi="宋体"/>
              </w:rPr>
            </w:pPr>
          </w:p>
        </w:tc>
        <w:tc>
          <w:tcPr>
            <w:tcW w:w="577" w:type="pct"/>
            <w:tcBorders>
              <w:top w:val="single" w:sz="6" w:space="0" w:color="auto"/>
              <w:left w:val="single" w:sz="6" w:space="0" w:color="auto"/>
              <w:bottom w:val="single" w:sz="6" w:space="0" w:color="auto"/>
              <w:right w:val="single" w:sz="6" w:space="0" w:color="auto"/>
            </w:tcBorders>
          </w:tcPr>
          <w:p w:rsidR="00F336E7" w:rsidRDefault="00F336E7" w:rsidP="00B15539">
            <w:pPr>
              <w:autoSpaceDE w:val="0"/>
              <w:autoSpaceDN w:val="0"/>
              <w:adjustRightInd w:val="0"/>
              <w:spacing w:line="360" w:lineRule="auto"/>
              <w:rPr>
                <w:rFonts w:ascii="宋体" w:hAnsi="宋体"/>
              </w:rPr>
            </w:pPr>
          </w:p>
        </w:tc>
        <w:tc>
          <w:tcPr>
            <w:tcW w:w="577" w:type="pct"/>
            <w:tcBorders>
              <w:top w:val="single" w:sz="6" w:space="0" w:color="auto"/>
              <w:left w:val="single" w:sz="6" w:space="0" w:color="auto"/>
              <w:bottom w:val="single" w:sz="6" w:space="0" w:color="auto"/>
              <w:right w:val="single" w:sz="6" w:space="0" w:color="auto"/>
            </w:tcBorders>
          </w:tcPr>
          <w:p w:rsidR="00F336E7" w:rsidRDefault="00F336E7" w:rsidP="00B15539">
            <w:pPr>
              <w:autoSpaceDE w:val="0"/>
              <w:autoSpaceDN w:val="0"/>
              <w:adjustRightInd w:val="0"/>
              <w:spacing w:line="360" w:lineRule="auto"/>
              <w:rPr>
                <w:rFonts w:ascii="宋体" w:hAnsi="宋体"/>
              </w:rPr>
            </w:pPr>
          </w:p>
        </w:tc>
        <w:tc>
          <w:tcPr>
            <w:tcW w:w="577" w:type="pct"/>
            <w:tcBorders>
              <w:top w:val="single" w:sz="6" w:space="0" w:color="auto"/>
              <w:left w:val="single" w:sz="6" w:space="0" w:color="auto"/>
              <w:bottom w:val="single" w:sz="6" w:space="0" w:color="auto"/>
              <w:right w:val="single" w:sz="6" w:space="0" w:color="auto"/>
            </w:tcBorders>
          </w:tcPr>
          <w:p w:rsidR="00F336E7" w:rsidRDefault="00F336E7" w:rsidP="00B15539">
            <w:pPr>
              <w:autoSpaceDE w:val="0"/>
              <w:autoSpaceDN w:val="0"/>
              <w:adjustRightInd w:val="0"/>
              <w:spacing w:line="360" w:lineRule="auto"/>
              <w:rPr>
                <w:rFonts w:ascii="宋体" w:hAnsi="宋体"/>
              </w:rPr>
            </w:pPr>
          </w:p>
        </w:tc>
        <w:tc>
          <w:tcPr>
            <w:tcW w:w="577" w:type="pct"/>
            <w:tcBorders>
              <w:top w:val="single" w:sz="6" w:space="0" w:color="auto"/>
              <w:left w:val="single" w:sz="6" w:space="0" w:color="auto"/>
              <w:bottom w:val="single" w:sz="6" w:space="0" w:color="auto"/>
              <w:right w:val="single" w:sz="6" w:space="0" w:color="auto"/>
            </w:tcBorders>
          </w:tcPr>
          <w:p w:rsidR="00F336E7" w:rsidRDefault="00F336E7" w:rsidP="00B15539">
            <w:pPr>
              <w:autoSpaceDE w:val="0"/>
              <w:autoSpaceDN w:val="0"/>
              <w:adjustRightInd w:val="0"/>
              <w:spacing w:line="360" w:lineRule="auto"/>
              <w:rPr>
                <w:rFonts w:ascii="宋体" w:hAnsi="宋体"/>
              </w:rPr>
            </w:pPr>
          </w:p>
        </w:tc>
        <w:tc>
          <w:tcPr>
            <w:tcW w:w="577" w:type="pct"/>
            <w:tcBorders>
              <w:top w:val="single" w:sz="6" w:space="0" w:color="auto"/>
              <w:left w:val="single" w:sz="6" w:space="0" w:color="auto"/>
              <w:bottom w:val="single" w:sz="6" w:space="0" w:color="auto"/>
              <w:right w:val="single" w:sz="6" w:space="0" w:color="auto"/>
            </w:tcBorders>
          </w:tcPr>
          <w:p w:rsidR="00F336E7" w:rsidRDefault="00F336E7" w:rsidP="00B15539">
            <w:pPr>
              <w:autoSpaceDE w:val="0"/>
              <w:autoSpaceDN w:val="0"/>
              <w:adjustRightInd w:val="0"/>
              <w:spacing w:line="360" w:lineRule="auto"/>
              <w:rPr>
                <w:rFonts w:ascii="宋体" w:hAnsi="宋体"/>
              </w:rPr>
            </w:pPr>
          </w:p>
        </w:tc>
      </w:tr>
      <w:tr w:rsidR="00F336E7" w:rsidTr="00F336E7">
        <w:trPr>
          <w:trHeight w:val="851"/>
        </w:trPr>
        <w:tc>
          <w:tcPr>
            <w:tcW w:w="577" w:type="pct"/>
            <w:tcBorders>
              <w:top w:val="single" w:sz="6" w:space="0" w:color="auto"/>
              <w:left w:val="single" w:sz="6" w:space="0" w:color="auto"/>
              <w:bottom w:val="single" w:sz="6" w:space="0" w:color="auto"/>
              <w:right w:val="single" w:sz="6" w:space="0" w:color="auto"/>
            </w:tcBorders>
            <w:vAlign w:val="center"/>
          </w:tcPr>
          <w:p w:rsidR="00F336E7" w:rsidRDefault="00F336E7" w:rsidP="00B15539">
            <w:pPr>
              <w:autoSpaceDE w:val="0"/>
              <w:autoSpaceDN w:val="0"/>
              <w:adjustRightInd w:val="0"/>
              <w:spacing w:line="480" w:lineRule="exact"/>
              <w:jc w:val="center"/>
              <w:rPr>
                <w:rFonts w:ascii="宋体" w:hAnsi="宋体"/>
              </w:rPr>
            </w:pPr>
            <w:r>
              <w:rPr>
                <w:rFonts w:ascii="宋体" w:hAnsi="宋体" w:hint="eastAsia"/>
              </w:rPr>
              <w:t>…</w:t>
            </w:r>
          </w:p>
        </w:tc>
        <w:tc>
          <w:tcPr>
            <w:tcW w:w="577" w:type="pct"/>
            <w:tcBorders>
              <w:top w:val="single" w:sz="6" w:space="0" w:color="auto"/>
              <w:left w:val="single" w:sz="6" w:space="0" w:color="auto"/>
              <w:bottom w:val="single" w:sz="6" w:space="0" w:color="auto"/>
              <w:right w:val="single" w:sz="6" w:space="0" w:color="auto"/>
            </w:tcBorders>
          </w:tcPr>
          <w:p w:rsidR="00F336E7" w:rsidRDefault="00F336E7" w:rsidP="00B15539">
            <w:pPr>
              <w:autoSpaceDE w:val="0"/>
              <w:autoSpaceDN w:val="0"/>
              <w:adjustRightInd w:val="0"/>
              <w:spacing w:line="360" w:lineRule="auto"/>
              <w:rPr>
                <w:rFonts w:ascii="宋体" w:hAnsi="宋体"/>
              </w:rPr>
            </w:pPr>
          </w:p>
        </w:tc>
        <w:tc>
          <w:tcPr>
            <w:tcW w:w="959" w:type="pct"/>
            <w:tcBorders>
              <w:top w:val="single" w:sz="6" w:space="0" w:color="auto"/>
              <w:left w:val="single" w:sz="6" w:space="0" w:color="auto"/>
              <w:bottom w:val="single" w:sz="6" w:space="0" w:color="auto"/>
              <w:right w:val="single" w:sz="6" w:space="0" w:color="auto"/>
            </w:tcBorders>
          </w:tcPr>
          <w:p w:rsidR="00F336E7" w:rsidRDefault="00F336E7" w:rsidP="00B15539">
            <w:pPr>
              <w:autoSpaceDE w:val="0"/>
              <w:autoSpaceDN w:val="0"/>
              <w:adjustRightInd w:val="0"/>
              <w:spacing w:line="360" w:lineRule="auto"/>
              <w:rPr>
                <w:rFonts w:ascii="宋体" w:hAnsi="宋体"/>
              </w:rPr>
            </w:pPr>
          </w:p>
        </w:tc>
        <w:tc>
          <w:tcPr>
            <w:tcW w:w="577" w:type="pct"/>
            <w:tcBorders>
              <w:top w:val="single" w:sz="6" w:space="0" w:color="auto"/>
              <w:left w:val="single" w:sz="6" w:space="0" w:color="auto"/>
              <w:bottom w:val="single" w:sz="6" w:space="0" w:color="auto"/>
              <w:right w:val="single" w:sz="6" w:space="0" w:color="auto"/>
            </w:tcBorders>
          </w:tcPr>
          <w:p w:rsidR="00F336E7" w:rsidRDefault="00F336E7" w:rsidP="00B15539">
            <w:pPr>
              <w:autoSpaceDE w:val="0"/>
              <w:autoSpaceDN w:val="0"/>
              <w:adjustRightInd w:val="0"/>
              <w:spacing w:line="360" w:lineRule="auto"/>
              <w:rPr>
                <w:rFonts w:ascii="宋体" w:hAnsi="宋体"/>
              </w:rPr>
            </w:pPr>
          </w:p>
        </w:tc>
        <w:tc>
          <w:tcPr>
            <w:tcW w:w="577" w:type="pct"/>
            <w:tcBorders>
              <w:top w:val="single" w:sz="6" w:space="0" w:color="auto"/>
              <w:left w:val="single" w:sz="6" w:space="0" w:color="auto"/>
              <w:bottom w:val="single" w:sz="6" w:space="0" w:color="auto"/>
              <w:right w:val="single" w:sz="6" w:space="0" w:color="auto"/>
            </w:tcBorders>
          </w:tcPr>
          <w:p w:rsidR="00F336E7" w:rsidRDefault="00F336E7" w:rsidP="00B15539">
            <w:pPr>
              <w:autoSpaceDE w:val="0"/>
              <w:autoSpaceDN w:val="0"/>
              <w:adjustRightInd w:val="0"/>
              <w:spacing w:line="360" w:lineRule="auto"/>
              <w:rPr>
                <w:rFonts w:ascii="宋体" w:hAnsi="宋体"/>
              </w:rPr>
            </w:pPr>
          </w:p>
        </w:tc>
        <w:tc>
          <w:tcPr>
            <w:tcW w:w="577" w:type="pct"/>
            <w:tcBorders>
              <w:top w:val="single" w:sz="6" w:space="0" w:color="auto"/>
              <w:left w:val="single" w:sz="6" w:space="0" w:color="auto"/>
              <w:bottom w:val="single" w:sz="6" w:space="0" w:color="auto"/>
              <w:right w:val="single" w:sz="6" w:space="0" w:color="auto"/>
            </w:tcBorders>
          </w:tcPr>
          <w:p w:rsidR="00F336E7" w:rsidRDefault="00F336E7" w:rsidP="00B15539">
            <w:pPr>
              <w:autoSpaceDE w:val="0"/>
              <w:autoSpaceDN w:val="0"/>
              <w:adjustRightInd w:val="0"/>
              <w:spacing w:line="360" w:lineRule="auto"/>
              <w:rPr>
                <w:rFonts w:ascii="宋体" w:hAnsi="宋体"/>
              </w:rPr>
            </w:pPr>
          </w:p>
        </w:tc>
        <w:tc>
          <w:tcPr>
            <w:tcW w:w="577" w:type="pct"/>
            <w:tcBorders>
              <w:top w:val="single" w:sz="6" w:space="0" w:color="auto"/>
              <w:left w:val="single" w:sz="6" w:space="0" w:color="auto"/>
              <w:bottom w:val="single" w:sz="6" w:space="0" w:color="auto"/>
              <w:right w:val="single" w:sz="6" w:space="0" w:color="auto"/>
            </w:tcBorders>
          </w:tcPr>
          <w:p w:rsidR="00F336E7" w:rsidRDefault="00F336E7" w:rsidP="00B15539">
            <w:pPr>
              <w:autoSpaceDE w:val="0"/>
              <w:autoSpaceDN w:val="0"/>
              <w:adjustRightInd w:val="0"/>
              <w:spacing w:line="360" w:lineRule="auto"/>
              <w:rPr>
                <w:rFonts w:ascii="宋体" w:hAnsi="宋体"/>
              </w:rPr>
            </w:pPr>
          </w:p>
        </w:tc>
        <w:tc>
          <w:tcPr>
            <w:tcW w:w="577" w:type="pct"/>
            <w:tcBorders>
              <w:top w:val="single" w:sz="6" w:space="0" w:color="auto"/>
              <w:left w:val="single" w:sz="6" w:space="0" w:color="auto"/>
              <w:bottom w:val="single" w:sz="6" w:space="0" w:color="auto"/>
              <w:right w:val="single" w:sz="6" w:space="0" w:color="auto"/>
            </w:tcBorders>
          </w:tcPr>
          <w:p w:rsidR="00F336E7" w:rsidRDefault="00F336E7" w:rsidP="00B15539">
            <w:pPr>
              <w:autoSpaceDE w:val="0"/>
              <w:autoSpaceDN w:val="0"/>
              <w:adjustRightInd w:val="0"/>
              <w:spacing w:line="360" w:lineRule="auto"/>
              <w:rPr>
                <w:rFonts w:ascii="宋体" w:hAnsi="宋体"/>
              </w:rPr>
            </w:pPr>
          </w:p>
        </w:tc>
      </w:tr>
      <w:tr w:rsidR="00254E5E" w:rsidTr="00F336E7">
        <w:trPr>
          <w:trHeight w:val="851"/>
        </w:trPr>
        <w:tc>
          <w:tcPr>
            <w:tcW w:w="1155" w:type="pct"/>
            <w:gridSpan w:val="2"/>
            <w:tcBorders>
              <w:top w:val="single" w:sz="6" w:space="0" w:color="auto"/>
              <w:left w:val="single" w:sz="6" w:space="0" w:color="auto"/>
              <w:bottom w:val="single" w:sz="6" w:space="0" w:color="auto"/>
              <w:right w:val="single" w:sz="6" w:space="0" w:color="auto"/>
            </w:tcBorders>
            <w:vAlign w:val="center"/>
          </w:tcPr>
          <w:p w:rsidR="00254E5E" w:rsidRDefault="00254E5E" w:rsidP="00B15539">
            <w:pPr>
              <w:autoSpaceDE w:val="0"/>
              <w:autoSpaceDN w:val="0"/>
              <w:adjustRightInd w:val="0"/>
              <w:spacing w:line="360" w:lineRule="auto"/>
              <w:jc w:val="center"/>
              <w:rPr>
                <w:rFonts w:ascii="宋体" w:hAnsi="宋体"/>
              </w:rPr>
            </w:pPr>
            <w:r>
              <w:rPr>
                <w:rFonts w:ascii="宋体" w:hAnsi="宋体" w:cs="宋体" w:hint="eastAsia"/>
                <w:lang w:val="zh-CN"/>
              </w:rPr>
              <w:t>合计</w:t>
            </w:r>
          </w:p>
        </w:tc>
        <w:tc>
          <w:tcPr>
            <w:tcW w:w="3845" w:type="pct"/>
            <w:gridSpan w:val="6"/>
            <w:tcBorders>
              <w:top w:val="single" w:sz="6" w:space="0" w:color="auto"/>
              <w:left w:val="single" w:sz="6" w:space="0" w:color="auto"/>
              <w:bottom w:val="single" w:sz="6" w:space="0" w:color="auto"/>
              <w:right w:val="single" w:sz="6" w:space="0" w:color="auto"/>
            </w:tcBorders>
            <w:vAlign w:val="center"/>
          </w:tcPr>
          <w:p w:rsidR="00254E5E" w:rsidRDefault="00254E5E" w:rsidP="00B15539">
            <w:pPr>
              <w:autoSpaceDE w:val="0"/>
              <w:autoSpaceDN w:val="0"/>
              <w:adjustRightInd w:val="0"/>
              <w:spacing w:line="360" w:lineRule="auto"/>
              <w:ind w:firstLineChars="50" w:firstLine="105"/>
              <w:rPr>
                <w:rFonts w:ascii="宋体" w:hAnsi="宋体" w:cs="宋体"/>
                <w:lang w:val="zh-CN"/>
              </w:rPr>
            </w:pPr>
            <w:r>
              <w:rPr>
                <w:rFonts w:ascii="宋体" w:hAnsi="宋体" w:cs="宋体" w:hint="eastAsia"/>
                <w:lang w:val="zh-CN"/>
              </w:rPr>
              <w:t>大写：　　　　　　小写：</w:t>
            </w:r>
          </w:p>
        </w:tc>
      </w:tr>
    </w:tbl>
    <w:p w:rsidR="00254E5E" w:rsidRDefault="00254E5E" w:rsidP="00254E5E">
      <w:pPr>
        <w:autoSpaceDE w:val="0"/>
        <w:autoSpaceDN w:val="0"/>
        <w:adjustRightInd w:val="0"/>
        <w:spacing w:line="480" w:lineRule="auto"/>
        <w:rPr>
          <w:rFonts w:ascii="宋体" w:hAnsi="宋体" w:cs="宋体"/>
          <w:lang w:val="zh-CN"/>
        </w:rPr>
      </w:pPr>
    </w:p>
    <w:p w:rsidR="00254E5E" w:rsidRDefault="002F4EBC" w:rsidP="00254E5E">
      <w:pPr>
        <w:autoSpaceDE w:val="0"/>
        <w:autoSpaceDN w:val="0"/>
        <w:adjustRightInd w:val="0"/>
        <w:spacing w:line="480" w:lineRule="auto"/>
        <w:rPr>
          <w:rFonts w:ascii="宋体" w:hAnsi="宋体" w:cs="宋体"/>
          <w:lang w:val="zh-CN"/>
        </w:rPr>
      </w:pPr>
      <w:r>
        <w:rPr>
          <w:rFonts w:ascii="宋体" w:hAnsi="宋体" w:cs="宋体" w:hint="eastAsia"/>
          <w:lang w:val="zh-CN"/>
        </w:rPr>
        <w:t>供应商</w:t>
      </w:r>
      <w:r w:rsidR="00254E5E">
        <w:rPr>
          <w:rFonts w:ascii="宋体" w:hAnsi="宋体" w:cs="宋体" w:hint="eastAsia"/>
          <w:lang w:val="zh-CN"/>
        </w:rPr>
        <w:t>（并加盖公章）：</w:t>
      </w:r>
    </w:p>
    <w:p w:rsidR="00254E5E" w:rsidRDefault="00254E5E" w:rsidP="00254E5E">
      <w:pPr>
        <w:autoSpaceDE w:val="0"/>
        <w:autoSpaceDN w:val="0"/>
        <w:adjustRightInd w:val="0"/>
        <w:spacing w:line="480" w:lineRule="auto"/>
        <w:rPr>
          <w:rFonts w:ascii="宋体" w:hAnsi="宋体" w:cs="宋体"/>
          <w:lang w:val="zh-CN"/>
        </w:rPr>
      </w:pPr>
    </w:p>
    <w:p w:rsidR="00254E5E" w:rsidRDefault="00254E5E" w:rsidP="00254E5E">
      <w:pPr>
        <w:autoSpaceDE w:val="0"/>
        <w:autoSpaceDN w:val="0"/>
        <w:adjustRightInd w:val="0"/>
        <w:spacing w:line="480" w:lineRule="auto"/>
        <w:rPr>
          <w:rFonts w:ascii="宋体" w:hAnsi="宋体" w:cs="宋体"/>
          <w:sz w:val="24"/>
          <w:szCs w:val="24"/>
          <w:lang w:val="zh-CN"/>
        </w:rPr>
      </w:pPr>
    </w:p>
    <w:p w:rsidR="00254E5E" w:rsidRDefault="00254E5E" w:rsidP="00254E5E">
      <w:pPr>
        <w:autoSpaceDE w:val="0"/>
        <w:autoSpaceDN w:val="0"/>
        <w:adjustRightInd w:val="0"/>
        <w:spacing w:line="480" w:lineRule="auto"/>
        <w:rPr>
          <w:rFonts w:ascii="宋体" w:hAnsi="宋体" w:cs="宋体"/>
          <w:sz w:val="24"/>
          <w:szCs w:val="24"/>
          <w:lang w:val="zh-CN"/>
        </w:rPr>
      </w:pPr>
    </w:p>
    <w:p w:rsidR="00254E5E" w:rsidRDefault="00254E5E" w:rsidP="00254E5E">
      <w:pPr>
        <w:autoSpaceDE w:val="0"/>
        <w:autoSpaceDN w:val="0"/>
        <w:adjustRightInd w:val="0"/>
        <w:spacing w:line="480" w:lineRule="auto"/>
        <w:rPr>
          <w:rFonts w:ascii="宋体" w:hAnsi="宋体" w:cs="宋体"/>
          <w:sz w:val="24"/>
          <w:szCs w:val="24"/>
          <w:lang w:val="zh-CN"/>
        </w:rPr>
      </w:pPr>
    </w:p>
    <w:p w:rsidR="00254E5E" w:rsidRDefault="00254E5E" w:rsidP="00254E5E">
      <w:pPr>
        <w:autoSpaceDE w:val="0"/>
        <w:autoSpaceDN w:val="0"/>
        <w:adjustRightInd w:val="0"/>
        <w:spacing w:line="480" w:lineRule="auto"/>
        <w:rPr>
          <w:rFonts w:ascii="宋体" w:hAnsi="宋体" w:cs="宋体"/>
          <w:sz w:val="24"/>
          <w:szCs w:val="24"/>
          <w:lang w:val="zh-CN"/>
        </w:rPr>
      </w:pPr>
    </w:p>
    <w:p w:rsidR="00254E5E" w:rsidRDefault="00254E5E" w:rsidP="00254E5E">
      <w:pPr>
        <w:autoSpaceDE w:val="0"/>
        <w:autoSpaceDN w:val="0"/>
        <w:adjustRightInd w:val="0"/>
        <w:spacing w:line="480" w:lineRule="auto"/>
        <w:rPr>
          <w:rFonts w:ascii="宋体" w:hAnsi="宋体" w:cs="宋体"/>
          <w:sz w:val="24"/>
          <w:szCs w:val="24"/>
          <w:lang w:val="zh-CN"/>
        </w:rPr>
      </w:pPr>
    </w:p>
    <w:p w:rsidR="00254E5E" w:rsidRDefault="00254E5E" w:rsidP="00254E5E">
      <w:pPr>
        <w:autoSpaceDE w:val="0"/>
        <w:autoSpaceDN w:val="0"/>
        <w:adjustRightInd w:val="0"/>
        <w:spacing w:line="480" w:lineRule="auto"/>
        <w:jc w:val="center"/>
        <w:rPr>
          <w:rFonts w:ascii="宋体" w:hAnsi="宋体"/>
          <w:b/>
          <w:bCs/>
          <w:sz w:val="24"/>
          <w:szCs w:val="24"/>
        </w:rPr>
      </w:pPr>
      <w:r>
        <w:rPr>
          <w:rFonts w:ascii="宋体" w:hAnsi="宋体" w:cs="宋体"/>
          <w:sz w:val="24"/>
          <w:szCs w:val="24"/>
          <w:lang w:val="zh-CN"/>
        </w:rPr>
        <w:br w:type="page"/>
      </w:r>
      <w:r>
        <w:rPr>
          <w:rFonts w:ascii="宋体" w:hAnsi="宋体" w:hint="eastAsia"/>
          <w:b/>
          <w:bCs/>
          <w:sz w:val="24"/>
          <w:szCs w:val="24"/>
        </w:rPr>
        <w:lastRenderedPageBreak/>
        <w:t>4.2 技术规格偏离表</w:t>
      </w:r>
    </w:p>
    <w:p w:rsidR="00254E5E" w:rsidRDefault="00254E5E" w:rsidP="00C61963">
      <w:pPr>
        <w:spacing w:before="50" w:afterLines="50" w:line="360" w:lineRule="auto"/>
        <w:contextualSpacing/>
        <w:jc w:val="left"/>
        <w:rPr>
          <w:rFonts w:ascii="宋体" w:hAnsi="宋体"/>
        </w:rPr>
      </w:pPr>
      <w:r>
        <w:rPr>
          <w:rFonts w:ascii="宋体" w:hAnsi="宋体" w:hint="eastAsia"/>
        </w:rPr>
        <w:t>项目编号：</w:t>
      </w:r>
    </w:p>
    <w:p w:rsidR="00254E5E" w:rsidRDefault="00254E5E" w:rsidP="00254E5E">
      <w:pPr>
        <w:autoSpaceDE w:val="0"/>
        <w:autoSpaceDN w:val="0"/>
        <w:adjustRightInd w:val="0"/>
        <w:spacing w:line="360" w:lineRule="auto"/>
        <w:outlineLvl w:val="0"/>
        <w:rPr>
          <w:rFonts w:ascii="宋体" w:hAnsi="宋体"/>
        </w:rPr>
      </w:pPr>
      <w:r>
        <w:rPr>
          <w:rFonts w:ascii="宋体" w:hAnsi="宋体" w:hint="eastAsia"/>
        </w:rPr>
        <w:t xml:space="preserve">项目名称：   </w:t>
      </w:r>
    </w:p>
    <w:p w:rsidR="00254E5E" w:rsidRDefault="00254E5E" w:rsidP="00254E5E">
      <w:pPr>
        <w:autoSpaceDE w:val="0"/>
        <w:autoSpaceDN w:val="0"/>
        <w:adjustRightInd w:val="0"/>
        <w:spacing w:line="360" w:lineRule="auto"/>
        <w:outlineLvl w:val="0"/>
        <w:rPr>
          <w:rFonts w:hAnsi="宋体"/>
          <w:b/>
          <w:snapToGrid w:val="0"/>
          <w:kern w:val="0"/>
        </w:rPr>
      </w:pPr>
    </w:p>
    <w:tbl>
      <w:tblPr>
        <w:tblW w:w="9322" w:type="dxa"/>
        <w:tblLayout w:type="fixed"/>
        <w:tblLook w:val="0000"/>
      </w:tblPr>
      <w:tblGrid>
        <w:gridCol w:w="675"/>
        <w:gridCol w:w="1418"/>
        <w:gridCol w:w="1276"/>
        <w:gridCol w:w="1559"/>
        <w:gridCol w:w="1417"/>
        <w:gridCol w:w="1560"/>
        <w:gridCol w:w="1417"/>
      </w:tblGrid>
      <w:tr w:rsidR="00254E5E" w:rsidTr="00B15539">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vAlign w:val="center"/>
          </w:tcPr>
          <w:p w:rsidR="00254E5E" w:rsidRDefault="00254E5E" w:rsidP="00B15539">
            <w:pPr>
              <w:pStyle w:val="a3"/>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vAlign w:val="center"/>
          </w:tcPr>
          <w:p w:rsidR="00254E5E" w:rsidRDefault="00254E5E" w:rsidP="00B15539">
            <w:pPr>
              <w:pStyle w:val="a3"/>
              <w:jc w:val="center"/>
              <w:rPr>
                <w:rFonts w:ascii="宋体" w:eastAsia="宋体" w:hAnsi="宋体" w:cs="宋体"/>
                <w:b/>
                <w:bCs/>
                <w:sz w:val="21"/>
                <w:szCs w:val="21"/>
              </w:rPr>
            </w:pPr>
            <w:r>
              <w:rPr>
                <w:rFonts w:ascii="宋体" w:eastAsia="宋体" w:hAnsi="宋体" w:cs="宋体" w:hint="eastAsia"/>
                <w:b/>
                <w:bCs/>
                <w:sz w:val="21"/>
                <w:szCs w:val="21"/>
              </w:rPr>
              <w:t>货物服务</w:t>
            </w:r>
          </w:p>
          <w:p w:rsidR="00254E5E" w:rsidRDefault="00254E5E" w:rsidP="00B15539">
            <w:pPr>
              <w:pStyle w:val="a3"/>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vAlign w:val="center"/>
          </w:tcPr>
          <w:p w:rsidR="00254E5E" w:rsidRDefault="00254E5E" w:rsidP="00B15539">
            <w:pPr>
              <w:pStyle w:val="a3"/>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254E5E" w:rsidRDefault="00254E5E" w:rsidP="00B15539">
            <w:pPr>
              <w:pStyle w:val="a3"/>
              <w:jc w:val="center"/>
              <w:rPr>
                <w:rFonts w:ascii="宋体" w:eastAsia="宋体" w:hAnsi="宋体" w:cs="宋体"/>
                <w:b/>
                <w:bCs/>
                <w:sz w:val="21"/>
                <w:szCs w:val="21"/>
              </w:rPr>
            </w:pPr>
            <w:r>
              <w:rPr>
                <w:rFonts w:ascii="宋体" w:eastAsia="宋体" w:hAnsi="宋体" w:cs="宋体" w:hint="eastAsia"/>
                <w:b/>
                <w:bCs/>
                <w:sz w:val="21"/>
                <w:szCs w:val="21"/>
              </w:rPr>
              <w:t>招标文件</w:t>
            </w:r>
          </w:p>
          <w:p w:rsidR="00254E5E" w:rsidRDefault="00254E5E" w:rsidP="00B15539">
            <w:pPr>
              <w:pStyle w:val="a3"/>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vAlign w:val="center"/>
          </w:tcPr>
          <w:p w:rsidR="00254E5E" w:rsidRDefault="00254E5E" w:rsidP="00B15539">
            <w:pPr>
              <w:pStyle w:val="a3"/>
              <w:jc w:val="center"/>
              <w:rPr>
                <w:rFonts w:ascii="宋体" w:eastAsia="宋体" w:hAnsi="宋体" w:cs="宋体"/>
                <w:b/>
                <w:bCs/>
                <w:sz w:val="21"/>
                <w:szCs w:val="21"/>
              </w:rPr>
            </w:pPr>
            <w:r>
              <w:rPr>
                <w:rFonts w:ascii="宋体" w:eastAsia="宋体" w:hAnsi="宋体" w:cs="宋体" w:hint="eastAsia"/>
                <w:b/>
                <w:bCs/>
                <w:sz w:val="21"/>
                <w:szCs w:val="21"/>
              </w:rPr>
              <w:t>投标技术</w:t>
            </w:r>
          </w:p>
          <w:p w:rsidR="00254E5E" w:rsidRDefault="00254E5E" w:rsidP="00B15539">
            <w:pPr>
              <w:pStyle w:val="a3"/>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vAlign w:val="center"/>
          </w:tcPr>
          <w:p w:rsidR="00254E5E" w:rsidRDefault="00254E5E" w:rsidP="00B15539">
            <w:pPr>
              <w:pStyle w:val="a3"/>
              <w:jc w:val="center"/>
              <w:rPr>
                <w:rFonts w:ascii="宋体" w:eastAsia="宋体" w:hAnsi="宋体" w:cs="宋体"/>
                <w:b/>
                <w:bCs/>
                <w:sz w:val="21"/>
                <w:szCs w:val="21"/>
              </w:rPr>
            </w:pPr>
            <w:r>
              <w:rPr>
                <w:rFonts w:ascii="宋体" w:eastAsia="宋体" w:hAnsi="宋体" w:cs="宋体" w:hint="eastAsia"/>
                <w:b/>
                <w:bCs/>
                <w:sz w:val="21"/>
                <w:szCs w:val="21"/>
              </w:rPr>
              <w:t>偏离</w:t>
            </w:r>
          </w:p>
          <w:p w:rsidR="00254E5E" w:rsidRDefault="00254E5E" w:rsidP="00B15539">
            <w:pPr>
              <w:jc w:val="center"/>
              <w:rPr>
                <w:rFonts w:ascii="宋体" w:hAnsi="宋体" w:cs="宋体"/>
                <w:b/>
                <w:bCs/>
              </w:rPr>
            </w:pPr>
            <w:r>
              <w:rPr>
                <w:rFonts w:ascii="宋体" w:hAnsi="宋体" w:cs="宋体" w:hint="eastAsia"/>
                <w:b/>
                <w:bCs/>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vAlign w:val="center"/>
          </w:tcPr>
          <w:p w:rsidR="00254E5E" w:rsidRDefault="00254E5E" w:rsidP="00B15539">
            <w:pPr>
              <w:pStyle w:val="a3"/>
              <w:jc w:val="center"/>
              <w:rPr>
                <w:rFonts w:ascii="宋体" w:eastAsia="宋体" w:hAnsi="宋体" w:cs="宋体"/>
                <w:b/>
                <w:bCs/>
                <w:sz w:val="21"/>
                <w:szCs w:val="21"/>
              </w:rPr>
            </w:pPr>
            <w:r>
              <w:rPr>
                <w:rFonts w:ascii="宋体" w:eastAsia="宋体" w:hAnsi="宋体" w:cs="宋体" w:hint="eastAsia"/>
                <w:b/>
                <w:bCs/>
                <w:sz w:val="21"/>
                <w:szCs w:val="21"/>
              </w:rPr>
              <w:t>偏离内容</w:t>
            </w:r>
          </w:p>
          <w:p w:rsidR="00254E5E" w:rsidRDefault="00254E5E" w:rsidP="00B15539">
            <w:pPr>
              <w:pStyle w:val="a3"/>
              <w:jc w:val="center"/>
              <w:rPr>
                <w:rFonts w:ascii="宋体" w:eastAsia="宋体" w:hAnsi="宋体" w:cs="宋体"/>
                <w:b/>
                <w:bCs/>
                <w:sz w:val="21"/>
                <w:szCs w:val="21"/>
              </w:rPr>
            </w:pPr>
            <w:r>
              <w:rPr>
                <w:rFonts w:ascii="宋体" w:eastAsia="宋体" w:hAnsi="宋体" w:cs="宋体" w:hint="eastAsia"/>
                <w:b/>
                <w:bCs/>
                <w:sz w:val="21"/>
                <w:szCs w:val="21"/>
              </w:rPr>
              <w:t>说明</w:t>
            </w:r>
          </w:p>
        </w:tc>
      </w:tr>
      <w:tr w:rsidR="00254E5E" w:rsidTr="00B15539">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254E5E" w:rsidRDefault="00254E5E" w:rsidP="00B15539">
            <w:pPr>
              <w:autoSpaceDE w:val="0"/>
              <w:autoSpaceDN w:val="0"/>
              <w:adjustRightInd w:val="0"/>
              <w:spacing w:line="480" w:lineRule="exact"/>
              <w:jc w:val="center"/>
              <w:rPr>
                <w:rFonts w:ascii="宋体" w:hAnsi="宋体"/>
                <w:bCs/>
              </w:rPr>
            </w:pPr>
            <w:r>
              <w:rPr>
                <w:rFonts w:ascii="宋体" w:hAnsi="宋体" w:hint="eastAsia"/>
                <w:bCs/>
              </w:rPr>
              <w:t>1</w:t>
            </w:r>
          </w:p>
        </w:tc>
        <w:tc>
          <w:tcPr>
            <w:tcW w:w="1418" w:type="dxa"/>
            <w:tcBorders>
              <w:top w:val="single" w:sz="6" w:space="0" w:color="auto"/>
              <w:left w:val="single" w:sz="6" w:space="0" w:color="auto"/>
              <w:bottom w:val="single" w:sz="6" w:space="0" w:color="auto"/>
              <w:right w:val="single" w:sz="6" w:space="0" w:color="auto"/>
            </w:tcBorders>
          </w:tcPr>
          <w:p w:rsidR="00254E5E" w:rsidRDefault="00254E5E" w:rsidP="00B15539">
            <w:pPr>
              <w:autoSpaceDE w:val="0"/>
              <w:autoSpaceDN w:val="0"/>
              <w:adjustRightInd w:val="0"/>
              <w:spacing w:line="480" w:lineRule="exact"/>
              <w:rPr>
                <w:rFonts w:ascii="宋体" w:hAnsi="宋体"/>
                <w:b/>
                <w:bCs/>
              </w:rPr>
            </w:pPr>
          </w:p>
        </w:tc>
        <w:tc>
          <w:tcPr>
            <w:tcW w:w="1276" w:type="dxa"/>
            <w:tcBorders>
              <w:top w:val="single" w:sz="6" w:space="0" w:color="auto"/>
              <w:left w:val="single" w:sz="6" w:space="0" w:color="auto"/>
              <w:bottom w:val="single" w:sz="6" w:space="0" w:color="auto"/>
              <w:right w:val="single" w:sz="6" w:space="0" w:color="auto"/>
            </w:tcBorders>
          </w:tcPr>
          <w:p w:rsidR="00254E5E" w:rsidRDefault="00254E5E" w:rsidP="00B15539">
            <w:pPr>
              <w:autoSpaceDE w:val="0"/>
              <w:autoSpaceDN w:val="0"/>
              <w:adjustRightInd w:val="0"/>
              <w:spacing w:line="480" w:lineRule="exact"/>
              <w:rPr>
                <w:rFonts w:ascii="宋体" w:hAnsi="宋体"/>
                <w:b/>
                <w:bCs/>
              </w:rPr>
            </w:pPr>
          </w:p>
        </w:tc>
        <w:tc>
          <w:tcPr>
            <w:tcW w:w="1559" w:type="dxa"/>
            <w:tcBorders>
              <w:top w:val="single" w:sz="6" w:space="0" w:color="auto"/>
              <w:left w:val="single" w:sz="6" w:space="0" w:color="auto"/>
              <w:bottom w:val="single" w:sz="6" w:space="0" w:color="auto"/>
              <w:right w:val="single" w:sz="6" w:space="0" w:color="auto"/>
            </w:tcBorders>
          </w:tcPr>
          <w:p w:rsidR="00254E5E" w:rsidRDefault="00254E5E" w:rsidP="00B15539">
            <w:pPr>
              <w:autoSpaceDE w:val="0"/>
              <w:autoSpaceDN w:val="0"/>
              <w:adjustRightInd w:val="0"/>
              <w:spacing w:line="480" w:lineRule="exact"/>
              <w:rPr>
                <w:rFonts w:ascii="宋体" w:hAnsi="宋体"/>
                <w:b/>
                <w:bCs/>
              </w:rPr>
            </w:pPr>
          </w:p>
        </w:tc>
        <w:tc>
          <w:tcPr>
            <w:tcW w:w="1417" w:type="dxa"/>
            <w:tcBorders>
              <w:top w:val="single" w:sz="6" w:space="0" w:color="auto"/>
              <w:left w:val="single" w:sz="6" w:space="0" w:color="auto"/>
              <w:bottom w:val="single" w:sz="6" w:space="0" w:color="auto"/>
              <w:right w:val="single" w:sz="6" w:space="0" w:color="auto"/>
            </w:tcBorders>
          </w:tcPr>
          <w:p w:rsidR="00254E5E" w:rsidRDefault="00254E5E" w:rsidP="00B15539">
            <w:pPr>
              <w:autoSpaceDE w:val="0"/>
              <w:autoSpaceDN w:val="0"/>
              <w:adjustRightInd w:val="0"/>
              <w:spacing w:line="480" w:lineRule="exact"/>
              <w:rPr>
                <w:rFonts w:ascii="宋体" w:hAnsi="宋体"/>
                <w:b/>
                <w:bCs/>
              </w:rPr>
            </w:pPr>
          </w:p>
        </w:tc>
        <w:tc>
          <w:tcPr>
            <w:tcW w:w="1560" w:type="dxa"/>
            <w:tcBorders>
              <w:top w:val="single" w:sz="6" w:space="0" w:color="auto"/>
              <w:left w:val="single" w:sz="6" w:space="0" w:color="auto"/>
              <w:bottom w:val="single" w:sz="6" w:space="0" w:color="auto"/>
              <w:right w:val="single" w:sz="6" w:space="0" w:color="auto"/>
            </w:tcBorders>
          </w:tcPr>
          <w:p w:rsidR="00254E5E" w:rsidRDefault="00254E5E" w:rsidP="00B15539">
            <w:pPr>
              <w:autoSpaceDE w:val="0"/>
              <w:autoSpaceDN w:val="0"/>
              <w:adjustRightInd w:val="0"/>
              <w:spacing w:line="480" w:lineRule="exact"/>
              <w:rPr>
                <w:rFonts w:ascii="宋体" w:hAnsi="宋体"/>
                <w:b/>
                <w:bCs/>
              </w:rPr>
            </w:pPr>
          </w:p>
        </w:tc>
        <w:tc>
          <w:tcPr>
            <w:tcW w:w="1417" w:type="dxa"/>
            <w:tcBorders>
              <w:top w:val="single" w:sz="6" w:space="0" w:color="auto"/>
              <w:left w:val="single" w:sz="6" w:space="0" w:color="auto"/>
              <w:bottom w:val="single" w:sz="6" w:space="0" w:color="auto"/>
              <w:right w:val="single" w:sz="6" w:space="0" w:color="auto"/>
            </w:tcBorders>
            <w:vAlign w:val="center"/>
          </w:tcPr>
          <w:p w:rsidR="00254E5E" w:rsidRDefault="00254E5E" w:rsidP="00B15539">
            <w:pPr>
              <w:autoSpaceDE w:val="0"/>
              <w:autoSpaceDN w:val="0"/>
              <w:adjustRightInd w:val="0"/>
              <w:spacing w:line="480" w:lineRule="exact"/>
              <w:jc w:val="center"/>
              <w:rPr>
                <w:rFonts w:ascii="宋体" w:hAnsi="宋体"/>
                <w:b/>
                <w:bCs/>
              </w:rPr>
            </w:pPr>
          </w:p>
        </w:tc>
      </w:tr>
      <w:tr w:rsidR="00254E5E" w:rsidTr="00B15539">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254E5E" w:rsidRDefault="00254E5E" w:rsidP="00B15539">
            <w:pPr>
              <w:autoSpaceDE w:val="0"/>
              <w:autoSpaceDN w:val="0"/>
              <w:adjustRightInd w:val="0"/>
              <w:spacing w:line="480" w:lineRule="exact"/>
              <w:jc w:val="center"/>
              <w:rPr>
                <w:rFonts w:ascii="宋体" w:hAnsi="宋体"/>
                <w:bCs/>
              </w:rPr>
            </w:pPr>
            <w:r>
              <w:rPr>
                <w:rFonts w:ascii="宋体" w:hAnsi="宋体" w:hint="eastAsia"/>
                <w:bCs/>
              </w:rPr>
              <w:t>2</w:t>
            </w:r>
          </w:p>
        </w:tc>
        <w:tc>
          <w:tcPr>
            <w:tcW w:w="1418" w:type="dxa"/>
            <w:tcBorders>
              <w:top w:val="single" w:sz="6" w:space="0" w:color="auto"/>
              <w:left w:val="single" w:sz="6" w:space="0" w:color="auto"/>
              <w:bottom w:val="single" w:sz="6" w:space="0" w:color="auto"/>
              <w:right w:val="single" w:sz="6" w:space="0" w:color="auto"/>
            </w:tcBorders>
          </w:tcPr>
          <w:p w:rsidR="00254E5E" w:rsidRDefault="00254E5E" w:rsidP="00B15539">
            <w:pPr>
              <w:autoSpaceDE w:val="0"/>
              <w:autoSpaceDN w:val="0"/>
              <w:adjustRightInd w:val="0"/>
              <w:spacing w:line="480" w:lineRule="exact"/>
              <w:rPr>
                <w:rFonts w:ascii="宋体" w:hAnsi="宋体"/>
                <w:b/>
                <w:bCs/>
              </w:rPr>
            </w:pPr>
          </w:p>
        </w:tc>
        <w:tc>
          <w:tcPr>
            <w:tcW w:w="1276" w:type="dxa"/>
            <w:tcBorders>
              <w:top w:val="single" w:sz="6" w:space="0" w:color="auto"/>
              <w:left w:val="single" w:sz="6" w:space="0" w:color="auto"/>
              <w:bottom w:val="single" w:sz="6" w:space="0" w:color="auto"/>
              <w:right w:val="single" w:sz="6" w:space="0" w:color="auto"/>
            </w:tcBorders>
          </w:tcPr>
          <w:p w:rsidR="00254E5E" w:rsidRDefault="00254E5E" w:rsidP="00B15539">
            <w:pPr>
              <w:autoSpaceDE w:val="0"/>
              <w:autoSpaceDN w:val="0"/>
              <w:adjustRightInd w:val="0"/>
              <w:spacing w:line="480" w:lineRule="exact"/>
              <w:rPr>
                <w:rFonts w:ascii="宋体" w:hAnsi="宋体"/>
                <w:b/>
                <w:bCs/>
              </w:rPr>
            </w:pPr>
          </w:p>
        </w:tc>
        <w:tc>
          <w:tcPr>
            <w:tcW w:w="1559" w:type="dxa"/>
            <w:tcBorders>
              <w:top w:val="single" w:sz="6" w:space="0" w:color="auto"/>
              <w:left w:val="single" w:sz="6" w:space="0" w:color="auto"/>
              <w:bottom w:val="single" w:sz="6" w:space="0" w:color="auto"/>
              <w:right w:val="single" w:sz="6" w:space="0" w:color="auto"/>
            </w:tcBorders>
          </w:tcPr>
          <w:p w:rsidR="00254E5E" w:rsidRDefault="00254E5E" w:rsidP="00B15539">
            <w:pPr>
              <w:autoSpaceDE w:val="0"/>
              <w:autoSpaceDN w:val="0"/>
              <w:adjustRightInd w:val="0"/>
              <w:spacing w:line="480" w:lineRule="exact"/>
              <w:rPr>
                <w:rFonts w:ascii="宋体" w:hAnsi="宋体"/>
                <w:b/>
                <w:bCs/>
              </w:rPr>
            </w:pPr>
          </w:p>
        </w:tc>
        <w:tc>
          <w:tcPr>
            <w:tcW w:w="1417" w:type="dxa"/>
            <w:tcBorders>
              <w:top w:val="single" w:sz="6" w:space="0" w:color="auto"/>
              <w:left w:val="single" w:sz="6" w:space="0" w:color="auto"/>
              <w:bottom w:val="single" w:sz="6" w:space="0" w:color="auto"/>
              <w:right w:val="single" w:sz="6" w:space="0" w:color="auto"/>
            </w:tcBorders>
          </w:tcPr>
          <w:p w:rsidR="00254E5E" w:rsidRDefault="00254E5E" w:rsidP="00B15539">
            <w:pPr>
              <w:autoSpaceDE w:val="0"/>
              <w:autoSpaceDN w:val="0"/>
              <w:adjustRightInd w:val="0"/>
              <w:spacing w:line="480" w:lineRule="exact"/>
              <w:rPr>
                <w:rFonts w:ascii="宋体" w:hAnsi="宋体"/>
                <w:b/>
                <w:bCs/>
              </w:rPr>
            </w:pPr>
          </w:p>
        </w:tc>
        <w:tc>
          <w:tcPr>
            <w:tcW w:w="1560" w:type="dxa"/>
            <w:tcBorders>
              <w:top w:val="single" w:sz="6" w:space="0" w:color="auto"/>
              <w:left w:val="single" w:sz="6" w:space="0" w:color="auto"/>
              <w:bottom w:val="single" w:sz="6" w:space="0" w:color="auto"/>
              <w:right w:val="single" w:sz="6" w:space="0" w:color="auto"/>
            </w:tcBorders>
          </w:tcPr>
          <w:p w:rsidR="00254E5E" w:rsidRDefault="00254E5E" w:rsidP="00B15539">
            <w:pPr>
              <w:autoSpaceDE w:val="0"/>
              <w:autoSpaceDN w:val="0"/>
              <w:adjustRightInd w:val="0"/>
              <w:spacing w:line="480" w:lineRule="exact"/>
              <w:rPr>
                <w:rFonts w:ascii="宋体" w:hAnsi="宋体"/>
                <w:b/>
                <w:bCs/>
              </w:rPr>
            </w:pPr>
          </w:p>
        </w:tc>
        <w:tc>
          <w:tcPr>
            <w:tcW w:w="1417" w:type="dxa"/>
            <w:tcBorders>
              <w:top w:val="single" w:sz="6" w:space="0" w:color="auto"/>
              <w:left w:val="single" w:sz="6" w:space="0" w:color="auto"/>
              <w:bottom w:val="single" w:sz="6" w:space="0" w:color="auto"/>
              <w:right w:val="single" w:sz="6" w:space="0" w:color="auto"/>
            </w:tcBorders>
            <w:vAlign w:val="center"/>
          </w:tcPr>
          <w:p w:rsidR="00254E5E" w:rsidRDefault="00254E5E" w:rsidP="00B15539">
            <w:pPr>
              <w:autoSpaceDE w:val="0"/>
              <w:autoSpaceDN w:val="0"/>
              <w:adjustRightInd w:val="0"/>
              <w:spacing w:line="480" w:lineRule="exact"/>
              <w:jc w:val="center"/>
              <w:rPr>
                <w:rFonts w:ascii="宋体" w:hAnsi="宋体"/>
                <w:b/>
                <w:bCs/>
              </w:rPr>
            </w:pPr>
          </w:p>
        </w:tc>
      </w:tr>
      <w:tr w:rsidR="00254E5E" w:rsidTr="00B15539">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254E5E" w:rsidRDefault="00254E5E" w:rsidP="00B15539">
            <w:pPr>
              <w:autoSpaceDE w:val="0"/>
              <w:autoSpaceDN w:val="0"/>
              <w:adjustRightInd w:val="0"/>
              <w:spacing w:line="480" w:lineRule="exact"/>
              <w:jc w:val="center"/>
              <w:rPr>
                <w:rFonts w:ascii="宋体" w:hAnsi="宋体"/>
                <w:bCs/>
              </w:rPr>
            </w:pPr>
            <w:r>
              <w:rPr>
                <w:rFonts w:ascii="宋体" w:hAnsi="宋体" w:hint="eastAsia"/>
              </w:rPr>
              <w:t>…</w:t>
            </w:r>
          </w:p>
        </w:tc>
        <w:tc>
          <w:tcPr>
            <w:tcW w:w="1418" w:type="dxa"/>
            <w:tcBorders>
              <w:top w:val="single" w:sz="6" w:space="0" w:color="auto"/>
              <w:left w:val="single" w:sz="6" w:space="0" w:color="auto"/>
              <w:bottom w:val="single" w:sz="6" w:space="0" w:color="auto"/>
              <w:right w:val="single" w:sz="6" w:space="0" w:color="auto"/>
            </w:tcBorders>
          </w:tcPr>
          <w:p w:rsidR="00254E5E" w:rsidRDefault="00254E5E" w:rsidP="00B15539">
            <w:pPr>
              <w:autoSpaceDE w:val="0"/>
              <w:autoSpaceDN w:val="0"/>
              <w:adjustRightInd w:val="0"/>
              <w:spacing w:line="480" w:lineRule="exact"/>
              <w:rPr>
                <w:rFonts w:ascii="宋体" w:hAnsi="宋体"/>
                <w:b/>
                <w:bCs/>
              </w:rPr>
            </w:pPr>
          </w:p>
        </w:tc>
        <w:tc>
          <w:tcPr>
            <w:tcW w:w="1276" w:type="dxa"/>
            <w:tcBorders>
              <w:top w:val="single" w:sz="6" w:space="0" w:color="auto"/>
              <w:left w:val="single" w:sz="6" w:space="0" w:color="auto"/>
              <w:bottom w:val="single" w:sz="6" w:space="0" w:color="auto"/>
              <w:right w:val="single" w:sz="6" w:space="0" w:color="auto"/>
            </w:tcBorders>
          </w:tcPr>
          <w:p w:rsidR="00254E5E" w:rsidRDefault="00254E5E" w:rsidP="00B15539">
            <w:pPr>
              <w:autoSpaceDE w:val="0"/>
              <w:autoSpaceDN w:val="0"/>
              <w:adjustRightInd w:val="0"/>
              <w:spacing w:line="480" w:lineRule="exact"/>
              <w:rPr>
                <w:rFonts w:ascii="宋体" w:hAnsi="宋体"/>
                <w:b/>
                <w:bCs/>
              </w:rPr>
            </w:pPr>
          </w:p>
        </w:tc>
        <w:tc>
          <w:tcPr>
            <w:tcW w:w="1559" w:type="dxa"/>
            <w:tcBorders>
              <w:top w:val="single" w:sz="6" w:space="0" w:color="auto"/>
              <w:left w:val="single" w:sz="6" w:space="0" w:color="auto"/>
              <w:bottom w:val="single" w:sz="6" w:space="0" w:color="auto"/>
              <w:right w:val="single" w:sz="6" w:space="0" w:color="auto"/>
            </w:tcBorders>
          </w:tcPr>
          <w:p w:rsidR="00254E5E" w:rsidRDefault="00254E5E" w:rsidP="00B15539">
            <w:pPr>
              <w:autoSpaceDE w:val="0"/>
              <w:autoSpaceDN w:val="0"/>
              <w:adjustRightInd w:val="0"/>
              <w:spacing w:line="480" w:lineRule="exact"/>
              <w:rPr>
                <w:rFonts w:ascii="宋体" w:hAnsi="宋体"/>
                <w:b/>
                <w:bCs/>
              </w:rPr>
            </w:pPr>
          </w:p>
        </w:tc>
        <w:tc>
          <w:tcPr>
            <w:tcW w:w="1417" w:type="dxa"/>
            <w:tcBorders>
              <w:top w:val="single" w:sz="6" w:space="0" w:color="auto"/>
              <w:left w:val="single" w:sz="6" w:space="0" w:color="auto"/>
              <w:bottom w:val="single" w:sz="6" w:space="0" w:color="auto"/>
              <w:right w:val="single" w:sz="6" w:space="0" w:color="auto"/>
            </w:tcBorders>
          </w:tcPr>
          <w:p w:rsidR="00254E5E" w:rsidRDefault="00254E5E" w:rsidP="00B15539">
            <w:pPr>
              <w:autoSpaceDE w:val="0"/>
              <w:autoSpaceDN w:val="0"/>
              <w:adjustRightInd w:val="0"/>
              <w:spacing w:line="480" w:lineRule="exact"/>
              <w:rPr>
                <w:rFonts w:ascii="宋体" w:hAnsi="宋体"/>
                <w:b/>
                <w:bCs/>
              </w:rPr>
            </w:pPr>
          </w:p>
        </w:tc>
        <w:tc>
          <w:tcPr>
            <w:tcW w:w="1560" w:type="dxa"/>
            <w:tcBorders>
              <w:top w:val="single" w:sz="6" w:space="0" w:color="auto"/>
              <w:left w:val="single" w:sz="6" w:space="0" w:color="auto"/>
              <w:bottom w:val="single" w:sz="6" w:space="0" w:color="auto"/>
              <w:right w:val="single" w:sz="6" w:space="0" w:color="auto"/>
            </w:tcBorders>
          </w:tcPr>
          <w:p w:rsidR="00254E5E" w:rsidRDefault="00254E5E" w:rsidP="00B15539">
            <w:pPr>
              <w:autoSpaceDE w:val="0"/>
              <w:autoSpaceDN w:val="0"/>
              <w:adjustRightInd w:val="0"/>
              <w:spacing w:line="480" w:lineRule="exact"/>
              <w:rPr>
                <w:rFonts w:ascii="宋体" w:hAnsi="宋体"/>
                <w:b/>
                <w:bCs/>
              </w:rPr>
            </w:pPr>
          </w:p>
        </w:tc>
        <w:tc>
          <w:tcPr>
            <w:tcW w:w="1417" w:type="dxa"/>
            <w:tcBorders>
              <w:top w:val="single" w:sz="6" w:space="0" w:color="auto"/>
              <w:left w:val="single" w:sz="6" w:space="0" w:color="auto"/>
              <w:bottom w:val="single" w:sz="6" w:space="0" w:color="auto"/>
              <w:right w:val="single" w:sz="6" w:space="0" w:color="auto"/>
            </w:tcBorders>
            <w:vAlign w:val="center"/>
          </w:tcPr>
          <w:p w:rsidR="00254E5E" w:rsidRDefault="00254E5E" w:rsidP="00B15539">
            <w:pPr>
              <w:autoSpaceDE w:val="0"/>
              <w:autoSpaceDN w:val="0"/>
              <w:adjustRightInd w:val="0"/>
              <w:spacing w:line="480" w:lineRule="exact"/>
              <w:jc w:val="center"/>
              <w:rPr>
                <w:rFonts w:ascii="宋体" w:hAnsi="宋体"/>
                <w:b/>
                <w:bCs/>
              </w:rPr>
            </w:pPr>
          </w:p>
        </w:tc>
      </w:tr>
    </w:tbl>
    <w:p w:rsidR="00254E5E" w:rsidRDefault="00254E5E" w:rsidP="00254E5E">
      <w:pPr>
        <w:autoSpaceDE w:val="0"/>
        <w:autoSpaceDN w:val="0"/>
        <w:adjustRightInd w:val="0"/>
        <w:spacing w:line="480" w:lineRule="auto"/>
        <w:rPr>
          <w:rFonts w:ascii="宋体" w:hAnsi="宋体" w:cs="宋体"/>
          <w:lang w:val="zh-CN"/>
        </w:rPr>
      </w:pPr>
    </w:p>
    <w:p w:rsidR="00254E5E" w:rsidRDefault="002F4EBC" w:rsidP="00254E5E">
      <w:pPr>
        <w:autoSpaceDE w:val="0"/>
        <w:autoSpaceDN w:val="0"/>
        <w:adjustRightInd w:val="0"/>
        <w:spacing w:line="480" w:lineRule="auto"/>
        <w:rPr>
          <w:rFonts w:ascii="宋体" w:hAnsi="宋体" w:cs="宋体"/>
          <w:lang w:val="zh-CN"/>
        </w:rPr>
      </w:pPr>
      <w:r>
        <w:rPr>
          <w:rFonts w:ascii="宋体" w:hAnsi="宋体" w:cs="宋体" w:hint="eastAsia"/>
          <w:lang w:val="zh-CN"/>
        </w:rPr>
        <w:t>供应商</w:t>
      </w:r>
      <w:r w:rsidR="00254E5E">
        <w:rPr>
          <w:rFonts w:ascii="宋体" w:hAnsi="宋体" w:cs="宋体" w:hint="eastAsia"/>
          <w:lang w:val="zh-CN"/>
        </w:rPr>
        <w:t>（并加盖公章）：</w:t>
      </w:r>
    </w:p>
    <w:p w:rsidR="00254E5E" w:rsidRDefault="00254E5E" w:rsidP="00254E5E">
      <w:pPr>
        <w:autoSpaceDE w:val="0"/>
        <w:autoSpaceDN w:val="0"/>
        <w:adjustRightInd w:val="0"/>
        <w:spacing w:line="480" w:lineRule="auto"/>
        <w:rPr>
          <w:rFonts w:ascii="宋体" w:hAnsi="宋体" w:cs="宋体"/>
          <w:lang w:val="zh-CN"/>
        </w:rPr>
      </w:pPr>
    </w:p>
    <w:p w:rsidR="00254E5E" w:rsidRDefault="00254E5E" w:rsidP="00254E5E">
      <w:pPr>
        <w:autoSpaceDE w:val="0"/>
        <w:autoSpaceDN w:val="0"/>
        <w:adjustRightInd w:val="0"/>
        <w:spacing w:line="480" w:lineRule="auto"/>
        <w:rPr>
          <w:rFonts w:ascii="宋体" w:hAnsi="宋体" w:cs="宋体"/>
          <w:lang w:val="zh-CN"/>
        </w:rPr>
      </w:pPr>
    </w:p>
    <w:p w:rsidR="00254E5E" w:rsidRDefault="00254E5E" w:rsidP="00254E5E">
      <w:pPr>
        <w:autoSpaceDE w:val="0"/>
        <w:autoSpaceDN w:val="0"/>
        <w:adjustRightInd w:val="0"/>
        <w:spacing w:line="360" w:lineRule="auto"/>
        <w:jc w:val="center"/>
        <w:outlineLvl w:val="0"/>
        <w:rPr>
          <w:rFonts w:ascii="宋体" w:hAnsi="宋体"/>
          <w:b/>
          <w:bCs/>
          <w:sz w:val="24"/>
          <w:szCs w:val="24"/>
        </w:rPr>
      </w:pPr>
    </w:p>
    <w:p w:rsidR="00254E5E" w:rsidRDefault="00254E5E" w:rsidP="00254E5E">
      <w:pPr>
        <w:autoSpaceDE w:val="0"/>
        <w:autoSpaceDN w:val="0"/>
        <w:adjustRightInd w:val="0"/>
        <w:spacing w:line="360" w:lineRule="auto"/>
        <w:jc w:val="center"/>
        <w:outlineLvl w:val="0"/>
        <w:rPr>
          <w:rFonts w:ascii="宋体" w:hAnsi="宋体"/>
          <w:b/>
          <w:bCs/>
          <w:sz w:val="24"/>
          <w:szCs w:val="24"/>
        </w:rPr>
      </w:pPr>
    </w:p>
    <w:p w:rsidR="00254E5E" w:rsidRDefault="00254E5E" w:rsidP="00254E5E">
      <w:pPr>
        <w:autoSpaceDE w:val="0"/>
        <w:autoSpaceDN w:val="0"/>
        <w:adjustRightInd w:val="0"/>
        <w:spacing w:line="360" w:lineRule="auto"/>
        <w:jc w:val="center"/>
        <w:outlineLvl w:val="0"/>
        <w:rPr>
          <w:rFonts w:ascii="宋体" w:hAnsi="宋体"/>
          <w:b/>
          <w:bCs/>
          <w:sz w:val="24"/>
          <w:szCs w:val="24"/>
        </w:rPr>
      </w:pPr>
    </w:p>
    <w:p w:rsidR="00254E5E" w:rsidRDefault="00254E5E" w:rsidP="00254E5E">
      <w:pPr>
        <w:autoSpaceDE w:val="0"/>
        <w:autoSpaceDN w:val="0"/>
        <w:adjustRightInd w:val="0"/>
        <w:spacing w:line="360" w:lineRule="auto"/>
        <w:jc w:val="center"/>
        <w:outlineLvl w:val="0"/>
        <w:rPr>
          <w:rFonts w:ascii="宋体" w:hAnsi="宋体"/>
          <w:b/>
          <w:bCs/>
          <w:sz w:val="24"/>
          <w:szCs w:val="24"/>
        </w:rPr>
      </w:pPr>
    </w:p>
    <w:p w:rsidR="00254E5E" w:rsidRDefault="00254E5E" w:rsidP="00254E5E">
      <w:pPr>
        <w:autoSpaceDE w:val="0"/>
        <w:autoSpaceDN w:val="0"/>
        <w:adjustRightInd w:val="0"/>
        <w:spacing w:line="360" w:lineRule="auto"/>
        <w:jc w:val="center"/>
        <w:outlineLvl w:val="0"/>
        <w:rPr>
          <w:rFonts w:ascii="宋体" w:hAnsi="宋体"/>
          <w:b/>
          <w:bCs/>
          <w:sz w:val="24"/>
          <w:szCs w:val="24"/>
        </w:rPr>
      </w:pPr>
    </w:p>
    <w:p w:rsidR="00254E5E" w:rsidRDefault="00254E5E" w:rsidP="00254E5E">
      <w:pPr>
        <w:autoSpaceDE w:val="0"/>
        <w:autoSpaceDN w:val="0"/>
        <w:adjustRightInd w:val="0"/>
        <w:spacing w:line="360" w:lineRule="auto"/>
        <w:jc w:val="center"/>
        <w:outlineLvl w:val="0"/>
        <w:rPr>
          <w:rFonts w:ascii="宋体" w:hAnsi="宋体"/>
          <w:b/>
          <w:bCs/>
          <w:sz w:val="24"/>
          <w:szCs w:val="24"/>
        </w:rPr>
      </w:pPr>
    </w:p>
    <w:p w:rsidR="00254E5E" w:rsidRDefault="00254E5E" w:rsidP="00254E5E">
      <w:pPr>
        <w:autoSpaceDE w:val="0"/>
        <w:autoSpaceDN w:val="0"/>
        <w:adjustRightInd w:val="0"/>
        <w:spacing w:line="360" w:lineRule="auto"/>
        <w:jc w:val="center"/>
        <w:outlineLvl w:val="0"/>
        <w:rPr>
          <w:rFonts w:ascii="宋体" w:hAnsi="宋体"/>
          <w:b/>
          <w:bCs/>
          <w:sz w:val="24"/>
          <w:szCs w:val="24"/>
        </w:rPr>
      </w:pPr>
    </w:p>
    <w:p w:rsidR="00254E5E" w:rsidRDefault="00254E5E" w:rsidP="00254E5E">
      <w:pPr>
        <w:autoSpaceDE w:val="0"/>
        <w:autoSpaceDN w:val="0"/>
        <w:adjustRightInd w:val="0"/>
        <w:spacing w:line="360" w:lineRule="auto"/>
        <w:jc w:val="center"/>
        <w:outlineLvl w:val="0"/>
        <w:rPr>
          <w:rFonts w:ascii="宋体" w:hAnsi="宋体"/>
          <w:b/>
          <w:bCs/>
          <w:sz w:val="24"/>
          <w:szCs w:val="24"/>
        </w:rPr>
      </w:pPr>
    </w:p>
    <w:p w:rsidR="00254E5E" w:rsidRDefault="00254E5E" w:rsidP="00254E5E">
      <w:pPr>
        <w:autoSpaceDE w:val="0"/>
        <w:autoSpaceDN w:val="0"/>
        <w:adjustRightInd w:val="0"/>
        <w:spacing w:line="360" w:lineRule="auto"/>
        <w:jc w:val="center"/>
        <w:outlineLvl w:val="0"/>
        <w:rPr>
          <w:rFonts w:ascii="宋体" w:hAnsi="宋体"/>
          <w:b/>
          <w:bCs/>
          <w:sz w:val="24"/>
          <w:szCs w:val="24"/>
        </w:rPr>
      </w:pPr>
    </w:p>
    <w:p w:rsidR="00254E5E" w:rsidRDefault="00254E5E" w:rsidP="00254E5E">
      <w:pPr>
        <w:autoSpaceDE w:val="0"/>
        <w:autoSpaceDN w:val="0"/>
        <w:adjustRightInd w:val="0"/>
        <w:spacing w:line="360" w:lineRule="auto"/>
        <w:jc w:val="center"/>
        <w:outlineLvl w:val="0"/>
        <w:rPr>
          <w:rFonts w:ascii="宋体" w:hAnsi="宋体"/>
          <w:b/>
          <w:bCs/>
          <w:sz w:val="24"/>
          <w:szCs w:val="24"/>
        </w:rPr>
      </w:pPr>
    </w:p>
    <w:p w:rsidR="00254E5E" w:rsidRDefault="00254E5E" w:rsidP="00254E5E">
      <w:pPr>
        <w:autoSpaceDE w:val="0"/>
        <w:autoSpaceDN w:val="0"/>
        <w:adjustRightInd w:val="0"/>
        <w:spacing w:line="360" w:lineRule="auto"/>
        <w:jc w:val="center"/>
        <w:outlineLvl w:val="0"/>
        <w:rPr>
          <w:rFonts w:ascii="宋体" w:hAnsi="宋体"/>
          <w:b/>
          <w:bCs/>
          <w:sz w:val="24"/>
          <w:szCs w:val="24"/>
        </w:rPr>
      </w:pPr>
      <w:r>
        <w:rPr>
          <w:rFonts w:ascii="宋体" w:hAnsi="宋体"/>
          <w:b/>
          <w:bCs/>
          <w:sz w:val="24"/>
          <w:szCs w:val="24"/>
        </w:rPr>
        <w:br w:type="page"/>
      </w:r>
      <w:r>
        <w:rPr>
          <w:rFonts w:ascii="宋体" w:hAnsi="宋体" w:hint="eastAsia"/>
          <w:b/>
          <w:bCs/>
          <w:sz w:val="24"/>
          <w:szCs w:val="24"/>
        </w:rPr>
        <w:lastRenderedPageBreak/>
        <w:t>4.3</w:t>
      </w:r>
      <w:r w:rsidR="00A8048E">
        <w:rPr>
          <w:rFonts w:ascii="宋体" w:hAnsi="宋体" w:hint="eastAsia"/>
          <w:b/>
          <w:bCs/>
          <w:sz w:val="24"/>
          <w:szCs w:val="24"/>
        </w:rPr>
        <w:t>技术方案（实施计划</w:t>
      </w:r>
      <w:r w:rsidR="00A57B87" w:rsidRPr="00A57B87">
        <w:rPr>
          <w:rFonts w:ascii="宋体" w:hAnsi="宋体" w:hint="eastAsia"/>
          <w:b/>
          <w:bCs/>
          <w:sz w:val="24"/>
          <w:szCs w:val="24"/>
        </w:rPr>
        <w:t>）</w:t>
      </w:r>
    </w:p>
    <w:p w:rsidR="00254E5E" w:rsidRDefault="00254E5E" w:rsidP="00254E5E">
      <w:pPr>
        <w:snapToGrid w:val="0"/>
        <w:spacing w:line="360" w:lineRule="auto"/>
        <w:jc w:val="center"/>
        <w:rPr>
          <w:rFonts w:hAnsi="宋体"/>
          <w:b/>
          <w:snapToGrid w:val="0"/>
          <w:kern w:val="0"/>
          <w:sz w:val="36"/>
          <w:szCs w:val="36"/>
        </w:rPr>
      </w:pPr>
    </w:p>
    <w:p w:rsidR="00254E5E" w:rsidRDefault="00254E5E" w:rsidP="00254E5E">
      <w:pPr>
        <w:snapToGrid w:val="0"/>
        <w:spacing w:line="360" w:lineRule="auto"/>
        <w:jc w:val="center"/>
        <w:rPr>
          <w:rFonts w:hAnsi="宋体"/>
          <w:b/>
          <w:snapToGrid w:val="0"/>
          <w:kern w:val="0"/>
          <w:sz w:val="36"/>
          <w:szCs w:val="36"/>
        </w:rPr>
      </w:pPr>
    </w:p>
    <w:p w:rsidR="00254E5E" w:rsidRDefault="00254E5E" w:rsidP="00254E5E">
      <w:pPr>
        <w:autoSpaceDE w:val="0"/>
        <w:autoSpaceDN w:val="0"/>
        <w:adjustRightInd w:val="0"/>
        <w:spacing w:line="360" w:lineRule="auto"/>
        <w:jc w:val="center"/>
        <w:rPr>
          <w:rFonts w:ascii="宋体" w:hAnsi="宋体" w:cs="宋体"/>
          <w:lang w:val="zh-CN"/>
        </w:rPr>
      </w:pPr>
      <w:r>
        <w:rPr>
          <w:rFonts w:ascii="宋体" w:hAnsi="宋体" w:cs="宋体" w:hint="eastAsia"/>
          <w:lang w:val="zh-CN"/>
        </w:rPr>
        <w:t>（</w:t>
      </w:r>
      <w:r w:rsidR="002F4EBC">
        <w:rPr>
          <w:rFonts w:ascii="宋体" w:hAnsi="宋体" w:cs="宋体" w:hint="eastAsia"/>
          <w:lang w:val="zh-CN"/>
        </w:rPr>
        <w:t>供应商</w:t>
      </w:r>
      <w:r>
        <w:rPr>
          <w:rFonts w:ascii="宋体" w:hAnsi="宋体" w:cs="宋体" w:hint="eastAsia"/>
          <w:lang w:val="zh-CN"/>
        </w:rPr>
        <w:t>根据招标文件要求自行编制）</w:t>
      </w:r>
    </w:p>
    <w:p w:rsidR="00254E5E" w:rsidRDefault="00254E5E" w:rsidP="00254E5E">
      <w:pPr>
        <w:snapToGrid w:val="0"/>
        <w:spacing w:line="360" w:lineRule="auto"/>
        <w:jc w:val="center"/>
        <w:rPr>
          <w:rFonts w:hAnsi="宋体"/>
          <w:b/>
          <w:snapToGrid w:val="0"/>
          <w:kern w:val="0"/>
          <w:sz w:val="36"/>
          <w:szCs w:val="36"/>
        </w:rPr>
      </w:pPr>
    </w:p>
    <w:p w:rsidR="00254E5E" w:rsidRDefault="00254E5E" w:rsidP="00254E5E">
      <w:pPr>
        <w:snapToGrid w:val="0"/>
        <w:spacing w:line="360" w:lineRule="auto"/>
        <w:jc w:val="center"/>
        <w:rPr>
          <w:rFonts w:hAnsi="宋体"/>
          <w:b/>
          <w:snapToGrid w:val="0"/>
          <w:kern w:val="0"/>
          <w:sz w:val="36"/>
          <w:szCs w:val="36"/>
        </w:rPr>
      </w:pPr>
    </w:p>
    <w:p w:rsidR="00254E5E" w:rsidRDefault="00254E5E" w:rsidP="00254E5E">
      <w:pPr>
        <w:snapToGrid w:val="0"/>
        <w:spacing w:line="360" w:lineRule="auto"/>
        <w:jc w:val="center"/>
        <w:rPr>
          <w:rFonts w:hAnsi="宋体"/>
          <w:b/>
          <w:snapToGrid w:val="0"/>
          <w:kern w:val="0"/>
          <w:sz w:val="36"/>
          <w:szCs w:val="36"/>
        </w:rPr>
      </w:pPr>
    </w:p>
    <w:p w:rsidR="00254E5E" w:rsidRDefault="00254E5E" w:rsidP="00254E5E">
      <w:pPr>
        <w:snapToGrid w:val="0"/>
        <w:spacing w:line="360" w:lineRule="auto"/>
        <w:jc w:val="center"/>
        <w:rPr>
          <w:rFonts w:hAnsi="宋体"/>
          <w:b/>
          <w:snapToGrid w:val="0"/>
          <w:kern w:val="0"/>
          <w:sz w:val="36"/>
          <w:szCs w:val="36"/>
        </w:rPr>
      </w:pPr>
    </w:p>
    <w:p w:rsidR="00254E5E" w:rsidRDefault="00254E5E" w:rsidP="00254E5E">
      <w:pPr>
        <w:snapToGrid w:val="0"/>
        <w:spacing w:line="360" w:lineRule="auto"/>
        <w:jc w:val="center"/>
        <w:rPr>
          <w:rFonts w:hAnsi="宋体"/>
          <w:b/>
          <w:snapToGrid w:val="0"/>
          <w:kern w:val="0"/>
          <w:sz w:val="36"/>
          <w:szCs w:val="36"/>
        </w:rPr>
      </w:pPr>
    </w:p>
    <w:p w:rsidR="00254E5E" w:rsidRDefault="00254E5E" w:rsidP="00254E5E">
      <w:pPr>
        <w:snapToGrid w:val="0"/>
        <w:spacing w:line="360" w:lineRule="auto"/>
        <w:jc w:val="center"/>
        <w:rPr>
          <w:rFonts w:hAnsi="宋体"/>
          <w:b/>
          <w:snapToGrid w:val="0"/>
          <w:kern w:val="0"/>
          <w:sz w:val="36"/>
          <w:szCs w:val="36"/>
        </w:rPr>
      </w:pPr>
    </w:p>
    <w:p w:rsidR="00254E5E" w:rsidRDefault="00254E5E" w:rsidP="00254E5E">
      <w:pPr>
        <w:snapToGrid w:val="0"/>
        <w:spacing w:line="360" w:lineRule="auto"/>
        <w:jc w:val="center"/>
        <w:rPr>
          <w:rFonts w:hAnsi="宋体"/>
          <w:b/>
          <w:snapToGrid w:val="0"/>
          <w:kern w:val="0"/>
          <w:sz w:val="36"/>
          <w:szCs w:val="36"/>
        </w:rPr>
      </w:pPr>
    </w:p>
    <w:p w:rsidR="00254E5E" w:rsidRDefault="00254E5E" w:rsidP="00254E5E">
      <w:pPr>
        <w:snapToGrid w:val="0"/>
        <w:spacing w:line="360" w:lineRule="auto"/>
        <w:jc w:val="center"/>
        <w:rPr>
          <w:rFonts w:hAnsi="宋体"/>
          <w:b/>
          <w:snapToGrid w:val="0"/>
          <w:kern w:val="0"/>
          <w:sz w:val="36"/>
          <w:szCs w:val="36"/>
        </w:rPr>
      </w:pPr>
    </w:p>
    <w:p w:rsidR="00254E5E" w:rsidRDefault="00254E5E" w:rsidP="00254E5E">
      <w:pPr>
        <w:snapToGrid w:val="0"/>
        <w:spacing w:line="360" w:lineRule="auto"/>
        <w:jc w:val="center"/>
        <w:rPr>
          <w:rFonts w:hAnsi="宋体"/>
          <w:b/>
          <w:snapToGrid w:val="0"/>
          <w:kern w:val="0"/>
          <w:sz w:val="36"/>
          <w:szCs w:val="36"/>
        </w:rPr>
      </w:pPr>
    </w:p>
    <w:p w:rsidR="00254E5E" w:rsidRDefault="00254E5E" w:rsidP="00254E5E">
      <w:pPr>
        <w:snapToGrid w:val="0"/>
        <w:spacing w:line="360" w:lineRule="auto"/>
        <w:jc w:val="center"/>
        <w:rPr>
          <w:rFonts w:hAnsi="宋体"/>
          <w:b/>
          <w:snapToGrid w:val="0"/>
          <w:kern w:val="0"/>
          <w:sz w:val="36"/>
          <w:szCs w:val="36"/>
        </w:rPr>
      </w:pPr>
    </w:p>
    <w:p w:rsidR="00254E5E" w:rsidRDefault="00254E5E" w:rsidP="00254E5E">
      <w:pPr>
        <w:snapToGrid w:val="0"/>
        <w:spacing w:line="360" w:lineRule="auto"/>
        <w:jc w:val="center"/>
        <w:rPr>
          <w:rFonts w:hAnsi="宋体"/>
          <w:b/>
          <w:snapToGrid w:val="0"/>
          <w:kern w:val="0"/>
          <w:sz w:val="36"/>
          <w:szCs w:val="36"/>
        </w:rPr>
      </w:pPr>
    </w:p>
    <w:p w:rsidR="00254E5E" w:rsidRDefault="00254E5E" w:rsidP="00254E5E">
      <w:pPr>
        <w:snapToGrid w:val="0"/>
        <w:spacing w:line="360" w:lineRule="auto"/>
        <w:jc w:val="center"/>
        <w:rPr>
          <w:rFonts w:hAnsi="宋体"/>
          <w:b/>
          <w:snapToGrid w:val="0"/>
          <w:kern w:val="0"/>
          <w:sz w:val="36"/>
          <w:szCs w:val="36"/>
        </w:rPr>
      </w:pPr>
    </w:p>
    <w:p w:rsidR="00254E5E" w:rsidRDefault="00254E5E" w:rsidP="00254E5E">
      <w:pPr>
        <w:snapToGrid w:val="0"/>
        <w:spacing w:line="360" w:lineRule="auto"/>
        <w:jc w:val="center"/>
        <w:rPr>
          <w:rFonts w:hAnsi="宋体"/>
          <w:b/>
          <w:snapToGrid w:val="0"/>
          <w:kern w:val="0"/>
          <w:sz w:val="36"/>
          <w:szCs w:val="36"/>
        </w:rPr>
      </w:pPr>
    </w:p>
    <w:p w:rsidR="00254E5E" w:rsidRDefault="00254E5E" w:rsidP="00254E5E">
      <w:pPr>
        <w:snapToGrid w:val="0"/>
        <w:spacing w:line="360" w:lineRule="auto"/>
        <w:jc w:val="center"/>
        <w:rPr>
          <w:rFonts w:hAnsi="宋体"/>
          <w:b/>
          <w:snapToGrid w:val="0"/>
          <w:kern w:val="0"/>
          <w:sz w:val="36"/>
          <w:szCs w:val="36"/>
        </w:rPr>
      </w:pPr>
    </w:p>
    <w:p w:rsidR="00254E5E" w:rsidRDefault="00254E5E" w:rsidP="00254E5E">
      <w:pPr>
        <w:snapToGrid w:val="0"/>
        <w:spacing w:line="360" w:lineRule="auto"/>
        <w:jc w:val="center"/>
        <w:rPr>
          <w:rFonts w:ascii="宋体" w:hAnsi="宋体"/>
          <w:b/>
          <w:bCs/>
          <w:sz w:val="24"/>
          <w:szCs w:val="24"/>
        </w:rPr>
      </w:pPr>
      <w:r>
        <w:rPr>
          <w:rFonts w:hAnsi="宋体"/>
          <w:b/>
          <w:snapToGrid w:val="0"/>
          <w:kern w:val="0"/>
          <w:sz w:val="36"/>
          <w:szCs w:val="36"/>
        </w:rPr>
        <w:br w:type="page"/>
      </w:r>
      <w:r>
        <w:rPr>
          <w:rFonts w:ascii="宋体" w:hAnsi="宋体" w:hint="eastAsia"/>
          <w:b/>
          <w:bCs/>
          <w:sz w:val="24"/>
          <w:szCs w:val="24"/>
        </w:rPr>
        <w:lastRenderedPageBreak/>
        <w:t>4.4 业绩情况表</w:t>
      </w:r>
    </w:p>
    <w:p w:rsidR="00254E5E" w:rsidRDefault="00254E5E" w:rsidP="00254E5E">
      <w:pPr>
        <w:autoSpaceDE w:val="0"/>
        <w:autoSpaceDN w:val="0"/>
        <w:adjustRightInd w:val="0"/>
        <w:spacing w:line="360" w:lineRule="auto"/>
        <w:jc w:val="center"/>
        <w:outlineLvl w:val="0"/>
        <w:rPr>
          <w:rFonts w:ascii="宋体" w:hAnsi="宋体"/>
          <w:b/>
          <w:bCs/>
          <w:sz w:val="28"/>
          <w:szCs w:val="28"/>
        </w:rPr>
      </w:pPr>
    </w:p>
    <w:p w:rsidR="00254E5E" w:rsidRDefault="00254E5E" w:rsidP="00C61963">
      <w:pPr>
        <w:spacing w:before="50" w:afterLines="50" w:line="360" w:lineRule="auto"/>
        <w:contextualSpacing/>
        <w:jc w:val="left"/>
        <w:rPr>
          <w:rFonts w:ascii="宋体" w:hAnsi="宋体"/>
        </w:rPr>
      </w:pPr>
      <w:r>
        <w:rPr>
          <w:rFonts w:ascii="宋体" w:hAnsi="宋体" w:hint="eastAsia"/>
        </w:rPr>
        <w:t>项目编号：</w:t>
      </w:r>
    </w:p>
    <w:p w:rsidR="00254E5E" w:rsidRDefault="00254E5E" w:rsidP="00254E5E">
      <w:pPr>
        <w:snapToGrid w:val="0"/>
        <w:spacing w:line="360" w:lineRule="auto"/>
        <w:rPr>
          <w:rFonts w:ascii="宋体" w:hAnsi="宋体"/>
        </w:rPr>
      </w:pPr>
      <w:r>
        <w:rPr>
          <w:rFonts w:ascii="宋体" w:hAnsi="宋体" w:hint="eastAsia"/>
        </w:rPr>
        <w:t xml:space="preserve">项目名称：   </w:t>
      </w:r>
    </w:p>
    <w:p w:rsidR="00254E5E" w:rsidRDefault="00254E5E" w:rsidP="00254E5E">
      <w:pPr>
        <w:snapToGrid w:val="0"/>
        <w:spacing w:line="360" w:lineRule="auto"/>
        <w:rPr>
          <w:rFonts w:hAnsi="宋体"/>
          <w:b/>
          <w:snapToGrid w:val="0"/>
          <w:kern w:val="0"/>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
        <w:gridCol w:w="1808"/>
        <w:gridCol w:w="3579"/>
        <w:gridCol w:w="1440"/>
        <w:gridCol w:w="1706"/>
      </w:tblGrid>
      <w:tr w:rsidR="00254E5E" w:rsidTr="00B15539">
        <w:trPr>
          <w:trHeight w:val="777"/>
        </w:trPr>
        <w:tc>
          <w:tcPr>
            <w:tcW w:w="712" w:type="dxa"/>
            <w:shd w:val="clear" w:color="auto" w:fill="F3F3F3"/>
            <w:vAlign w:val="center"/>
          </w:tcPr>
          <w:p w:rsidR="00254E5E" w:rsidRDefault="00254E5E" w:rsidP="00B15539">
            <w:pPr>
              <w:pStyle w:val="a3"/>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254E5E" w:rsidRDefault="00254E5E" w:rsidP="00B15539">
            <w:pPr>
              <w:pStyle w:val="a3"/>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254E5E" w:rsidRDefault="00254E5E" w:rsidP="00B15539">
            <w:pPr>
              <w:pStyle w:val="a3"/>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254E5E" w:rsidRDefault="00254E5E" w:rsidP="00B15539">
            <w:pPr>
              <w:pStyle w:val="a3"/>
              <w:jc w:val="center"/>
              <w:rPr>
                <w:rFonts w:ascii="宋体" w:eastAsia="宋体" w:hAnsi="宋体" w:cs="宋体"/>
                <w:b/>
                <w:bCs/>
                <w:sz w:val="21"/>
                <w:szCs w:val="21"/>
              </w:rPr>
            </w:pPr>
            <w:r>
              <w:rPr>
                <w:rFonts w:ascii="宋体" w:eastAsia="宋体" w:hAnsi="宋体" w:cs="宋体" w:hint="eastAsia"/>
                <w:b/>
                <w:bCs/>
                <w:sz w:val="21"/>
                <w:szCs w:val="21"/>
              </w:rPr>
              <w:t>合同金额</w:t>
            </w:r>
          </w:p>
          <w:p w:rsidR="00254E5E" w:rsidRDefault="00254E5E" w:rsidP="00B15539">
            <w:pPr>
              <w:pStyle w:val="a3"/>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254E5E" w:rsidRDefault="00254E5E" w:rsidP="00B15539">
            <w:pPr>
              <w:pStyle w:val="a3"/>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254E5E" w:rsidTr="00B15539">
        <w:trPr>
          <w:trHeight w:val="680"/>
        </w:trPr>
        <w:tc>
          <w:tcPr>
            <w:tcW w:w="712" w:type="dxa"/>
            <w:vAlign w:val="center"/>
          </w:tcPr>
          <w:p w:rsidR="00254E5E" w:rsidRDefault="00254E5E" w:rsidP="00B15539">
            <w:pPr>
              <w:pStyle w:val="a3"/>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254E5E" w:rsidRDefault="00254E5E" w:rsidP="00B15539">
            <w:pPr>
              <w:pStyle w:val="a3"/>
              <w:spacing w:line="360" w:lineRule="auto"/>
              <w:rPr>
                <w:rFonts w:ascii="宋体" w:eastAsia="宋体" w:hAnsi="宋体" w:cs="Times New Roman"/>
                <w:sz w:val="21"/>
                <w:szCs w:val="21"/>
              </w:rPr>
            </w:pPr>
          </w:p>
        </w:tc>
        <w:tc>
          <w:tcPr>
            <w:tcW w:w="3579" w:type="dxa"/>
            <w:vAlign w:val="center"/>
          </w:tcPr>
          <w:p w:rsidR="00254E5E" w:rsidRDefault="00254E5E" w:rsidP="00B15539">
            <w:pPr>
              <w:pStyle w:val="a3"/>
              <w:spacing w:line="360" w:lineRule="auto"/>
              <w:rPr>
                <w:rFonts w:ascii="宋体" w:eastAsia="宋体" w:hAnsi="宋体" w:cs="Times New Roman"/>
                <w:sz w:val="21"/>
                <w:szCs w:val="21"/>
              </w:rPr>
            </w:pPr>
          </w:p>
        </w:tc>
        <w:tc>
          <w:tcPr>
            <w:tcW w:w="1440" w:type="dxa"/>
            <w:vAlign w:val="center"/>
          </w:tcPr>
          <w:p w:rsidR="00254E5E" w:rsidRDefault="00254E5E" w:rsidP="00B15539">
            <w:pPr>
              <w:pStyle w:val="a3"/>
              <w:spacing w:line="360" w:lineRule="auto"/>
              <w:rPr>
                <w:rFonts w:ascii="宋体" w:eastAsia="宋体" w:hAnsi="宋体" w:cs="Times New Roman"/>
                <w:sz w:val="21"/>
                <w:szCs w:val="21"/>
              </w:rPr>
            </w:pPr>
          </w:p>
        </w:tc>
        <w:tc>
          <w:tcPr>
            <w:tcW w:w="1706" w:type="dxa"/>
            <w:vAlign w:val="center"/>
          </w:tcPr>
          <w:p w:rsidR="00254E5E" w:rsidRDefault="00254E5E" w:rsidP="00B15539">
            <w:pPr>
              <w:pStyle w:val="a3"/>
              <w:spacing w:line="360" w:lineRule="auto"/>
              <w:rPr>
                <w:rFonts w:ascii="宋体" w:eastAsia="宋体" w:hAnsi="宋体" w:cs="Times New Roman"/>
                <w:sz w:val="21"/>
                <w:szCs w:val="21"/>
              </w:rPr>
            </w:pPr>
          </w:p>
        </w:tc>
      </w:tr>
      <w:tr w:rsidR="00254E5E" w:rsidTr="00B15539">
        <w:trPr>
          <w:trHeight w:val="680"/>
        </w:trPr>
        <w:tc>
          <w:tcPr>
            <w:tcW w:w="712" w:type="dxa"/>
            <w:vAlign w:val="center"/>
          </w:tcPr>
          <w:p w:rsidR="00254E5E" w:rsidRDefault="00254E5E" w:rsidP="00B15539">
            <w:pPr>
              <w:pStyle w:val="a3"/>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254E5E" w:rsidRDefault="00254E5E" w:rsidP="00B15539">
            <w:pPr>
              <w:pStyle w:val="a3"/>
              <w:spacing w:line="360" w:lineRule="auto"/>
              <w:rPr>
                <w:rFonts w:ascii="宋体" w:eastAsia="宋体" w:hAnsi="宋体" w:cs="Times New Roman"/>
                <w:sz w:val="21"/>
                <w:szCs w:val="21"/>
              </w:rPr>
            </w:pPr>
          </w:p>
        </w:tc>
        <w:tc>
          <w:tcPr>
            <w:tcW w:w="3579" w:type="dxa"/>
            <w:vAlign w:val="center"/>
          </w:tcPr>
          <w:p w:rsidR="00254E5E" w:rsidRDefault="00254E5E" w:rsidP="00B15539">
            <w:pPr>
              <w:pStyle w:val="a3"/>
              <w:spacing w:line="360" w:lineRule="auto"/>
              <w:rPr>
                <w:rFonts w:ascii="宋体" w:eastAsia="宋体" w:hAnsi="宋体" w:cs="Times New Roman"/>
                <w:sz w:val="21"/>
                <w:szCs w:val="21"/>
              </w:rPr>
            </w:pPr>
          </w:p>
        </w:tc>
        <w:tc>
          <w:tcPr>
            <w:tcW w:w="1440" w:type="dxa"/>
            <w:vAlign w:val="center"/>
          </w:tcPr>
          <w:p w:rsidR="00254E5E" w:rsidRDefault="00254E5E" w:rsidP="00B15539">
            <w:pPr>
              <w:pStyle w:val="a3"/>
              <w:spacing w:line="360" w:lineRule="auto"/>
              <w:rPr>
                <w:rFonts w:ascii="宋体" w:eastAsia="宋体" w:hAnsi="宋体" w:cs="Times New Roman"/>
                <w:sz w:val="21"/>
                <w:szCs w:val="21"/>
              </w:rPr>
            </w:pPr>
          </w:p>
        </w:tc>
        <w:tc>
          <w:tcPr>
            <w:tcW w:w="1706" w:type="dxa"/>
            <w:vAlign w:val="center"/>
          </w:tcPr>
          <w:p w:rsidR="00254E5E" w:rsidRDefault="00254E5E" w:rsidP="00B15539">
            <w:pPr>
              <w:pStyle w:val="a3"/>
              <w:spacing w:line="360" w:lineRule="auto"/>
              <w:rPr>
                <w:rFonts w:ascii="宋体" w:eastAsia="宋体" w:hAnsi="宋体" w:cs="Times New Roman"/>
                <w:sz w:val="21"/>
                <w:szCs w:val="21"/>
              </w:rPr>
            </w:pPr>
          </w:p>
        </w:tc>
      </w:tr>
      <w:tr w:rsidR="00254E5E" w:rsidTr="00B15539">
        <w:trPr>
          <w:trHeight w:val="680"/>
        </w:trPr>
        <w:tc>
          <w:tcPr>
            <w:tcW w:w="712" w:type="dxa"/>
            <w:vAlign w:val="center"/>
          </w:tcPr>
          <w:p w:rsidR="00254E5E" w:rsidRDefault="00254E5E" w:rsidP="00B15539">
            <w:pPr>
              <w:pStyle w:val="a3"/>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254E5E" w:rsidRDefault="00254E5E" w:rsidP="00B15539">
            <w:pPr>
              <w:pStyle w:val="a3"/>
              <w:spacing w:line="360" w:lineRule="auto"/>
              <w:rPr>
                <w:rFonts w:ascii="宋体" w:eastAsia="宋体" w:hAnsi="宋体" w:cs="Times New Roman"/>
                <w:sz w:val="21"/>
                <w:szCs w:val="21"/>
              </w:rPr>
            </w:pPr>
          </w:p>
        </w:tc>
        <w:tc>
          <w:tcPr>
            <w:tcW w:w="3579" w:type="dxa"/>
            <w:vAlign w:val="center"/>
          </w:tcPr>
          <w:p w:rsidR="00254E5E" w:rsidRDefault="00254E5E" w:rsidP="00B15539">
            <w:pPr>
              <w:pStyle w:val="a3"/>
              <w:spacing w:line="360" w:lineRule="auto"/>
              <w:rPr>
                <w:rFonts w:ascii="宋体" w:eastAsia="宋体" w:hAnsi="宋体" w:cs="Times New Roman"/>
                <w:sz w:val="21"/>
                <w:szCs w:val="21"/>
              </w:rPr>
            </w:pPr>
          </w:p>
        </w:tc>
        <w:tc>
          <w:tcPr>
            <w:tcW w:w="1440" w:type="dxa"/>
            <w:vAlign w:val="center"/>
          </w:tcPr>
          <w:p w:rsidR="00254E5E" w:rsidRDefault="00254E5E" w:rsidP="00B15539">
            <w:pPr>
              <w:pStyle w:val="a3"/>
              <w:spacing w:line="360" w:lineRule="auto"/>
              <w:rPr>
                <w:rFonts w:ascii="宋体" w:eastAsia="宋体" w:hAnsi="宋体" w:cs="Times New Roman"/>
                <w:sz w:val="21"/>
                <w:szCs w:val="21"/>
              </w:rPr>
            </w:pPr>
          </w:p>
        </w:tc>
        <w:tc>
          <w:tcPr>
            <w:tcW w:w="1706" w:type="dxa"/>
            <w:vAlign w:val="center"/>
          </w:tcPr>
          <w:p w:rsidR="00254E5E" w:rsidRDefault="00254E5E" w:rsidP="00B15539">
            <w:pPr>
              <w:pStyle w:val="a3"/>
              <w:spacing w:line="360" w:lineRule="auto"/>
              <w:rPr>
                <w:rFonts w:ascii="宋体" w:eastAsia="宋体" w:hAnsi="宋体" w:cs="Times New Roman"/>
                <w:sz w:val="21"/>
                <w:szCs w:val="21"/>
              </w:rPr>
            </w:pPr>
          </w:p>
        </w:tc>
      </w:tr>
      <w:tr w:rsidR="00254E5E" w:rsidTr="00B15539">
        <w:trPr>
          <w:trHeight w:val="680"/>
        </w:trPr>
        <w:tc>
          <w:tcPr>
            <w:tcW w:w="712" w:type="dxa"/>
            <w:vAlign w:val="center"/>
          </w:tcPr>
          <w:p w:rsidR="00254E5E" w:rsidRDefault="00254E5E" w:rsidP="00B15539">
            <w:pPr>
              <w:pStyle w:val="a3"/>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254E5E" w:rsidRDefault="00254E5E" w:rsidP="00B15539">
            <w:pPr>
              <w:rPr>
                <w:rFonts w:ascii="宋体"/>
              </w:rPr>
            </w:pPr>
          </w:p>
        </w:tc>
        <w:tc>
          <w:tcPr>
            <w:tcW w:w="3579" w:type="dxa"/>
            <w:vAlign w:val="center"/>
          </w:tcPr>
          <w:p w:rsidR="00254E5E" w:rsidRDefault="00254E5E" w:rsidP="00B15539">
            <w:pPr>
              <w:rPr>
                <w:rFonts w:ascii="宋体"/>
              </w:rPr>
            </w:pPr>
          </w:p>
        </w:tc>
        <w:tc>
          <w:tcPr>
            <w:tcW w:w="1440" w:type="dxa"/>
            <w:vAlign w:val="center"/>
          </w:tcPr>
          <w:p w:rsidR="00254E5E" w:rsidRDefault="00254E5E" w:rsidP="00B15539">
            <w:pPr>
              <w:rPr>
                <w:rFonts w:ascii="宋体"/>
              </w:rPr>
            </w:pPr>
          </w:p>
        </w:tc>
        <w:tc>
          <w:tcPr>
            <w:tcW w:w="1706" w:type="dxa"/>
            <w:vAlign w:val="center"/>
          </w:tcPr>
          <w:p w:rsidR="00254E5E" w:rsidRDefault="00254E5E" w:rsidP="00B15539">
            <w:pPr>
              <w:rPr>
                <w:rFonts w:ascii="宋体"/>
              </w:rPr>
            </w:pPr>
          </w:p>
        </w:tc>
      </w:tr>
      <w:tr w:rsidR="00254E5E" w:rsidTr="00B15539">
        <w:trPr>
          <w:trHeight w:val="680"/>
        </w:trPr>
        <w:tc>
          <w:tcPr>
            <w:tcW w:w="712" w:type="dxa"/>
            <w:vAlign w:val="center"/>
          </w:tcPr>
          <w:p w:rsidR="00254E5E" w:rsidRDefault="00254E5E" w:rsidP="00B15539">
            <w:pPr>
              <w:pStyle w:val="a3"/>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254E5E" w:rsidRDefault="00254E5E" w:rsidP="00B15539">
            <w:pPr>
              <w:rPr>
                <w:rFonts w:ascii="宋体"/>
              </w:rPr>
            </w:pPr>
          </w:p>
        </w:tc>
        <w:tc>
          <w:tcPr>
            <w:tcW w:w="3579" w:type="dxa"/>
            <w:vAlign w:val="center"/>
          </w:tcPr>
          <w:p w:rsidR="00254E5E" w:rsidRDefault="00254E5E" w:rsidP="00B15539">
            <w:pPr>
              <w:rPr>
                <w:rFonts w:ascii="宋体"/>
              </w:rPr>
            </w:pPr>
          </w:p>
        </w:tc>
        <w:tc>
          <w:tcPr>
            <w:tcW w:w="1440" w:type="dxa"/>
            <w:vAlign w:val="center"/>
          </w:tcPr>
          <w:p w:rsidR="00254E5E" w:rsidRDefault="00254E5E" w:rsidP="00B15539">
            <w:pPr>
              <w:rPr>
                <w:rFonts w:ascii="宋体"/>
              </w:rPr>
            </w:pPr>
          </w:p>
        </w:tc>
        <w:tc>
          <w:tcPr>
            <w:tcW w:w="1706" w:type="dxa"/>
            <w:vAlign w:val="center"/>
          </w:tcPr>
          <w:p w:rsidR="00254E5E" w:rsidRDefault="00254E5E" w:rsidP="00B15539">
            <w:pPr>
              <w:rPr>
                <w:rFonts w:ascii="宋体"/>
              </w:rPr>
            </w:pPr>
          </w:p>
        </w:tc>
      </w:tr>
    </w:tbl>
    <w:p w:rsidR="00254E5E" w:rsidRDefault="00254E5E" w:rsidP="00254E5E">
      <w:pPr>
        <w:autoSpaceDE w:val="0"/>
        <w:autoSpaceDN w:val="0"/>
        <w:adjustRightInd w:val="0"/>
        <w:spacing w:line="480" w:lineRule="auto"/>
        <w:rPr>
          <w:rFonts w:ascii="宋体" w:hAnsi="宋体" w:cs="宋体"/>
          <w:lang w:val="zh-CN"/>
        </w:rPr>
      </w:pPr>
    </w:p>
    <w:p w:rsidR="00254E5E" w:rsidRDefault="002F4EBC" w:rsidP="00254E5E">
      <w:pPr>
        <w:autoSpaceDE w:val="0"/>
        <w:autoSpaceDN w:val="0"/>
        <w:adjustRightInd w:val="0"/>
        <w:spacing w:line="480" w:lineRule="auto"/>
        <w:rPr>
          <w:rFonts w:ascii="宋体" w:hAnsi="宋体" w:cs="宋体"/>
          <w:lang w:val="zh-CN"/>
        </w:rPr>
      </w:pPr>
      <w:r>
        <w:rPr>
          <w:rFonts w:ascii="宋体" w:hAnsi="宋体" w:cs="宋体" w:hint="eastAsia"/>
          <w:lang w:val="zh-CN"/>
        </w:rPr>
        <w:t>供应商</w:t>
      </w:r>
      <w:r w:rsidR="00254E5E">
        <w:rPr>
          <w:rFonts w:ascii="宋体" w:hAnsi="宋体" w:cs="宋体" w:hint="eastAsia"/>
          <w:lang w:val="zh-CN"/>
        </w:rPr>
        <w:t>（并加盖公章）：</w:t>
      </w:r>
    </w:p>
    <w:p w:rsidR="00254E5E" w:rsidRDefault="00254E5E" w:rsidP="00254E5E">
      <w:pPr>
        <w:autoSpaceDE w:val="0"/>
        <w:autoSpaceDN w:val="0"/>
        <w:adjustRightInd w:val="0"/>
        <w:spacing w:line="480" w:lineRule="auto"/>
        <w:rPr>
          <w:rFonts w:ascii="宋体" w:hAnsi="宋体" w:cs="宋体"/>
          <w:lang w:val="zh-CN"/>
        </w:rPr>
      </w:pPr>
    </w:p>
    <w:p w:rsidR="00254E5E" w:rsidRDefault="00254E5E" w:rsidP="00254E5E">
      <w:pPr>
        <w:autoSpaceDE w:val="0"/>
        <w:autoSpaceDN w:val="0"/>
        <w:adjustRightInd w:val="0"/>
        <w:spacing w:line="480" w:lineRule="auto"/>
        <w:rPr>
          <w:rFonts w:ascii="宋体" w:hAnsi="宋体" w:cs="宋体"/>
          <w:sz w:val="24"/>
          <w:szCs w:val="24"/>
          <w:lang w:val="zh-CN"/>
        </w:rPr>
      </w:pPr>
    </w:p>
    <w:p w:rsidR="00254E5E" w:rsidRDefault="00254E5E" w:rsidP="00254E5E">
      <w:pPr>
        <w:autoSpaceDE w:val="0"/>
        <w:autoSpaceDN w:val="0"/>
        <w:adjustRightInd w:val="0"/>
        <w:spacing w:line="360" w:lineRule="auto"/>
        <w:jc w:val="center"/>
        <w:outlineLvl w:val="0"/>
        <w:rPr>
          <w:rFonts w:ascii="宋体" w:hAnsi="宋体"/>
          <w:b/>
          <w:bCs/>
          <w:sz w:val="24"/>
          <w:szCs w:val="24"/>
        </w:rPr>
      </w:pPr>
    </w:p>
    <w:p w:rsidR="00254E5E" w:rsidRDefault="00254E5E" w:rsidP="00254E5E">
      <w:pPr>
        <w:autoSpaceDE w:val="0"/>
        <w:autoSpaceDN w:val="0"/>
        <w:adjustRightInd w:val="0"/>
        <w:spacing w:line="360" w:lineRule="auto"/>
        <w:jc w:val="center"/>
        <w:outlineLvl w:val="0"/>
        <w:rPr>
          <w:rFonts w:ascii="宋体" w:hAnsi="宋体"/>
          <w:b/>
          <w:bCs/>
          <w:sz w:val="24"/>
          <w:szCs w:val="24"/>
        </w:rPr>
      </w:pPr>
    </w:p>
    <w:p w:rsidR="00254E5E" w:rsidRDefault="00254E5E" w:rsidP="00254E5E">
      <w:pPr>
        <w:autoSpaceDE w:val="0"/>
        <w:autoSpaceDN w:val="0"/>
        <w:adjustRightInd w:val="0"/>
        <w:spacing w:line="360" w:lineRule="auto"/>
        <w:jc w:val="center"/>
        <w:outlineLvl w:val="0"/>
        <w:rPr>
          <w:rFonts w:ascii="宋体" w:hAnsi="宋体"/>
          <w:b/>
          <w:bCs/>
          <w:sz w:val="24"/>
          <w:szCs w:val="24"/>
        </w:rPr>
      </w:pPr>
    </w:p>
    <w:p w:rsidR="00254E5E" w:rsidRDefault="00254E5E" w:rsidP="00254E5E">
      <w:pPr>
        <w:autoSpaceDE w:val="0"/>
        <w:autoSpaceDN w:val="0"/>
        <w:adjustRightInd w:val="0"/>
        <w:spacing w:line="360" w:lineRule="auto"/>
        <w:jc w:val="center"/>
        <w:outlineLvl w:val="0"/>
        <w:rPr>
          <w:rFonts w:ascii="宋体" w:hAnsi="宋体"/>
          <w:b/>
          <w:bCs/>
          <w:sz w:val="24"/>
          <w:szCs w:val="24"/>
        </w:rPr>
      </w:pPr>
    </w:p>
    <w:p w:rsidR="00254E5E" w:rsidRDefault="00254E5E" w:rsidP="00254E5E">
      <w:pPr>
        <w:autoSpaceDE w:val="0"/>
        <w:autoSpaceDN w:val="0"/>
        <w:adjustRightInd w:val="0"/>
        <w:spacing w:line="360" w:lineRule="auto"/>
        <w:jc w:val="center"/>
        <w:outlineLvl w:val="0"/>
        <w:rPr>
          <w:rFonts w:ascii="宋体" w:hAnsi="宋体"/>
          <w:b/>
          <w:bCs/>
          <w:sz w:val="24"/>
          <w:szCs w:val="24"/>
        </w:rPr>
      </w:pPr>
    </w:p>
    <w:p w:rsidR="00254E5E" w:rsidRDefault="00254E5E" w:rsidP="00254E5E">
      <w:pPr>
        <w:autoSpaceDE w:val="0"/>
        <w:autoSpaceDN w:val="0"/>
        <w:adjustRightInd w:val="0"/>
        <w:spacing w:line="360" w:lineRule="auto"/>
        <w:jc w:val="center"/>
        <w:outlineLvl w:val="0"/>
        <w:rPr>
          <w:rFonts w:ascii="宋体" w:hAnsi="宋体"/>
          <w:b/>
          <w:bCs/>
          <w:sz w:val="24"/>
          <w:szCs w:val="24"/>
        </w:rPr>
      </w:pPr>
    </w:p>
    <w:p w:rsidR="00254E5E" w:rsidRDefault="00254E5E" w:rsidP="00254E5E">
      <w:pPr>
        <w:autoSpaceDE w:val="0"/>
        <w:autoSpaceDN w:val="0"/>
        <w:adjustRightInd w:val="0"/>
        <w:spacing w:line="360" w:lineRule="auto"/>
        <w:jc w:val="center"/>
        <w:outlineLvl w:val="0"/>
        <w:rPr>
          <w:rFonts w:ascii="宋体" w:hAnsi="宋体"/>
          <w:b/>
          <w:bCs/>
          <w:sz w:val="24"/>
          <w:szCs w:val="24"/>
        </w:rPr>
      </w:pPr>
    </w:p>
    <w:p w:rsidR="00254E5E" w:rsidRDefault="00254E5E" w:rsidP="00254E5E">
      <w:pPr>
        <w:autoSpaceDE w:val="0"/>
        <w:autoSpaceDN w:val="0"/>
        <w:adjustRightInd w:val="0"/>
        <w:spacing w:line="360" w:lineRule="auto"/>
        <w:jc w:val="center"/>
        <w:outlineLvl w:val="0"/>
        <w:rPr>
          <w:rFonts w:ascii="宋体" w:hAnsi="宋体"/>
          <w:b/>
          <w:bCs/>
          <w:sz w:val="24"/>
          <w:szCs w:val="24"/>
        </w:rPr>
      </w:pPr>
    </w:p>
    <w:p w:rsidR="00254E5E" w:rsidRDefault="00254E5E" w:rsidP="00254E5E">
      <w:pPr>
        <w:autoSpaceDE w:val="0"/>
        <w:autoSpaceDN w:val="0"/>
        <w:adjustRightInd w:val="0"/>
        <w:spacing w:line="360" w:lineRule="auto"/>
        <w:jc w:val="center"/>
        <w:outlineLvl w:val="0"/>
        <w:rPr>
          <w:rFonts w:ascii="宋体" w:hAnsi="宋体"/>
          <w:b/>
          <w:bCs/>
          <w:sz w:val="24"/>
          <w:szCs w:val="24"/>
        </w:rPr>
      </w:pPr>
      <w:r>
        <w:rPr>
          <w:rFonts w:ascii="宋体" w:hAnsi="宋体"/>
          <w:b/>
          <w:bCs/>
          <w:sz w:val="24"/>
          <w:szCs w:val="24"/>
        </w:rPr>
        <w:br w:type="page"/>
      </w:r>
      <w:r>
        <w:rPr>
          <w:rFonts w:ascii="宋体" w:hAnsi="宋体" w:hint="eastAsia"/>
          <w:b/>
          <w:bCs/>
          <w:sz w:val="24"/>
          <w:szCs w:val="24"/>
        </w:rPr>
        <w:lastRenderedPageBreak/>
        <w:t>4.5</w:t>
      </w:r>
      <w:r w:rsidR="003C2E92" w:rsidRPr="003C2E92">
        <w:rPr>
          <w:rFonts w:ascii="宋体" w:hAnsi="宋体"/>
          <w:b/>
          <w:bCs/>
          <w:sz w:val="24"/>
          <w:szCs w:val="24"/>
        </w:rPr>
        <w:t>售后服务及承诺</w:t>
      </w:r>
    </w:p>
    <w:p w:rsidR="00254E5E" w:rsidRDefault="00E14C4E" w:rsidP="00254E5E">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 xml:space="preserve"> </w:t>
      </w:r>
    </w:p>
    <w:p w:rsidR="00254E5E" w:rsidRDefault="00254E5E" w:rsidP="00254E5E">
      <w:pPr>
        <w:autoSpaceDE w:val="0"/>
        <w:autoSpaceDN w:val="0"/>
        <w:adjustRightInd w:val="0"/>
        <w:spacing w:line="360" w:lineRule="auto"/>
        <w:jc w:val="center"/>
        <w:outlineLvl w:val="0"/>
        <w:rPr>
          <w:rFonts w:ascii="宋体" w:hAnsi="宋体"/>
          <w:b/>
          <w:bCs/>
          <w:sz w:val="36"/>
          <w:szCs w:val="36"/>
        </w:rPr>
      </w:pPr>
    </w:p>
    <w:p w:rsidR="00254E5E" w:rsidRDefault="00254E5E" w:rsidP="00254E5E">
      <w:pPr>
        <w:autoSpaceDE w:val="0"/>
        <w:autoSpaceDN w:val="0"/>
        <w:adjustRightInd w:val="0"/>
        <w:spacing w:line="360" w:lineRule="auto"/>
        <w:jc w:val="center"/>
        <w:rPr>
          <w:rFonts w:ascii="宋体" w:hAnsi="宋体" w:cs="宋体"/>
          <w:lang w:val="zh-CN"/>
        </w:rPr>
      </w:pPr>
      <w:r>
        <w:rPr>
          <w:rFonts w:ascii="宋体" w:hAnsi="宋体" w:cs="宋体" w:hint="eastAsia"/>
          <w:lang w:val="zh-CN"/>
        </w:rPr>
        <w:t>（</w:t>
      </w:r>
      <w:r w:rsidR="002F4EBC">
        <w:rPr>
          <w:rFonts w:ascii="宋体" w:hAnsi="宋体" w:cs="宋体" w:hint="eastAsia"/>
          <w:lang w:val="zh-CN"/>
        </w:rPr>
        <w:t>供应商</w:t>
      </w:r>
      <w:r>
        <w:rPr>
          <w:rFonts w:ascii="宋体" w:hAnsi="宋体" w:cs="宋体" w:hint="eastAsia"/>
          <w:lang w:val="zh-CN"/>
        </w:rPr>
        <w:t>根据招标文件要求自行编制）</w:t>
      </w:r>
    </w:p>
    <w:p w:rsidR="00254E5E" w:rsidRDefault="00254E5E" w:rsidP="00254E5E">
      <w:pPr>
        <w:autoSpaceDE w:val="0"/>
        <w:autoSpaceDN w:val="0"/>
        <w:adjustRightInd w:val="0"/>
        <w:spacing w:line="360" w:lineRule="auto"/>
        <w:jc w:val="center"/>
        <w:outlineLvl w:val="0"/>
        <w:rPr>
          <w:rFonts w:ascii="宋体" w:hAnsi="宋体"/>
          <w:b/>
          <w:bCs/>
          <w:sz w:val="36"/>
          <w:szCs w:val="36"/>
        </w:rPr>
      </w:pPr>
    </w:p>
    <w:p w:rsidR="00254E5E" w:rsidRDefault="00254E5E" w:rsidP="00254E5E">
      <w:pPr>
        <w:autoSpaceDE w:val="0"/>
        <w:autoSpaceDN w:val="0"/>
        <w:adjustRightInd w:val="0"/>
        <w:spacing w:line="360" w:lineRule="auto"/>
        <w:jc w:val="center"/>
        <w:outlineLvl w:val="0"/>
        <w:rPr>
          <w:rFonts w:ascii="宋体" w:hAnsi="宋体"/>
          <w:b/>
          <w:bCs/>
          <w:sz w:val="36"/>
          <w:szCs w:val="36"/>
        </w:rPr>
      </w:pPr>
    </w:p>
    <w:p w:rsidR="00254E5E" w:rsidRDefault="00254E5E" w:rsidP="00254E5E">
      <w:pPr>
        <w:autoSpaceDE w:val="0"/>
        <w:autoSpaceDN w:val="0"/>
        <w:adjustRightInd w:val="0"/>
        <w:spacing w:line="360" w:lineRule="auto"/>
        <w:jc w:val="center"/>
        <w:outlineLvl w:val="0"/>
        <w:rPr>
          <w:rFonts w:ascii="宋体" w:hAnsi="宋体"/>
          <w:b/>
          <w:bCs/>
          <w:sz w:val="36"/>
          <w:szCs w:val="36"/>
        </w:rPr>
      </w:pPr>
    </w:p>
    <w:p w:rsidR="00254E5E" w:rsidRDefault="00254E5E" w:rsidP="00254E5E">
      <w:pPr>
        <w:autoSpaceDE w:val="0"/>
        <w:autoSpaceDN w:val="0"/>
        <w:adjustRightInd w:val="0"/>
        <w:spacing w:line="360" w:lineRule="auto"/>
        <w:jc w:val="center"/>
        <w:outlineLvl w:val="0"/>
        <w:rPr>
          <w:rFonts w:ascii="宋体" w:hAnsi="宋体"/>
          <w:b/>
          <w:bCs/>
          <w:sz w:val="36"/>
          <w:szCs w:val="36"/>
        </w:rPr>
      </w:pPr>
    </w:p>
    <w:p w:rsidR="00254E5E" w:rsidRDefault="00254E5E" w:rsidP="00254E5E">
      <w:pPr>
        <w:autoSpaceDE w:val="0"/>
        <w:autoSpaceDN w:val="0"/>
        <w:adjustRightInd w:val="0"/>
        <w:spacing w:line="360" w:lineRule="auto"/>
        <w:jc w:val="center"/>
        <w:outlineLvl w:val="0"/>
        <w:rPr>
          <w:rFonts w:ascii="宋体" w:hAnsi="宋体"/>
          <w:b/>
          <w:bCs/>
          <w:sz w:val="36"/>
          <w:szCs w:val="36"/>
        </w:rPr>
      </w:pPr>
    </w:p>
    <w:p w:rsidR="00254E5E" w:rsidRDefault="00254E5E" w:rsidP="00254E5E">
      <w:pPr>
        <w:autoSpaceDE w:val="0"/>
        <w:autoSpaceDN w:val="0"/>
        <w:adjustRightInd w:val="0"/>
        <w:spacing w:line="360" w:lineRule="auto"/>
        <w:jc w:val="center"/>
        <w:outlineLvl w:val="0"/>
        <w:rPr>
          <w:rFonts w:ascii="宋体" w:hAnsi="宋体"/>
          <w:b/>
          <w:bCs/>
          <w:sz w:val="36"/>
          <w:szCs w:val="36"/>
        </w:rPr>
      </w:pPr>
    </w:p>
    <w:p w:rsidR="00254E5E" w:rsidRDefault="00254E5E" w:rsidP="00254E5E">
      <w:pPr>
        <w:autoSpaceDE w:val="0"/>
        <w:autoSpaceDN w:val="0"/>
        <w:adjustRightInd w:val="0"/>
        <w:spacing w:line="360" w:lineRule="auto"/>
        <w:jc w:val="center"/>
        <w:outlineLvl w:val="0"/>
        <w:rPr>
          <w:rFonts w:ascii="宋体" w:hAnsi="宋体"/>
          <w:b/>
          <w:bCs/>
          <w:sz w:val="36"/>
          <w:szCs w:val="36"/>
        </w:rPr>
      </w:pPr>
    </w:p>
    <w:p w:rsidR="00254E5E" w:rsidRDefault="00254E5E" w:rsidP="00254E5E">
      <w:pPr>
        <w:autoSpaceDE w:val="0"/>
        <w:autoSpaceDN w:val="0"/>
        <w:adjustRightInd w:val="0"/>
        <w:spacing w:line="360" w:lineRule="auto"/>
        <w:jc w:val="center"/>
        <w:outlineLvl w:val="0"/>
        <w:rPr>
          <w:rFonts w:ascii="宋体" w:hAnsi="宋体"/>
          <w:b/>
          <w:bCs/>
          <w:sz w:val="36"/>
          <w:szCs w:val="36"/>
        </w:rPr>
      </w:pPr>
    </w:p>
    <w:p w:rsidR="00254E5E" w:rsidRDefault="00254E5E" w:rsidP="00254E5E">
      <w:pPr>
        <w:autoSpaceDE w:val="0"/>
        <w:autoSpaceDN w:val="0"/>
        <w:adjustRightInd w:val="0"/>
        <w:spacing w:line="360" w:lineRule="auto"/>
        <w:jc w:val="center"/>
        <w:outlineLvl w:val="0"/>
        <w:rPr>
          <w:rFonts w:ascii="宋体" w:hAnsi="宋体"/>
          <w:b/>
          <w:bCs/>
          <w:sz w:val="36"/>
          <w:szCs w:val="36"/>
        </w:rPr>
      </w:pPr>
    </w:p>
    <w:p w:rsidR="00254E5E" w:rsidRDefault="00254E5E" w:rsidP="00254E5E">
      <w:pPr>
        <w:autoSpaceDE w:val="0"/>
        <w:autoSpaceDN w:val="0"/>
        <w:adjustRightInd w:val="0"/>
        <w:spacing w:line="360" w:lineRule="auto"/>
        <w:jc w:val="center"/>
        <w:outlineLvl w:val="0"/>
        <w:rPr>
          <w:rFonts w:ascii="宋体" w:hAnsi="宋体"/>
          <w:b/>
          <w:bCs/>
          <w:sz w:val="36"/>
          <w:szCs w:val="36"/>
        </w:rPr>
      </w:pPr>
    </w:p>
    <w:p w:rsidR="00254E5E" w:rsidRDefault="00254E5E" w:rsidP="00254E5E">
      <w:pPr>
        <w:autoSpaceDE w:val="0"/>
        <w:autoSpaceDN w:val="0"/>
        <w:adjustRightInd w:val="0"/>
        <w:spacing w:line="360" w:lineRule="auto"/>
        <w:jc w:val="center"/>
        <w:outlineLvl w:val="0"/>
        <w:rPr>
          <w:rFonts w:ascii="宋体" w:hAnsi="宋体"/>
          <w:b/>
          <w:bCs/>
          <w:sz w:val="36"/>
          <w:szCs w:val="36"/>
        </w:rPr>
      </w:pPr>
    </w:p>
    <w:p w:rsidR="00254E5E" w:rsidRDefault="00254E5E" w:rsidP="00254E5E">
      <w:pPr>
        <w:autoSpaceDE w:val="0"/>
        <w:autoSpaceDN w:val="0"/>
        <w:adjustRightInd w:val="0"/>
        <w:spacing w:line="360" w:lineRule="auto"/>
        <w:jc w:val="center"/>
        <w:outlineLvl w:val="0"/>
        <w:rPr>
          <w:rFonts w:ascii="宋体" w:hAnsi="宋体"/>
          <w:b/>
          <w:bCs/>
          <w:sz w:val="36"/>
          <w:szCs w:val="36"/>
        </w:rPr>
      </w:pPr>
    </w:p>
    <w:p w:rsidR="00254E5E" w:rsidRDefault="00254E5E" w:rsidP="00254E5E">
      <w:pPr>
        <w:autoSpaceDE w:val="0"/>
        <w:autoSpaceDN w:val="0"/>
        <w:adjustRightInd w:val="0"/>
        <w:spacing w:line="360" w:lineRule="auto"/>
        <w:jc w:val="center"/>
        <w:outlineLvl w:val="0"/>
        <w:rPr>
          <w:rFonts w:ascii="宋体" w:hAnsi="宋体"/>
          <w:b/>
          <w:bCs/>
          <w:sz w:val="36"/>
          <w:szCs w:val="36"/>
        </w:rPr>
      </w:pPr>
    </w:p>
    <w:p w:rsidR="00254E5E" w:rsidRDefault="00254E5E" w:rsidP="00254E5E">
      <w:pPr>
        <w:autoSpaceDE w:val="0"/>
        <w:autoSpaceDN w:val="0"/>
        <w:adjustRightInd w:val="0"/>
        <w:spacing w:line="360" w:lineRule="auto"/>
        <w:jc w:val="center"/>
        <w:outlineLvl w:val="0"/>
        <w:rPr>
          <w:rFonts w:ascii="宋体" w:hAnsi="宋体"/>
          <w:b/>
          <w:bCs/>
          <w:sz w:val="36"/>
          <w:szCs w:val="36"/>
        </w:rPr>
      </w:pPr>
    </w:p>
    <w:p w:rsidR="00254E5E" w:rsidRDefault="00254E5E" w:rsidP="00254E5E">
      <w:pPr>
        <w:autoSpaceDE w:val="0"/>
        <w:autoSpaceDN w:val="0"/>
        <w:adjustRightInd w:val="0"/>
        <w:spacing w:line="360" w:lineRule="auto"/>
        <w:jc w:val="center"/>
        <w:outlineLvl w:val="0"/>
        <w:rPr>
          <w:rFonts w:ascii="宋体" w:hAnsi="宋体"/>
          <w:b/>
          <w:bCs/>
          <w:sz w:val="36"/>
          <w:szCs w:val="36"/>
        </w:rPr>
      </w:pPr>
    </w:p>
    <w:p w:rsidR="00254E5E" w:rsidRDefault="00254E5E" w:rsidP="00254E5E">
      <w:pPr>
        <w:autoSpaceDE w:val="0"/>
        <w:autoSpaceDN w:val="0"/>
        <w:adjustRightInd w:val="0"/>
        <w:spacing w:line="360" w:lineRule="auto"/>
        <w:jc w:val="center"/>
        <w:outlineLvl w:val="0"/>
        <w:rPr>
          <w:rFonts w:ascii="宋体" w:hAnsi="宋体"/>
          <w:b/>
          <w:bCs/>
          <w:sz w:val="36"/>
          <w:szCs w:val="36"/>
        </w:rPr>
      </w:pPr>
    </w:p>
    <w:p w:rsidR="00254E5E" w:rsidRDefault="00254E5E" w:rsidP="00254E5E">
      <w:pPr>
        <w:autoSpaceDE w:val="0"/>
        <w:autoSpaceDN w:val="0"/>
        <w:adjustRightInd w:val="0"/>
        <w:spacing w:line="360" w:lineRule="auto"/>
        <w:jc w:val="center"/>
        <w:outlineLvl w:val="0"/>
        <w:rPr>
          <w:rFonts w:ascii="宋体" w:hAnsi="宋体"/>
          <w:b/>
          <w:bCs/>
          <w:sz w:val="36"/>
          <w:szCs w:val="36"/>
        </w:rPr>
      </w:pPr>
    </w:p>
    <w:p w:rsidR="00254E5E" w:rsidRDefault="00254E5E" w:rsidP="00254E5E">
      <w:pPr>
        <w:autoSpaceDE w:val="0"/>
        <w:autoSpaceDN w:val="0"/>
        <w:adjustRightInd w:val="0"/>
        <w:spacing w:line="360" w:lineRule="auto"/>
        <w:jc w:val="center"/>
        <w:outlineLvl w:val="0"/>
        <w:rPr>
          <w:rFonts w:ascii="宋体" w:hAnsi="宋体"/>
          <w:b/>
          <w:bCs/>
          <w:sz w:val="24"/>
          <w:szCs w:val="24"/>
        </w:rPr>
      </w:pPr>
      <w:r>
        <w:rPr>
          <w:rFonts w:ascii="宋体" w:hAnsi="宋体"/>
          <w:b/>
          <w:bCs/>
          <w:sz w:val="24"/>
          <w:szCs w:val="24"/>
        </w:rPr>
        <w:br w:type="page"/>
      </w:r>
      <w:r>
        <w:rPr>
          <w:rFonts w:ascii="宋体" w:hAnsi="宋体" w:hint="eastAsia"/>
          <w:b/>
          <w:bCs/>
          <w:sz w:val="24"/>
          <w:szCs w:val="24"/>
        </w:rPr>
        <w:lastRenderedPageBreak/>
        <w:t>4.6“节能产品政府采购品目清单”强制节能产品情况</w:t>
      </w:r>
    </w:p>
    <w:p w:rsidR="00254E5E" w:rsidRDefault="00254E5E" w:rsidP="00254E5E">
      <w:pPr>
        <w:autoSpaceDE w:val="0"/>
        <w:autoSpaceDN w:val="0"/>
        <w:adjustRightInd w:val="0"/>
        <w:spacing w:line="360" w:lineRule="auto"/>
        <w:jc w:val="center"/>
        <w:outlineLvl w:val="0"/>
        <w:rPr>
          <w:rFonts w:ascii="宋体" w:hAnsi="宋体"/>
          <w:b/>
          <w:bCs/>
          <w:sz w:val="28"/>
          <w:szCs w:val="28"/>
        </w:rPr>
      </w:pPr>
    </w:p>
    <w:p w:rsidR="00254E5E" w:rsidRDefault="00254E5E" w:rsidP="00C61963">
      <w:pPr>
        <w:spacing w:before="50" w:afterLines="50" w:line="360" w:lineRule="auto"/>
        <w:contextualSpacing/>
        <w:jc w:val="left"/>
        <w:rPr>
          <w:rFonts w:ascii="宋体" w:hAnsi="宋体"/>
        </w:rPr>
      </w:pPr>
      <w:r>
        <w:rPr>
          <w:rFonts w:ascii="宋体" w:hAnsi="宋体" w:hint="eastAsia"/>
        </w:rPr>
        <w:t>项目编号：</w:t>
      </w:r>
    </w:p>
    <w:p w:rsidR="00254E5E" w:rsidRDefault="00254E5E" w:rsidP="00254E5E">
      <w:pPr>
        <w:tabs>
          <w:tab w:val="left" w:pos="1800"/>
          <w:tab w:val="left" w:pos="5580"/>
        </w:tabs>
        <w:spacing w:line="360" w:lineRule="auto"/>
        <w:rPr>
          <w:rFonts w:ascii="宋体" w:hAnsi="宋体"/>
        </w:rPr>
      </w:pPr>
      <w:r>
        <w:rPr>
          <w:rFonts w:ascii="宋体" w:hAnsi="宋体" w:hint="eastAsia"/>
        </w:rPr>
        <w:t>项目名称：</w:t>
      </w:r>
    </w:p>
    <w:p w:rsidR="00254E5E" w:rsidRDefault="00254E5E" w:rsidP="00254E5E">
      <w:pPr>
        <w:tabs>
          <w:tab w:val="left" w:pos="1800"/>
          <w:tab w:val="left" w:pos="5580"/>
        </w:tabs>
        <w:spacing w:line="360" w:lineRule="auto"/>
        <w:rPr>
          <w:rFonts w:ascii="宋体" w:hAnsi="宋体"/>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4"/>
        <w:gridCol w:w="1293"/>
        <w:gridCol w:w="1428"/>
        <w:gridCol w:w="1166"/>
        <w:gridCol w:w="1550"/>
        <w:gridCol w:w="1505"/>
        <w:gridCol w:w="1333"/>
      </w:tblGrid>
      <w:tr w:rsidR="00254E5E" w:rsidTr="00B15539">
        <w:trPr>
          <w:trHeight w:val="225"/>
          <w:tblHeader/>
        </w:trPr>
        <w:tc>
          <w:tcPr>
            <w:tcW w:w="282" w:type="pct"/>
            <w:shd w:val="clear" w:color="auto" w:fill="F2F2F2"/>
            <w:vAlign w:val="center"/>
          </w:tcPr>
          <w:p w:rsidR="00254E5E" w:rsidRDefault="00254E5E" w:rsidP="00B15539">
            <w:pPr>
              <w:pStyle w:val="a3"/>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737" w:type="pct"/>
            <w:shd w:val="clear" w:color="auto" w:fill="F2F2F2"/>
            <w:vAlign w:val="center"/>
          </w:tcPr>
          <w:p w:rsidR="00254E5E" w:rsidRDefault="00254E5E" w:rsidP="00B15539">
            <w:pPr>
              <w:pStyle w:val="a3"/>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814" w:type="pct"/>
            <w:shd w:val="clear" w:color="auto" w:fill="F2F2F2"/>
            <w:vAlign w:val="center"/>
          </w:tcPr>
          <w:p w:rsidR="00254E5E" w:rsidRDefault="00254E5E" w:rsidP="00B15539">
            <w:pPr>
              <w:pStyle w:val="a3"/>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665" w:type="pct"/>
            <w:shd w:val="clear" w:color="auto" w:fill="F2F2F2"/>
            <w:vAlign w:val="center"/>
          </w:tcPr>
          <w:p w:rsidR="00254E5E" w:rsidRDefault="00254E5E" w:rsidP="00B15539">
            <w:pPr>
              <w:pStyle w:val="a3"/>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884" w:type="pct"/>
            <w:shd w:val="clear" w:color="auto" w:fill="F2F2F2"/>
            <w:vAlign w:val="center"/>
          </w:tcPr>
          <w:p w:rsidR="00254E5E" w:rsidRDefault="00254E5E" w:rsidP="00B15539">
            <w:pPr>
              <w:pStyle w:val="a3"/>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858" w:type="pct"/>
            <w:shd w:val="clear" w:color="auto" w:fill="F2F2F2"/>
            <w:vAlign w:val="center"/>
          </w:tcPr>
          <w:p w:rsidR="00254E5E" w:rsidRDefault="00254E5E" w:rsidP="00B15539">
            <w:pPr>
              <w:pStyle w:val="a3"/>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vAlign w:val="center"/>
          </w:tcPr>
          <w:p w:rsidR="00254E5E" w:rsidRDefault="00254E5E" w:rsidP="00B15539">
            <w:pPr>
              <w:pStyle w:val="a3"/>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254E5E" w:rsidTr="00B15539">
        <w:trPr>
          <w:trHeight w:val="851"/>
        </w:trPr>
        <w:tc>
          <w:tcPr>
            <w:tcW w:w="282" w:type="pct"/>
            <w:vAlign w:val="center"/>
          </w:tcPr>
          <w:p w:rsidR="00254E5E" w:rsidRDefault="00254E5E" w:rsidP="00B15539">
            <w:pPr>
              <w:pStyle w:val="a3"/>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737" w:type="pct"/>
            <w:vAlign w:val="center"/>
          </w:tcPr>
          <w:p w:rsidR="00254E5E" w:rsidRDefault="00254E5E" w:rsidP="00B15539">
            <w:pPr>
              <w:pStyle w:val="a3"/>
              <w:spacing w:line="360" w:lineRule="auto"/>
              <w:rPr>
                <w:rFonts w:ascii="宋体" w:eastAsia="宋体" w:hAnsi="宋体" w:cs="Times New Roman"/>
                <w:sz w:val="21"/>
                <w:szCs w:val="21"/>
              </w:rPr>
            </w:pPr>
          </w:p>
        </w:tc>
        <w:tc>
          <w:tcPr>
            <w:tcW w:w="814" w:type="pct"/>
            <w:vAlign w:val="center"/>
          </w:tcPr>
          <w:p w:rsidR="00254E5E" w:rsidRDefault="00254E5E" w:rsidP="00B15539">
            <w:pPr>
              <w:pStyle w:val="a3"/>
              <w:spacing w:line="360" w:lineRule="auto"/>
              <w:rPr>
                <w:rFonts w:ascii="宋体" w:eastAsia="宋体" w:hAnsi="宋体" w:cs="Times New Roman"/>
                <w:sz w:val="21"/>
                <w:szCs w:val="21"/>
              </w:rPr>
            </w:pPr>
          </w:p>
        </w:tc>
        <w:tc>
          <w:tcPr>
            <w:tcW w:w="665" w:type="pct"/>
          </w:tcPr>
          <w:p w:rsidR="00254E5E" w:rsidRDefault="00254E5E" w:rsidP="00B15539">
            <w:pPr>
              <w:pStyle w:val="a3"/>
              <w:spacing w:line="360" w:lineRule="auto"/>
              <w:rPr>
                <w:rFonts w:ascii="宋体" w:eastAsia="宋体" w:hAnsi="宋体" w:cs="Times New Roman"/>
                <w:sz w:val="21"/>
                <w:szCs w:val="21"/>
              </w:rPr>
            </w:pPr>
          </w:p>
        </w:tc>
        <w:tc>
          <w:tcPr>
            <w:tcW w:w="884" w:type="pct"/>
          </w:tcPr>
          <w:p w:rsidR="00254E5E" w:rsidRDefault="00254E5E" w:rsidP="00B15539">
            <w:pPr>
              <w:pStyle w:val="a3"/>
              <w:spacing w:line="360" w:lineRule="auto"/>
              <w:rPr>
                <w:rFonts w:ascii="宋体" w:eastAsia="宋体" w:hAnsi="宋体" w:cs="Times New Roman"/>
                <w:sz w:val="21"/>
                <w:szCs w:val="21"/>
              </w:rPr>
            </w:pPr>
          </w:p>
        </w:tc>
        <w:tc>
          <w:tcPr>
            <w:tcW w:w="858" w:type="pct"/>
          </w:tcPr>
          <w:p w:rsidR="00254E5E" w:rsidRDefault="00254E5E" w:rsidP="00B15539">
            <w:pPr>
              <w:pStyle w:val="a3"/>
              <w:spacing w:line="360" w:lineRule="auto"/>
              <w:rPr>
                <w:rFonts w:ascii="宋体" w:eastAsia="宋体" w:hAnsi="宋体" w:cs="Times New Roman"/>
                <w:sz w:val="21"/>
                <w:szCs w:val="21"/>
              </w:rPr>
            </w:pPr>
          </w:p>
        </w:tc>
        <w:tc>
          <w:tcPr>
            <w:tcW w:w="760" w:type="pct"/>
          </w:tcPr>
          <w:p w:rsidR="00254E5E" w:rsidRDefault="00254E5E" w:rsidP="00B15539">
            <w:pPr>
              <w:pStyle w:val="a3"/>
              <w:spacing w:line="360" w:lineRule="auto"/>
              <w:rPr>
                <w:rFonts w:ascii="宋体" w:eastAsia="宋体" w:hAnsi="宋体" w:cs="Times New Roman"/>
                <w:sz w:val="21"/>
                <w:szCs w:val="21"/>
              </w:rPr>
            </w:pPr>
          </w:p>
        </w:tc>
      </w:tr>
      <w:tr w:rsidR="00254E5E" w:rsidTr="00B15539">
        <w:trPr>
          <w:trHeight w:val="851"/>
        </w:trPr>
        <w:tc>
          <w:tcPr>
            <w:tcW w:w="282" w:type="pct"/>
            <w:vAlign w:val="center"/>
          </w:tcPr>
          <w:p w:rsidR="00254E5E" w:rsidRDefault="00254E5E" w:rsidP="00B15539">
            <w:pPr>
              <w:pStyle w:val="a3"/>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737" w:type="pct"/>
            <w:vAlign w:val="center"/>
          </w:tcPr>
          <w:p w:rsidR="00254E5E" w:rsidRDefault="00254E5E" w:rsidP="00B15539">
            <w:pPr>
              <w:pStyle w:val="a3"/>
              <w:spacing w:line="360" w:lineRule="auto"/>
              <w:rPr>
                <w:rFonts w:ascii="宋体" w:eastAsia="宋体" w:hAnsi="宋体" w:cs="Times New Roman"/>
                <w:sz w:val="21"/>
                <w:szCs w:val="21"/>
              </w:rPr>
            </w:pPr>
          </w:p>
        </w:tc>
        <w:tc>
          <w:tcPr>
            <w:tcW w:w="814" w:type="pct"/>
            <w:vAlign w:val="center"/>
          </w:tcPr>
          <w:p w:rsidR="00254E5E" w:rsidRDefault="00254E5E" w:rsidP="00B15539">
            <w:pPr>
              <w:pStyle w:val="a3"/>
              <w:spacing w:line="360" w:lineRule="auto"/>
              <w:rPr>
                <w:rFonts w:ascii="宋体" w:eastAsia="宋体" w:hAnsi="宋体" w:cs="Times New Roman"/>
                <w:sz w:val="21"/>
                <w:szCs w:val="21"/>
              </w:rPr>
            </w:pPr>
          </w:p>
        </w:tc>
        <w:tc>
          <w:tcPr>
            <w:tcW w:w="665" w:type="pct"/>
          </w:tcPr>
          <w:p w:rsidR="00254E5E" w:rsidRDefault="00254E5E" w:rsidP="00B15539">
            <w:pPr>
              <w:pStyle w:val="a3"/>
              <w:spacing w:line="360" w:lineRule="auto"/>
              <w:rPr>
                <w:rFonts w:ascii="宋体" w:eastAsia="宋体" w:hAnsi="宋体" w:cs="Times New Roman"/>
                <w:sz w:val="21"/>
                <w:szCs w:val="21"/>
              </w:rPr>
            </w:pPr>
          </w:p>
        </w:tc>
        <w:tc>
          <w:tcPr>
            <w:tcW w:w="884" w:type="pct"/>
          </w:tcPr>
          <w:p w:rsidR="00254E5E" w:rsidRDefault="00254E5E" w:rsidP="00B15539">
            <w:pPr>
              <w:pStyle w:val="a3"/>
              <w:spacing w:line="360" w:lineRule="auto"/>
              <w:rPr>
                <w:rFonts w:ascii="宋体" w:eastAsia="宋体" w:hAnsi="宋体" w:cs="Times New Roman"/>
                <w:sz w:val="21"/>
                <w:szCs w:val="21"/>
              </w:rPr>
            </w:pPr>
          </w:p>
        </w:tc>
        <w:tc>
          <w:tcPr>
            <w:tcW w:w="858" w:type="pct"/>
          </w:tcPr>
          <w:p w:rsidR="00254E5E" w:rsidRDefault="00254E5E" w:rsidP="00B15539">
            <w:pPr>
              <w:pStyle w:val="a3"/>
              <w:spacing w:line="360" w:lineRule="auto"/>
              <w:rPr>
                <w:rFonts w:ascii="宋体" w:eastAsia="宋体" w:hAnsi="宋体" w:cs="Times New Roman"/>
                <w:sz w:val="21"/>
                <w:szCs w:val="21"/>
              </w:rPr>
            </w:pPr>
          </w:p>
        </w:tc>
        <w:tc>
          <w:tcPr>
            <w:tcW w:w="760" w:type="pct"/>
          </w:tcPr>
          <w:p w:rsidR="00254E5E" w:rsidRDefault="00254E5E" w:rsidP="00B15539">
            <w:pPr>
              <w:pStyle w:val="a3"/>
              <w:spacing w:line="360" w:lineRule="auto"/>
              <w:rPr>
                <w:rFonts w:ascii="宋体" w:eastAsia="宋体" w:hAnsi="宋体" w:cs="Times New Roman"/>
                <w:sz w:val="21"/>
                <w:szCs w:val="21"/>
              </w:rPr>
            </w:pPr>
          </w:p>
        </w:tc>
      </w:tr>
      <w:tr w:rsidR="00254E5E" w:rsidTr="00B15539">
        <w:trPr>
          <w:trHeight w:val="851"/>
        </w:trPr>
        <w:tc>
          <w:tcPr>
            <w:tcW w:w="282" w:type="pct"/>
            <w:vAlign w:val="center"/>
          </w:tcPr>
          <w:p w:rsidR="00254E5E" w:rsidRDefault="00254E5E" w:rsidP="00B15539">
            <w:pPr>
              <w:pStyle w:val="a3"/>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737" w:type="pct"/>
            <w:vAlign w:val="center"/>
          </w:tcPr>
          <w:p w:rsidR="00254E5E" w:rsidRDefault="00254E5E" w:rsidP="00B15539">
            <w:pPr>
              <w:pStyle w:val="a3"/>
              <w:spacing w:line="360" w:lineRule="auto"/>
              <w:rPr>
                <w:rFonts w:ascii="宋体" w:eastAsia="宋体" w:hAnsi="宋体" w:cs="Times New Roman"/>
                <w:sz w:val="21"/>
                <w:szCs w:val="21"/>
              </w:rPr>
            </w:pPr>
          </w:p>
        </w:tc>
        <w:tc>
          <w:tcPr>
            <w:tcW w:w="814" w:type="pct"/>
            <w:vAlign w:val="center"/>
          </w:tcPr>
          <w:p w:rsidR="00254E5E" w:rsidRDefault="00254E5E" w:rsidP="00B15539">
            <w:pPr>
              <w:pStyle w:val="a3"/>
              <w:spacing w:line="360" w:lineRule="auto"/>
              <w:rPr>
                <w:rFonts w:ascii="宋体" w:eastAsia="宋体" w:hAnsi="宋体" w:cs="Times New Roman"/>
                <w:sz w:val="21"/>
                <w:szCs w:val="21"/>
              </w:rPr>
            </w:pPr>
          </w:p>
        </w:tc>
        <w:tc>
          <w:tcPr>
            <w:tcW w:w="665" w:type="pct"/>
          </w:tcPr>
          <w:p w:rsidR="00254E5E" w:rsidRDefault="00254E5E" w:rsidP="00B15539">
            <w:pPr>
              <w:pStyle w:val="a3"/>
              <w:spacing w:line="360" w:lineRule="auto"/>
              <w:rPr>
                <w:rFonts w:ascii="宋体" w:eastAsia="宋体" w:hAnsi="宋体" w:cs="Times New Roman"/>
                <w:sz w:val="21"/>
                <w:szCs w:val="21"/>
              </w:rPr>
            </w:pPr>
          </w:p>
        </w:tc>
        <w:tc>
          <w:tcPr>
            <w:tcW w:w="884" w:type="pct"/>
          </w:tcPr>
          <w:p w:rsidR="00254E5E" w:rsidRDefault="00254E5E" w:rsidP="00B15539">
            <w:pPr>
              <w:pStyle w:val="a3"/>
              <w:spacing w:line="360" w:lineRule="auto"/>
              <w:rPr>
                <w:rFonts w:ascii="宋体" w:eastAsia="宋体" w:hAnsi="宋体" w:cs="Times New Roman"/>
                <w:sz w:val="21"/>
                <w:szCs w:val="21"/>
              </w:rPr>
            </w:pPr>
          </w:p>
        </w:tc>
        <w:tc>
          <w:tcPr>
            <w:tcW w:w="858" w:type="pct"/>
          </w:tcPr>
          <w:p w:rsidR="00254E5E" w:rsidRDefault="00254E5E" w:rsidP="00B15539">
            <w:pPr>
              <w:pStyle w:val="a3"/>
              <w:spacing w:line="360" w:lineRule="auto"/>
              <w:rPr>
                <w:rFonts w:ascii="宋体" w:eastAsia="宋体" w:hAnsi="宋体" w:cs="Times New Roman"/>
                <w:sz w:val="21"/>
                <w:szCs w:val="21"/>
              </w:rPr>
            </w:pPr>
          </w:p>
        </w:tc>
        <w:tc>
          <w:tcPr>
            <w:tcW w:w="760" w:type="pct"/>
          </w:tcPr>
          <w:p w:rsidR="00254E5E" w:rsidRDefault="00254E5E" w:rsidP="00B15539">
            <w:pPr>
              <w:pStyle w:val="a3"/>
              <w:spacing w:line="360" w:lineRule="auto"/>
              <w:rPr>
                <w:rFonts w:ascii="宋体" w:eastAsia="宋体" w:hAnsi="宋体" w:cs="Times New Roman"/>
                <w:sz w:val="21"/>
                <w:szCs w:val="21"/>
              </w:rPr>
            </w:pPr>
          </w:p>
        </w:tc>
      </w:tr>
    </w:tbl>
    <w:p w:rsidR="00254E5E" w:rsidRDefault="002F4EBC" w:rsidP="00254E5E">
      <w:pPr>
        <w:autoSpaceDE w:val="0"/>
        <w:autoSpaceDN w:val="0"/>
        <w:adjustRightInd w:val="0"/>
        <w:spacing w:line="480" w:lineRule="auto"/>
        <w:rPr>
          <w:rFonts w:ascii="宋体" w:hAnsi="宋体" w:cs="宋体"/>
          <w:lang w:val="zh-CN"/>
        </w:rPr>
      </w:pPr>
      <w:r>
        <w:rPr>
          <w:rFonts w:ascii="宋体" w:hAnsi="宋体" w:cs="宋体" w:hint="eastAsia"/>
          <w:lang w:val="zh-CN"/>
        </w:rPr>
        <w:t>供应商</w:t>
      </w:r>
      <w:r w:rsidR="00254E5E">
        <w:rPr>
          <w:rFonts w:ascii="宋体" w:hAnsi="宋体" w:cs="宋体" w:hint="eastAsia"/>
          <w:lang w:val="zh-CN"/>
        </w:rPr>
        <w:t>（并加盖公章）：</w:t>
      </w:r>
    </w:p>
    <w:p w:rsidR="00254E5E" w:rsidRDefault="00254E5E" w:rsidP="00254E5E">
      <w:pPr>
        <w:autoSpaceDE w:val="0"/>
        <w:autoSpaceDN w:val="0"/>
        <w:adjustRightInd w:val="0"/>
        <w:spacing w:line="480" w:lineRule="auto"/>
        <w:rPr>
          <w:rFonts w:ascii="宋体" w:hAnsi="宋体" w:cs="宋体"/>
          <w:lang w:val="zh-CN"/>
        </w:rPr>
      </w:pPr>
    </w:p>
    <w:p w:rsidR="00254E5E" w:rsidRDefault="00254E5E" w:rsidP="00254E5E">
      <w:pPr>
        <w:snapToGrid w:val="0"/>
        <w:spacing w:line="500" w:lineRule="exact"/>
        <w:rPr>
          <w:rFonts w:ascii="宋体" w:hAnsi="宋体" w:cs="宋体"/>
          <w:lang w:val="zh-CN"/>
        </w:rPr>
      </w:pPr>
    </w:p>
    <w:p w:rsidR="00254E5E" w:rsidRDefault="00254E5E" w:rsidP="00254E5E">
      <w:pPr>
        <w:rPr>
          <w:rFonts w:ascii="宋体" w:hAnsi="宋体" w:cs="宋体"/>
          <w:lang w:val="zh-CN"/>
        </w:rPr>
      </w:pPr>
      <w:r>
        <w:rPr>
          <w:rFonts w:ascii="宋体" w:hAnsi="宋体" w:cs="宋体" w:hint="eastAsia"/>
          <w:lang w:val="zh-CN"/>
        </w:rPr>
        <w:t>说明：所投产品节能认证证书须附后。</w:t>
      </w:r>
    </w:p>
    <w:p w:rsidR="00254E5E" w:rsidRDefault="00254E5E" w:rsidP="00254E5E">
      <w:pPr>
        <w:autoSpaceDE w:val="0"/>
        <w:autoSpaceDN w:val="0"/>
        <w:adjustRightInd w:val="0"/>
        <w:spacing w:line="360" w:lineRule="auto"/>
        <w:jc w:val="center"/>
        <w:outlineLvl w:val="0"/>
        <w:rPr>
          <w:rFonts w:ascii="宋体" w:hAnsi="宋体"/>
          <w:b/>
          <w:bCs/>
          <w:sz w:val="24"/>
          <w:szCs w:val="24"/>
        </w:rPr>
      </w:pPr>
    </w:p>
    <w:p w:rsidR="00254E5E" w:rsidRDefault="00254E5E" w:rsidP="00254E5E">
      <w:pPr>
        <w:autoSpaceDE w:val="0"/>
        <w:autoSpaceDN w:val="0"/>
        <w:adjustRightInd w:val="0"/>
        <w:spacing w:line="360" w:lineRule="auto"/>
        <w:jc w:val="center"/>
        <w:outlineLvl w:val="0"/>
        <w:rPr>
          <w:rFonts w:ascii="宋体" w:hAnsi="宋体"/>
          <w:b/>
          <w:bCs/>
          <w:sz w:val="24"/>
          <w:szCs w:val="24"/>
        </w:rPr>
      </w:pPr>
    </w:p>
    <w:p w:rsidR="00254E5E" w:rsidRDefault="00254E5E" w:rsidP="00254E5E">
      <w:pPr>
        <w:autoSpaceDE w:val="0"/>
        <w:autoSpaceDN w:val="0"/>
        <w:adjustRightInd w:val="0"/>
        <w:spacing w:line="360" w:lineRule="auto"/>
        <w:jc w:val="center"/>
        <w:outlineLvl w:val="0"/>
        <w:rPr>
          <w:rFonts w:ascii="宋体" w:hAnsi="宋体"/>
          <w:b/>
          <w:bCs/>
          <w:sz w:val="24"/>
          <w:szCs w:val="24"/>
        </w:rPr>
      </w:pPr>
    </w:p>
    <w:p w:rsidR="00254E5E" w:rsidRDefault="00254E5E" w:rsidP="00254E5E">
      <w:pPr>
        <w:autoSpaceDE w:val="0"/>
        <w:autoSpaceDN w:val="0"/>
        <w:adjustRightInd w:val="0"/>
        <w:spacing w:line="360" w:lineRule="auto"/>
        <w:jc w:val="center"/>
        <w:outlineLvl w:val="0"/>
        <w:rPr>
          <w:rFonts w:ascii="宋体" w:hAnsi="宋体"/>
          <w:b/>
          <w:bCs/>
          <w:sz w:val="24"/>
          <w:szCs w:val="24"/>
        </w:rPr>
      </w:pPr>
    </w:p>
    <w:p w:rsidR="00254E5E" w:rsidRDefault="00254E5E" w:rsidP="00254E5E">
      <w:pPr>
        <w:autoSpaceDE w:val="0"/>
        <w:autoSpaceDN w:val="0"/>
        <w:adjustRightInd w:val="0"/>
        <w:spacing w:line="360" w:lineRule="auto"/>
        <w:jc w:val="center"/>
        <w:outlineLvl w:val="0"/>
        <w:rPr>
          <w:rFonts w:ascii="宋体" w:hAnsi="宋体"/>
          <w:b/>
          <w:bCs/>
          <w:sz w:val="24"/>
          <w:szCs w:val="24"/>
        </w:rPr>
      </w:pPr>
    </w:p>
    <w:p w:rsidR="00254E5E" w:rsidRDefault="00254E5E" w:rsidP="00254E5E">
      <w:pPr>
        <w:autoSpaceDE w:val="0"/>
        <w:autoSpaceDN w:val="0"/>
        <w:adjustRightInd w:val="0"/>
        <w:spacing w:line="360" w:lineRule="auto"/>
        <w:jc w:val="center"/>
        <w:outlineLvl w:val="0"/>
        <w:rPr>
          <w:rFonts w:ascii="宋体" w:hAnsi="宋体"/>
          <w:b/>
          <w:bCs/>
          <w:sz w:val="24"/>
          <w:szCs w:val="24"/>
        </w:rPr>
      </w:pPr>
    </w:p>
    <w:p w:rsidR="00254E5E" w:rsidRDefault="00254E5E" w:rsidP="00254E5E">
      <w:pPr>
        <w:autoSpaceDE w:val="0"/>
        <w:autoSpaceDN w:val="0"/>
        <w:adjustRightInd w:val="0"/>
        <w:spacing w:line="360" w:lineRule="auto"/>
        <w:jc w:val="center"/>
        <w:outlineLvl w:val="0"/>
        <w:rPr>
          <w:rFonts w:ascii="宋体" w:hAnsi="宋体"/>
          <w:b/>
          <w:bCs/>
          <w:sz w:val="24"/>
          <w:szCs w:val="24"/>
        </w:rPr>
      </w:pPr>
    </w:p>
    <w:p w:rsidR="00254E5E" w:rsidRDefault="00254E5E" w:rsidP="00254E5E">
      <w:pPr>
        <w:autoSpaceDE w:val="0"/>
        <w:autoSpaceDN w:val="0"/>
        <w:adjustRightInd w:val="0"/>
        <w:spacing w:line="360" w:lineRule="auto"/>
        <w:jc w:val="center"/>
        <w:outlineLvl w:val="0"/>
        <w:rPr>
          <w:rFonts w:ascii="宋体" w:hAnsi="宋体"/>
          <w:b/>
          <w:bCs/>
          <w:sz w:val="24"/>
          <w:szCs w:val="24"/>
        </w:rPr>
      </w:pPr>
    </w:p>
    <w:p w:rsidR="00254E5E" w:rsidRDefault="00254E5E" w:rsidP="00254E5E">
      <w:pPr>
        <w:autoSpaceDE w:val="0"/>
        <w:autoSpaceDN w:val="0"/>
        <w:adjustRightInd w:val="0"/>
        <w:spacing w:line="360" w:lineRule="auto"/>
        <w:jc w:val="center"/>
        <w:outlineLvl w:val="0"/>
        <w:rPr>
          <w:rFonts w:ascii="宋体" w:hAnsi="宋体"/>
          <w:b/>
          <w:bCs/>
          <w:sz w:val="24"/>
          <w:szCs w:val="24"/>
        </w:rPr>
      </w:pPr>
    </w:p>
    <w:p w:rsidR="00254E5E" w:rsidRDefault="00254E5E" w:rsidP="00254E5E">
      <w:pPr>
        <w:autoSpaceDE w:val="0"/>
        <w:autoSpaceDN w:val="0"/>
        <w:adjustRightInd w:val="0"/>
        <w:spacing w:line="360" w:lineRule="auto"/>
        <w:jc w:val="center"/>
        <w:outlineLvl w:val="0"/>
        <w:rPr>
          <w:rFonts w:ascii="宋体" w:hAnsi="宋体"/>
          <w:b/>
          <w:bCs/>
          <w:sz w:val="24"/>
          <w:szCs w:val="24"/>
        </w:rPr>
      </w:pPr>
    </w:p>
    <w:p w:rsidR="00254E5E" w:rsidRDefault="00254E5E" w:rsidP="00254E5E">
      <w:pPr>
        <w:autoSpaceDE w:val="0"/>
        <w:autoSpaceDN w:val="0"/>
        <w:adjustRightInd w:val="0"/>
        <w:spacing w:line="360" w:lineRule="auto"/>
        <w:jc w:val="center"/>
        <w:outlineLvl w:val="0"/>
        <w:rPr>
          <w:rFonts w:ascii="宋体" w:hAnsi="宋体"/>
          <w:b/>
          <w:bCs/>
          <w:sz w:val="24"/>
          <w:szCs w:val="24"/>
        </w:rPr>
      </w:pPr>
      <w:r>
        <w:rPr>
          <w:rFonts w:ascii="宋体" w:hAnsi="宋体"/>
          <w:b/>
          <w:bCs/>
          <w:sz w:val="24"/>
          <w:szCs w:val="24"/>
        </w:rPr>
        <w:br w:type="page"/>
      </w:r>
      <w:r>
        <w:rPr>
          <w:rFonts w:ascii="宋体" w:hAnsi="宋体" w:hint="eastAsia"/>
          <w:b/>
          <w:bCs/>
          <w:sz w:val="24"/>
          <w:szCs w:val="24"/>
        </w:rPr>
        <w:lastRenderedPageBreak/>
        <w:t>4.7“节能产品政府采购品目清单”优先采购节能产品情况</w:t>
      </w:r>
    </w:p>
    <w:p w:rsidR="00254E5E" w:rsidRDefault="00254E5E" w:rsidP="00254E5E">
      <w:pPr>
        <w:autoSpaceDE w:val="0"/>
        <w:autoSpaceDN w:val="0"/>
        <w:adjustRightInd w:val="0"/>
        <w:spacing w:line="360" w:lineRule="auto"/>
        <w:jc w:val="center"/>
        <w:outlineLvl w:val="0"/>
        <w:rPr>
          <w:rFonts w:ascii="宋体" w:hAnsi="宋体"/>
          <w:b/>
          <w:bCs/>
          <w:sz w:val="28"/>
          <w:szCs w:val="28"/>
        </w:rPr>
      </w:pPr>
    </w:p>
    <w:p w:rsidR="00254E5E" w:rsidRDefault="00254E5E" w:rsidP="00C61963">
      <w:pPr>
        <w:spacing w:before="50" w:afterLines="50" w:line="360" w:lineRule="auto"/>
        <w:contextualSpacing/>
        <w:jc w:val="left"/>
        <w:rPr>
          <w:rFonts w:ascii="宋体" w:hAnsi="宋体"/>
        </w:rPr>
      </w:pPr>
      <w:r>
        <w:rPr>
          <w:rFonts w:ascii="宋体" w:hAnsi="宋体" w:hint="eastAsia"/>
        </w:rPr>
        <w:t>项目编号：</w:t>
      </w:r>
    </w:p>
    <w:p w:rsidR="00254E5E" w:rsidRDefault="00254E5E" w:rsidP="00254E5E">
      <w:pPr>
        <w:tabs>
          <w:tab w:val="left" w:pos="1800"/>
          <w:tab w:val="left" w:pos="5580"/>
        </w:tabs>
        <w:spacing w:line="360" w:lineRule="auto"/>
        <w:rPr>
          <w:rFonts w:ascii="宋体" w:hAnsi="宋体"/>
        </w:rPr>
      </w:pPr>
      <w:r>
        <w:rPr>
          <w:rFonts w:ascii="宋体" w:hAnsi="宋体" w:hint="eastAsia"/>
        </w:rPr>
        <w:t>项目名称：</w:t>
      </w:r>
    </w:p>
    <w:p w:rsidR="00254E5E" w:rsidRDefault="00254E5E" w:rsidP="00254E5E">
      <w:pPr>
        <w:tabs>
          <w:tab w:val="left" w:pos="1800"/>
          <w:tab w:val="left" w:pos="5580"/>
        </w:tabs>
        <w:spacing w:line="360" w:lineRule="auto"/>
        <w:rPr>
          <w:rFonts w:ascii="宋体" w:hAnsi="宋体"/>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4"/>
        <w:gridCol w:w="1293"/>
        <w:gridCol w:w="1428"/>
        <w:gridCol w:w="1166"/>
        <w:gridCol w:w="1550"/>
        <w:gridCol w:w="1505"/>
        <w:gridCol w:w="1333"/>
      </w:tblGrid>
      <w:tr w:rsidR="00254E5E" w:rsidTr="00B15539">
        <w:trPr>
          <w:trHeight w:val="225"/>
          <w:tblHeader/>
        </w:trPr>
        <w:tc>
          <w:tcPr>
            <w:tcW w:w="282" w:type="pct"/>
            <w:shd w:val="clear" w:color="auto" w:fill="F2F2F2"/>
            <w:vAlign w:val="center"/>
          </w:tcPr>
          <w:p w:rsidR="00254E5E" w:rsidRDefault="00254E5E" w:rsidP="00B15539">
            <w:pPr>
              <w:pStyle w:val="a3"/>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737" w:type="pct"/>
            <w:shd w:val="clear" w:color="auto" w:fill="F2F2F2"/>
            <w:vAlign w:val="center"/>
          </w:tcPr>
          <w:p w:rsidR="00254E5E" w:rsidRDefault="00254E5E" w:rsidP="00B15539">
            <w:pPr>
              <w:pStyle w:val="a3"/>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814" w:type="pct"/>
            <w:shd w:val="clear" w:color="auto" w:fill="F2F2F2"/>
            <w:vAlign w:val="center"/>
          </w:tcPr>
          <w:p w:rsidR="00254E5E" w:rsidRDefault="00254E5E" w:rsidP="00B15539">
            <w:pPr>
              <w:pStyle w:val="a3"/>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665" w:type="pct"/>
            <w:shd w:val="clear" w:color="auto" w:fill="F2F2F2"/>
            <w:vAlign w:val="center"/>
          </w:tcPr>
          <w:p w:rsidR="00254E5E" w:rsidRDefault="00254E5E" w:rsidP="00B15539">
            <w:pPr>
              <w:pStyle w:val="a3"/>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884" w:type="pct"/>
            <w:shd w:val="clear" w:color="auto" w:fill="F2F2F2"/>
            <w:vAlign w:val="center"/>
          </w:tcPr>
          <w:p w:rsidR="00254E5E" w:rsidRDefault="00254E5E" w:rsidP="00B15539">
            <w:pPr>
              <w:pStyle w:val="a3"/>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858" w:type="pct"/>
            <w:shd w:val="clear" w:color="auto" w:fill="F2F2F2"/>
            <w:vAlign w:val="center"/>
          </w:tcPr>
          <w:p w:rsidR="00254E5E" w:rsidRDefault="00254E5E" w:rsidP="00B15539">
            <w:pPr>
              <w:pStyle w:val="a3"/>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vAlign w:val="center"/>
          </w:tcPr>
          <w:p w:rsidR="00254E5E" w:rsidRDefault="00254E5E" w:rsidP="00B15539">
            <w:pPr>
              <w:pStyle w:val="a3"/>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254E5E" w:rsidTr="00B15539">
        <w:trPr>
          <w:trHeight w:val="851"/>
        </w:trPr>
        <w:tc>
          <w:tcPr>
            <w:tcW w:w="282" w:type="pct"/>
            <w:vAlign w:val="center"/>
          </w:tcPr>
          <w:p w:rsidR="00254E5E" w:rsidRDefault="00254E5E" w:rsidP="00B15539">
            <w:pPr>
              <w:pStyle w:val="a3"/>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737" w:type="pct"/>
            <w:vAlign w:val="center"/>
          </w:tcPr>
          <w:p w:rsidR="00254E5E" w:rsidRDefault="00254E5E" w:rsidP="00B15539">
            <w:pPr>
              <w:pStyle w:val="a3"/>
              <w:spacing w:line="360" w:lineRule="auto"/>
              <w:rPr>
                <w:rFonts w:ascii="宋体" w:eastAsia="宋体" w:hAnsi="宋体" w:cs="Times New Roman"/>
                <w:sz w:val="21"/>
                <w:szCs w:val="21"/>
              </w:rPr>
            </w:pPr>
          </w:p>
        </w:tc>
        <w:tc>
          <w:tcPr>
            <w:tcW w:w="814" w:type="pct"/>
            <w:vAlign w:val="center"/>
          </w:tcPr>
          <w:p w:rsidR="00254E5E" w:rsidRDefault="00254E5E" w:rsidP="00B15539">
            <w:pPr>
              <w:pStyle w:val="a3"/>
              <w:spacing w:line="360" w:lineRule="auto"/>
              <w:rPr>
                <w:rFonts w:ascii="宋体" w:eastAsia="宋体" w:hAnsi="宋体" w:cs="Times New Roman"/>
                <w:sz w:val="21"/>
                <w:szCs w:val="21"/>
              </w:rPr>
            </w:pPr>
          </w:p>
        </w:tc>
        <w:tc>
          <w:tcPr>
            <w:tcW w:w="665" w:type="pct"/>
          </w:tcPr>
          <w:p w:rsidR="00254E5E" w:rsidRDefault="00254E5E" w:rsidP="00B15539">
            <w:pPr>
              <w:pStyle w:val="a3"/>
              <w:spacing w:line="360" w:lineRule="auto"/>
              <w:rPr>
                <w:rFonts w:ascii="宋体" w:eastAsia="宋体" w:hAnsi="宋体" w:cs="Times New Roman"/>
                <w:sz w:val="21"/>
                <w:szCs w:val="21"/>
              </w:rPr>
            </w:pPr>
          </w:p>
        </w:tc>
        <w:tc>
          <w:tcPr>
            <w:tcW w:w="884" w:type="pct"/>
          </w:tcPr>
          <w:p w:rsidR="00254E5E" w:rsidRDefault="00254E5E" w:rsidP="00B15539">
            <w:pPr>
              <w:pStyle w:val="a3"/>
              <w:spacing w:line="360" w:lineRule="auto"/>
              <w:rPr>
                <w:rFonts w:ascii="宋体" w:eastAsia="宋体" w:hAnsi="宋体" w:cs="Times New Roman"/>
                <w:sz w:val="21"/>
                <w:szCs w:val="21"/>
              </w:rPr>
            </w:pPr>
          </w:p>
        </w:tc>
        <w:tc>
          <w:tcPr>
            <w:tcW w:w="858" w:type="pct"/>
          </w:tcPr>
          <w:p w:rsidR="00254E5E" w:rsidRDefault="00254E5E" w:rsidP="00B15539">
            <w:pPr>
              <w:pStyle w:val="a3"/>
              <w:spacing w:line="360" w:lineRule="auto"/>
              <w:rPr>
                <w:rFonts w:ascii="宋体" w:eastAsia="宋体" w:hAnsi="宋体" w:cs="Times New Roman"/>
                <w:sz w:val="21"/>
                <w:szCs w:val="21"/>
              </w:rPr>
            </w:pPr>
          </w:p>
        </w:tc>
        <w:tc>
          <w:tcPr>
            <w:tcW w:w="760" w:type="pct"/>
          </w:tcPr>
          <w:p w:rsidR="00254E5E" w:rsidRDefault="00254E5E" w:rsidP="00B15539">
            <w:pPr>
              <w:pStyle w:val="a3"/>
              <w:spacing w:line="360" w:lineRule="auto"/>
              <w:rPr>
                <w:rFonts w:ascii="宋体" w:eastAsia="宋体" w:hAnsi="宋体" w:cs="Times New Roman"/>
                <w:sz w:val="21"/>
                <w:szCs w:val="21"/>
              </w:rPr>
            </w:pPr>
          </w:p>
        </w:tc>
      </w:tr>
      <w:tr w:rsidR="00254E5E" w:rsidTr="00B15539">
        <w:trPr>
          <w:trHeight w:val="851"/>
        </w:trPr>
        <w:tc>
          <w:tcPr>
            <w:tcW w:w="282" w:type="pct"/>
            <w:vAlign w:val="center"/>
          </w:tcPr>
          <w:p w:rsidR="00254E5E" w:rsidRDefault="00254E5E" w:rsidP="00B15539">
            <w:pPr>
              <w:pStyle w:val="a3"/>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737" w:type="pct"/>
            <w:vAlign w:val="center"/>
          </w:tcPr>
          <w:p w:rsidR="00254E5E" w:rsidRDefault="00254E5E" w:rsidP="00B15539">
            <w:pPr>
              <w:pStyle w:val="a3"/>
              <w:spacing w:line="360" w:lineRule="auto"/>
              <w:rPr>
                <w:rFonts w:ascii="宋体" w:eastAsia="宋体" w:hAnsi="宋体" w:cs="Times New Roman"/>
                <w:sz w:val="21"/>
                <w:szCs w:val="21"/>
              </w:rPr>
            </w:pPr>
          </w:p>
        </w:tc>
        <w:tc>
          <w:tcPr>
            <w:tcW w:w="814" w:type="pct"/>
            <w:vAlign w:val="center"/>
          </w:tcPr>
          <w:p w:rsidR="00254E5E" w:rsidRDefault="00254E5E" w:rsidP="00B15539">
            <w:pPr>
              <w:pStyle w:val="a3"/>
              <w:spacing w:line="360" w:lineRule="auto"/>
              <w:rPr>
                <w:rFonts w:ascii="宋体" w:eastAsia="宋体" w:hAnsi="宋体" w:cs="Times New Roman"/>
                <w:sz w:val="21"/>
                <w:szCs w:val="21"/>
              </w:rPr>
            </w:pPr>
          </w:p>
        </w:tc>
        <w:tc>
          <w:tcPr>
            <w:tcW w:w="665" w:type="pct"/>
          </w:tcPr>
          <w:p w:rsidR="00254E5E" w:rsidRDefault="00254E5E" w:rsidP="00B15539">
            <w:pPr>
              <w:pStyle w:val="a3"/>
              <w:spacing w:line="360" w:lineRule="auto"/>
              <w:rPr>
                <w:rFonts w:ascii="宋体" w:eastAsia="宋体" w:hAnsi="宋体" w:cs="Times New Roman"/>
                <w:sz w:val="21"/>
                <w:szCs w:val="21"/>
              </w:rPr>
            </w:pPr>
          </w:p>
        </w:tc>
        <w:tc>
          <w:tcPr>
            <w:tcW w:w="884" w:type="pct"/>
          </w:tcPr>
          <w:p w:rsidR="00254E5E" w:rsidRDefault="00254E5E" w:rsidP="00B15539">
            <w:pPr>
              <w:pStyle w:val="a3"/>
              <w:spacing w:line="360" w:lineRule="auto"/>
              <w:rPr>
                <w:rFonts w:ascii="宋体" w:eastAsia="宋体" w:hAnsi="宋体" w:cs="Times New Roman"/>
                <w:sz w:val="21"/>
                <w:szCs w:val="21"/>
              </w:rPr>
            </w:pPr>
          </w:p>
        </w:tc>
        <w:tc>
          <w:tcPr>
            <w:tcW w:w="858" w:type="pct"/>
          </w:tcPr>
          <w:p w:rsidR="00254E5E" w:rsidRDefault="00254E5E" w:rsidP="00B15539">
            <w:pPr>
              <w:pStyle w:val="a3"/>
              <w:spacing w:line="360" w:lineRule="auto"/>
              <w:rPr>
                <w:rFonts w:ascii="宋体" w:eastAsia="宋体" w:hAnsi="宋体" w:cs="Times New Roman"/>
                <w:sz w:val="21"/>
                <w:szCs w:val="21"/>
              </w:rPr>
            </w:pPr>
          </w:p>
        </w:tc>
        <w:tc>
          <w:tcPr>
            <w:tcW w:w="760" w:type="pct"/>
          </w:tcPr>
          <w:p w:rsidR="00254E5E" w:rsidRDefault="00254E5E" w:rsidP="00B15539">
            <w:pPr>
              <w:pStyle w:val="a3"/>
              <w:spacing w:line="360" w:lineRule="auto"/>
              <w:rPr>
                <w:rFonts w:ascii="宋体" w:eastAsia="宋体" w:hAnsi="宋体" w:cs="Times New Roman"/>
                <w:sz w:val="21"/>
                <w:szCs w:val="21"/>
              </w:rPr>
            </w:pPr>
          </w:p>
        </w:tc>
      </w:tr>
      <w:tr w:rsidR="00254E5E" w:rsidTr="00B15539">
        <w:trPr>
          <w:trHeight w:val="851"/>
        </w:trPr>
        <w:tc>
          <w:tcPr>
            <w:tcW w:w="282" w:type="pct"/>
            <w:vAlign w:val="center"/>
          </w:tcPr>
          <w:p w:rsidR="00254E5E" w:rsidRDefault="00254E5E" w:rsidP="00B15539">
            <w:pPr>
              <w:pStyle w:val="a3"/>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737" w:type="pct"/>
            <w:vAlign w:val="center"/>
          </w:tcPr>
          <w:p w:rsidR="00254E5E" w:rsidRDefault="00254E5E" w:rsidP="00B15539">
            <w:pPr>
              <w:pStyle w:val="a3"/>
              <w:spacing w:line="360" w:lineRule="auto"/>
              <w:rPr>
                <w:rFonts w:ascii="宋体" w:eastAsia="宋体" w:hAnsi="宋体" w:cs="Times New Roman"/>
                <w:sz w:val="21"/>
                <w:szCs w:val="21"/>
              </w:rPr>
            </w:pPr>
          </w:p>
        </w:tc>
        <w:tc>
          <w:tcPr>
            <w:tcW w:w="814" w:type="pct"/>
            <w:vAlign w:val="center"/>
          </w:tcPr>
          <w:p w:rsidR="00254E5E" w:rsidRDefault="00254E5E" w:rsidP="00B15539">
            <w:pPr>
              <w:pStyle w:val="a3"/>
              <w:spacing w:line="360" w:lineRule="auto"/>
              <w:rPr>
                <w:rFonts w:ascii="宋体" w:eastAsia="宋体" w:hAnsi="宋体" w:cs="Times New Roman"/>
                <w:sz w:val="21"/>
                <w:szCs w:val="21"/>
              </w:rPr>
            </w:pPr>
          </w:p>
        </w:tc>
        <w:tc>
          <w:tcPr>
            <w:tcW w:w="665" w:type="pct"/>
          </w:tcPr>
          <w:p w:rsidR="00254E5E" w:rsidRDefault="00254E5E" w:rsidP="00B15539">
            <w:pPr>
              <w:pStyle w:val="a3"/>
              <w:spacing w:line="360" w:lineRule="auto"/>
              <w:rPr>
                <w:rFonts w:ascii="宋体" w:eastAsia="宋体" w:hAnsi="宋体" w:cs="Times New Roman"/>
                <w:sz w:val="21"/>
                <w:szCs w:val="21"/>
              </w:rPr>
            </w:pPr>
          </w:p>
        </w:tc>
        <w:tc>
          <w:tcPr>
            <w:tcW w:w="884" w:type="pct"/>
          </w:tcPr>
          <w:p w:rsidR="00254E5E" w:rsidRDefault="00254E5E" w:rsidP="00B15539">
            <w:pPr>
              <w:pStyle w:val="a3"/>
              <w:spacing w:line="360" w:lineRule="auto"/>
              <w:rPr>
                <w:rFonts w:ascii="宋体" w:eastAsia="宋体" w:hAnsi="宋体" w:cs="Times New Roman"/>
                <w:sz w:val="21"/>
                <w:szCs w:val="21"/>
              </w:rPr>
            </w:pPr>
          </w:p>
        </w:tc>
        <w:tc>
          <w:tcPr>
            <w:tcW w:w="858" w:type="pct"/>
          </w:tcPr>
          <w:p w:rsidR="00254E5E" w:rsidRDefault="00254E5E" w:rsidP="00B15539">
            <w:pPr>
              <w:pStyle w:val="a3"/>
              <w:spacing w:line="360" w:lineRule="auto"/>
              <w:rPr>
                <w:rFonts w:ascii="宋体" w:eastAsia="宋体" w:hAnsi="宋体" w:cs="Times New Roman"/>
                <w:sz w:val="21"/>
                <w:szCs w:val="21"/>
              </w:rPr>
            </w:pPr>
          </w:p>
        </w:tc>
        <w:tc>
          <w:tcPr>
            <w:tcW w:w="760" w:type="pct"/>
          </w:tcPr>
          <w:p w:rsidR="00254E5E" w:rsidRDefault="00254E5E" w:rsidP="00B15539">
            <w:pPr>
              <w:pStyle w:val="a3"/>
              <w:spacing w:line="360" w:lineRule="auto"/>
              <w:rPr>
                <w:rFonts w:ascii="宋体" w:eastAsia="宋体" w:hAnsi="宋体" w:cs="Times New Roman"/>
                <w:sz w:val="21"/>
                <w:szCs w:val="21"/>
              </w:rPr>
            </w:pPr>
          </w:p>
        </w:tc>
      </w:tr>
    </w:tbl>
    <w:p w:rsidR="00254E5E" w:rsidRDefault="002F4EBC" w:rsidP="00254E5E">
      <w:pPr>
        <w:autoSpaceDE w:val="0"/>
        <w:autoSpaceDN w:val="0"/>
        <w:adjustRightInd w:val="0"/>
        <w:spacing w:line="480" w:lineRule="auto"/>
        <w:rPr>
          <w:rFonts w:ascii="宋体" w:hAnsi="宋体" w:cs="宋体"/>
          <w:lang w:val="zh-CN"/>
        </w:rPr>
      </w:pPr>
      <w:r>
        <w:rPr>
          <w:rFonts w:ascii="宋体" w:hAnsi="宋体" w:cs="宋体" w:hint="eastAsia"/>
          <w:lang w:val="zh-CN"/>
        </w:rPr>
        <w:t>供应商</w:t>
      </w:r>
      <w:r w:rsidR="00254E5E">
        <w:rPr>
          <w:rFonts w:ascii="宋体" w:hAnsi="宋体" w:cs="宋体" w:hint="eastAsia"/>
          <w:lang w:val="zh-CN"/>
        </w:rPr>
        <w:t>（并加盖公章）：</w:t>
      </w:r>
    </w:p>
    <w:p w:rsidR="00254E5E" w:rsidRDefault="00254E5E" w:rsidP="00254E5E">
      <w:pPr>
        <w:autoSpaceDE w:val="0"/>
        <w:autoSpaceDN w:val="0"/>
        <w:adjustRightInd w:val="0"/>
        <w:spacing w:line="480" w:lineRule="auto"/>
        <w:rPr>
          <w:rFonts w:ascii="宋体" w:hAnsi="宋体" w:cs="宋体"/>
          <w:lang w:val="zh-CN"/>
        </w:rPr>
      </w:pPr>
    </w:p>
    <w:p w:rsidR="00254E5E" w:rsidRDefault="00254E5E" w:rsidP="00254E5E">
      <w:pPr>
        <w:snapToGrid w:val="0"/>
        <w:spacing w:line="500" w:lineRule="exact"/>
        <w:rPr>
          <w:rFonts w:ascii="宋体" w:hAnsi="宋体" w:cs="宋体"/>
          <w:lang w:val="zh-CN"/>
        </w:rPr>
      </w:pPr>
    </w:p>
    <w:p w:rsidR="00254E5E" w:rsidRDefault="00254E5E" w:rsidP="00254E5E">
      <w:pPr>
        <w:rPr>
          <w:rFonts w:ascii="宋体" w:hAnsi="宋体" w:cs="宋体"/>
          <w:lang w:val="zh-CN"/>
        </w:rPr>
      </w:pPr>
      <w:r>
        <w:rPr>
          <w:rFonts w:ascii="宋体" w:hAnsi="宋体" w:cs="宋体" w:hint="eastAsia"/>
          <w:lang w:val="zh-CN"/>
        </w:rPr>
        <w:t>说明：所投产品节能认证证书须附后。</w:t>
      </w:r>
    </w:p>
    <w:p w:rsidR="00254E5E" w:rsidRDefault="00254E5E" w:rsidP="00254E5E">
      <w:pPr>
        <w:rPr>
          <w:rFonts w:ascii="宋体" w:hAnsi="宋体" w:cs="宋体"/>
          <w:lang w:val="zh-CN"/>
        </w:rPr>
      </w:pPr>
    </w:p>
    <w:p w:rsidR="00254E5E" w:rsidRDefault="00254E5E" w:rsidP="00254E5E">
      <w:pPr>
        <w:rPr>
          <w:rFonts w:ascii="宋体" w:hAnsi="宋体" w:cs="宋体"/>
          <w:lang w:val="zh-CN"/>
        </w:rPr>
      </w:pPr>
    </w:p>
    <w:p w:rsidR="00254E5E" w:rsidRDefault="00254E5E" w:rsidP="00254E5E">
      <w:pPr>
        <w:rPr>
          <w:rFonts w:ascii="宋体" w:hAnsi="宋体" w:cs="宋体"/>
          <w:lang w:val="zh-CN"/>
        </w:rPr>
      </w:pPr>
    </w:p>
    <w:p w:rsidR="00254E5E" w:rsidRDefault="00254E5E" w:rsidP="00254E5E">
      <w:pPr>
        <w:rPr>
          <w:rFonts w:ascii="宋体" w:hAnsi="宋体" w:cs="宋体"/>
          <w:lang w:val="zh-CN"/>
        </w:rPr>
      </w:pPr>
    </w:p>
    <w:p w:rsidR="00254E5E" w:rsidRDefault="00254E5E" w:rsidP="00254E5E">
      <w:pPr>
        <w:rPr>
          <w:rFonts w:ascii="宋体" w:hAnsi="宋体" w:cs="宋体"/>
          <w:lang w:val="zh-CN"/>
        </w:rPr>
      </w:pPr>
    </w:p>
    <w:p w:rsidR="00254E5E" w:rsidRDefault="00254E5E" w:rsidP="00254E5E">
      <w:pPr>
        <w:rPr>
          <w:rFonts w:ascii="宋体" w:hAnsi="宋体" w:cs="宋体"/>
          <w:lang w:val="zh-CN"/>
        </w:rPr>
      </w:pPr>
    </w:p>
    <w:p w:rsidR="00254E5E" w:rsidRDefault="00254E5E" w:rsidP="00254E5E">
      <w:pPr>
        <w:rPr>
          <w:rFonts w:ascii="宋体" w:hAnsi="宋体" w:cs="宋体"/>
          <w:lang w:val="zh-CN"/>
        </w:rPr>
      </w:pPr>
    </w:p>
    <w:p w:rsidR="00254E5E" w:rsidRDefault="00254E5E" w:rsidP="00254E5E">
      <w:pPr>
        <w:rPr>
          <w:rFonts w:ascii="宋体" w:hAnsi="宋体" w:cs="宋体"/>
          <w:lang w:val="zh-CN"/>
        </w:rPr>
      </w:pPr>
    </w:p>
    <w:p w:rsidR="00254E5E" w:rsidRDefault="00254E5E" w:rsidP="00254E5E">
      <w:pPr>
        <w:rPr>
          <w:rFonts w:ascii="宋体" w:hAnsi="宋体" w:cs="宋体"/>
          <w:lang w:val="zh-CN"/>
        </w:rPr>
      </w:pPr>
    </w:p>
    <w:p w:rsidR="00254E5E" w:rsidRDefault="00254E5E" w:rsidP="00254E5E">
      <w:pPr>
        <w:rPr>
          <w:rFonts w:ascii="宋体" w:hAnsi="宋体" w:cs="宋体"/>
          <w:lang w:val="zh-CN"/>
        </w:rPr>
      </w:pPr>
    </w:p>
    <w:p w:rsidR="00254E5E" w:rsidRDefault="00254E5E" w:rsidP="00254E5E">
      <w:pPr>
        <w:rPr>
          <w:rFonts w:ascii="宋体" w:hAnsi="宋体" w:cs="宋体"/>
          <w:lang w:val="zh-CN"/>
        </w:rPr>
      </w:pPr>
    </w:p>
    <w:p w:rsidR="00254E5E" w:rsidRDefault="00254E5E" w:rsidP="00254E5E">
      <w:pPr>
        <w:rPr>
          <w:rFonts w:ascii="宋体" w:hAnsi="宋体" w:cs="宋体"/>
          <w:lang w:val="zh-CN"/>
        </w:rPr>
      </w:pPr>
    </w:p>
    <w:p w:rsidR="00254E5E" w:rsidRDefault="00254E5E" w:rsidP="00254E5E">
      <w:pPr>
        <w:rPr>
          <w:rFonts w:ascii="宋体" w:hAnsi="宋体" w:cs="宋体"/>
          <w:lang w:val="zh-CN"/>
        </w:rPr>
      </w:pPr>
    </w:p>
    <w:p w:rsidR="00254E5E" w:rsidRDefault="00254E5E" w:rsidP="00254E5E">
      <w:pPr>
        <w:rPr>
          <w:rFonts w:ascii="宋体" w:hAnsi="宋体" w:cs="宋体"/>
          <w:lang w:val="zh-CN"/>
        </w:rPr>
      </w:pPr>
    </w:p>
    <w:p w:rsidR="00254E5E" w:rsidRDefault="00254E5E" w:rsidP="00254E5E">
      <w:pPr>
        <w:rPr>
          <w:rFonts w:ascii="宋体" w:hAnsi="宋体" w:cs="宋体"/>
          <w:lang w:val="zh-CN"/>
        </w:rPr>
      </w:pPr>
      <w:r>
        <w:rPr>
          <w:rFonts w:ascii="宋体" w:hAnsi="宋体" w:cs="宋体"/>
          <w:lang w:val="zh-CN"/>
        </w:rPr>
        <w:br w:type="page"/>
      </w:r>
    </w:p>
    <w:p w:rsidR="00254E5E" w:rsidRDefault="00254E5E" w:rsidP="00254E5E">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4.8 “环境标志产品政府采购品目清单”优先采购产品情况</w:t>
      </w:r>
    </w:p>
    <w:p w:rsidR="00254E5E" w:rsidRDefault="00254E5E" w:rsidP="00254E5E">
      <w:pPr>
        <w:autoSpaceDE w:val="0"/>
        <w:autoSpaceDN w:val="0"/>
        <w:adjustRightInd w:val="0"/>
        <w:spacing w:line="360" w:lineRule="auto"/>
        <w:jc w:val="center"/>
        <w:outlineLvl w:val="0"/>
        <w:rPr>
          <w:rFonts w:ascii="宋体" w:hAnsi="宋体"/>
          <w:b/>
          <w:bCs/>
          <w:sz w:val="28"/>
          <w:szCs w:val="28"/>
        </w:rPr>
      </w:pPr>
    </w:p>
    <w:p w:rsidR="00254E5E" w:rsidRDefault="00254E5E" w:rsidP="00C61963">
      <w:pPr>
        <w:spacing w:before="50" w:afterLines="50" w:line="360" w:lineRule="auto"/>
        <w:contextualSpacing/>
        <w:jc w:val="left"/>
        <w:rPr>
          <w:rFonts w:ascii="宋体" w:hAnsi="宋体"/>
        </w:rPr>
      </w:pPr>
      <w:r>
        <w:rPr>
          <w:rFonts w:ascii="宋体" w:hAnsi="宋体" w:hint="eastAsia"/>
        </w:rPr>
        <w:t>项目编号：</w:t>
      </w:r>
    </w:p>
    <w:p w:rsidR="00254E5E" w:rsidRDefault="00254E5E" w:rsidP="00254E5E">
      <w:pPr>
        <w:tabs>
          <w:tab w:val="left" w:pos="1800"/>
          <w:tab w:val="left" w:pos="5580"/>
        </w:tabs>
        <w:spacing w:line="360" w:lineRule="auto"/>
        <w:rPr>
          <w:rFonts w:ascii="宋体" w:hAnsi="宋体"/>
        </w:rPr>
      </w:pPr>
      <w:r>
        <w:rPr>
          <w:rFonts w:ascii="宋体" w:hAnsi="宋体" w:hint="eastAsia"/>
        </w:rPr>
        <w:t>项目名称：</w:t>
      </w:r>
    </w:p>
    <w:p w:rsidR="00254E5E" w:rsidRDefault="00254E5E" w:rsidP="00254E5E">
      <w:pPr>
        <w:tabs>
          <w:tab w:val="left" w:pos="1800"/>
          <w:tab w:val="left" w:pos="5580"/>
        </w:tabs>
        <w:spacing w:line="360" w:lineRule="auto"/>
        <w:rPr>
          <w:rFonts w:ascii="宋体" w:hAnsi="宋体"/>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4"/>
        <w:gridCol w:w="1293"/>
        <w:gridCol w:w="1428"/>
        <w:gridCol w:w="1166"/>
        <w:gridCol w:w="1550"/>
        <w:gridCol w:w="1505"/>
        <w:gridCol w:w="1333"/>
      </w:tblGrid>
      <w:tr w:rsidR="00254E5E" w:rsidTr="00B15539">
        <w:trPr>
          <w:trHeight w:val="225"/>
          <w:tblHeader/>
        </w:trPr>
        <w:tc>
          <w:tcPr>
            <w:tcW w:w="282" w:type="pct"/>
            <w:shd w:val="clear" w:color="auto" w:fill="F2F2F2"/>
            <w:vAlign w:val="center"/>
          </w:tcPr>
          <w:p w:rsidR="00254E5E" w:rsidRDefault="00254E5E" w:rsidP="00B15539">
            <w:pPr>
              <w:pStyle w:val="a3"/>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737" w:type="pct"/>
            <w:shd w:val="clear" w:color="auto" w:fill="F2F2F2"/>
            <w:vAlign w:val="center"/>
          </w:tcPr>
          <w:p w:rsidR="00254E5E" w:rsidRDefault="00254E5E" w:rsidP="00B15539">
            <w:pPr>
              <w:pStyle w:val="a3"/>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814" w:type="pct"/>
            <w:shd w:val="clear" w:color="auto" w:fill="F2F2F2"/>
            <w:vAlign w:val="center"/>
          </w:tcPr>
          <w:p w:rsidR="00254E5E" w:rsidRDefault="00254E5E" w:rsidP="00B15539">
            <w:pPr>
              <w:pStyle w:val="a3"/>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665" w:type="pct"/>
            <w:shd w:val="clear" w:color="auto" w:fill="F2F2F2"/>
            <w:vAlign w:val="center"/>
          </w:tcPr>
          <w:p w:rsidR="00254E5E" w:rsidRDefault="00254E5E" w:rsidP="00B15539">
            <w:pPr>
              <w:pStyle w:val="a3"/>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884" w:type="pct"/>
            <w:shd w:val="clear" w:color="auto" w:fill="F2F2F2"/>
            <w:vAlign w:val="center"/>
          </w:tcPr>
          <w:p w:rsidR="00254E5E" w:rsidRDefault="00254E5E" w:rsidP="00B15539">
            <w:pPr>
              <w:pStyle w:val="a3"/>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858" w:type="pct"/>
            <w:shd w:val="clear" w:color="auto" w:fill="F2F2F2"/>
            <w:vAlign w:val="center"/>
          </w:tcPr>
          <w:p w:rsidR="00254E5E" w:rsidRDefault="00254E5E" w:rsidP="00B15539">
            <w:pPr>
              <w:pStyle w:val="a3"/>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vAlign w:val="center"/>
          </w:tcPr>
          <w:p w:rsidR="00254E5E" w:rsidRDefault="00254E5E" w:rsidP="00B15539">
            <w:pPr>
              <w:pStyle w:val="a3"/>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254E5E" w:rsidTr="00B15539">
        <w:trPr>
          <w:trHeight w:val="851"/>
        </w:trPr>
        <w:tc>
          <w:tcPr>
            <w:tcW w:w="282" w:type="pct"/>
            <w:vAlign w:val="center"/>
          </w:tcPr>
          <w:p w:rsidR="00254E5E" w:rsidRDefault="00254E5E" w:rsidP="00B15539">
            <w:pPr>
              <w:pStyle w:val="a3"/>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737" w:type="pct"/>
            <w:vAlign w:val="center"/>
          </w:tcPr>
          <w:p w:rsidR="00254E5E" w:rsidRDefault="00254E5E" w:rsidP="00B15539">
            <w:pPr>
              <w:pStyle w:val="a3"/>
              <w:spacing w:line="360" w:lineRule="auto"/>
              <w:rPr>
                <w:rFonts w:ascii="宋体" w:eastAsia="宋体" w:hAnsi="宋体" w:cs="Times New Roman"/>
                <w:sz w:val="21"/>
                <w:szCs w:val="21"/>
              </w:rPr>
            </w:pPr>
          </w:p>
        </w:tc>
        <w:tc>
          <w:tcPr>
            <w:tcW w:w="814" w:type="pct"/>
            <w:vAlign w:val="center"/>
          </w:tcPr>
          <w:p w:rsidR="00254E5E" w:rsidRDefault="00254E5E" w:rsidP="00B15539">
            <w:pPr>
              <w:pStyle w:val="a3"/>
              <w:spacing w:line="360" w:lineRule="auto"/>
              <w:rPr>
                <w:rFonts w:ascii="宋体" w:eastAsia="宋体" w:hAnsi="宋体" w:cs="Times New Roman"/>
                <w:sz w:val="21"/>
                <w:szCs w:val="21"/>
              </w:rPr>
            </w:pPr>
          </w:p>
        </w:tc>
        <w:tc>
          <w:tcPr>
            <w:tcW w:w="665" w:type="pct"/>
          </w:tcPr>
          <w:p w:rsidR="00254E5E" w:rsidRDefault="00254E5E" w:rsidP="00B15539">
            <w:pPr>
              <w:pStyle w:val="a3"/>
              <w:spacing w:line="360" w:lineRule="auto"/>
              <w:rPr>
                <w:rFonts w:ascii="宋体" w:eastAsia="宋体" w:hAnsi="宋体" w:cs="Times New Roman"/>
                <w:sz w:val="21"/>
                <w:szCs w:val="21"/>
              </w:rPr>
            </w:pPr>
          </w:p>
        </w:tc>
        <w:tc>
          <w:tcPr>
            <w:tcW w:w="884" w:type="pct"/>
          </w:tcPr>
          <w:p w:rsidR="00254E5E" w:rsidRDefault="00254E5E" w:rsidP="00B15539">
            <w:pPr>
              <w:pStyle w:val="a3"/>
              <w:spacing w:line="360" w:lineRule="auto"/>
              <w:rPr>
                <w:rFonts w:ascii="宋体" w:eastAsia="宋体" w:hAnsi="宋体" w:cs="Times New Roman"/>
                <w:sz w:val="21"/>
                <w:szCs w:val="21"/>
              </w:rPr>
            </w:pPr>
          </w:p>
        </w:tc>
        <w:tc>
          <w:tcPr>
            <w:tcW w:w="858" w:type="pct"/>
          </w:tcPr>
          <w:p w:rsidR="00254E5E" w:rsidRDefault="00254E5E" w:rsidP="00B15539">
            <w:pPr>
              <w:pStyle w:val="a3"/>
              <w:spacing w:line="360" w:lineRule="auto"/>
              <w:rPr>
                <w:rFonts w:ascii="宋体" w:eastAsia="宋体" w:hAnsi="宋体" w:cs="Times New Roman"/>
                <w:sz w:val="21"/>
                <w:szCs w:val="21"/>
              </w:rPr>
            </w:pPr>
          </w:p>
        </w:tc>
        <w:tc>
          <w:tcPr>
            <w:tcW w:w="760" w:type="pct"/>
          </w:tcPr>
          <w:p w:rsidR="00254E5E" w:rsidRDefault="00254E5E" w:rsidP="00B15539">
            <w:pPr>
              <w:pStyle w:val="a3"/>
              <w:spacing w:line="360" w:lineRule="auto"/>
              <w:rPr>
                <w:rFonts w:ascii="宋体" w:eastAsia="宋体" w:hAnsi="宋体" w:cs="Times New Roman"/>
                <w:sz w:val="21"/>
                <w:szCs w:val="21"/>
              </w:rPr>
            </w:pPr>
          </w:p>
        </w:tc>
      </w:tr>
      <w:tr w:rsidR="00254E5E" w:rsidTr="00B15539">
        <w:trPr>
          <w:trHeight w:val="851"/>
        </w:trPr>
        <w:tc>
          <w:tcPr>
            <w:tcW w:w="282" w:type="pct"/>
            <w:vAlign w:val="center"/>
          </w:tcPr>
          <w:p w:rsidR="00254E5E" w:rsidRDefault="00254E5E" w:rsidP="00B15539">
            <w:pPr>
              <w:pStyle w:val="a3"/>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737" w:type="pct"/>
            <w:vAlign w:val="center"/>
          </w:tcPr>
          <w:p w:rsidR="00254E5E" w:rsidRDefault="00254E5E" w:rsidP="00B15539">
            <w:pPr>
              <w:pStyle w:val="a3"/>
              <w:spacing w:line="360" w:lineRule="auto"/>
              <w:rPr>
                <w:rFonts w:ascii="宋体" w:eastAsia="宋体" w:hAnsi="宋体" w:cs="Times New Roman"/>
                <w:sz w:val="21"/>
                <w:szCs w:val="21"/>
              </w:rPr>
            </w:pPr>
          </w:p>
        </w:tc>
        <w:tc>
          <w:tcPr>
            <w:tcW w:w="814" w:type="pct"/>
            <w:vAlign w:val="center"/>
          </w:tcPr>
          <w:p w:rsidR="00254E5E" w:rsidRDefault="00254E5E" w:rsidP="00B15539">
            <w:pPr>
              <w:pStyle w:val="a3"/>
              <w:spacing w:line="360" w:lineRule="auto"/>
              <w:rPr>
                <w:rFonts w:ascii="宋体" w:eastAsia="宋体" w:hAnsi="宋体" w:cs="Times New Roman"/>
                <w:sz w:val="21"/>
                <w:szCs w:val="21"/>
              </w:rPr>
            </w:pPr>
          </w:p>
        </w:tc>
        <w:tc>
          <w:tcPr>
            <w:tcW w:w="665" w:type="pct"/>
          </w:tcPr>
          <w:p w:rsidR="00254E5E" w:rsidRDefault="00254E5E" w:rsidP="00B15539">
            <w:pPr>
              <w:pStyle w:val="a3"/>
              <w:spacing w:line="360" w:lineRule="auto"/>
              <w:rPr>
                <w:rFonts w:ascii="宋体" w:eastAsia="宋体" w:hAnsi="宋体" w:cs="Times New Roman"/>
                <w:sz w:val="21"/>
                <w:szCs w:val="21"/>
              </w:rPr>
            </w:pPr>
          </w:p>
        </w:tc>
        <w:tc>
          <w:tcPr>
            <w:tcW w:w="884" w:type="pct"/>
          </w:tcPr>
          <w:p w:rsidR="00254E5E" w:rsidRDefault="00254E5E" w:rsidP="00B15539">
            <w:pPr>
              <w:pStyle w:val="a3"/>
              <w:spacing w:line="360" w:lineRule="auto"/>
              <w:rPr>
                <w:rFonts w:ascii="宋体" w:eastAsia="宋体" w:hAnsi="宋体" w:cs="Times New Roman"/>
                <w:sz w:val="21"/>
                <w:szCs w:val="21"/>
              </w:rPr>
            </w:pPr>
          </w:p>
        </w:tc>
        <w:tc>
          <w:tcPr>
            <w:tcW w:w="858" w:type="pct"/>
          </w:tcPr>
          <w:p w:rsidR="00254E5E" w:rsidRDefault="00254E5E" w:rsidP="00B15539">
            <w:pPr>
              <w:pStyle w:val="a3"/>
              <w:spacing w:line="360" w:lineRule="auto"/>
              <w:rPr>
                <w:rFonts w:ascii="宋体" w:eastAsia="宋体" w:hAnsi="宋体" w:cs="Times New Roman"/>
                <w:sz w:val="21"/>
                <w:szCs w:val="21"/>
              </w:rPr>
            </w:pPr>
          </w:p>
        </w:tc>
        <w:tc>
          <w:tcPr>
            <w:tcW w:w="760" w:type="pct"/>
          </w:tcPr>
          <w:p w:rsidR="00254E5E" w:rsidRDefault="00254E5E" w:rsidP="00B15539">
            <w:pPr>
              <w:pStyle w:val="a3"/>
              <w:spacing w:line="360" w:lineRule="auto"/>
              <w:rPr>
                <w:rFonts w:ascii="宋体" w:eastAsia="宋体" w:hAnsi="宋体" w:cs="Times New Roman"/>
                <w:sz w:val="21"/>
                <w:szCs w:val="21"/>
              </w:rPr>
            </w:pPr>
          </w:p>
        </w:tc>
      </w:tr>
      <w:tr w:rsidR="00254E5E" w:rsidTr="00B15539">
        <w:trPr>
          <w:trHeight w:val="851"/>
        </w:trPr>
        <w:tc>
          <w:tcPr>
            <w:tcW w:w="282" w:type="pct"/>
            <w:vAlign w:val="center"/>
          </w:tcPr>
          <w:p w:rsidR="00254E5E" w:rsidRDefault="00254E5E" w:rsidP="00B15539">
            <w:pPr>
              <w:pStyle w:val="a3"/>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737" w:type="pct"/>
            <w:vAlign w:val="center"/>
          </w:tcPr>
          <w:p w:rsidR="00254E5E" w:rsidRDefault="00254E5E" w:rsidP="00B15539">
            <w:pPr>
              <w:pStyle w:val="a3"/>
              <w:spacing w:line="360" w:lineRule="auto"/>
              <w:rPr>
                <w:rFonts w:ascii="宋体" w:eastAsia="宋体" w:hAnsi="宋体" w:cs="Times New Roman"/>
                <w:sz w:val="21"/>
                <w:szCs w:val="21"/>
              </w:rPr>
            </w:pPr>
          </w:p>
        </w:tc>
        <w:tc>
          <w:tcPr>
            <w:tcW w:w="814" w:type="pct"/>
            <w:vAlign w:val="center"/>
          </w:tcPr>
          <w:p w:rsidR="00254E5E" w:rsidRDefault="00254E5E" w:rsidP="00B15539">
            <w:pPr>
              <w:pStyle w:val="a3"/>
              <w:spacing w:line="360" w:lineRule="auto"/>
              <w:rPr>
                <w:rFonts w:ascii="宋体" w:eastAsia="宋体" w:hAnsi="宋体" w:cs="Times New Roman"/>
                <w:sz w:val="21"/>
                <w:szCs w:val="21"/>
              </w:rPr>
            </w:pPr>
          </w:p>
        </w:tc>
        <w:tc>
          <w:tcPr>
            <w:tcW w:w="665" w:type="pct"/>
          </w:tcPr>
          <w:p w:rsidR="00254E5E" w:rsidRDefault="00254E5E" w:rsidP="00B15539">
            <w:pPr>
              <w:pStyle w:val="a3"/>
              <w:spacing w:line="360" w:lineRule="auto"/>
              <w:rPr>
                <w:rFonts w:ascii="宋体" w:eastAsia="宋体" w:hAnsi="宋体" w:cs="Times New Roman"/>
                <w:sz w:val="21"/>
                <w:szCs w:val="21"/>
              </w:rPr>
            </w:pPr>
          </w:p>
        </w:tc>
        <w:tc>
          <w:tcPr>
            <w:tcW w:w="884" w:type="pct"/>
          </w:tcPr>
          <w:p w:rsidR="00254E5E" w:rsidRDefault="00254E5E" w:rsidP="00B15539">
            <w:pPr>
              <w:pStyle w:val="a3"/>
              <w:spacing w:line="360" w:lineRule="auto"/>
              <w:rPr>
                <w:rFonts w:ascii="宋体" w:eastAsia="宋体" w:hAnsi="宋体" w:cs="Times New Roman"/>
                <w:sz w:val="21"/>
                <w:szCs w:val="21"/>
              </w:rPr>
            </w:pPr>
          </w:p>
        </w:tc>
        <w:tc>
          <w:tcPr>
            <w:tcW w:w="858" w:type="pct"/>
          </w:tcPr>
          <w:p w:rsidR="00254E5E" w:rsidRDefault="00254E5E" w:rsidP="00B15539">
            <w:pPr>
              <w:pStyle w:val="a3"/>
              <w:spacing w:line="360" w:lineRule="auto"/>
              <w:rPr>
                <w:rFonts w:ascii="宋体" w:eastAsia="宋体" w:hAnsi="宋体" w:cs="Times New Roman"/>
                <w:sz w:val="21"/>
                <w:szCs w:val="21"/>
              </w:rPr>
            </w:pPr>
          </w:p>
        </w:tc>
        <w:tc>
          <w:tcPr>
            <w:tcW w:w="760" w:type="pct"/>
          </w:tcPr>
          <w:p w:rsidR="00254E5E" w:rsidRDefault="00254E5E" w:rsidP="00B15539">
            <w:pPr>
              <w:pStyle w:val="a3"/>
              <w:spacing w:line="360" w:lineRule="auto"/>
              <w:rPr>
                <w:rFonts w:ascii="宋体" w:eastAsia="宋体" w:hAnsi="宋体" w:cs="Times New Roman"/>
                <w:sz w:val="21"/>
                <w:szCs w:val="21"/>
              </w:rPr>
            </w:pPr>
          </w:p>
        </w:tc>
      </w:tr>
    </w:tbl>
    <w:p w:rsidR="00254E5E" w:rsidRDefault="002F4EBC" w:rsidP="00254E5E">
      <w:pPr>
        <w:autoSpaceDE w:val="0"/>
        <w:autoSpaceDN w:val="0"/>
        <w:adjustRightInd w:val="0"/>
        <w:spacing w:line="480" w:lineRule="auto"/>
        <w:rPr>
          <w:rFonts w:ascii="宋体" w:hAnsi="宋体" w:cs="宋体"/>
          <w:lang w:val="zh-CN"/>
        </w:rPr>
      </w:pPr>
      <w:r>
        <w:rPr>
          <w:rFonts w:ascii="宋体" w:hAnsi="宋体" w:cs="宋体" w:hint="eastAsia"/>
          <w:lang w:val="zh-CN"/>
        </w:rPr>
        <w:t>供应商</w:t>
      </w:r>
      <w:r w:rsidR="00254E5E">
        <w:rPr>
          <w:rFonts w:ascii="宋体" w:hAnsi="宋体" w:cs="宋体" w:hint="eastAsia"/>
          <w:lang w:val="zh-CN"/>
        </w:rPr>
        <w:t>（并加盖公章）：</w:t>
      </w:r>
    </w:p>
    <w:p w:rsidR="00254E5E" w:rsidRDefault="00254E5E" w:rsidP="00254E5E">
      <w:pPr>
        <w:autoSpaceDE w:val="0"/>
        <w:autoSpaceDN w:val="0"/>
        <w:adjustRightInd w:val="0"/>
        <w:spacing w:line="480" w:lineRule="auto"/>
        <w:rPr>
          <w:rFonts w:ascii="宋体" w:hAnsi="宋体" w:cs="宋体"/>
          <w:lang w:val="zh-CN"/>
        </w:rPr>
      </w:pPr>
    </w:p>
    <w:p w:rsidR="00254E5E" w:rsidRDefault="00254E5E" w:rsidP="00254E5E">
      <w:pPr>
        <w:snapToGrid w:val="0"/>
        <w:spacing w:line="500" w:lineRule="exact"/>
        <w:rPr>
          <w:rFonts w:ascii="宋体" w:hAnsi="宋体" w:cs="宋体"/>
          <w:lang w:val="zh-CN"/>
        </w:rPr>
      </w:pPr>
    </w:p>
    <w:p w:rsidR="00254E5E" w:rsidRDefault="00254E5E" w:rsidP="00254E5E">
      <w:pPr>
        <w:spacing w:line="360" w:lineRule="auto"/>
        <w:rPr>
          <w:rFonts w:ascii="宋体" w:hAnsi="宋体"/>
          <w:b/>
          <w:bCs/>
          <w:sz w:val="36"/>
          <w:szCs w:val="36"/>
        </w:rPr>
      </w:pPr>
      <w:r>
        <w:rPr>
          <w:rFonts w:ascii="宋体" w:hAnsi="宋体" w:cs="宋体" w:hint="eastAsia"/>
          <w:lang w:val="zh-CN"/>
        </w:rPr>
        <w:t>说明：所投产品环境标志产品认证证书须附后。</w:t>
      </w:r>
    </w:p>
    <w:p w:rsidR="00254E5E" w:rsidRDefault="00254E5E" w:rsidP="00254E5E">
      <w:pPr>
        <w:spacing w:line="360" w:lineRule="auto"/>
        <w:jc w:val="center"/>
        <w:rPr>
          <w:rFonts w:ascii="宋体" w:hAnsi="宋体" w:cs="宋体"/>
          <w:lang w:val="zh-CN"/>
        </w:rPr>
      </w:pPr>
    </w:p>
    <w:p w:rsidR="00254E5E" w:rsidRDefault="00254E5E" w:rsidP="00254E5E">
      <w:pPr>
        <w:spacing w:line="360" w:lineRule="auto"/>
        <w:jc w:val="center"/>
        <w:rPr>
          <w:rFonts w:ascii="宋体" w:hAnsi="宋体" w:cs="宋体"/>
          <w:lang w:val="zh-CN"/>
        </w:rPr>
      </w:pPr>
    </w:p>
    <w:p w:rsidR="00254E5E" w:rsidRDefault="00254E5E" w:rsidP="00254E5E">
      <w:pPr>
        <w:spacing w:line="360" w:lineRule="auto"/>
        <w:jc w:val="center"/>
        <w:rPr>
          <w:rFonts w:ascii="宋体" w:hAnsi="宋体" w:cs="宋体"/>
          <w:lang w:val="zh-CN"/>
        </w:rPr>
      </w:pPr>
    </w:p>
    <w:p w:rsidR="00254E5E" w:rsidRDefault="00254E5E" w:rsidP="00254E5E">
      <w:pPr>
        <w:spacing w:line="360" w:lineRule="auto"/>
        <w:jc w:val="center"/>
        <w:rPr>
          <w:rFonts w:ascii="宋体" w:hAnsi="宋体" w:cs="宋体"/>
          <w:lang w:val="zh-CN"/>
        </w:rPr>
      </w:pPr>
    </w:p>
    <w:p w:rsidR="00254E5E" w:rsidRDefault="00254E5E" w:rsidP="00254E5E">
      <w:pPr>
        <w:spacing w:line="360" w:lineRule="auto"/>
        <w:jc w:val="center"/>
        <w:rPr>
          <w:rFonts w:ascii="宋体" w:hAnsi="宋体" w:cs="宋体"/>
          <w:lang w:val="zh-CN"/>
        </w:rPr>
      </w:pPr>
    </w:p>
    <w:p w:rsidR="00254E5E" w:rsidRDefault="00254E5E" w:rsidP="00254E5E">
      <w:pPr>
        <w:spacing w:line="360" w:lineRule="auto"/>
        <w:jc w:val="center"/>
        <w:rPr>
          <w:rFonts w:ascii="宋体" w:hAnsi="宋体" w:cs="宋体"/>
          <w:lang w:val="zh-CN"/>
        </w:rPr>
      </w:pPr>
    </w:p>
    <w:p w:rsidR="00254E5E" w:rsidRDefault="00254E5E" w:rsidP="00254E5E">
      <w:pPr>
        <w:spacing w:line="360" w:lineRule="auto"/>
        <w:jc w:val="center"/>
        <w:rPr>
          <w:rFonts w:ascii="宋体" w:hAnsi="宋体" w:cs="宋体"/>
          <w:lang w:val="zh-CN"/>
        </w:rPr>
      </w:pPr>
    </w:p>
    <w:p w:rsidR="00254E5E" w:rsidRDefault="00254E5E" w:rsidP="00254E5E">
      <w:pPr>
        <w:spacing w:line="360" w:lineRule="auto"/>
        <w:jc w:val="center"/>
        <w:rPr>
          <w:rFonts w:ascii="宋体" w:hAnsi="宋体" w:cs="宋体"/>
          <w:lang w:val="zh-CN"/>
        </w:rPr>
      </w:pPr>
    </w:p>
    <w:p w:rsidR="00254E5E" w:rsidRDefault="00254E5E" w:rsidP="00254E5E">
      <w:pPr>
        <w:spacing w:line="360" w:lineRule="auto"/>
        <w:jc w:val="center"/>
        <w:rPr>
          <w:rFonts w:ascii="宋体" w:hAnsi="宋体" w:cs="宋体"/>
          <w:lang w:val="zh-CN"/>
        </w:rPr>
      </w:pPr>
    </w:p>
    <w:p w:rsidR="00254E5E" w:rsidRDefault="00254E5E" w:rsidP="00254E5E">
      <w:pPr>
        <w:spacing w:line="360" w:lineRule="auto"/>
        <w:jc w:val="center"/>
        <w:rPr>
          <w:rFonts w:ascii="宋体" w:hAnsi="宋体" w:cs="宋体"/>
          <w:lang w:val="zh-CN"/>
        </w:rPr>
      </w:pPr>
    </w:p>
    <w:p w:rsidR="00254E5E" w:rsidRDefault="00254E5E" w:rsidP="00254E5E">
      <w:pPr>
        <w:autoSpaceDE w:val="0"/>
        <w:autoSpaceDN w:val="0"/>
        <w:adjustRightInd w:val="0"/>
        <w:spacing w:line="360" w:lineRule="auto"/>
        <w:jc w:val="center"/>
        <w:outlineLvl w:val="0"/>
        <w:rPr>
          <w:rFonts w:ascii="宋体" w:hAnsi="宋体"/>
          <w:sz w:val="22"/>
        </w:rPr>
      </w:pPr>
      <w:r>
        <w:rPr>
          <w:rFonts w:ascii="宋体" w:hAnsi="宋体"/>
          <w:b/>
          <w:bCs/>
          <w:sz w:val="24"/>
          <w:szCs w:val="24"/>
        </w:rPr>
        <w:br w:type="page"/>
      </w:r>
      <w:bookmarkStart w:id="7" w:name="OLE_LINK13"/>
      <w:bookmarkStart w:id="8" w:name="OLE_LINK14"/>
    </w:p>
    <w:p w:rsidR="00254E5E" w:rsidRDefault="00254E5E" w:rsidP="00254E5E">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4.9 残疾人福利性单位声明函</w:t>
      </w:r>
    </w:p>
    <w:bookmarkEnd w:id="7"/>
    <w:bookmarkEnd w:id="8"/>
    <w:p w:rsidR="00254E5E" w:rsidRDefault="00254E5E" w:rsidP="00254E5E">
      <w:pPr>
        <w:spacing w:line="360" w:lineRule="auto"/>
        <w:rPr>
          <w:rFonts w:ascii="宋体" w:hAnsi="宋体"/>
        </w:rPr>
      </w:pPr>
    </w:p>
    <w:p w:rsidR="00254E5E" w:rsidRDefault="00254E5E" w:rsidP="00254E5E">
      <w:pPr>
        <w:spacing w:line="360" w:lineRule="auto"/>
        <w:ind w:firstLineChars="200" w:firstLine="420"/>
        <w:rPr>
          <w:rFonts w:ascii="宋体" w:hAnsi="宋体"/>
        </w:rPr>
      </w:pPr>
      <w:r>
        <w:rPr>
          <w:rFonts w:ascii="宋体" w:hAnsi="宋体" w:hint="eastAsia"/>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254E5E" w:rsidRDefault="00254E5E" w:rsidP="00254E5E">
      <w:pPr>
        <w:spacing w:line="360" w:lineRule="auto"/>
        <w:ind w:firstLineChars="200" w:firstLine="420"/>
        <w:rPr>
          <w:rFonts w:ascii="宋体" w:hAnsi="宋体"/>
        </w:rPr>
      </w:pPr>
      <w:r>
        <w:rPr>
          <w:rFonts w:ascii="宋体" w:hAnsi="宋体" w:hint="eastAsia"/>
        </w:rPr>
        <w:t>本单位对上述声明的真实性负责。如有虚假，将依法承担相应责任。</w:t>
      </w:r>
    </w:p>
    <w:p w:rsidR="00254E5E" w:rsidRDefault="00254E5E" w:rsidP="00254E5E">
      <w:pPr>
        <w:spacing w:line="360" w:lineRule="auto"/>
        <w:rPr>
          <w:rFonts w:ascii="宋体" w:hAnsi="宋体"/>
        </w:rPr>
      </w:pPr>
    </w:p>
    <w:p w:rsidR="00254E5E" w:rsidRDefault="00254E5E" w:rsidP="00254E5E">
      <w:pPr>
        <w:spacing w:line="360" w:lineRule="auto"/>
        <w:rPr>
          <w:rFonts w:ascii="宋体" w:hAnsi="宋体"/>
        </w:rPr>
      </w:pPr>
    </w:p>
    <w:p w:rsidR="00254E5E" w:rsidRDefault="00254E5E" w:rsidP="00254E5E">
      <w:pPr>
        <w:spacing w:line="360" w:lineRule="auto"/>
        <w:rPr>
          <w:rFonts w:ascii="宋体" w:hAnsi="宋体"/>
        </w:rPr>
      </w:pPr>
    </w:p>
    <w:p w:rsidR="00254E5E" w:rsidRDefault="00254E5E" w:rsidP="00254E5E">
      <w:pPr>
        <w:adjustRightInd w:val="0"/>
        <w:snapToGrid w:val="0"/>
        <w:spacing w:line="360" w:lineRule="auto"/>
        <w:ind w:firstLineChars="1500" w:firstLine="3150"/>
        <w:rPr>
          <w:rFonts w:ascii="宋体" w:hAnsi="宋体" w:cs="宋体"/>
        </w:rPr>
      </w:pPr>
      <w:r>
        <w:rPr>
          <w:rFonts w:ascii="宋体" w:hAnsi="宋体" w:hint="eastAsia"/>
        </w:rPr>
        <w:t>单位名称（盖章）</w:t>
      </w:r>
      <w:r>
        <w:rPr>
          <w:rFonts w:ascii="宋体" w:hAnsi="宋体" w:cs="宋体" w:hint="eastAsia"/>
        </w:rPr>
        <w:t>：</w:t>
      </w:r>
    </w:p>
    <w:p w:rsidR="00254E5E" w:rsidRDefault="00254E5E" w:rsidP="00254E5E">
      <w:pPr>
        <w:spacing w:line="480" w:lineRule="auto"/>
        <w:ind w:leftChars="2075" w:left="4358"/>
        <w:rPr>
          <w:rFonts w:ascii="宋体" w:hAnsi="宋体" w:cs="Arial"/>
        </w:rPr>
      </w:pPr>
      <w:r>
        <w:rPr>
          <w:rFonts w:ascii="宋体" w:hAnsi="宋体" w:cs="Arial" w:hint="eastAsia"/>
        </w:rPr>
        <w:t xml:space="preserve"> 日    期：      年    月    日</w:t>
      </w:r>
    </w:p>
    <w:p w:rsidR="00254E5E" w:rsidRDefault="00254E5E" w:rsidP="00254E5E">
      <w:pPr>
        <w:spacing w:line="480" w:lineRule="auto"/>
        <w:ind w:leftChars="2075" w:left="4358"/>
        <w:rPr>
          <w:rFonts w:ascii="宋体" w:hAnsi="宋体" w:cs="Arial"/>
        </w:rPr>
      </w:pPr>
    </w:p>
    <w:p w:rsidR="00254E5E" w:rsidRDefault="00254E5E" w:rsidP="00254E5E"/>
    <w:p w:rsidR="00254E5E" w:rsidRDefault="00254E5E" w:rsidP="00254E5E"/>
    <w:p w:rsidR="00254E5E" w:rsidRDefault="00254E5E" w:rsidP="00254E5E"/>
    <w:p w:rsidR="00254E5E" w:rsidRDefault="00254E5E" w:rsidP="00254E5E"/>
    <w:p w:rsidR="00254E5E" w:rsidRDefault="00254E5E" w:rsidP="00254E5E"/>
    <w:p w:rsidR="00254E5E" w:rsidRDefault="00254E5E" w:rsidP="00254E5E"/>
    <w:p w:rsidR="00254E5E" w:rsidRDefault="00254E5E" w:rsidP="00254E5E"/>
    <w:p w:rsidR="00254E5E" w:rsidRDefault="00254E5E" w:rsidP="00254E5E"/>
    <w:p w:rsidR="00254E5E" w:rsidRDefault="00254E5E" w:rsidP="00254E5E"/>
    <w:p w:rsidR="00254E5E" w:rsidRDefault="00254E5E" w:rsidP="00254E5E"/>
    <w:p w:rsidR="00254E5E" w:rsidRDefault="00254E5E" w:rsidP="00254E5E"/>
    <w:p w:rsidR="00254E5E" w:rsidRDefault="00254E5E" w:rsidP="00254E5E"/>
    <w:p w:rsidR="00254E5E" w:rsidRDefault="00254E5E" w:rsidP="00254E5E"/>
    <w:p w:rsidR="00254E5E" w:rsidRDefault="00254E5E" w:rsidP="00254E5E"/>
    <w:p w:rsidR="00254E5E" w:rsidRDefault="00254E5E" w:rsidP="00254E5E"/>
    <w:p w:rsidR="00254E5E" w:rsidRDefault="00254E5E" w:rsidP="00254E5E"/>
    <w:p w:rsidR="00254E5E" w:rsidRDefault="00254E5E" w:rsidP="00254E5E"/>
    <w:p w:rsidR="00254E5E" w:rsidRDefault="00254E5E" w:rsidP="00254E5E"/>
    <w:p w:rsidR="00254E5E" w:rsidRDefault="00254E5E" w:rsidP="00254E5E">
      <w:pPr>
        <w:autoSpaceDE w:val="0"/>
        <w:autoSpaceDN w:val="0"/>
        <w:adjustRightInd w:val="0"/>
        <w:spacing w:line="360" w:lineRule="auto"/>
        <w:jc w:val="center"/>
        <w:rPr>
          <w:rFonts w:ascii="宋体" w:hAnsi="宋体" w:cs="黑体"/>
          <w:b/>
          <w:bCs/>
          <w:sz w:val="15"/>
          <w:szCs w:val="15"/>
          <w:lang w:val="zh-CN"/>
        </w:rPr>
      </w:pPr>
    </w:p>
    <w:p w:rsidR="00254E5E" w:rsidRDefault="00254E5E" w:rsidP="00254E5E">
      <w:pPr>
        <w:autoSpaceDE w:val="0"/>
        <w:autoSpaceDN w:val="0"/>
        <w:adjustRightInd w:val="0"/>
        <w:spacing w:line="360" w:lineRule="auto"/>
        <w:jc w:val="center"/>
        <w:rPr>
          <w:rFonts w:ascii="宋体" w:hAnsi="宋体" w:cs="黑体"/>
          <w:b/>
          <w:bCs/>
          <w:sz w:val="15"/>
          <w:szCs w:val="15"/>
          <w:lang w:val="zh-CN"/>
        </w:rPr>
      </w:pPr>
    </w:p>
    <w:p w:rsidR="00254E5E" w:rsidRDefault="00254E5E" w:rsidP="00254E5E">
      <w:pPr>
        <w:autoSpaceDE w:val="0"/>
        <w:autoSpaceDN w:val="0"/>
        <w:adjustRightInd w:val="0"/>
        <w:spacing w:line="360" w:lineRule="auto"/>
        <w:jc w:val="center"/>
        <w:rPr>
          <w:rFonts w:ascii="宋体" w:hAnsi="宋体" w:cs="黑体"/>
          <w:b/>
          <w:bCs/>
          <w:sz w:val="15"/>
          <w:szCs w:val="15"/>
          <w:lang w:val="zh-CN"/>
        </w:rPr>
      </w:pPr>
    </w:p>
    <w:p w:rsidR="00254E5E" w:rsidRDefault="00254E5E" w:rsidP="00254E5E">
      <w:pPr>
        <w:autoSpaceDE w:val="0"/>
        <w:autoSpaceDN w:val="0"/>
        <w:adjustRightInd w:val="0"/>
        <w:spacing w:line="360" w:lineRule="auto"/>
        <w:jc w:val="center"/>
        <w:rPr>
          <w:rFonts w:ascii="宋体" w:hAnsi="宋体" w:cs="黑体"/>
          <w:b/>
          <w:bCs/>
          <w:sz w:val="28"/>
          <w:szCs w:val="28"/>
        </w:rPr>
      </w:pPr>
      <w:r>
        <w:rPr>
          <w:rFonts w:ascii="宋体" w:hAnsi="宋体" w:cs="黑体" w:hint="eastAsia"/>
          <w:b/>
          <w:bCs/>
          <w:sz w:val="28"/>
          <w:szCs w:val="28"/>
        </w:rPr>
        <w:lastRenderedPageBreak/>
        <w:t>4.10监狱企业证明函</w:t>
      </w:r>
    </w:p>
    <w:p w:rsidR="00254E5E" w:rsidRDefault="00254E5E" w:rsidP="00254E5E">
      <w:pPr>
        <w:autoSpaceDE w:val="0"/>
        <w:autoSpaceDN w:val="0"/>
        <w:adjustRightInd w:val="0"/>
        <w:spacing w:line="360" w:lineRule="auto"/>
        <w:ind w:firstLine="562"/>
        <w:jc w:val="left"/>
        <w:rPr>
          <w:rFonts w:ascii="宋体" w:hAnsi="宋体"/>
          <w:sz w:val="24"/>
          <w:szCs w:val="24"/>
        </w:rPr>
      </w:pPr>
    </w:p>
    <w:p w:rsidR="00254E5E" w:rsidRDefault="00254E5E" w:rsidP="00254E5E">
      <w:pPr>
        <w:autoSpaceDE w:val="0"/>
        <w:autoSpaceDN w:val="0"/>
        <w:adjustRightInd w:val="0"/>
        <w:spacing w:line="360" w:lineRule="auto"/>
        <w:ind w:firstLine="562"/>
        <w:jc w:val="left"/>
        <w:rPr>
          <w:rFonts w:ascii="宋体" w:hAnsi="宋体" w:cs="黑体"/>
          <w:sz w:val="24"/>
          <w:szCs w:val="24"/>
        </w:rPr>
      </w:pPr>
      <w:r>
        <w:rPr>
          <w:rFonts w:ascii="宋体" w:hAnsi="宋体" w:hint="eastAsia"/>
          <w:sz w:val="24"/>
          <w:szCs w:val="24"/>
        </w:rPr>
        <w:t>根据《财政部 司法部关于政府采购支持监狱企业发展有关问题的通知》（财库[2014]68 号）的规定，</w:t>
      </w:r>
      <w:r>
        <w:rPr>
          <w:rFonts w:ascii="宋体" w:hAnsi="宋体" w:cs="黑体" w:hint="eastAsia"/>
          <w:sz w:val="24"/>
          <w:szCs w:val="24"/>
          <w:u w:val="single"/>
        </w:rPr>
        <w:t>（填写</w:t>
      </w:r>
      <w:r w:rsidR="002F4EBC">
        <w:rPr>
          <w:rFonts w:ascii="宋体" w:hAnsi="宋体" w:cs="黑体" w:hint="eastAsia"/>
          <w:sz w:val="24"/>
          <w:szCs w:val="24"/>
          <w:u w:val="single"/>
        </w:rPr>
        <w:t>供应商</w:t>
      </w:r>
      <w:r>
        <w:rPr>
          <w:rFonts w:ascii="宋体" w:hAnsi="宋体" w:cs="黑体" w:hint="eastAsia"/>
          <w:sz w:val="24"/>
          <w:szCs w:val="24"/>
          <w:u w:val="single"/>
        </w:rPr>
        <w:t xml:space="preserve">全称）    </w:t>
      </w:r>
      <w:r>
        <w:rPr>
          <w:rFonts w:ascii="宋体" w:hAnsi="宋体" w:cs="黑体" w:hint="eastAsia"/>
          <w:sz w:val="24"/>
          <w:szCs w:val="24"/>
        </w:rPr>
        <w:t xml:space="preserve">为监狱企业。 </w:t>
      </w:r>
    </w:p>
    <w:p w:rsidR="00254E5E" w:rsidRDefault="00254E5E" w:rsidP="00254E5E">
      <w:pPr>
        <w:autoSpaceDE w:val="0"/>
        <w:autoSpaceDN w:val="0"/>
        <w:adjustRightInd w:val="0"/>
        <w:spacing w:line="360" w:lineRule="auto"/>
        <w:ind w:firstLine="562"/>
        <w:jc w:val="left"/>
        <w:rPr>
          <w:rFonts w:ascii="宋体" w:hAnsi="宋体" w:cs="黑体"/>
          <w:sz w:val="24"/>
          <w:szCs w:val="24"/>
        </w:rPr>
      </w:pPr>
      <w:r>
        <w:rPr>
          <w:rFonts w:ascii="宋体" w:hAnsi="宋体" w:cs="黑体" w:hint="eastAsia"/>
          <w:sz w:val="24"/>
          <w:szCs w:val="24"/>
        </w:rPr>
        <w:t>特此声明。</w:t>
      </w:r>
    </w:p>
    <w:p w:rsidR="00254E5E" w:rsidRDefault="00254E5E" w:rsidP="00254E5E">
      <w:pPr>
        <w:autoSpaceDE w:val="0"/>
        <w:autoSpaceDN w:val="0"/>
        <w:adjustRightInd w:val="0"/>
        <w:spacing w:line="360" w:lineRule="auto"/>
        <w:ind w:firstLineChars="367" w:firstLine="881"/>
        <w:jc w:val="left"/>
        <w:rPr>
          <w:rFonts w:ascii="宋体" w:hAnsi="宋体" w:cs="黑体"/>
          <w:sz w:val="24"/>
          <w:szCs w:val="24"/>
        </w:rPr>
      </w:pPr>
    </w:p>
    <w:p w:rsidR="00254E5E" w:rsidRDefault="00254E5E" w:rsidP="00254E5E">
      <w:pPr>
        <w:autoSpaceDE w:val="0"/>
        <w:autoSpaceDN w:val="0"/>
        <w:adjustRightInd w:val="0"/>
        <w:spacing w:line="360" w:lineRule="auto"/>
        <w:ind w:firstLineChars="367" w:firstLine="881"/>
        <w:jc w:val="left"/>
        <w:rPr>
          <w:rFonts w:ascii="宋体" w:hAnsi="宋体" w:cs="黑体"/>
          <w:sz w:val="24"/>
          <w:szCs w:val="24"/>
        </w:rPr>
      </w:pPr>
      <w:r>
        <w:rPr>
          <w:rFonts w:ascii="宋体" w:hAnsi="宋体" w:cs="黑体" w:hint="eastAsia"/>
          <w:sz w:val="24"/>
          <w:szCs w:val="24"/>
        </w:rPr>
        <w:t>省级以上监狱管理局、戒毒管理局（含新疆生产建设兵团） （盖章）：</w:t>
      </w:r>
    </w:p>
    <w:p w:rsidR="00254E5E" w:rsidRDefault="00254E5E" w:rsidP="00254E5E">
      <w:pPr>
        <w:autoSpaceDE w:val="0"/>
        <w:autoSpaceDN w:val="0"/>
        <w:adjustRightInd w:val="0"/>
        <w:spacing w:line="360" w:lineRule="auto"/>
        <w:ind w:firstLineChars="1200" w:firstLine="2880"/>
        <w:jc w:val="left"/>
        <w:rPr>
          <w:rFonts w:ascii="宋体" w:hAnsi="宋体" w:cs="黑体"/>
          <w:sz w:val="24"/>
          <w:szCs w:val="24"/>
        </w:rPr>
      </w:pPr>
      <w:r>
        <w:rPr>
          <w:rFonts w:ascii="宋体" w:hAnsi="宋体" w:cs="黑体" w:hint="eastAsia"/>
          <w:sz w:val="24"/>
          <w:szCs w:val="24"/>
        </w:rPr>
        <w:t xml:space="preserve"> 日    期：      年    月    日 </w:t>
      </w:r>
    </w:p>
    <w:p w:rsidR="00254E5E" w:rsidRDefault="00254E5E" w:rsidP="00254E5E">
      <w:pPr>
        <w:autoSpaceDE w:val="0"/>
        <w:autoSpaceDN w:val="0"/>
        <w:adjustRightInd w:val="0"/>
        <w:spacing w:line="360" w:lineRule="auto"/>
        <w:ind w:firstLineChars="367" w:firstLine="881"/>
        <w:jc w:val="left"/>
        <w:rPr>
          <w:rFonts w:ascii="宋体" w:hAnsi="宋体" w:cs="黑体"/>
          <w:sz w:val="24"/>
          <w:szCs w:val="24"/>
        </w:rPr>
      </w:pPr>
    </w:p>
    <w:p w:rsidR="00254E5E" w:rsidRDefault="00254E5E" w:rsidP="00254E5E">
      <w:pPr>
        <w:autoSpaceDE w:val="0"/>
        <w:autoSpaceDN w:val="0"/>
        <w:adjustRightInd w:val="0"/>
        <w:spacing w:line="360" w:lineRule="auto"/>
        <w:jc w:val="left"/>
        <w:rPr>
          <w:rFonts w:ascii="宋体" w:hAnsi="宋体" w:cs="黑体"/>
          <w:b/>
          <w:bCs/>
          <w:sz w:val="24"/>
          <w:szCs w:val="24"/>
        </w:rPr>
      </w:pPr>
      <w:r>
        <w:rPr>
          <w:rFonts w:ascii="宋体" w:hAnsi="宋体" w:cs="黑体" w:hint="eastAsia"/>
          <w:b/>
          <w:bCs/>
          <w:sz w:val="24"/>
          <w:szCs w:val="24"/>
        </w:rPr>
        <w:t>注：符合条件的监狱企业请提供本函，不符合的不提供本函。</w:t>
      </w:r>
    </w:p>
    <w:p w:rsidR="00254E5E" w:rsidRDefault="00254E5E" w:rsidP="00254E5E">
      <w:pPr>
        <w:autoSpaceDE w:val="0"/>
        <w:autoSpaceDN w:val="0"/>
        <w:adjustRightInd w:val="0"/>
        <w:spacing w:line="360" w:lineRule="auto"/>
        <w:jc w:val="center"/>
        <w:rPr>
          <w:rFonts w:ascii="宋体" w:hAnsi="宋体" w:cs="黑体"/>
          <w:b/>
          <w:bCs/>
          <w:sz w:val="28"/>
          <w:szCs w:val="28"/>
          <w:lang w:val="zh-CN"/>
        </w:rPr>
      </w:pPr>
    </w:p>
    <w:p w:rsidR="00254E5E" w:rsidRDefault="00254E5E" w:rsidP="00254E5E">
      <w:pPr>
        <w:autoSpaceDE w:val="0"/>
        <w:autoSpaceDN w:val="0"/>
        <w:adjustRightInd w:val="0"/>
        <w:spacing w:line="360" w:lineRule="auto"/>
        <w:jc w:val="center"/>
        <w:rPr>
          <w:rFonts w:ascii="宋体" w:hAnsi="宋体" w:cs="黑体"/>
          <w:b/>
          <w:bCs/>
          <w:sz w:val="28"/>
          <w:szCs w:val="28"/>
          <w:lang w:val="zh-CN"/>
        </w:rPr>
      </w:pPr>
    </w:p>
    <w:p w:rsidR="00254E5E" w:rsidRDefault="00254E5E" w:rsidP="00254E5E">
      <w:pPr>
        <w:autoSpaceDE w:val="0"/>
        <w:autoSpaceDN w:val="0"/>
        <w:adjustRightInd w:val="0"/>
        <w:spacing w:line="360" w:lineRule="auto"/>
        <w:jc w:val="center"/>
        <w:rPr>
          <w:rFonts w:ascii="宋体" w:hAnsi="宋体" w:cs="黑体"/>
          <w:b/>
          <w:bCs/>
          <w:sz w:val="28"/>
          <w:szCs w:val="28"/>
          <w:lang w:val="zh-CN"/>
        </w:rPr>
      </w:pPr>
    </w:p>
    <w:p w:rsidR="00254E5E" w:rsidRDefault="00254E5E" w:rsidP="00254E5E">
      <w:pPr>
        <w:autoSpaceDE w:val="0"/>
        <w:autoSpaceDN w:val="0"/>
        <w:adjustRightInd w:val="0"/>
        <w:spacing w:line="360" w:lineRule="auto"/>
        <w:jc w:val="center"/>
        <w:rPr>
          <w:rFonts w:ascii="宋体" w:hAnsi="宋体" w:cs="黑体"/>
          <w:b/>
          <w:bCs/>
          <w:sz w:val="28"/>
          <w:szCs w:val="28"/>
          <w:lang w:val="zh-CN"/>
        </w:rPr>
      </w:pPr>
    </w:p>
    <w:p w:rsidR="00254E5E" w:rsidRDefault="00254E5E" w:rsidP="00254E5E">
      <w:pPr>
        <w:autoSpaceDE w:val="0"/>
        <w:autoSpaceDN w:val="0"/>
        <w:adjustRightInd w:val="0"/>
        <w:spacing w:line="360" w:lineRule="auto"/>
        <w:jc w:val="center"/>
        <w:rPr>
          <w:rFonts w:ascii="宋体" w:hAnsi="宋体" w:cs="黑体"/>
          <w:b/>
          <w:bCs/>
          <w:sz w:val="28"/>
          <w:szCs w:val="28"/>
          <w:lang w:val="zh-CN"/>
        </w:rPr>
      </w:pPr>
    </w:p>
    <w:p w:rsidR="00254E5E" w:rsidRDefault="00254E5E" w:rsidP="00254E5E">
      <w:pPr>
        <w:autoSpaceDE w:val="0"/>
        <w:autoSpaceDN w:val="0"/>
        <w:adjustRightInd w:val="0"/>
        <w:spacing w:line="360" w:lineRule="auto"/>
        <w:jc w:val="center"/>
        <w:rPr>
          <w:rFonts w:ascii="宋体" w:hAnsi="宋体" w:cs="黑体"/>
          <w:b/>
          <w:bCs/>
          <w:sz w:val="28"/>
          <w:szCs w:val="28"/>
          <w:lang w:val="zh-CN"/>
        </w:rPr>
      </w:pPr>
    </w:p>
    <w:p w:rsidR="00254E5E" w:rsidRDefault="00254E5E" w:rsidP="00254E5E">
      <w:pPr>
        <w:autoSpaceDE w:val="0"/>
        <w:autoSpaceDN w:val="0"/>
        <w:adjustRightInd w:val="0"/>
        <w:spacing w:line="360" w:lineRule="auto"/>
        <w:jc w:val="center"/>
        <w:rPr>
          <w:rFonts w:ascii="宋体" w:hAnsi="宋体" w:cs="黑体"/>
          <w:b/>
          <w:bCs/>
          <w:sz w:val="28"/>
          <w:szCs w:val="28"/>
          <w:lang w:val="zh-CN"/>
        </w:rPr>
      </w:pPr>
    </w:p>
    <w:p w:rsidR="00254E5E" w:rsidRDefault="00254E5E" w:rsidP="00254E5E">
      <w:pPr>
        <w:autoSpaceDE w:val="0"/>
        <w:autoSpaceDN w:val="0"/>
        <w:adjustRightInd w:val="0"/>
        <w:spacing w:line="360" w:lineRule="auto"/>
        <w:jc w:val="center"/>
        <w:rPr>
          <w:rFonts w:ascii="宋体" w:hAnsi="宋体" w:cs="黑体"/>
          <w:b/>
          <w:bCs/>
          <w:sz w:val="28"/>
          <w:szCs w:val="28"/>
          <w:lang w:val="zh-CN"/>
        </w:rPr>
      </w:pPr>
    </w:p>
    <w:p w:rsidR="00254E5E" w:rsidRDefault="00254E5E" w:rsidP="00254E5E">
      <w:pPr>
        <w:autoSpaceDE w:val="0"/>
        <w:autoSpaceDN w:val="0"/>
        <w:adjustRightInd w:val="0"/>
        <w:spacing w:line="360" w:lineRule="auto"/>
        <w:jc w:val="center"/>
        <w:rPr>
          <w:rFonts w:ascii="宋体" w:hAnsi="宋体" w:cs="黑体"/>
          <w:b/>
          <w:bCs/>
          <w:sz w:val="28"/>
          <w:szCs w:val="28"/>
          <w:lang w:val="zh-CN"/>
        </w:rPr>
      </w:pPr>
    </w:p>
    <w:p w:rsidR="00254E5E" w:rsidRDefault="00254E5E" w:rsidP="00254E5E">
      <w:pPr>
        <w:autoSpaceDE w:val="0"/>
        <w:autoSpaceDN w:val="0"/>
        <w:adjustRightInd w:val="0"/>
        <w:spacing w:line="360" w:lineRule="auto"/>
        <w:jc w:val="center"/>
        <w:rPr>
          <w:rFonts w:ascii="宋体" w:hAnsi="宋体" w:cs="黑体"/>
          <w:b/>
          <w:bCs/>
          <w:sz w:val="28"/>
          <w:szCs w:val="28"/>
          <w:lang w:val="zh-CN"/>
        </w:rPr>
      </w:pPr>
    </w:p>
    <w:p w:rsidR="00254E5E" w:rsidRDefault="00254E5E" w:rsidP="00254E5E">
      <w:pPr>
        <w:autoSpaceDE w:val="0"/>
        <w:autoSpaceDN w:val="0"/>
        <w:adjustRightInd w:val="0"/>
        <w:spacing w:line="360" w:lineRule="auto"/>
        <w:jc w:val="center"/>
        <w:rPr>
          <w:rFonts w:ascii="宋体" w:hAnsi="宋体" w:cs="黑体"/>
          <w:b/>
          <w:bCs/>
          <w:sz w:val="28"/>
          <w:szCs w:val="28"/>
          <w:lang w:val="zh-CN"/>
        </w:rPr>
      </w:pPr>
    </w:p>
    <w:p w:rsidR="00254E5E" w:rsidRDefault="00254E5E" w:rsidP="00254E5E">
      <w:pPr>
        <w:autoSpaceDE w:val="0"/>
        <w:autoSpaceDN w:val="0"/>
        <w:adjustRightInd w:val="0"/>
        <w:spacing w:line="360" w:lineRule="auto"/>
        <w:jc w:val="center"/>
        <w:rPr>
          <w:rFonts w:ascii="宋体" w:hAnsi="宋体" w:cs="黑体"/>
          <w:b/>
          <w:bCs/>
          <w:sz w:val="28"/>
          <w:szCs w:val="28"/>
          <w:lang w:val="zh-CN"/>
        </w:rPr>
      </w:pPr>
    </w:p>
    <w:p w:rsidR="00254E5E" w:rsidRDefault="00254E5E" w:rsidP="00254E5E">
      <w:pPr>
        <w:autoSpaceDE w:val="0"/>
        <w:autoSpaceDN w:val="0"/>
        <w:adjustRightInd w:val="0"/>
        <w:spacing w:line="360" w:lineRule="auto"/>
        <w:jc w:val="center"/>
        <w:rPr>
          <w:rFonts w:ascii="宋体" w:hAnsi="宋体" w:cs="黑体"/>
          <w:b/>
          <w:bCs/>
          <w:sz w:val="28"/>
          <w:szCs w:val="28"/>
          <w:lang w:val="zh-CN"/>
        </w:rPr>
      </w:pPr>
    </w:p>
    <w:p w:rsidR="00254E5E" w:rsidRDefault="00254E5E" w:rsidP="00254E5E">
      <w:pPr>
        <w:autoSpaceDE w:val="0"/>
        <w:autoSpaceDN w:val="0"/>
        <w:adjustRightInd w:val="0"/>
        <w:spacing w:line="360" w:lineRule="auto"/>
        <w:jc w:val="center"/>
        <w:rPr>
          <w:rFonts w:ascii="宋体" w:hAnsi="宋体" w:cs="黑体"/>
          <w:b/>
          <w:bCs/>
          <w:sz w:val="28"/>
          <w:szCs w:val="28"/>
          <w:lang w:val="zh-CN"/>
        </w:rPr>
      </w:pPr>
    </w:p>
    <w:p w:rsidR="00254E5E" w:rsidRDefault="00254E5E" w:rsidP="00254E5E">
      <w:pPr>
        <w:autoSpaceDE w:val="0"/>
        <w:autoSpaceDN w:val="0"/>
        <w:adjustRightInd w:val="0"/>
        <w:spacing w:line="360" w:lineRule="auto"/>
        <w:jc w:val="center"/>
        <w:rPr>
          <w:rFonts w:ascii="宋体" w:hAnsi="宋体" w:cs="黑体"/>
          <w:b/>
          <w:bCs/>
          <w:sz w:val="28"/>
          <w:szCs w:val="28"/>
          <w:lang w:val="zh-CN"/>
        </w:rPr>
      </w:pPr>
      <w:r>
        <w:rPr>
          <w:rFonts w:ascii="宋体" w:hAnsi="宋体" w:cs="黑体" w:hint="eastAsia"/>
          <w:b/>
          <w:bCs/>
          <w:sz w:val="28"/>
          <w:szCs w:val="28"/>
          <w:lang w:val="zh-CN"/>
        </w:rPr>
        <w:lastRenderedPageBreak/>
        <w:t>五、</w:t>
      </w:r>
      <w:r>
        <w:rPr>
          <w:rFonts w:ascii="宋体" w:hAnsi="宋体" w:cs="黑体"/>
          <w:b/>
          <w:bCs/>
          <w:sz w:val="28"/>
          <w:szCs w:val="28"/>
          <w:lang w:val="zh-CN"/>
        </w:rPr>
        <w:t>其他资料（若有）</w:t>
      </w:r>
    </w:p>
    <w:p w:rsidR="00254E5E" w:rsidRDefault="00254E5E" w:rsidP="00254E5E"/>
    <w:p w:rsidR="00254E5E" w:rsidRDefault="00254E5E" w:rsidP="00254E5E"/>
    <w:p w:rsidR="00254E5E" w:rsidRDefault="00254E5E" w:rsidP="00254E5E"/>
    <w:p w:rsidR="00254E5E" w:rsidRDefault="00254E5E" w:rsidP="00254E5E">
      <w:pPr>
        <w:spacing w:line="360" w:lineRule="auto"/>
        <w:jc w:val="center"/>
        <w:rPr>
          <w:rFonts w:ascii="宋体" w:hAnsi="宋体"/>
          <w:b/>
          <w:bCs/>
          <w:sz w:val="28"/>
          <w:szCs w:val="28"/>
        </w:rPr>
      </w:pPr>
      <w:r>
        <w:rPr>
          <w:rFonts w:ascii="宋体" w:hAnsi="宋体"/>
          <w:b/>
          <w:bCs/>
          <w:sz w:val="28"/>
          <w:szCs w:val="28"/>
        </w:rPr>
        <w:t>除招标文件另有规定外，</w:t>
      </w:r>
      <w:r w:rsidR="002F4EBC">
        <w:rPr>
          <w:rFonts w:ascii="宋体" w:hAnsi="宋体"/>
          <w:b/>
          <w:bCs/>
          <w:sz w:val="28"/>
          <w:szCs w:val="28"/>
        </w:rPr>
        <w:t>供应商</w:t>
      </w:r>
      <w:r>
        <w:rPr>
          <w:rFonts w:ascii="宋体" w:hAnsi="宋体"/>
          <w:b/>
          <w:bCs/>
          <w:sz w:val="28"/>
          <w:szCs w:val="28"/>
        </w:rPr>
        <w:t>认为需要提交的其他证明材料或资料加盖</w:t>
      </w:r>
      <w:r w:rsidR="002F4EBC">
        <w:rPr>
          <w:rFonts w:ascii="宋体" w:hAnsi="宋体"/>
          <w:b/>
          <w:bCs/>
          <w:sz w:val="28"/>
          <w:szCs w:val="28"/>
        </w:rPr>
        <w:t>供应商</w:t>
      </w:r>
      <w:r>
        <w:rPr>
          <w:rFonts w:ascii="宋体" w:hAnsi="宋体"/>
          <w:b/>
          <w:bCs/>
          <w:sz w:val="28"/>
          <w:szCs w:val="28"/>
        </w:rPr>
        <w:t>单位公章后应在此项下提交。</w:t>
      </w:r>
    </w:p>
    <w:p w:rsidR="00254E5E" w:rsidRDefault="00254E5E" w:rsidP="00254E5E"/>
    <w:p w:rsidR="00254E5E" w:rsidRDefault="00254E5E" w:rsidP="00254E5E"/>
    <w:p w:rsidR="00254E5E" w:rsidRDefault="00254E5E" w:rsidP="00254E5E"/>
    <w:p w:rsidR="00254E5E" w:rsidRDefault="00254E5E" w:rsidP="00254E5E"/>
    <w:p w:rsidR="00254E5E" w:rsidRDefault="00254E5E" w:rsidP="00254E5E"/>
    <w:p w:rsidR="00254E5E" w:rsidRDefault="00254E5E" w:rsidP="00254E5E"/>
    <w:p w:rsidR="00254E5E" w:rsidRDefault="00254E5E" w:rsidP="00254E5E"/>
    <w:p w:rsidR="00254E5E" w:rsidRDefault="00254E5E" w:rsidP="00254E5E"/>
    <w:p w:rsidR="00254E5E" w:rsidRDefault="00254E5E" w:rsidP="00254E5E"/>
    <w:p w:rsidR="00254E5E" w:rsidRDefault="00254E5E" w:rsidP="00254E5E"/>
    <w:p w:rsidR="00254E5E" w:rsidRDefault="00254E5E" w:rsidP="00254E5E"/>
    <w:p w:rsidR="00254E5E" w:rsidRDefault="00254E5E" w:rsidP="00254E5E"/>
    <w:p w:rsidR="00254E5E" w:rsidRDefault="00254E5E" w:rsidP="00254E5E"/>
    <w:p w:rsidR="00254E5E" w:rsidRDefault="00254E5E" w:rsidP="00254E5E"/>
    <w:p w:rsidR="00254E5E" w:rsidRDefault="00254E5E" w:rsidP="00254E5E"/>
    <w:p w:rsidR="00254E5E" w:rsidRDefault="00254E5E" w:rsidP="00254E5E"/>
    <w:p w:rsidR="00254E5E" w:rsidRDefault="00254E5E" w:rsidP="00254E5E">
      <w:pPr>
        <w:widowControl/>
        <w:spacing w:before="100" w:beforeAutospacing="1" w:after="100" w:afterAutospacing="1" w:line="360" w:lineRule="auto"/>
        <w:jc w:val="center"/>
      </w:pPr>
    </w:p>
    <w:p w:rsidR="00254E5E" w:rsidRDefault="00254E5E" w:rsidP="00254E5E"/>
    <w:p w:rsidR="00254E5E" w:rsidRDefault="00254E5E" w:rsidP="00254E5E"/>
    <w:p w:rsidR="009B523D" w:rsidRPr="00254E5E" w:rsidRDefault="009B523D"/>
    <w:sectPr w:rsidR="009B523D" w:rsidRPr="00254E5E" w:rsidSect="00CD4C32">
      <w:footerReference w:type="default" r:id="rId1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04BC" w:rsidRDefault="00B204BC" w:rsidP="00CD4C32">
      <w:r>
        <w:separator/>
      </w:r>
    </w:p>
  </w:endnote>
  <w:endnote w:type="continuationSeparator" w:id="1">
    <w:p w:rsidR="00B204BC" w:rsidRDefault="00B204BC" w:rsidP="00CD4C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兰亭中黑_GBK">
    <w:altName w:val="黑体"/>
    <w:charset w:val="86"/>
    <w:family w:val="auto"/>
    <w:pitch w:val="default"/>
    <w:sig w:usb0="00000001" w:usb1="08000000" w:usb2="00000000" w:usb3="00000000" w:csb0="00040000" w:csb1="00000000"/>
  </w:font>
  <w:font w:name="新宋体">
    <w:panose1 w:val="02010609030101010101"/>
    <w:charset w:val="86"/>
    <w:family w:val="modern"/>
    <w:pitch w:val="fixed"/>
    <w:sig w:usb0="0000028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10" w:usb3="00000000" w:csb0="00040000" w:csb1="00000000"/>
  </w:font>
  <w:font w:name="微软雅黑 ! important">
    <w:altName w:val="黑体"/>
    <w:charset w:val="00"/>
    <w:family w:val="auto"/>
    <w:pitch w:val="default"/>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方正小标宋简体">
    <w:altName w:val="黑体"/>
    <w:charset w:val="86"/>
    <w:family w:val="auto"/>
    <w:pitch w:val="default"/>
    <w:sig w:usb0="00000000"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B87" w:rsidRDefault="008F6BB9">
    <w:pPr>
      <w:pStyle w:val="a7"/>
    </w:pPr>
    <w:r>
      <w:rPr>
        <w:noProof/>
      </w:rPr>
      <w:pict>
        <v:shapetype id="_x0000_t202" coordsize="21600,21600" o:spt="202" path="m,l,21600r21600,l21600,xe">
          <v:stroke joinstyle="miter"/>
          <v:path gradientshapeok="t" o:connecttype="rect"/>
        </v:shapetype>
        <v:shape id="文本框 2" o:spid="_x0000_s4098" type="#_x0000_t202" style="position:absolute;margin-left:0;margin-top:0;width:4.55pt;height:10.35pt;z-index:251657216;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" filled="f" stroked="f" strokeweight=".5pt">
          <v:path arrowok="t"/>
          <v:textbox style="mso-fit-shape-to-text:t" inset="0,0,0,0">
            <w:txbxContent>
              <w:p w:rsidR="00A57B87" w:rsidRDefault="008F6BB9">
                <w:pPr>
                  <w:pStyle w:val="a7"/>
                </w:pPr>
                <w:fldSimple w:instr=" PAGE  \* MERGEFORMAT ">
                  <w:r w:rsidR="00C61963">
                    <w:rPr>
                      <w:noProof/>
                    </w:rPr>
                    <w:t>6</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B87" w:rsidRDefault="008F6BB9">
    <w:pPr>
      <w:spacing w:line="188" w:lineRule="auto"/>
      <w:ind w:left="4324"/>
      <w:rPr>
        <w:rFonts w:ascii="Calibri" w:hAnsi="Calibri"/>
        <w:sz w:val="17"/>
        <w:szCs w:val="17"/>
      </w:rPr>
    </w:pPr>
    <w:r w:rsidRPr="008F6BB9">
      <w:rPr>
        <w:sz w:val="17"/>
      </w:rPr>
      <w:pict>
        <v:shapetype id="_x0000_t202" coordsize="21600,21600" o:spt="202" path="m,l,21600r21600,l21600,xe">
          <v:stroke joinstyle="miter"/>
          <v:path gradientshapeok="t" o:connecttype="rect"/>
        </v:shapetype>
        <v:shape id="文本框 19" o:spid="_x0000_s4101" type="#_x0000_t202" style="position:absolute;left:0;text-align:left;margin-left:0;margin-top:0;width:2in;height:2in;z-index:251660288;mso-wrap-style:none;mso-position-horizontal:center;mso-position-horizontal-relative:margin" filled="f" stroked="f">
          <v:fill o:detectmouseclick="t"/>
          <v:textbox style="mso-fit-shape-to-text:t" inset="0,0,0,0">
            <w:txbxContent>
              <w:p w:rsidR="00A57B87" w:rsidRDefault="008F6BB9">
                <w:pPr>
                  <w:pStyle w:val="a7"/>
                </w:pPr>
                <w:fldSimple w:instr=" PAGE  \* MERGEFORMAT ">
                  <w:r w:rsidR="00C61963">
                    <w:rPr>
                      <w:noProof/>
                    </w:rPr>
                    <w:t>35</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B87" w:rsidRDefault="008F6BB9">
    <w:pPr>
      <w:pStyle w:val="a7"/>
    </w:pPr>
    <w:r>
      <w:rPr>
        <w:noProof/>
      </w:rPr>
      <w:pict>
        <v:shapetype id="_x0000_t202" coordsize="21600,21600" o:spt="202" path="m,l,21600r21600,l21600,xe">
          <v:stroke joinstyle="miter"/>
          <v:path gradientshapeok="t" o:connecttype="rect"/>
        </v:shapetype>
        <v:shape id="_x0000_s4097" type="#_x0000_t202" style="position:absolute;margin-left:0;margin-top:0;width:9.05pt;height:10.35pt;z-index:2516582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" filled="f" stroked="f" strokeweight=".5pt">
          <v:textbox style="mso-fit-shape-to-text:t" inset="0,0,0,0">
            <w:txbxContent>
              <w:p w:rsidR="00A57B87" w:rsidRDefault="008F6BB9">
                <w:pPr>
                  <w:pStyle w:val="a7"/>
                </w:pPr>
                <w:fldSimple w:instr=" PAGE  \* MERGEFORMAT ">
                  <w:r w:rsidR="00C61963">
                    <w:rPr>
                      <w:noProof/>
                    </w:rPr>
                    <w:t>75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04BC" w:rsidRDefault="00B204BC" w:rsidP="00CD4C32">
      <w:r>
        <w:separator/>
      </w:r>
    </w:p>
  </w:footnote>
  <w:footnote w:type="continuationSeparator" w:id="1">
    <w:p w:rsidR="00B204BC" w:rsidRDefault="00B204BC" w:rsidP="00CD4C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E59E6C9"/>
    <w:multiLevelType w:val="singleLevel"/>
    <w:tmpl w:val="CE59E6C9"/>
    <w:lvl w:ilvl="0">
      <w:start w:val="5"/>
      <w:numFmt w:val="upperLetter"/>
      <w:suff w:val="nothing"/>
      <w:lvlText w:val="%1、"/>
      <w:lvlJc w:val="left"/>
    </w:lvl>
  </w:abstractNum>
  <w:abstractNum w:abstractNumId="1">
    <w:nsid w:val="00000003"/>
    <w:multiLevelType w:val="multilevel"/>
    <w:tmpl w:val="00000003"/>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04"/>
    <w:multiLevelType w:val="multilevel"/>
    <w:tmpl w:val="00000004"/>
    <w:lvl w:ilvl="0">
      <w:start w:val="1"/>
      <w:numFmt w:val="decimal"/>
      <w:lvlText w:val="%1."/>
      <w:lvlJc w:val="left"/>
      <w:pPr>
        <w:ind w:left="63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
    <w:nsid w:val="00000005"/>
    <w:multiLevelType w:val="multilevel"/>
    <w:tmpl w:val="00000005"/>
    <w:lvl w:ilvl="0">
      <w:start w:val="27"/>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0000006"/>
    <w:multiLevelType w:val="multilevel"/>
    <w:tmpl w:val="00000006"/>
    <w:lvl w:ilvl="0">
      <w:start w:val="7"/>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nsid w:val="00000008"/>
    <w:multiLevelType w:val="singleLevel"/>
    <w:tmpl w:val="00000008"/>
    <w:lvl w:ilvl="0">
      <w:start w:val="3"/>
      <w:numFmt w:val="decimal"/>
      <w:suff w:val="nothing"/>
      <w:lvlText w:val="%1、"/>
      <w:lvlJc w:val="left"/>
      <w:pPr>
        <w:ind w:left="0" w:firstLine="0"/>
      </w:pPr>
    </w:lvl>
  </w:abstractNum>
  <w:abstractNum w:abstractNumId="6">
    <w:nsid w:val="00000009"/>
    <w:multiLevelType w:val="multilevel"/>
    <w:tmpl w:val="00000009"/>
    <w:lvl w:ilvl="0">
      <w:start w:val="3"/>
      <w:numFmt w:val="decimal"/>
      <w:lvlText w:val="（%1）"/>
      <w:lvlJc w:val="left"/>
      <w:pPr>
        <w:ind w:left="1684" w:hanging="720"/>
      </w:pPr>
      <w:rPr>
        <w:rFonts w:hint="default"/>
      </w:rPr>
    </w:lvl>
    <w:lvl w:ilvl="1">
      <w:start w:val="1"/>
      <w:numFmt w:val="lowerLetter"/>
      <w:lvlText w:val="%2)"/>
      <w:lvlJc w:val="left"/>
      <w:pPr>
        <w:ind w:left="1804" w:hanging="420"/>
      </w:pPr>
    </w:lvl>
    <w:lvl w:ilvl="2">
      <w:start w:val="31"/>
      <w:numFmt w:val="decimal"/>
      <w:lvlText w:val="%3"/>
      <w:lvlJc w:val="left"/>
      <w:pPr>
        <w:ind w:left="2164" w:hanging="360"/>
      </w:pPr>
      <w:rPr>
        <w:rFonts w:hint="default"/>
      </w:r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7">
    <w:nsid w:val="35703775"/>
    <w:multiLevelType w:val="multilevel"/>
    <w:tmpl w:val="35703775"/>
    <w:lvl w:ilvl="0">
      <w:start w:val="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56332FFC"/>
    <w:multiLevelType w:val="multilevel"/>
    <w:tmpl w:val="56332FFC"/>
    <w:lvl w:ilvl="0">
      <w:start w:val="1"/>
      <w:numFmt w:val="decimal"/>
      <w:lvlText w:val="%1"/>
      <w:lvlJc w:val="left"/>
      <w:pPr>
        <w:tabs>
          <w:tab w:val="left" w:pos="420"/>
        </w:tabs>
        <w:ind w:left="420" w:hanging="420"/>
      </w:pPr>
      <w:rPr>
        <w:rFonts w:hint="default"/>
      </w:rPr>
    </w:lvl>
    <w:lvl w:ilvl="1">
      <w:start w:val="1"/>
      <w:numFmt w:val="decimal"/>
      <w:lvlText w:val="%1.%2"/>
      <w:lvlJc w:val="left"/>
      <w:pPr>
        <w:tabs>
          <w:tab w:val="left" w:pos="420"/>
        </w:tabs>
        <w:ind w:left="420" w:hanging="42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9">
    <w:nsid w:val="596824C7"/>
    <w:multiLevelType w:val="multilevel"/>
    <w:tmpl w:val="596824C7"/>
    <w:lvl w:ilvl="0">
      <w:start w:val="1"/>
      <w:numFmt w:val="chineseCounting"/>
      <w:suff w:val="space"/>
      <w:lvlText w:val="第%1章"/>
      <w:lvlJc w:val="left"/>
      <w:pPr>
        <w:ind w:left="0" w:firstLine="0"/>
      </w:pPr>
      <w:rPr>
        <w:rFonts w:ascii="宋体" w:eastAsia="宋体" w:hAnsi="宋体" w:hint="eastAsia"/>
        <w:lang w:val="en-U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7E70560E"/>
    <w:multiLevelType w:val="multilevel"/>
    <w:tmpl w:val="7E70560E"/>
    <w:lvl w:ilvl="0">
      <w:start w:val="1"/>
      <w:numFmt w:val="decimal"/>
      <w:lvlText w:val="%1."/>
      <w:lvlJc w:val="left"/>
      <w:pPr>
        <w:tabs>
          <w:tab w:val="num" w:pos="420"/>
        </w:tabs>
        <w:ind w:left="42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2"/>
  </w:num>
  <w:num w:numId="4">
    <w:abstractNumId w:val="7"/>
  </w:num>
  <w:num w:numId="5">
    <w:abstractNumId w:val="1"/>
  </w:num>
  <w:num w:numId="6">
    <w:abstractNumId w:val="6"/>
  </w:num>
  <w:num w:numId="7">
    <w:abstractNumId w:val="3"/>
  </w:num>
  <w:num w:numId="8">
    <w:abstractNumId w:val="4"/>
  </w:num>
  <w:num w:numId="9">
    <w:abstractNumId w:val="5"/>
    <w:lvlOverride w:ilvl="0">
      <w:startOverride w:val="3"/>
    </w:lvlOverride>
  </w:num>
  <w:num w:numId="10">
    <w:abstractNumId w:val="0"/>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7890"/>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54E5E"/>
    <w:rsid w:val="000B1438"/>
    <w:rsid w:val="000B4F1F"/>
    <w:rsid w:val="000C7814"/>
    <w:rsid w:val="000E1178"/>
    <w:rsid w:val="000E349A"/>
    <w:rsid w:val="00101C79"/>
    <w:rsid w:val="0014315E"/>
    <w:rsid w:val="00167BBB"/>
    <w:rsid w:val="00171888"/>
    <w:rsid w:val="001D18EF"/>
    <w:rsid w:val="001E4CA0"/>
    <w:rsid w:val="002224F6"/>
    <w:rsid w:val="0023639C"/>
    <w:rsid w:val="00254E5E"/>
    <w:rsid w:val="002731FD"/>
    <w:rsid w:val="00287A37"/>
    <w:rsid w:val="002B5802"/>
    <w:rsid w:val="002B752C"/>
    <w:rsid w:val="002C02D3"/>
    <w:rsid w:val="002F4EBC"/>
    <w:rsid w:val="00376387"/>
    <w:rsid w:val="003912A9"/>
    <w:rsid w:val="003940ED"/>
    <w:rsid w:val="003A1B71"/>
    <w:rsid w:val="003C2E92"/>
    <w:rsid w:val="003E2497"/>
    <w:rsid w:val="00460F98"/>
    <w:rsid w:val="00486F0D"/>
    <w:rsid w:val="00571225"/>
    <w:rsid w:val="005B61F4"/>
    <w:rsid w:val="005E364A"/>
    <w:rsid w:val="006114E7"/>
    <w:rsid w:val="00623B00"/>
    <w:rsid w:val="00644AFE"/>
    <w:rsid w:val="00650A43"/>
    <w:rsid w:val="00700A30"/>
    <w:rsid w:val="00701719"/>
    <w:rsid w:val="00715FE9"/>
    <w:rsid w:val="007672C3"/>
    <w:rsid w:val="007806A4"/>
    <w:rsid w:val="007C4404"/>
    <w:rsid w:val="007C7FE7"/>
    <w:rsid w:val="007F5366"/>
    <w:rsid w:val="00803B29"/>
    <w:rsid w:val="00815878"/>
    <w:rsid w:val="0083429F"/>
    <w:rsid w:val="008529A9"/>
    <w:rsid w:val="0086378A"/>
    <w:rsid w:val="00877E3D"/>
    <w:rsid w:val="008945B8"/>
    <w:rsid w:val="008C3E91"/>
    <w:rsid w:val="008E3B12"/>
    <w:rsid w:val="008F6BB9"/>
    <w:rsid w:val="00956890"/>
    <w:rsid w:val="00960402"/>
    <w:rsid w:val="00986861"/>
    <w:rsid w:val="009B523D"/>
    <w:rsid w:val="009E3923"/>
    <w:rsid w:val="009F452C"/>
    <w:rsid w:val="00A13815"/>
    <w:rsid w:val="00A17572"/>
    <w:rsid w:val="00A2145E"/>
    <w:rsid w:val="00A266DC"/>
    <w:rsid w:val="00A57B87"/>
    <w:rsid w:val="00A63FB7"/>
    <w:rsid w:val="00A8048E"/>
    <w:rsid w:val="00A83FAD"/>
    <w:rsid w:val="00AA4054"/>
    <w:rsid w:val="00AB60CE"/>
    <w:rsid w:val="00AC32A5"/>
    <w:rsid w:val="00AE32A7"/>
    <w:rsid w:val="00AE40E7"/>
    <w:rsid w:val="00AF016B"/>
    <w:rsid w:val="00B15539"/>
    <w:rsid w:val="00B204BC"/>
    <w:rsid w:val="00B45ACC"/>
    <w:rsid w:val="00B5237A"/>
    <w:rsid w:val="00B54EC6"/>
    <w:rsid w:val="00B5757F"/>
    <w:rsid w:val="00BC4591"/>
    <w:rsid w:val="00BD14F6"/>
    <w:rsid w:val="00BE744C"/>
    <w:rsid w:val="00BF2983"/>
    <w:rsid w:val="00C14A5D"/>
    <w:rsid w:val="00C1660C"/>
    <w:rsid w:val="00C221F7"/>
    <w:rsid w:val="00C33A04"/>
    <w:rsid w:val="00C44279"/>
    <w:rsid w:val="00C54FE7"/>
    <w:rsid w:val="00C61963"/>
    <w:rsid w:val="00C7419D"/>
    <w:rsid w:val="00C970FB"/>
    <w:rsid w:val="00CB4A74"/>
    <w:rsid w:val="00CD4C32"/>
    <w:rsid w:val="00CE2574"/>
    <w:rsid w:val="00CF0DD1"/>
    <w:rsid w:val="00D36051"/>
    <w:rsid w:val="00D41C2D"/>
    <w:rsid w:val="00D564EA"/>
    <w:rsid w:val="00D91062"/>
    <w:rsid w:val="00D94DF5"/>
    <w:rsid w:val="00DE7547"/>
    <w:rsid w:val="00E020BF"/>
    <w:rsid w:val="00E14C4E"/>
    <w:rsid w:val="00E44C62"/>
    <w:rsid w:val="00E55268"/>
    <w:rsid w:val="00E5736F"/>
    <w:rsid w:val="00E823B2"/>
    <w:rsid w:val="00E83FC8"/>
    <w:rsid w:val="00EB1408"/>
    <w:rsid w:val="00ED237F"/>
    <w:rsid w:val="00EE692F"/>
    <w:rsid w:val="00EE7833"/>
    <w:rsid w:val="00EE79E0"/>
    <w:rsid w:val="00F22FF6"/>
    <w:rsid w:val="00F26B51"/>
    <w:rsid w:val="00F336E7"/>
    <w:rsid w:val="00F42FD2"/>
    <w:rsid w:val="00F54D91"/>
    <w:rsid w:val="00F82F5D"/>
    <w:rsid w:val="00FC7C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0" w:qFormat="1"/>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11" w:unhideWhenUsed="0" w:qFormat="1"/>
    <w:lsdException w:name="Body Text First Indent" w:uiPriority="0" w:qFormat="1"/>
    <w:lsdException w:name="Body Text First Indent 2" w:uiPriority="0" w:qFormat="1"/>
    <w:lsdException w:name="Body Text 2" w:uiPriority="0" w:qFormat="1"/>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254E5E"/>
    <w:pPr>
      <w:widowControl w:val="0"/>
      <w:jc w:val="both"/>
    </w:pPr>
    <w:rPr>
      <w:rFonts w:ascii="Times New Roman" w:eastAsia="宋体" w:hAnsi="Times New Roman" w:cs="Calibri"/>
      <w:szCs w:val="21"/>
    </w:rPr>
  </w:style>
  <w:style w:type="paragraph" w:styleId="2">
    <w:name w:val="heading 2"/>
    <w:basedOn w:val="a"/>
    <w:next w:val="a"/>
    <w:link w:val="2Char"/>
    <w:qFormat/>
    <w:rsid w:val="00254E5E"/>
    <w:pPr>
      <w:keepNext/>
      <w:keepLines/>
      <w:adjustRightInd w:val="0"/>
      <w:spacing w:before="160" w:after="160" w:line="240" w:lineRule="atLeast"/>
      <w:ind w:left="965" w:hanging="425"/>
      <w:textAlignment w:val="baseline"/>
      <w:outlineLvl w:val="1"/>
    </w:pPr>
    <w:rPr>
      <w:rFonts w:ascii="黑体" w:eastAsia="黑体" w:hAnsi="Arial" w:cs="Times New Roman"/>
      <w:kern w:val="0"/>
      <w:sz w:val="28"/>
      <w:szCs w:val="28"/>
    </w:rPr>
  </w:style>
  <w:style w:type="paragraph" w:styleId="3">
    <w:name w:val="heading 3"/>
    <w:basedOn w:val="a"/>
    <w:next w:val="a"/>
    <w:link w:val="3Char"/>
    <w:semiHidden/>
    <w:unhideWhenUsed/>
    <w:qFormat/>
    <w:rsid w:val="00254E5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254E5E"/>
    <w:rPr>
      <w:rFonts w:ascii="黑体" w:eastAsia="黑体" w:hAnsi="Arial" w:cs="Times New Roman"/>
      <w:kern w:val="0"/>
      <w:sz w:val="28"/>
      <w:szCs w:val="28"/>
    </w:rPr>
  </w:style>
  <w:style w:type="character" w:customStyle="1" w:styleId="3Char">
    <w:name w:val="标题 3 Char"/>
    <w:basedOn w:val="a0"/>
    <w:link w:val="3"/>
    <w:semiHidden/>
    <w:rsid w:val="00254E5E"/>
    <w:rPr>
      <w:rFonts w:ascii="Times New Roman" w:eastAsia="宋体" w:hAnsi="Times New Roman" w:cs="Calibri"/>
      <w:b/>
      <w:bCs/>
      <w:sz w:val="32"/>
      <w:szCs w:val="32"/>
    </w:rPr>
  </w:style>
  <w:style w:type="paragraph" w:styleId="a3">
    <w:name w:val="caption"/>
    <w:basedOn w:val="a"/>
    <w:next w:val="a"/>
    <w:qFormat/>
    <w:rsid w:val="00254E5E"/>
    <w:rPr>
      <w:rFonts w:ascii="Arial" w:eastAsia="黑体" w:hAnsi="Arial" w:cs="Arial"/>
      <w:sz w:val="20"/>
      <w:szCs w:val="20"/>
    </w:rPr>
  </w:style>
  <w:style w:type="paragraph" w:styleId="a4">
    <w:name w:val="Body Text"/>
    <w:basedOn w:val="a"/>
    <w:next w:val="20"/>
    <w:link w:val="Char"/>
    <w:unhideWhenUsed/>
    <w:qFormat/>
    <w:rsid w:val="00254E5E"/>
    <w:pPr>
      <w:spacing w:after="120"/>
    </w:pPr>
    <w:rPr>
      <w:rFonts w:ascii="Calibri" w:hAnsi="Calibri" w:cs="Times New Roman"/>
      <w:kern w:val="0"/>
      <w:sz w:val="20"/>
    </w:rPr>
  </w:style>
  <w:style w:type="character" w:customStyle="1" w:styleId="Char">
    <w:name w:val="正文文本 Char"/>
    <w:basedOn w:val="a0"/>
    <w:link w:val="a4"/>
    <w:rsid w:val="00254E5E"/>
    <w:rPr>
      <w:rFonts w:ascii="Calibri" w:eastAsia="宋体" w:hAnsi="Calibri" w:cs="Times New Roman"/>
      <w:kern w:val="0"/>
      <w:sz w:val="20"/>
      <w:szCs w:val="21"/>
    </w:rPr>
  </w:style>
  <w:style w:type="paragraph" w:styleId="20">
    <w:name w:val="Body Text 2"/>
    <w:basedOn w:val="a"/>
    <w:link w:val="2Char0"/>
    <w:qFormat/>
    <w:rsid w:val="00254E5E"/>
    <w:pPr>
      <w:widowControl/>
      <w:spacing w:before="100" w:beforeAutospacing="1" w:after="100" w:afterAutospacing="1"/>
      <w:jc w:val="left"/>
    </w:pPr>
    <w:rPr>
      <w:rFonts w:ascii="宋体" w:hAnsi="宋体" w:cs="Times New Roman"/>
      <w:kern w:val="0"/>
      <w:sz w:val="24"/>
    </w:rPr>
  </w:style>
  <w:style w:type="character" w:customStyle="1" w:styleId="2Char0">
    <w:name w:val="正文文本 2 Char"/>
    <w:basedOn w:val="a0"/>
    <w:link w:val="20"/>
    <w:rsid w:val="00254E5E"/>
    <w:rPr>
      <w:rFonts w:ascii="宋体" w:eastAsia="宋体" w:hAnsi="宋体" w:cs="Times New Roman"/>
      <w:kern w:val="0"/>
      <w:sz w:val="24"/>
      <w:szCs w:val="21"/>
    </w:rPr>
  </w:style>
  <w:style w:type="paragraph" w:styleId="a5">
    <w:name w:val="Body Text Indent"/>
    <w:basedOn w:val="a"/>
    <w:next w:val="a"/>
    <w:link w:val="Char0"/>
    <w:uiPriority w:val="99"/>
    <w:unhideWhenUsed/>
    <w:qFormat/>
    <w:rsid w:val="00254E5E"/>
    <w:pPr>
      <w:spacing w:after="120"/>
      <w:ind w:leftChars="200" w:left="420"/>
    </w:pPr>
    <w:rPr>
      <w:rFonts w:ascii="Calibri" w:hAnsi="Calibri" w:cs="Times New Roman"/>
      <w:kern w:val="0"/>
      <w:sz w:val="20"/>
    </w:rPr>
  </w:style>
  <w:style w:type="character" w:customStyle="1" w:styleId="Char0">
    <w:name w:val="正文文本缩进 Char"/>
    <w:basedOn w:val="a0"/>
    <w:link w:val="a5"/>
    <w:uiPriority w:val="99"/>
    <w:rsid w:val="00254E5E"/>
    <w:rPr>
      <w:rFonts w:ascii="Calibri" w:eastAsia="宋体" w:hAnsi="Calibri" w:cs="Times New Roman"/>
      <w:kern w:val="0"/>
      <w:sz w:val="20"/>
      <w:szCs w:val="21"/>
    </w:rPr>
  </w:style>
  <w:style w:type="paragraph" w:styleId="a6">
    <w:name w:val="Plain Text"/>
    <w:basedOn w:val="a"/>
    <w:link w:val="Char1"/>
    <w:unhideWhenUsed/>
    <w:qFormat/>
    <w:rsid w:val="00254E5E"/>
    <w:rPr>
      <w:rFonts w:cs="Times New Roman"/>
      <w:kern w:val="0"/>
      <w:sz w:val="24"/>
      <w:szCs w:val="24"/>
    </w:rPr>
  </w:style>
  <w:style w:type="character" w:customStyle="1" w:styleId="Char1">
    <w:name w:val="纯文本 Char"/>
    <w:basedOn w:val="a0"/>
    <w:link w:val="a6"/>
    <w:rsid w:val="00254E5E"/>
    <w:rPr>
      <w:rFonts w:ascii="Times New Roman" w:eastAsia="宋体" w:hAnsi="Times New Roman" w:cs="Times New Roman"/>
      <w:kern w:val="0"/>
      <w:sz w:val="24"/>
      <w:szCs w:val="24"/>
    </w:rPr>
  </w:style>
  <w:style w:type="paragraph" w:styleId="a7">
    <w:name w:val="footer"/>
    <w:basedOn w:val="a"/>
    <w:link w:val="Char2"/>
    <w:uiPriority w:val="99"/>
    <w:unhideWhenUsed/>
    <w:qFormat/>
    <w:rsid w:val="00254E5E"/>
    <w:pPr>
      <w:snapToGrid w:val="0"/>
      <w:jc w:val="left"/>
    </w:pPr>
    <w:rPr>
      <w:rFonts w:cs="Times New Roman"/>
      <w:kern w:val="0"/>
      <w:sz w:val="18"/>
      <w:szCs w:val="18"/>
    </w:rPr>
  </w:style>
  <w:style w:type="character" w:customStyle="1" w:styleId="Char2">
    <w:name w:val="页脚 Char"/>
    <w:basedOn w:val="a0"/>
    <w:link w:val="a7"/>
    <w:uiPriority w:val="99"/>
    <w:rsid w:val="00254E5E"/>
    <w:rPr>
      <w:rFonts w:ascii="Times New Roman" w:eastAsia="宋体" w:hAnsi="Times New Roman" w:cs="Times New Roman"/>
      <w:kern w:val="0"/>
      <w:sz w:val="18"/>
      <w:szCs w:val="18"/>
    </w:rPr>
  </w:style>
  <w:style w:type="paragraph" w:styleId="a8">
    <w:name w:val="Normal (Web)"/>
    <w:basedOn w:val="a"/>
    <w:uiPriority w:val="99"/>
    <w:unhideWhenUsed/>
    <w:qFormat/>
    <w:rsid w:val="00254E5E"/>
    <w:pPr>
      <w:widowControl/>
      <w:spacing w:before="100" w:beforeAutospacing="1" w:after="100" w:afterAutospacing="1"/>
      <w:jc w:val="left"/>
    </w:pPr>
    <w:rPr>
      <w:rFonts w:ascii="宋体" w:hAnsi="宋体" w:cs="宋体"/>
      <w:kern w:val="0"/>
      <w:sz w:val="24"/>
      <w:szCs w:val="24"/>
    </w:rPr>
  </w:style>
  <w:style w:type="paragraph" w:styleId="a9">
    <w:name w:val="Body Text First Indent"/>
    <w:basedOn w:val="a4"/>
    <w:next w:val="21"/>
    <w:link w:val="Char3"/>
    <w:unhideWhenUsed/>
    <w:qFormat/>
    <w:rsid w:val="00254E5E"/>
    <w:pPr>
      <w:spacing w:before="100" w:beforeAutospacing="1"/>
      <w:ind w:firstLineChars="100" w:firstLine="420"/>
    </w:pPr>
    <w:rPr>
      <w:rFonts w:ascii="宋体" w:hAnsi="Times New Roman"/>
      <w:sz w:val="34"/>
      <w:szCs w:val="34"/>
    </w:rPr>
  </w:style>
  <w:style w:type="character" w:customStyle="1" w:styleId="Char3">
    <w:name w:val="正文首行缩进 Char"/>
    <w:basedOn w:val="Char"/>
    <w:link w:val="a9"/>
    <w:rsid w:val="00254E5E"/>
    <w:rPr>
      <w:rFonts w:ascii="宋体" w:eastAsia="宋体" w:hAnsi="Times New Roman" w:cs="Times New Roman"/>
      <w:kern w:val="0"/>
      <w:sz w:val="34"/>
      <w:szCs w:val="34"/>
    </w:rPr>
  </w:style>
  <w:style w:type="paragraph" w:styleId="21">
    <w:name w:val="Body Text First Indent 2"/>
    <w:basedOn w:val="a5"/>
    <w:next w:val="a"/>
    <w:link w:val="2Char1"/>
    <w:qFormat/>
    <w:rsid w:val="00254E5E"/>
    <w:pPr>
      <w:ind w:firstLineChars="200" w:firstLine="420"/>
    </w:pPr>
    <w:rPr>
      <w:rFonts w:ascii="Times New Roman" w:hAnsi="Times New Roman"/>
    </w:rPr>
  </w:style>
  <w:style w:type="character" w:customStyle="1" w:styleId="2Char1">
    <w:name w:val="正文首行缩进 2 Char"/>
    <w:basedOn w:val="Char0"/>
    <w:link w:val="21"/>
    <w:rsid w:val="00254E5E"/>
    <w:rPr>
      <w:rFonts w:ascii="Times New Roman" w:eastAsia="宋体" w:hAnsi="Times New Roman" w:cs="Times New Roman"/>
      <w:kern w:val="0"/>
      <w:sz w:val="20"/>
      <w:szCs w:val="21"/>
    </w:rPr>
  </w:style>
  <w:style w:type="character" w:styleId="aa">
    <w:name w:val="Hyperlink"/>
    <w:uiPriority w:val="99"/>
    <w:unhideWhenUsed/>
    <w:qFormat/>
    <w:rsid w:val="00254E5E"/>
    <w:rPr>
      <w:color w:val="000000"/>
      <w:u w:val="none"/>
    </w:rPr>
  </w:style>
  <w:style w:type="paragraph" w:customStyle="1" w:styleId="Style1">
    <w:name w:val="_Style 1"/>
    <w:basedOn w:val="a"/>
    <w:qFormat/>
    <w:rsid w:val="00254E5E"/>
    <w:pPr>
      <w:ind w:firstLineChars="200" w:firstLine="420"/>
    </w:pPr>
    <w:rPr>
      <w:rFonts w:ascii="Calibri" w:hAnsi="Calibri" w:cs="Times New Roman"/>
      <w:szCs w:val="22"/>
    </w:rPr>
  </w:style>
  <w:style w:type="paragraph" w:styleId="ab">
    <w:name w:val="List Paragraph"/>
    <w:basedOn w:val="a"/>
    <w:uiPriority w:val="99"/>
    <w:qFormat/>
    <w:rsid w:val="00254E5E"/>
    <w:pPr>
      <w:ind w:firstLineChars="200" w:firstLine="420"/>
    </w:pPr>
  </w:style>
  <w:style w:type="character" w:customStyle="1" w:styleId="NormalCharacter">
    <w:name w:val="NormalCharacter"/>
    <w:qFormat/>
    <w:rsid w:val="00254E5E"/>
  </w:style>
  <w:style w:type="paragraph" w:customStyle="1" w:styleId="260">
    <w:name w:val="样式 样式 样式 样式 标题 2 + 宋体 五号 非加粗 黑色 + 段前: 6 磅 段后: 0 磅 行距: 单倍行距 + 段前:..."/>
    <w:basedOn w:val="a"/>
    <w:qFormat/>
    <w:rsid w:val="00254E5E"/>
    <w:pPr>
      <w:keepNext/>
      <w:keepLines/>
      <w:adjustRightInd w:val="0"/>
      <w:spacing w:before="240" w:after="100" w:afterAutospacing="1"/>
      <w:jc w:val="left"/>
      <w:textAlignment w:val="baseline"/>
      <w:outlineLvl w:val="1"/>
    </w:pPr>
    <w:rPr>
      <w:rFonts w:ascii="宋体" w:hAnsi="宋体" w:cs="宋体"/>
      <w:b/>
      <w:bCs/>
      <w:color w:val="000000"/>
      <w:kern w:val="0"/>
    </w:rPr>
  </w:style>
  <w:style w:type="paragraph" w:customStyle="1" w:styleId="1">
    <w:name w:val="正文文本缩进1"/>
    <w:basedOn w:val="a"/>
    <w:qFormat/>
    <w:rsid w:val="00254E5E"/>
    <w:pPr>
      <w:spacing w:line="360" w:lineRule="auto"/>
      <w:ind w:firstLineChars="200" w:firstLine="480"/>
    </w:pPr>
    <w:rPr>
      <w:rFonts w:ascii="宋体" w:cs="宋体"/>
      <w:kern w:val="0"/>
      <w:sz w:val="24"/>
      <w:szCs w:val="24"/>
    </w:rPr>
  </w:style>
  <w:style w:type="paragraph" w:customStyle="1" w:styleId="10">
    <w:name w:val="正文缩进1"/>
    <w:basedOn w:val="a"/>
    <w:qFormat/>
    <w:rsid w:val="00254E5E"/>
    <w:pPr>
      <w:adjustRightInd w:val="0"/>
      <w:spacing w:line="360" w:lineRule="atLeast"/>
      <w:ind w:firstLineChars="200" w:firstLine="420"/>
      <w:jc w:val="left"/>
      <w:textAlignment w:val="baseline"/>
    </w:pPr>
    <w:rPr>
      <w:rFonts w:cs="Times New Roman"/>
      <w:kern w:val="0"/>
      <w:sz w:val="24"/>
      <w:szCs w:val="24"/>
    </w:rPr>
  </w:style>
  <w:style w:type="paragraph" w:customStyle="1" w:styleId="11">
    <w:name w:val="日期1"/>
    <w:basedOn w:val="a"/>
    <w:next w:val="a"/>
    <w:qFormat/>
    <w:rsid w:val="00254E5E"/>
    <w:rPr>
      <w:rFonts w:cs="Times New Roman"/>
      <w:kern w:val="0"/>
      <w:sz w:val="24"/>
      <w:szCs w:val="24"/>
    </w:rPr>
  </w:style>
  <w:style w:type="paragraph" w:styleId="ac">
    <w:name w:val="Title"/>
    <w:basedOn w:val="a"/>
    <w:next w:val="a"/>
    <w:link w:val="Char4"/>
    <w:qFormat/>
    <w:rsid w:val="00254E5E"/>
    <w:pPr>
      <w:spacing w:line="360" w:lineRule="auto"/>
      <w:jc w:val="center"/>
      <w:outlineLvl w:val="0"/>
    </w:pPr>
    <w:rPr>
      <w:rFonts w:ascii="Cambria" w:eastAsia="方正兰亭中黑_GBK" w:hAnsi="Cambria" w:cs="Times New Roman"/>
      <w:b/>
      <w:bCs/>
      <w:sz w:val="44"/>
      <w:szCs w:val="32"/>
    </w:rPr>
  </w:style>
  <w:style w:type="character" w:customStyle="1" w:styleId="Char4">
    <w:name w:val="标题 Char"/>
    <w:basedOn w:val="a0"/>
    <w:link w:val="ac"/>
    <w:rsid w:val="00254E5E"/>
    <w:rPr>
      <w:rFonts w:ascii="Cambria" w:eastAsia="方正兰亭中黑_GBK" w:hAnsi="Cambria" w:cs="Times New Roman"/>
      <w:b/>
      <w:bCs/>
      <w:sz w:val="44"/>
      <w:szCs w:val="32"/>
    </w:rPr>
  </w:style>
  <w:style w:type="character" w:customStyle="1" w:styleId="font71">
    <w:name w:val="font71"/>
    <w:qFormat/>
    <w:rsid w:val="00254E5E"/>
    <w:rPr>
      <w:rFonts w:ascii="Arial" w:hAnsi="Arial" w:cs="Arial" w:hint="default"/>
      <w:color w:val="000000"/>
      <w:sz w:val="20"/>
      <w:szCs w:val="20"/>
      <w:u w:val="none"/>
    </w:rPr>
  </w:style>
  <w:style w:type="character" w:customStyle="1" w:styleId="font51">
    <w:name w:val="font51"/>
    <w:qFormat/>
    <w:rsid w:val="00254E5E"/>
    <w:rPr>
      <w:rFonts w:ascii="宋体" w:eastAsia="宋体" w:hAnsi="宋体" w:cs="宋体" w:hint="eastAsia"/>
      <w:color w:val="000000"/>
      <w:sz w:val="20"/>
      <w:szCs w:val="20"/>
      <w:u w:val="none"/>
    </w:rPr>
  </w:style>
  <w:style w:type="character" w:customStyle="1" w:styleId="font21">
    <w:name w:val="font21"/>
    <w:qFormat/>
    <w:rsid w:val="00254E5E"/>
    <w:rPr>
      <w:rFonts w:ascii="Times New Roman" w:hAnsi="Times New Roman" w:cs="Times New Roman" w:hint="default"/>
      <w:color w:val="000000"/>
      <w:sz w:val="21"/>
      <w:szCs w:val="21"/>
      <w:u w:val="none"/>
    </w:rPr>
  </w:style>
  <w:style w:type="character" w:customStyle="1" w:styleId="font81">
    <w:name w:val="font81"/>
    <w:qFormat/>
    <w:rsid w:val="00254E5E"/>
    <w:rPr>
      <w:rFonts w:ascii="宋体" w:eastAsia="宋体" w:hAnsi="宋体" w:cs="宋体" w:hint="eastAsia"/>
      <w:color w:val="000000"/>
      <w:sz w:val="21"/>
      <w:szCs w:val="21"/>
      <w:u w:val="none"/>
    </w:rPr>
  </w:style>
  <w:style w:type="paragraph" w:styleId="ad">
    <w:name w:val="header"/>
    <w:basedOn w:val="a"/>
    <w:link w:val="Char5"/>
    <w:rsid w:val="00254E5E"/>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0"/>
    <w:link w:val="ad"/>
    <w:rsid w:val="00254E5E"/>
    <w:rPr>
      <w:rFonts w:ascii="Times New Roman" w:eastAsia="宋体" w:hAnsi="Times New Roman" w:cs="Calibri"/>
      <w:sz w:val="18"/>
      <w:szCs w:val="18"/>
    </w:rPr>
  </w:style>
  <w:style w:type="table" w:styleId="ae">
    <w:name w:val="Table Grid"/>
    <w:basedOn w:val="a1"/>
    <w:rsid w:val="00254E5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Char6"/>
    <w:uiPriority w:val="99"/>
    <w:semiHidden/>
    <w:unhideWhenUsed/>
    <w:rsid w:val="00254E5E"/>
    <w:rPr>
      <w:sz w:val="18"/>
      <w:szCs w:val="18"/>
    </w:rPr>
  </w:style>
  <w:style w:type="character" w:customStyle="1" w:styleId="Char6">
    <w:name w:val="批注框文本 Char"/>
    <w:basedOn w:val="a0"/>
    <w:link w:val="af"/>
    <w:uiPriority w:val="99"/>
    <w:semiHidden/>
    <w:rsid w:val="00254E5E"/>
    <w:rPr>
      <w:rFonts w:ascii="Times New Roman" w:eastAsia="宋体" w:hAnsi="Times New Roman" w:cs="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0" w:qFormat="1"/>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11" w:unhideWhenUsed="0" w:qFormat="1"/>
    <w:lsdException w:name="Body Text First Indent" w:uiPriority="0" w:qFormat="1"/>
    <w:lsdException w:name="Body Text First Indent 2" w:uiPriority="0" w:qFormat="1"/>
    <w:lsdException w:name="Body Text 2" w:uiPriority="0" w:qFormat="1"/>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254E5E"/>
    <w:pPr>
      <w:widowControl w:val="0"/>
      <w:jc w:val="both"/>
    </w:pPr>
    <w:rPr>
      <w:rFonts w:ascii="Times New Roman" w:eastAsia="宋体" w:hAnsi="Times New Roman" w:cs="Calibri"/>
      <w:szCs w:val="21"/>
    </w:rPr>
  </w:style>
  <w:style w:type="paragraph" w:styleId="2">
    <w:name w:val="heading 2"/>
    <w:basedOn w:val="a"/>
    <w:next w:val="a"/>
    <w:link w:val="2Char"/>
    <w:qFormat/>
    <w:rsid w:val="00254E5E"/>
    <w:pPr>
      <w:keepNext/>
      <w:keepLines/>
      <w:adjustRightInd w:val="0"/>
      <w:spacing w:before="160" w:after="160" w:line="240" w:lineRule="atLeast"/>
      <w:ind w:left="965" w:hanging="425"/>
      <w:textAlignment w:val="baseline"/>
      <w:outlineLvl w:val="1"/>
    </w:pPr>
    <w:rPr>
      <w:rFonts w:ascii="黑体" w:eastAsia="黑体" w:hAnsi="Arial" w:cs="Times New Roman"/>
      <w:kern w:val="0"/>
      <w:sz w:val="28"/>
      <w:szCs w:val="28"/>
    </w:rPr>
  </w:style>
  <w:style w:type="paragraph" w:styleId="3">
    <w:name w:val="heading 3"/>
    <w:basedOn w:val="a"/>
    <w:next w:val="a"/>
    <w:link w:val="3Char"/>
    <w:semiHidden/>
    <w:unhideWhenUsed/>
    <w:qFormat/>
    <w:rsid w:val="00254E5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254E5E"/>
    <w:rPr>
      <w:rFonts w:ascii="黑体" w:eastAsia="黑体" w:hAnsi="Arial" w:cs="Times New Roman"/>
      <w:kern w:val="0"/>
      <w:sz w:val="28"/>
      <w:szCs w:val="28"/>
    </w:rPr>
  </w:style>
  <w:style w:type="character" w:customStyle="1" w:styleId="3Char">
    <w:name w:val="标题 3 Char"/>
    <w:basedOn w:val="a0"/>
    <w:link w:val="3"/>
    <w:semiHidden/>
    <w:rsid w:val="00254E5E"/>
    <w:rPr>
      <w:rFonts w:ascii="Times New Roman" w:eastAsia="宋体" w:hAnsi="Times New Roman" w:cs="Calibri"/>
      <w:b/>
      <w:bCs/>
      <w:sz w:val="32"/>
      <w:szCs w:val="32"/>
    </w:rPr>
  </w:style>
  <w:style w:type="paragraph" w:styleId="a3">
    <w:name w:val="caption"/>
    <w:basedOn w:val="a"/>
    <w:next w:val="a"/>
    <w:qFormat/>
    <w:rsid w:val="00254E5E"/>
    <w:rPr>
      <w:rFonts w:ascii="Arial" w:eastAsia="黑体" w:hAnsi="Arial" w:cs="Arial"/>
      <w:sz w:val="20"/>
      <w:szCs w:val="20"/>
    </w:rPr>
  </w:style>
  <w:style w:type="paragraph" w:styleId="a4">
    <w:name w:val="Body Text"/>
    <w:basedOn w:val="a"/>
    <w:next w:val="20"/>
    <w:link w:val="Char"/>
    <w:unhideWhenUsed/>
    <w:qFormat/>
    <w:rsid w:val="00254E5E"/>
    <w:pPr>
      <w:spacing w:after="120"/>
    </w:pPr>
    <w:rPr>
      <w:rFonts w:ascii="Calibri" w:hAnsi="Calibri" w:cs="Times New Roman"/>
      <w:kern w:val="0"/>
      <w:sz w:val="20"/>
    </w:rPr>
  </w:style>
  <w:style w:type="character" w:customStyle="1" w:styleId="Char">
    <w:name w:val="正文文本 Char"/>
    <w:basedOn w:val="a0"/>
    <w:link w:val="a4"/>
    <w:rsid w:val="00254E5E"/>
    <w:rPr>
      <w:rFonts w:ascii="Calibri" w:eastAsia="宋体" w:hAnsi="Calibri" w:cs="Times New Roman"/>
      <w:kern w:val="0"/>
      <w:sz w:val="20"/>
      <w:szCs w:val="21"/>
    </w:rPr>
  </w:style>
  <w:style w:type="paragraph" w:styleId="20">
    <w:name w:val="Body Text 2"/>
    <w:basedOn w:val="a"/>
    <w:link w:val="2Char0"/>
    <w:qFormat/>
    <w:rsid w:val="00254E5E"/>
    <w:pPr>
      <w:widowControl/>
      <w:spacing w:before="100" w:beforeAutospacing="1" w:after="100" w:afterAutospacing="1"/>
      <w:jc w:val="left"/>
    </w:pPr>
    <w:rPr>
      <w:rFonts w:ascii="宋体" w:hAnsi="宋体" w:cs="Times New Roman"/>
      <w:kern w:val="0"/>
      <w:sz w:val="24"/>
    </w:rPr>
  </w:style>
  <w:style w:type="character" w:customStyle="1" w:styleId="2Char0">
    <w:name w:val="正文文本 2 Char"/>
    <w:basedOn w:val="a0"/>
    <w:link w:val="20"/>
    <w:rsid w:val="00254E5E"/>
    <w:rPr>
      <w:rFonts w:ascii="宋体" w:eastAsia="宋体" w:hAnsi="宋体" w:cs="Times New Roman"/>
      <w:kern w:val="0"/>
      <w:sz w:val="24"/>
      <w:szCs w:val="21"/>
    </w:rPr>
  </w:style>
  <w:style w:type="paragraph" w:styleId="a5">
    <w:name w:val="Body Text Indent"/>
    <w:basedOn w:val="a"/>
    <w:next w:val="a"/>
    <w:link w:val="Char0"/>
    <w:uiPriority w:val="99"/>
    <w:unhideWhenUsed/>
    <w:qFormat/>
    <w:rsid w:val="00254E5E"/>
    <w:pPr>
      <w:spacing w:after="120"/>
      <w:ind w:leftChars="200" w:left="420"/>
    </w:pPr>
    <w:rPr>
      <w:rFonts w:ascii="Calibri" w:hAnsi="Calibri" w:cs="Times New Roman"/>
      <w:kern w:val="0"/>
      <w:sz w:val="20"/>
    </w:rPr>
  </w:style>
  <w:style w:type="character" w:customStyle="1" w:styleId="Char0">
    <w:name w:val="正文文本缩进 Char"/>
    <w:basedOn w:val="a0"/>
    <w:link w:val="a5"/>
    <w:uiPriority w:val="99"/>
    <w:rsid w:val="00254E5E"/>
    <w:rPr>
      <w:rFonts w:ascii="Calibri" w:eastAsia="宋体" w:hAnsi="Calibri" w:cs="Times New Roman"/>
      <w:kern w:val="0"/>
      <w:sz w:val="20"/>
      <w:szCs w:val="21"/>
    </w:rPr>
  </w:style>
  <w:style w:type="paragraph" w:styleId="a6">
    <w:name w:val="Plain Text"/>
    <w:basedOn w:val="a"/>
    <w:link w:val="Char1"/>
    <w:unhideWhenUsed/>
    <w:qFormat/>
    <w:rsid w:val="00254E5E"/>
    <w:rPr>
      <w:rFonts w:cs="Times New Roman"/>
      <w:kern w:val="0"/>
      <w:sz w:val="24"/>
      <w:szCs w:val="24"/>
    </w:rPr>
  </w:style>
  <w:style w:type="character" w:customStyle="1" w:styleId="Char1">
    <w:name w:val="纯文本 Char"/>
    <w:basedOn w:val="a0"/>
    <w:link w:val="a6"/>
    <w:rsid w:val="00254E5E"/>
    <w:rPr>
      <w:rFonts w:ascii="Times New Roman" w:eastAsia="宋体" w:hAnsi="Times New Roman" w:cs="Times New Roman"/>
      <w:kern w:val="0"/>
      <w:sz w:val="24"/>
      <w:szCs w:val="24"/>
    </w:rPr>
  </w:style>
  <w:style w:type="paragraph" w:styleId="a7">
    <w:name w:val="footer"/>
    <w:basedOn w:val="a"/>
    <w:link w:val="Char2"/>
    <w:uiPriority w:val="99"/>
    <w:unhideWhenUsed/>
    <w:qFormat/>
    <w:rsid w:val="00254E5E"/>
    <w:pPr>
      <w:snapToGrid w:val="0"/>
      <w:jc w:val="left"/>
    </w:pPr>
    <w:rPr>
      <w:rFonts w:cs="Times New Roman"/>
      <w:kern w:val="0"/>
      <w:sz w:val="18"/>
      <w:szCs w:val="18"/>
    </w:rPr>
  </w:style>
  <w:style w:type="character" w:customStyle="1" w:styleId="Char2">
    <w:name w:val="页脚 Char"/>
    <w:basedOn w:val="a0"/>
    <w:link w:val="a7"/>
    <w:uiPriority w:val="99"/>
    <w:rsid w:val="00254E5E"/>
    <w:rPr>
      <w:rFonts w:ascii="Times New Roman" w:eastAsia="宋体" w:hAnsi="Times New Roman" w:cs="Times New Roman"/>
      <w:kern w:val="0"/>
      <w:sz w:val="18"/>
      <w:szCs w:val="18"/>
    </w:rPr>
  </w:style>
  <w:style w:type="paragraph" w:styleId="a8">
    <w:name w:val="Normal (Web)"/>
    <w:basedOn w:val="a"/>
    <w:uiPriority w:val="99"/>
    <w:unhideWhenUsed/>
    <w:qFormat/>
    <w:rsid w:val="00254E5E"/>
    <w:pPr>
      <w:widowControl/>
      <w:spacing w:before="100" w:beforeAutospacing="1" w:after="100" w:afterAutospacing="1"/>
      <w:jc w:val="left"/>
    </w:pPr>
    <w:rPr>
      <w:rFonts w:ascii="宋体" w:hAnsi="宋体" w:cs="宋体"/>
      <w:kern w:val="0"/>
      <w:sz w:val="24"/>
      <w:szCs w:val="24"/>
    </w:rPr>
  </w:style>
  <w:style w:type="paragraph" w:styleId="a9">
    <w:name w:val="Body Text First Indent"/>
    <w:basedOn w:val="a4"/>
    <w:next w:val="21"/>
    <w:link w:val="Char3"/>
    <w:unhideWhenUsed/>
    <w:qFormat/>
    <w:rsid w:val="00254E5E"/>
    <w:pPr>
      <w:spacing w:before="100" w:beforeAutospacing="1"/>
      <w:ind w:firstLineChars="100" w:firstLine="420"/>
    </w:pPr>
    <w:rPr>
      <w:rFonts w:ascii="宋体" w:hAnsi="Times New Roman"/>
      <w:sz w:val="34"/>
      <w:szCs w:val="34"/>
    </w:rPr>
  </w:style>
  <w:style w:type="character" w:customStyle="1" w:styleId="Char3">
    <w:name w:val="正文首行缩进 Char"/>
    <w:basedOn w:val="Char"/>
    <w:link w:val="a9"/>
    <w:rsid w:val="00254E5E"/>
    <w:rPr>
      <w:rFonts w:ascii="宋体" w:eastAsia="宋体" w:hAnsi="Times New Roman" w:cs="Times New Roman"/>
      <w:kern w:val="0"/>
      <w:sz w:val="34"/>
      <w:szCs w:val="34"/>
    </w:rPr>
  </w:style>
  <w:style w:type="paragraph" w:styleId="21">
    <w:name w:val="Body Text First Indent 2"/>
    <w:basedOn w:val="a5"/>
    <w:next w:val="a"/>
    <w:link w:val="2Char1"/>
    <w:qFormat/>
    <w:rsid w:val="00254E5E"/>
    <w:pPr>
      <w:ind w:firstLineChars="200" w:firstLine="420"/>
    </w:pPr>
    <w:rPr>
      <w:rFonts w:ascii="Times New Roman" w:hAnsi="Times New Roman"/>
    </w:rPr>
  </w:style>
  <w:style w:type="character" w:customStyle="1" w:styleId="2Char1">
    <w:name w:val="正文首行缩进 2 Char"/>
    <w:basedOn w:val="Char0"/>
    <w:link w:val="21"/>
    <w:rsid w:val="00254E5E"/>
    <w:rPr>
      <w:rFonts w:ascii="Times New Roman" w:eastAsia="宋体" w:hAnsi="Times New Roman" w:cs="Times New Roman"/>
      <w:kern w:val="0"/>
      <w:sz w:val="20"/>
      <w:szCs w:val="21"/>
    </w:rPr>
  </w:style>
  <w:style w:type="character" w:styleId="aa">
    <w:name w:val="Hyperlink"/>
    <w:uiPriority w:val="99"/>
    <w:unhideWhenUsed/>
    <w:qFormat/>
    <w:rsid w:val="00254E5E"/>
    <w:rPr>
      <w:color w:val="000000"/>
      <w:u w:val="none"/>
    </w:rPr>
  </w:style>
  <w:style w:type="paragraph" w:customStyle="1" w:styleId="Style1">
    <w:name w:val="_Style 1"/>
    <w:basedOn w:val="a"/>
    <w:qFormat/>
    <w:rsid w:val="00254E5E"/>
    <w:pPr>
      <w:ind w:firstLineChars="200" w:firstLine="420"/>
    </w:pPr>
    <w:rPr>
      <w:rFonts w:ascii="Calibri" w:hAnsi="Calibri" w:cs="Times New Roman"/>
      <w:szCs w:val="22"/>
    </w:rPr>
  </w:style>
  <w:style w:type="paragraph" w:styleId="ab">
    <w:name w:val="List Paragraph"/>
    <w:basedOn w:val="a"/>
    <w:uiPriority w:val="99"/>
    <w:qFormat/>
    <w:rsid w:val="00254E5E"/>
    <w:pPr>
      <w:ind w:firstLineChars="200" w:firstLine="420"/>
    </w:pPr>
  </w:style>
  <w:style w:type="character" w:customStyle="1" w:styleId="NormalCharacter">
    <w:name w:val="NormalCharacter"/>
    <w:qFormat/>
    <w:rsid w:val="00254E5E"/>
  </w:style>
  <w:style w:type="paragraph" w:customStyle="1" w:styleId="260">
    <w:name w:val="样式 样式 样式 样式 标题 2 + 宋体 五号 非加粗 黑色 + 段前: 6 磅 段后: 0 磅 行距: 单倍行距 + 段前:..."/>
    <w:basedOn w:val="a"/>
    <w:qFormat/>
    <w:rsid w:val="00254E5E"/>
    <w:pPr>
      <w:keepNext/>
      <w:keepLines/>
      <w:adjustRightInd w:val="0"/>
      <w:spacing w:before="240" w:after="100" w:afterAutospacing="1"/>
      <w:jc w:val="left"/>
      <w:textAlignment w:val="baseline"/>
      <w:outlineLvl w:val="1"/>
    </w:pPr>
    <w:rPr>
      <w:rFonts w:ascii="宋体" w:hAnsi="宋体" w:cs="宋体"/>
      <w:b/>
      <w:bCs/>
      <w:color w:val="000000"/>
      <w:kern w:val="0"/>
    </w:rPr>
  </w:style>
  <w:style w:type="paragraph" w:customStyle="1" w:styleId="1">
    <w:name w:val="正文文本缩进1"/>
    <w:basedOn w:val="a"/>
    <w:qFormat/>
    <w:rsid w:val="00254E5E"/>
    <w:pPr>
      <w:spacing w:line="360" w:lineRule="auto"/>
      <w:ind w:firstLineChars="200" w:firstLine="480"/>
    </w:pPr>
    <w:rPr>
      <w:rFonts w:ascii="宋体" w:cs="宋体"/>
      <w:kern w:val="0"/>
      <w:sz w:val="24"/>
      <w:szCs w:val="24"/>
    </w:rPr>
  </w:style>
  <w:style w:type="paragraph" w:customStyle="1" w:styleId="10">
    <w:name w:val="正文缩进1"/>
    <w:basedOn w:val="a"/>
    <w:qFormat/>
    <w:rsid w:val="00254E5E"/>
    <w:pPr>
      <w:adjustRightInd w:val="0"/>
      <w:spacing w:line="360" w:lineRule="atLeast"/>
      <w:ind w:firstLineChars="200" w:firstLine="420"/>
      <w:jc w:val="left"/>
      <w:textAlignment w:val="baseline"/>
    </w:pPr>
    <w:rPr>
      <w:rFonts w:cs="Times New Roman"/>
      <w:kern w:val="0"/>
      <w:sz w:val="24"/>
      <w:szCs w:val="24"/>
    </w:rPr>
  </w:style>
  <w:style w:type="paragraph" w:customStyle="1" w:styleId="11">
    <w:name w:val="日期1"/>
    <w:basedOn w:val="a"/>
    <w:next w:val="a"/>
    <w:qFormat/>
    <w:rsid w:val="00254E5E"/>
    <w:rPr>
      <w:rFonts w:cs="Times New Roman"/>
      <w:kern w:val="0"/>
      <w:sz w:val="24"/>
      <w:szCs w:val="24"/>
    </w:rPr>
  </w:style>
  <w:style w:type="paragraph" w:styleId="ac">
    <w:name w:val="Title"/>
    <w:basedOn w:val="a"/>
    <w:next w:val="a"/>
    <w:link w:val="Char4"/>
    <w:qFormat/>
    <w:rsid w:val="00254E5E"/>
    <w:pPr>
      <w:spacing w:line="360" w:lineRule="auto"/>
      <w:jc w:val="center"/>
      <w:outlineLvl w:val="0"/>
    </w:pPr>
    <w:rPr>
      <w:rFonts w:ascii="Cambria" w:eastAsia="方正兰亭中黑_GBK" w:hAnsi="Cambria" w:cs="Times New Roman"/>
      <w:b/>
      <w:bCs/>
      <w:sz w:val="44"/>
      <w:szCs w:val="32"/>
    </w:rPr>
  </w:style>
  <w:style w:type="character" w:customStyle="1" w:styleId="Char4">
    <w:name w:val="标题 Char"/>
    <w:basedOn w:val="a0"/>
    <w:link w:val="ac"/>
    <w:rsid w:val="00254E5E"/>
    <w:rPr>
      <w:rFonts w:ascii="Cambria" w:eastAsia="方正兰亭中黑_GBK" w:hAnsi="Cambria" w:cs="Times New Roman"/>
      <w:b/>
      <w:bCs/>
      <w:sz w:val="44"/>
      <w:szCs w:val="32"/>
    </w:rPr>
  </w:style>
  <w:style w:type="character" w:customStyle="1" w:styleId="font71">
    <w:name w:val="font71"/>
    <w:qFormat/>
    <w:rsid w:val="00254E5E"/>
    <w:rPr>
      <w:rFonts w:ascii="Arial" w:hAnsi="Arial" w:cs="Arial" w:hint="default"/>
      <w:color w:val="000000"/>
      <w:sz w:val="20"/>
      <w:szCs w:val="20"/>
      <w:u w:val="none"/>
    </w:rPr>
  </w:style>
  <w:style w:type="character" w:customStyle="1" w:styleId="font51">
    <w:name w:val="font51"/>
    <w:qFormat/>
    <w:rsid w:val="00254E5E"/>
    <w:rPr>
      <w:rFonts w:ascii="宋体" w:eastAsia="宋体" w:hAnsi="宋体" w:cs="宋体" w:hint="eastAsia"/>
      <w:color w:val="000000"/>
      <w:sz w:val="20"/>
      <w:szCs w:val="20"/>
      <w:u w:val="none"/>
    </w:rPr>
  </w:style>
  <w:style w:type="character" w:customStyle="1" w:styleId="font21">
    <w:name w:val="font21"/>
    <w:qFormat/>
    <w:rsid w:val="00254E5E"/>
    <w:rPr>
      <w:rFonts w:ascii="Times New Roman" w:hAnsi="Times New Roman" w:cs="Times New Roman" w:hint="default"/>
      <w:color w:val="000000"/>
      <w:sz w:val="21"/>
      <w:szCs w:val="21"/>
      <w:u w:val="none"/>
    </w:rPr>
  </w:style>
  <w:style w:type="character" w:customStyle="1" w:styleId="font81">
    <w:name w:val="font81"/>
    <w:qFormat/>
    <w:rsid w:val="00254E5E"/>
    <w:rPr>
      <w:rFonts w:ascii="宋体" w:eastAsia="宋体" w:hAnsi="宋体" w:cs="宋体" w:hint="eastAsia"/>
      <w:color w:val="000000"/>
      <w:sz w:val="21"/>
      <w:szCs w:val="21"/>
      <w:u w:val="none"/>
    </w:rPr>
  </w:style>
  <w:style w:type="paragraph" w:styleId="ad">
    <w:name w:val="header"/>
    <w:basedOn w:val="a"/>
    <w:link w:val="Char5"/>
    <w:rsid w:val="00254E5E"/>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0"/>
    <w:link w:val="ad"/>
    <w:rsid w:val="00254E5E"/>
    <w:rPr>
      <w:rFonts w:ascii="Times New Roman" w:eastAsia="宋体" w:hAnsi="Times New Roman" w:cs="Calibri"/>
      <w:sz w:val="18"/>
      <w:szCs w:val="18"/>
    </w:rPr>
  </w:style>
  <w:style w:type="table" w:styleId="ae">
    <w:name w:val="Table Grid"/>
    <w:basedOn w:val="a1"/>
    <w:rsid w:val="00254E5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Char6"/>
    <w:uiPriority w:val="99"/>
    <w:semiHidden/>
    <w:unhideWhenUsed/>
    <w:rsid w:val="00254E5E"/>
    <w:rPr>
      <w:sz w:val="18"/>
      <w:szCs w:val="18"/>
    </w:rPr>
  </w:style>
  <w:style w:type="character" w:customStyle="1" w:styleId="Char6">
    <w:name w:val="批注框文本 Char"/>
    <w:basedOn w:val="a0"/>
    <w:link w:val="af"/>
    <w:uiPriority w:val="99"/>
    <w:semiHidden/>
    <w:rsid w:val="00254E5E"/>
    <w:rPr>
      <w:rFonts w:ascii="Times New Roman" w:eastAsia="宋体" w:hAnsi="Times New Roman" w:cs="Calibri"/>
      <w:sz w:val="18"/>
      <w:szCs w:val="18"/>
    </w:rPr>
  </w:style>
</w:styles>
</file>

<file path=word/webSettings.xml><?xml version="1.0" encoding="utf-8"?>
<w:webSettings xmlns:r="http://schemas.openxmlformats.org/officeDocument/2006/relationships" xmlns:w="http://schemas.openxmlformats.org/wordprocessingml/2006/main">
  <w:divs>
    <w:div w:id="180021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cgp.gov.c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reditchina.gov.cn"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77</Pages>
  <Words>5856</Words>
  <Characters>33385</Characters>
  <Application>Microsoft Office Word</Application>
  <DocSecurity>0</DocSecurity>
  <Lines>278</Lines>
  <Paragraphs>78</Paragraphs>
  <ScaleCrop>false</ScaleCrop>
  <Company>Microsoft</Company>
  <LinksUpToDate>false</LinksUpToDate>
  <CharactersWithSpaces>39163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万汇工程咨询有限公司:李勇</dc:creator>
  <cp:lastModifiedBy>万汇工程咨询有限公司:李勇</cp:lastModifiedBy>
  <cp:revision>42</cp:revision>
  <cp:lastPrinted>2023-05-22T09:28:00Z</cp:lastPrinted>
  <dcterms:created xsi:type="dcterms:W3CDTF">2023-05-04T10:16:00Z</dcterms:created>
  <dcterms:modified xsi:type="dcterms:W3CDTF">2023-06-19T07:39:00Z</dcterms:modified>
</cp:coreProperties>
</file>