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 w:right="-197" w:rightChars="-94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/>
          <w:bCs/>
          <w:sz w:val="32"/>
          <w:szCs w:val="32"/>
        </w:rPr>
        <w:t>禹州市环境保护局禹州市2022年农村环境综合整治项目二次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成交公告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ascii="宋体" w:hAnsi="宋体" w:eastAsia="宋体" w:cs="Arial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color w:val="000000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1、采购项目编号：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YZCG-DLT2023034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-1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2、采购项目名称：禹州市环境保护局禹州市2022年农村环境综合整治项目二次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3、采购方式：竞争性谈判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4、采购公告发布日期：2023年06月02日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5、评审日期：2023年06月08日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4"/>
          <w:szCs w:val="24"/>
        </w:rPr>
        <w:t>二、成交情况</w:t>
      </w:r>
    </w:p>
    <w:tbl>
      <w:tblPr>
        <w:tblStyle w:val="9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658"/>
        <w:gridCol w:w="1405"/>
        <w:gridCol w:w="1426"/>
        <w:gridCol w:w="1976"/>
        <w:gridCol w:w="1201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01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采购内容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供应商名称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中标金额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YZCG-DLT2023034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rPr>
                <w:rFonts w:cs="Arial" w:asciiTheme="minorEastAsia" w:hAnsiTheme="minorEastAsia"/>
                <w:color w:val="000000"/>
                <w:kern w:val="0"/>
                <w:szCs w:val="24"/>
                <w:highlight w:val="yellow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禹州市环境保护局禹州市2022年农村环境综合整治项目二次，主要内容为采购10辆吸污车。具体要求详见竞争性谈判文件。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河南西德曼环保科技有限公司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许昌市东城区魏武大道东侧、福田街南侧明城小区第 25 幢东一单元10层西户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4"/>
                <w:lang w:eastAsia="zh-CN"/>
              </w:rPr>
            </w:pPr>
            <w:bookmarkStart w:id="2" w:name="_GoBack"/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449000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  <w:lang w:eastAsia="zh-CN"/>
              </w:rPr>
              <w:t>.00</w:t>
            </w:r>
            <w:bookmarkEnd w:id="2"/>
          </w:p>
        </w:tc>
        <w:tc>
          <w:tcPr>
            <w:tcW w:w="1009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ind w:firstLine="315" w:firstLineChars="150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品牌(如有)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规格型号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ind w:firstLine="315" w:firstLineChars="150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吸污车（罐式三轮汽车）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五星牌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7YPJZ-14150PG1N4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cs="Arial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  <w:lang w:eastAsia="zh-CN"/>
              </w:rPr>
              <w:t>44900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4"/>
              </w:rPr>
              <w:t>元</w:t>
            </w:r>
          </w:p>
        </w:tc>
      </w:tr>
    </w:tbl>
    <w:p>
      <w:pPr>
        <w:widowControl/>
        <w:shd w:val="clear" w:color="auto" w:fill="FFFFFF"/>
        <w:spacing w:before="227" w:line="360" w:lineRule="auto"/>
        <w:contextualSpacing/>
        <w:jc w:val="left"/>
        <w:rPr>
          <w:rFonts w:cs="Arial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4"/>
          <w:szCs w:val="24"/>
        </w:rPr>
        <w:t>三、评审专家名单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 xml:space="preserve">    马朝（组长）、陆文静、张军玲（采购人代表）。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cs="Arial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4"/>
          <w:szCs w:val="24"/>
        </w:rPr>
        <w:t>四、代理服务收费标准及金额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收费标准：以中标（成交）金额为基数参照《河南省招标代理服务收费指导意见》（豫招协[2023]002号）文件中所属类别的收费标准按差额定率累进法计算，由中标人（成交供应商）支付。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cs="Arial" w:asciiTheme="minorEastAsia" w:hAnsi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highlight w:val="none"/>
        </w:rPr>
        <w:t>收费金额：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highlight w:val="none"/>
          <w:lang w:val="en-US" w:eastAsia="zh-CN"/>
        </w:rPr>
        <w:t>7633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highlight w:val="none"/>
        </w:rPr>
        <w:t>元。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4"/>
          <w:szCs w:val="24"/>
        </w:rPr>
        <w:t>五、成交公告发布的媒介及成交公告期限</w:t>
      </w:r>
    </w:p>
    <w:p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本次中标公告在《河南省政府采购网》《许昌市政府采购网》《全国公共资源交易平台（河南省·许昌市）》上发布，成交公告期限为1个工作日。</w:t>
      </w:r>
    </w:p>
    <w:p>
      <w:pPr>
        <w:widowControl/>
        <w:shd w:val="clear" w:color="auto" w:fill="FFFFFF"/>
        <w:spacing w:before="227" w:line="360" w:lineRule="auto"/>
        <w:contextualSpacing/>
        <w:jc w:val="left"/>
        <w:rPr>
          <w:rFonts w:cs="Arial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4"/>
          <w:szCs w:val="24"/>
        </w:rPr>
        <w:t>六、其它补充事宜</w:t>
      </w:r>
    </w:p>
    <w:p>
      <w:pPr>
        <w:widowControl/>
        <w:spacing w:line="360" w:lineRule="auto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 xml:space="preserve">    各有关当事人对成交结果有异议的，可以在成交结果公告期限届满之日起7个工作日内，以书面形式向采购人或采购代理机构提出质疑（加盖单位公章并法定代表人签字）。逾期提交或未按照要求提交的质疑函将不予受理。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widowControl/>
        <w:spacing w:line="360" w:lineRule="auto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 xml:space="preserve">    投诉受理部门：禹州市财政局政府采购监督管理办公室</w:t>
      </w:r>
    </w:p>
    <w:p>
      <w:pPr>
        <w:widowControl/>
        <w:spacing w:line="360" w:lineRule="auto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 xml:space="preserve">    受理电话：0374-8112523</w:t>
      </w:r>
    </w:p>
    <w:p>
      <w:pPr>
        <w:widowControl/>
        <w:spacing w:line="360" w:lineRule="auto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 xml:space="preserve">    电子邮箱：yzscgb8112523@163.com </w:t>
      </w:r>
    </w:p>
    <w:p>
      <w:pPr>
        <w:widowControl/>
        <w:spacing w:line="360" w:lineRule="auto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 xml:space="preserve">    通讯地址：禹州市行政北路2号禹州市财政局1305房间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333333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七、凡对本次公告内容提出询问，请按以下方式联系。</w:t>
      </w:r>
    </w:p>
    <w:bookmarkEnd w:id="0"/>
    <w:bookmarkEnd w:id="1"/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1、采购人信息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名    称：禹州市环境保护局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地    址：禹州市行政北路2号创业大厦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 系 人：王先生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联系方式：13937413079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2、采购代理机构信息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名    称：欧邦工程管理集团有限公司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地    址：郑州市金水区经三路北85号3号楼13层03号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 系 人：刘先生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联系方式：15837432370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3、项目联系方式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项目联系人：刘先生</w:t>
      </w:r>
    </w:p>
    <w:p>
      <w:pPr>
        <w:widowControl/>
        <w:spacing w:line="360" w:lineRule="auto"/>
        <w:ind w:firstLine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联系方式：15837432370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gzNGQwYTU0YzRjNDMxZjViMDBmNTkyODk4YTM1YzkifQ=="/>
  </w:docVars>
  <w:rsids>
    <w:rsidRoot w:val="00C053BD"/>
    <w:rsid w:val="000164F9"/>
    <w:rsid w:val="00023954"/>
    <w:rsid w:val="000308B2"/>
    <w:rsid w:val="00033CDB"/>
    <w:rsid w:val="000426B5"/>
    <w:rsid w:val="000562DC"/>
    <w:rsid w:val="00060671"/>
    <w:rsid w:val="000623B3"/>
    <w:rsid w:val="000727FE"/>
    <w:rsid w:val="00076EA6"/>
    <w:rsid w:val="00092944"/>
    <w:rsid w:val="000B3975"/>
    <w:rsid w:val="000C111E"/>
    <w:rsid w:val="000C7A92"/>
    <w:rsid w:val="000C7DC5"/>
    <w:rsid w:val="000D3FD0"/>
    <w:rsid w:val="000E2BC1"/>
    <w:rsid w:val="000E4DE8"/>
    <w:rsid w:val="000F59F4"/>
    <w:rsid w:val="00116DEC"/>
    <w:rsid w:val="00132BE5"/>
    <w:rsid w:val="00136D73"/>
    <w:rsid w:val="00152A71"/>
    <w:rsid w:val="00156866"/>
    <w:rsid w:val="00167A2D"/>
    <w:rsid w:val="001B3100"/>
    <w:rsid w:val="001B6F78"/>
    <w:rsid w:val="001C231E"/>
    <w:rsid w:val="001C2751"/>
    <w:rsid w:val="001D0119"/>
    <w:rsid w:val="00221D36"/>
    <w:rsid w:val="002277DE"/>
    <w:rsid w:val="00227D9F"/>
    <w:rsid w:val="00233711"/>
    <w:rsid w:val="00240107"/>
    <w:rsid w:val="00244C78"/>
    <w:rsid w:val="002567B6"/>
    <w:rsid w:val="00260910"/>
    <w:rsid w:val="00263671"/>
    <w:rsid w:val="002649DA"/>
    <w:rsid w:val="00267DAC"/>
    <w:rsid w:val="00277348"/>
    <w:rsid w:val="00285549"/>
    <w:rsid w:val="002A6DFA"/>
    <w:rsid w:val="002C6BC8"/>
    <w:rsid w:val="002D1243"/>
    <w:rsid w:val="002D2C13"/>
    <w:rsid w:val="002D6640"/>
    <w:rsid w:val="002D69F0"/>
    <w:rsid w:val="003265DE"/>
    <w:rsid w:val="00331F29"/>
    <w:rsid w:val="00346559"/>
    <w:rsid w:val="003522BC"/>
    <w:rsid w:val="00354241"/>
    <w:rsid w:val="003614B4"/>
    <w:rsid w:val="00383AB0"/>
    <w:rsid w:val="003B5126"/>
    <w:rsid w:val="003C6182"/>
    <w:rsid w:val="003C63B5"/>
    <w:rsid w:val="003C6FC8"/>
    <w:rsid w:val="003C7377"/>
    <w:rsid w:val="003E5D5E"/>
    <w:rsid w:val="003F50E3"/>
    <w:rsid w:val="004065DD"/>
    <w:rsid w:val="00417688"/>
    <w:rsid w:val="00443B34"/>
    <w:rsid w:val="004477E8"/>
    <w:rsid w:val="00460C0D"/>
    <w:rsid w:val="004625F0"/>
    <w:rsid w:val="0046360A"/>
    <w:rsid w:val="004831D1"/>
    <w:rsid w:val="004879E5"/>
    <w:rsid w:val="00493A9C"/>
    <w:rsid w:val="004953DC"/>
    <w:rsid w:val="00496849"/>
    <w:rsid w:val="004B4219"/>
    <w:rsid w:val="004E5680"/>
    <w:rsid w:val="004F2AE6"/>
    <w:rsid w:val="0050195D"/>
    <w:rsid w:val="00505C51"/>
    <w:rsid w:val="00532154"/>
    <w:rsid w:val="005740C3"/>
    <w:rsid w:val="00583F61"/>
    <w:rsid w:val="00587896"/>
    <w:rsid w:val="005A3C7A"/>
    <w:rsid w:val="005A52EF"/>
    <w:rsid w:val="005D3F38"/>
    <w:rsid w:val="005D5E49"/>
    <w:rsid w:val="005F169F"/>
    <w:rsid w:val="005F5179"/>
    <w:rsid w:val="00620194"/>
    <w:rsid w:val="006207AD"/>
    <w:rsid w:val="00620BD7"/>
    <w:rsid w:val="00626FAD"/>
    <w:rsid w:val="006272B2"/>
    <w:rsid w:val="00641CF9"/>
    <w:rsid w:val="00655270"/>
    <w:rsid w:val="006A2068"/>
    <w:rsid w:val="006B1DB2"/>
    <w:rsid w:val="006B330D"/>
    <w:rsid w:val="006B61B6"/>
    <w:rsid w:val="006D1CE9"/>
    <w:rsid w:val="006D4887"/>
    <w:rsid w:val="006D6899"/>
    <w:rsid w:val="006E0125"/>
    <w:rsid w:val="006E262B"/>
    <w:rsid w:val="00702376"/>
    <w:rsid w:val="00704A0B"/>
    <w:rsid w:val="00711A6B"/>
    <w:rsid w:val="007216B6"/>
    <w:rsid w:val="007341CE"/>
    <w:rsid w:val="00737747"/>
    <w:rsid w:val="00742A01"/>
    <w:rsid w:val="007440DE"/>
    <w:rsid w:val="007530D4"/>
    <w:rsid w:val="007540A1"/>
    <w:rsid w:val="0075501A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7D6D15"/>
    <w:rsid w:val="008050C7"/>
    <w:rsid w:val="008145A2"/>
    <w:rsid w:val="00817FA0"/>
    <w:rsid w:val="00817FD4"/>
    <w:rsid w:val="00835463"/>
    <w:rsid w:val="008475A2"/>
    <w:rsid w:val="0087095A"/>
    <w:rsid w:val="00877ECA"/>
    <w:rsid w:val="00882B25"/>
    <w:rsid w:val="00885166"/>
    <w:rsid w:val="0088620D"/>
    <w:rsid w:val="008B3912"/>
    <w:rsid w:val="008D3C25"/>
    <w:rsid w:val="008E1B22"/>
    <w:rsid w:val="00955AB1"/>
    <w:rsid w:val="00956837"/>
    <w:rsid w:val="009678D1"/>
    <w:rsid w:val="00995D91"/>
    <w:rsid w:val="009E3A33"/>
    <w:rsid w:val="009F0CAE"/>
    <w:rsid w:val="00A054F2"/>
    <w:rsid w:val="00A11D16"/>
    <w:rsid w:val="00A266D9"/>
    <w:rsid w:val="00A2747D"/>
    <w:rsid w:val="00A3325C"/>
    <w:rsid w:val="00A37A39"/>
    <w:rsid w:val="00A424E5"/>
    <w:rsid w:val="00A51A53"/>
    <w:rsid w:val="00A52CCB"/>
    <w:rsid w:val="00A53847"/>
    <w:rsid w:val="00A71D80"/>
    <w:rsid w:val="00A7230C"/>
    <w:rsid w:val="00A846E7"/>
    <w:rsid w:val="00A930AC"/>
    <w:rsid w:val="00A93635"/>
    <w:rsid w:val="00AA1538"/>
    <w:rsid w:val="00AA2D4B"/>
    <w:rsid w:val="00AB3649"/>
    <w:rsid w:val="00AB3706"/>
    <w:rsid w:val="00AC7AC7"/>
    <w:rsid w:val="00AE396F"/>
    <w:rsid w:val="00AE6DE3"/>
    <w:rsid w:val="00AF4D21"/>
    <w:rsid w:val="00B01138"/>
    <w:rsid w:val="00B231BA"/>
    <w:rsid w:val="00B37267"/>
    <w:rsid w:val="00B83B27"/>
    <w:rsid w:val="00B97E4F"/>
    <w:rsid w:val="00BA4F7C"/>
    <w:rsid w:val="00BB2643"/>
    <w:rsid w:val="00BB5029"/>
    <w:rsid w:val="00BE4FD0"/>
    <w:rsid w:val="00BF76CD"/>
    <w:rsid w:val="00C03629"/>
    <w:rsid w:val="00C053BD"/>
    <w:rsid w:val="00C11F77"/>
    <w:rsid w:val="00C120F0"/>
    <w:rsid w:val="00C16CFA"/>
    <w:rsid w:val="00C34165"/>
    <w:rsid w:val="00C4112C"/>
    <w:rsid w:val="00C43A11"/>
    <w:rsid w:val="00C504B8"/>
    <w:rsid w:val="00C57A75"/>
    <w:rsid w:val="00C84316"/>
    <w:rsid w:val="00C84FCF"/>
    <w:rsid w:val="00C861C0"/>
    <w:rsid w:val="00C92F74"/>
    <w:rsid w:val="00CA0C24"/>
    <w:rsid w:val="00CB7BED"/>
    <w:rsid w:val="00CC066E"/>
    <w:rsid w:val="00CF3F03"/>
    <w:rsid w:val="00CF77FD"/>
    <w:rsid w:val="00D02F98"/>
    <w:rsid w:val="00D04D23"/>
    <w:rsid w:val="00D1195C"/>
    <w:rsid w:val="00D16A68"/>
    <w:rsid w:val="00D2514D"/>
    <w:rsid w:val="00D3680C"/>
    <w:rsid w:val="00D456F7"/>
    <w:rsid w:val="00D67A37"/>
    <w:rsid w:val="00D717DE"/>
    <w:rsid w:val="00D853B8"/>
    <w:rsid w:val="00D97A99"/>
    <w:rsid w:val="00DB46E6"/>
    <w:rsid w:val="00DC2713"/>
    <w:rsid w:val="00DC6D73"/>
    <w:rsid w:val="00DD2C7A"/>
    <w:rsid w:val="00DE4067"/>
    <w:rsid w:val="00DE59B8"/>
    <w:rsid w:val="00DF0FCE"/>
    <w:rsid w:val="00DF14E9"/>
    <w:rsid w:val="00DF25BB"/>
    <w:rsid w:val="00DF5919"/>
    <w:rsid w:val="00DF62B3"/>
    <w:rsid w:val="00E0155A"/>
    <w:rsid w:val="00E10F57"/>
    <w:rsid w:val="00E43528"/>
    <w:rsid w:val="00E4587A"/>
    <w:rsid w:val="00E47F2F"/>
    <w:rsid w:val="00E72FE1"/>
    <w:rsid w:val="00E834C0"/>
    <w:rsid w:val="00E85BBD"/>
    <w:rsid w:val="00E95984"/>
    <w:rsid w:val="00EA21D6"/>
    <w:rsid w:val="00EA7A58"/>
    <w:rsid w:val="00EB0393"/>
    <w:rsid w:val="00EB6DE6"/>
    <w:rsid w:val="00EC62DB"/>
    <w:rsid w:val="00EE1A99"/>
    <w:rsid w:val="00EF432A"/>
    <w:rsid w:val="00EF7CA5"/>
    <w:rsid w:val="00F0052C"/>
    <w:rsid w:val="00F07B3C"/>
    <w:rsid w:val="00F21E7A"/>
    <w:rsid w:val="00F34893"/>
    <w:rsid w:val="00F70528"/>
    <w:rsid w:val="00F72E08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2F5"/>
    <w:rsid w:val="00FF46E2"/>
    <w:rsid w:val="053858BB"/>
    <w:rsid w:val="056D1BB5"/>
    <w:rsid w:val="09230A62"/>
    <w:rsid w:val="0A7A5E9D"/>
    <w:rsid w:val="0C275780"/>
    <w:rsid w:val="0CE7760E"/>
    <w:rsid w:val="0F2710E0"/>
    <w:rsid w:val="12B055CD"/>
    <w:rsid w:val="17513C1A"/>
    <w:rsid w:val="1CBA1502"/>
    <w:rsid w:val="1D6B0436"/>
    <w:rsid w:val="262A13C3"/>
    <w:rsid w:val="27E568A2"/>
    <w:rsid w:val="39A47A62"/>
    <w:rsid w:val="42F87E26"/>
    <w:rsid w:val="47A16BE1"/>
    <w:rsid w:val="4A7D73E4"/>
    <w:rsid w:val="509C4FA8"/>
    <w:rsid w:val="50B87B88"/>
    <w:rsid w:val="52CD35EC"/>
    <w:rsid w:val="533E7511"/>
    <w:rsid w:val="56A807A0"/>
    <w:rsid w:val="58A722CB"/>
    <w:rsid w:val="58CB3223"/>
    <w:rsid w:val="5AD1175C"/>
    <w:rsid w:val="673D60BC"/>
    <w:rsid w:val="6A5F7ABE"/>
    <w:rsid w:val="745B0081"/>
    <w:rsid w:val="77406BC0"/>
    <w:rsid w:val="7B5036B1"/>
    <w:rsid w:val="7BB37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2"/>
    <w:link w:val="15"/>
    <w:unhideWhenUsed/>
    <w:qFormat/>
    <w:uiPriority w:val="99"/>
    <w:pPr>
      <w:spacing w:after="120"/>
    </w:pPr>
  </w:style>
  <w:style w:type="paragraph" w:customStyle="1" w:styleId="4">
    <w:name w:val="List Paragraph1"/>
    <w:basedOn w:val="1"/>
    <w:next w:val="1"/>
    <w:qFormat/>
    <w:uiPriority w:val="0"/>
    <w:pPr>
      <w:ind w:left="420" w:firstLine="3748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table" w:styleId="9">
    <w:name w:val="Table Grid"/>
    <w:basedOn w:val="8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正文首行缩进 Char"/>
    <w:basedOn w:val="15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15">
    <w:name w:val="正文文本 Char"/>
    <w:basedOn w:val="10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909</Words>
  <Characters>1066</Characters>
  <Lines>7</Lines>
  <Paragraphs>2</Paragraphs>
  <TotalTime>1</TotalTime>
  <ScaleCrop>false</ScaleCrop>
  <LinksUpToDate>false</LinksUpToDate>
  <CharactersWithSpaces>1113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大成工程咨询有限公司:王永召</dc:creator>
  <cp:lastModifiedBy>花季莫牵忆</cp:lastModifiedBy>
  <cp:lastPrinted>2023-06-08T13:23:08Z</cp:lastPrinted>
  <dcterms:modified xsi:type="dcterms:W3CDTF">2023-06-08T13:27:21Z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90A52D993B35495CBC6FBBCDC6F31433_12</vt:lpwstr>
  </property>
</Properties>
</file>