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2317F">
      <w:pPr>
        <w:pStyle w:val="7"/>
        <w:spacing w:line="360" w:lineRule="auto"/>
        <w:ind w:left="0" w:leftChars="0" w:firstLine="0" w:firstLineChars="0"/>
        <w:jc w:val="center"/>
        <w:rPr>
          <w:rFonts w:hint="default" w:ascii="宋体" w:eastAsia="宋体" w:cs="宋体"/>
          <w:sz w:val="21"/>
          <w:vertAlign w:val="baseline"/>
          <w:lang w:val="en-US" w:eastAsia="zh-CN"/>
        </w:rPr>
      </w:pPr>
      <w:r>
        <w:rPr>
          <w:rFonts w:hint="eastAsia" w:ascii="宋体" w:cs="宋体"/>
          <w:sz w:val="21"/>
          <w:vertAlign w:val="baseline"/>
          <w:lang w:val="en-US" w:eastAsia="zh-CN"/>
        </w:rPr>
        <w:t>A包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371"/>
        <w:gridCol w:w="1223"/>
        <w:gridCol w:w="1470"/>
        <w:gridCol w:w="1334"/>
      </w:tblGrid>
      <w:tr w14:paraId="694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40" w:type="dxa"/>
            <w:vAlign w:val="center"/>
          </w:tcPr>
          <w:p w14:paraId="4DA7A0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71" w:type="dxa"/>
            <w:vAlign w:val="center"/>
          </w:tcPr>
          <w:p w14:paraId="1876150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223" w:type="dxa"/>
            <w:vAlign w:val="center"/>
          </w:tcPr>
          <w:p w14:paraId="30DE81B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75254B8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61AA67C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63DB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40" w:type="dxa"/>
            <w:vAlign w:val="center"/>
          </w:tcPr>
          <w:p w14:paraId="70862B7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03AD12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 xml:space="preserve">河南中测技术检测服务有限公司   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CD8158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 xml:space="preserve">99.97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588B0A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5FA46FF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4D0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40" w:type="dxa"/>
            <w:vAlign w:val="center"/>
          </w:tcPr>
          <w:p w14:paraId="2F695B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D91801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 xml:space="preserve">河南国康检测技术有限公司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5A2E4A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 xml:space="preserve">99.95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4F7FFF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666C0EE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10A7C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040" w:type="dxa"/>
            <w:vAlign w:val="center"/>
          </w:tcPr>
          <w:p w14:paraId="62B126A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494B91B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 xml:space="preserve">河南中标检测服务有限公司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7B1B16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 xml:space="preserve">99.95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ABAF43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21A842C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2FC1457A"/>
    <w:p w14:paraId="68C68146">
      <w:pPr>
        <w:pStyle w:val="7"/>
        <w:spacing w:line="360" w:lineRule="auto"/>
        <w:ind w:left="0" w:leftChars="0" w:firstLine="0" w:firstLineChars="0"/>
        <w:jc w:val="center"/>
        <w:rPr>
          <w:rFonts w:hint="default" w:ascii="宋体" w:cs="宋体"/>
          <w:sz w:val="21"/>
          <w:vertAlign w:val="baseline"/>
          <w:lang w:val="en-US" w:eastAsia="zh-CN"/>
        </w:rPr>
      </w:pPr>
      <w:r>
        <w:rPr>
          <w:rFonts w:hint="eastAsia" w:ascii="宋体" w:cs="宋体"/>
          <w:sz w:val="21"/>
          <w:vertAlign w:val="baseline"/>
          <w:lang w:val="en-US" w:eastAsia="zh-CN"/>
        </w:rPr>
        <w:t>B包</w:t>
      </w:r>
    </w:p>
    <w:p w14:paraId="4090ECBE"/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371"/>
        <w:gridCol w:w="1223"/>
        <w:gridCol w:w="1470"/>
        <w:gridCol w:w="1334"/>
      </w:tblGrid>
      <w:tr w14:paraId="50A6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40" w:type="dxa"/>
            <w:vAlign w:val="center"/>
          </w:tcPr>
          <w:p w14:paraId="0652A04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71" w:type="dxa"/>
            <w:vAlign w:val="center"/>
          </w:tcPr>
          <w:p w14:paraId="7965926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223" w:type="dxa"/>
            <w:vAlign w:val="center"/>
          </w:tcPr>
          <w:p w14:paraId="36A5EE4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508A967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6596CBA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7FF3C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40" w:type="dxa"/>
            <w:vAlign w:val="center"/>
          </w:tcPr>
          <w:p w14:paraId="68C6AF6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48DE5DA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 xml:space="preserve">河南状元红检测技术有限公司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B9F5B4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 xml:space="preserve">99.97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C0C794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1AA78BB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F58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40" w:type="dxa"/>
            <w:vAlign w:val="center"/>
          </w:tcPr>
          <w:p w14:paraId="4AA8343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3A888C8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 xml:space="preserve">河南国康检测技术有限公司   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C8A4C8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99.</w:t>
            </w: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95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793EA7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529C901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1851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40" w:type="dxa"/>
            <w:vAlign w:val="center"/>
          </w:tcPr>
          <w:p w14:paraId="1638726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63EE54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 xml:space="preserve">河南中标检测服务有限公司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97C27B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 xml:space="preserve">99.95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80B9A2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60AF255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7AF0841A">
      <w:pPr>
        <w:pStyle w:val="7"/>
        <w:spacing w:line="360" w:lineRule="auto"/>
        <w:ind w:left="0" w:leftChars="0" w:firstLine="0" w:firstLineChars="0"/>
        <w:jc w:val="center"/>
        <w:rPr>
          <w:rFonts w:hint="eastAsia" w:ascii="宋体" w:cs="宋体"/>
          <w:sz w:val="21"/>
          <w:vertAlign w:val="baseline"/>
          <w:lang w:val="en-US" w:eastAsia="zh-CN"/>
        </w:rPr>
      </w:pPr>
    </w:p>
    <w:p w14:paraId="39C77B56">
      <w:pPr>
        <w:pStyle w:val="7"/>
        <w:spacing w:line="360" w:lineRule="auto"/>
        <w:ind w:left="0" w:leftChars="0" w:firstLine="0" w:firstLineChars="0"/>
        <w:jc w:val="center"/>
        <w:rPr>
          <w:rFonts w:hint="eastAsia" w:ascii="宋体" w:cs="宋体"/>
          <w:sz w:val="21"/>
          <w:vertAlign w:val="baseline"/>
          <w:lang w:val="en-US" w:eastAsia="zh-CN"/>
        </w:rPr>
      </w:pPr>
      <w:r>
        <w:rPr>
          <w:rFonts w:hint="eastAsia" w:ascii="宋体" w:cs="宋体"/>
          <w:sz w:val="21"/>
          <w:vertAlign w:val="baseline"/>
          <w:lang w:val="en-US" w:eastAsia="zh-CN"/>
        </w:rPr>
        <w:t>C包</w:t>
      </w:r>
    </w:p>
    <w:p w14:paraId="27406E0A">
      <w:pPr>
        <w:pStyle w:val="8"/>
        <w:rPr>
          <w:rFonts w:hint="default"/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371"/>
        <w:gridCol w:w="1223"/>
        <w:gridCol w:w="1470"/>
        <w:gridCol w:w="1334"/>
      </w:tblGrid>
      <w:tr w14:paraId="6E84D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40" w:type="dxa"/>
            <w:vAlign w:val="center"/>
          </w:tcPr>
          <w:p w14:paraId="57975F9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71" w:type="dxa"/>
            <w:vAlign w:val="center"/>
          </w:tcPr>
          <w:p w14:paraId="0978CE5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223" w:type="dxa"/>
            <w:vAlign w:val="center"/>
          </w:tcPr>
          <w:p w14:paraId="368DE14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13B71A0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5C7056B7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71078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40" w:type="dxa"/>
            <w:vAlign w:val="center"/>
          </w:tcPr>
          <w:p w14:paraId="3B0D9F3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333E6B7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 xml:space="preserve">河南中测技术检测服务有限公司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71768B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99.95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A7334C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1DE14B4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7BA0F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40" w:type="dxa"/>
            <w:vAlign w:val="center"/>
          </w:tcPr>
          <w:p w14:paraId="79898A7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7ACB372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 xml:space="preserve">河南状元红检测技术有限公司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17A23A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99.94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AE70D9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3EF8FC3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57EF6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40" w:type="dxa"/>
            <w:vAlign w:val="center"/>
          </w:tcPr>
          <w:p w14:paraId="11ACBF0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12292D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 xml:space="preserve">河南国康检测技术有限公司   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964032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99.</w:t>
            </w: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62E22E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0BAE013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4F6DDBC6"/>
    <w:p w14:paraId="5FC20DE1">
      <w:pPr>
        <w:pStyle w:val="7"/>
        <w:spacing w:line="360" w:lineRule="auto"/>
        <w:ind w:left="0" w:leftChars="0" w:firstLine="0" w:firstLineChars="0"/>
        <w:jc w:val="center"/>
        <w:rPr>
          <w:rFonts w:hint="eastAsia" w:ascii="宋体" w:cs="宋体"/>
          <w:sz w:val="21"/>
          <w:vertAlign w:val="baseline"/>
          <w:lang w:val="en-US" w:eastAsia="zh-CN"/>
        </w:rPr>
      </w:pPr>
      <w:r>
        <w:rPr>
          <w:rFonts w:hint="eastAsia" w:ascii="宋体" w:cs="宋体"/>
          <w:sz w:val="21"/>
          <w:vertAlign w:val="baseline"/>
          <w:lang w:val="en-US" w:eastAsia="zh-CN"/>
        </w:rPr>
        <w:t>D包</w:t>
      </w:r>
    </w:p>
    <w:tbl>
      <w:tblPr>
        <w:tblStyle w:val="10"/>
        <w:tblW w:w="8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371"/>
        <w:gridCol w:w="1223"/>
        <w:gridCol w:w="1470"/>
        <w:gridCol w:w="1704"/>
      </w:tblGrid>
      <w:tr w14:paraId="2D472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40" w:type="dxa"/>
            <w:vAlign w:val="center"/>
          </w:tcPr>
          <w:p w14:paraId="6DC3719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71" w:type="dxa"/>
            <w:vAlign w:val="center"/>
          </w:tcPr>
          <w:p w14:paraId="4B60EA9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223" w:type="dxa"/>
            <w:vAlign w:val="center"/>
          </w:tcPr>
          <w:p w14:paraId="4261A4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3805E2B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704" w:type="dxa"/>
            <w:vAlign w:val="center"/>
          </w:tcPr>
          <w:p w14:paraId="6C0FBBC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0A1B9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40" w:type="dxa"/>
            <w:vAlign w:val="center"/>
          </w:tcPr>
          <w:p w14:paraId="79E4155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44C2218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 xml:space="preserve">河南中测技术检测服务有限公司    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8225E7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306249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 w14:paraId="0F8A3C7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B包成交供应商</w:t>
            </w:r>
          </w:p>
        </w:tc>
      </w:tr>
      <w:tr w14:paraId="763B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40" w:type="dxa"/>
            <w:vAlign w:val="center"/>
          </w:tcPr>
          <w:p w14:paraId="51CAA7F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2917424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 xml:space="preserve">河南中标检测服务有限公司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41A266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 xml:space="preserve">99.99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242F5B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  <w:vAlign w:val="center"/>
          </w:tcPr>
          <w:p w14:paraId="7068A19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01470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40" w:type="dxa"/>
            <w:vAlign w:val="center"/>
          </w:tcPr>
          <w:p w14:paraId="6730B2A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45412A1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 xml:space="preserve">河南状元红检测技术有限公司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40DFA2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 xml:space="preserve">99.99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8CEBDF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  <w:vAlign w:val="center"/>
          </w:tcPr>
          <w:p w14:paraId="60A96EB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7AC43D05">
      <w:pPr>
        <w:pStyle w:val="8"/>
        <w:rPr>
          <w:rFonts w:hint="default"/>
          <w:lang w:val="en-US" w:eastAsia="zh-CN"/>
        </w:rPr>
      </w:pPr>
    </w:p>
    <w:p w14:paraId="7FD32B26">
      <w:pPr>
        <w:pStyle w:val="8"/>
        <w:rPr>
          <w:rFonts w:hint="default"/>
          <w:lang w:val="en-US" w:eastAsia="zh-CN"/>
        </w:rPr>
      </w:pPr>
    </w:p>
    <w:p w14:paraId="350F5D96">
      <w:pPr>
        <w:pStyle w:val="8"/>
        <w:rPr>
          <w:rFonts w:hint="default"/>
          <w:lang w:val="en-US" w:eastAsia="zh-CN"/>
        </w:rPr>
      </w:pPr>
    </w:p>
    <w:p w14:paraId="655E519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注：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本项目共分为四个包段，供应商可以同时参加多个包段，但最多只能被授予一个包段的成交供应商。当同一供应商在多个包段的评审中均排名第一时，将按照包号顺序推荐其为包号靠前的第一成交候选供应商。一旦供应商被推荐为某个包段的第一成交候选供应商，那么在后续包段的评审中，</w:t>
      </w:r>
      <w:r>
        <w:rPr>
          <w:rFonts w:ascii="宋体" w:hAnsi="宋体" w:eastAsia="宋体" w:cs="宋体"/>
          <w:sz w:val="24"/>
          <w:szCs w:val="24"/>
        </w:rPr>
        <w:t>将不再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参与候选供应商的推荐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。</w:t>
      </w:r>
      <w:r>
        <w:rPr>
          <w:rFonts w:hint="eastAsia" w:ascii="宋体" w:hAnsi="宋体" w:cs="宋体"/>
          <w:color w:val="auto"/>
          <w:sz w:val="24"/>
          <w:highlight w:val="none"/>
        </w:rPr>
        <w:t>（若因存在供应商在靠前包段被推荐为第一成交候选供应商，造成后续包段成交候选供应商不足3名时据实推荐）。</w:t>
      </w:r>
    </w:p>
    <w:p w14:paraId="15B605CF">
      <w:pPr>
        <w:pStyle w:val="8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zEzNDliZDZjMzJlMmQzYWZhYWE2MDhiN2YzZTcifQ=="/>
  </w:docVars>
  <w:rsids>
    <w:rsidRoot w:val="375811B6"/>
    <w:rsid w:val="03DD5458"/>
    <w:rsid w:val="093323A4"/>
    <w:rsid w:val="0E3F3599"/>
    <w:rsid w:val="135D47A6"/>
    <w:rsid w:val="1497287A"/>
    <w:rsid w:val="1E2C7696"/>
    <w:rsid w:val="23137077"/>
    <w:rsid w:val="2F68699C"/>
    <w:rsid w:val="31E22A36"/>
    <w:rsid w:val="35281589"/>
    <w:rsid w:val="375811B6"/>
    <w:rsid w:val="3BED44B1"/>
    <w:rsid w:val="404C3770"/>
    <w:rsid w:val="459409DA"/>
    <w:rsid w:val="482D08CB"/>
    <w:rsid w:val="4CB16E35"/>
    <w:rsid w:val="4FAE58AE"/>
    <w:rsid w:val="52C8137C"/>
    <w:rsid w:val="57582A89"/>
    <w:rsid w:val="61050FC1"/>
    <w:rsid w:val="64A62BA0"/>
    <w:rsid w:val="77E54CD2"/>
    <w:rsid w:val="785D5F3F"/>
    <w:rsid w:val="7B5D0004"/>
    <w:rsid w:val="7E0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toolbarlabel2"/>
    <w:basedOn w:val="11"/>
    <w:qFormat/>
    <w:uiPriority w:val="0"/>
  </w:style>
  <w:style w:type="character" w:customStyle="1" w:styleId="15">
    <w:name w:val="toolbarlabel"/>
    <w:basedOn w:val="11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495</Characters>
  <Lines>0</Lines>
  <Paragraphs>0</Paragraphs>
  <TotalTime>3</TotalTime>
  <ScaleCrop>false</ScaleCrop>
  <LinksUpToDate>false</LinksUpToDate>
  <CharactersWithSpaces>527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NTKO</cp:lastModifiedBy>
  <dcterms:modified xsi:type="dcterms:W3CDTF">2025-05-12T11:00:13Z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BB8264FA350D4958B36FE44FF0E26ABD_11</vt:lpwstr>
  </property>
  <property fmtid="{D5CDD505-2E9C-101B-9397-08002B2CF9AE}" pid="4" name="KSOTemplateDocerSaveRecord">
    <vt:lpwstr>eyJoZGlkIjoiMzM1YjkwMjU4NWMwYTIwYmY0N2E1YTY4NzU1NjljNjEiLCJ1c2VySWQiOiI0NTY5MjI1ODEifQ==</vt:lpwstr>
  </property>
</Properties>
</file>