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eastAsia="zh-CN"/>
        </w:rPr>
      </w:pPr>
      <w:r>
        <w:rPr>
          <w:rFonts w:hint="eastAsia"/>
          <w:b/>
          <w:bCs/>
          <w:sz w:val="32"/>
          <w:szCs w:val="32"/>
          <w:lang w:val="en-US" w:eastAsia="zh-CN"/>
        </w:rPr>
        <w:t>汝南县城市管理局采购汝南县天中山文化园补栽牡丹及苗木绿化工程项目未中标企业排名</w:t>
      </w:r>
    </w:p>
    <w:tbl>
      <w:tblPr>
        <w:tblStyle w:val="8"/>
        <w:tblpPr w:leftFromText="180" w:rightFromText="180" w:vertAnchor="page" w:horzAnchor="page" w:tblpX="1012" w:tblpY="3843"/>
        <w:tblOverlap w:val="never"/>
        <w:tblW w:w="4786" w:type="pct"/>
        <w:tblInd w:w="0" w:type="dxa"/>
        <w:tblBorders>
          <w:top w:val="outset" w:color="808080" w:sz="12" w:space="0"/>
          <w:left w:val="outset" w:color="808080" w:sz="12" w:space="0"/>
          <w:bottom w:val="outset" w:color="808080" w:sz="12" w:space="0"/>
          <w:right w:val="outset" w:color="808080" w:sz="12" w:space="0"/>
          <w:insideH w:val="none" w:color="auto" w:sz="0" w:space="0"/>
          <w:insideV w:val="none" w:color="auto" w:sz="0" w:space="0"/>
        </w:tblBorders>
        <w:tblLayout w:type="autofit"/>
        <w:tblCellMar>
          <w:top w:w="0" w:type="dxa"/>
          <w:left w:w="0" w:type="dxa"/>
          <w:bottom w:w="0" w:type="dxa"/>
          <w:right w:w="0" w:type="dxa"/>
        </w:tblCellMar>
      </w:tblPr>
      <w:tblGrid>
        <w:gridCol w:w="1457"/>
        <w:gridCol w:w="3588"/>
        <w:gridCol w:w="2184"/>
        <w:gridCol w:w="2115"/>
      </w:tblGrid>
      <w:tr>
        <w:tblPrEx>
          <w:tblBorders>
            <w:top w:val="outset" w:color="808080" w:sz="12" w:space="0"/>
            <w:left w:val="outset" w:color="808080" w:sz="12" w:space="0"/>
            <w:bottom w:val="outset" w:color="808080" w:sz="12" w:space="0"/>
            <w:right w:val="outset" w:color="808080" w:sz="12"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widowControl/>
              <w:jc w:val="center"/>
              <w:rPr>
                <w:rStyle w:val="9"/>
                <w:rFonts w:ascii="宋体" w:hAnsi="宋体" w:eastAsia="宋体" w:cs="宋体"/>
                <w:b/>
                <w:bCs/>
                <w:i w:val="0"/>
                <w:iCs w:val="0"/>
                <w:smallCaps w:val="0"/>
                <w:kern w:val="0"/>
                <w:sz w:val="21"/>
                <w:szCs w:val="21"/>
              </w:rPr>
            </w:pPr>
            <w:r>
              <w:rPr>
                <w:rFonts w:ascii="宋体" w:hAnsi="宋体" w:eastAsia="宋体" w:cs="宋体"/>
                <w:b/>
                <w:bCs/>
                <w:i w:val="0"/>
                <w:iCs w:val="0"/>
                <w:smallCaps w:val="0"/>
                <w:kern w:val="0"/>
                <w:sz w:val="21"/>
                <w:szCs w:val="21"/>
              </w:rPr>
              <w:t>序号</w:t>
            </w:r>
          </w:p>
        </w:tc>
        <w:tc>
          <w:tcPr>
            <w:tcW w:w="1919"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widowControl/>
              <w:jc w:val="center"/>
              <w:rPr>
                <w:rStyle w:val="9"/>
                <w:rFonts w:ascii="宋体" w:hAnsi="宋体" w:eastAsia="宋体" w:cs="宋体"/>
                <w:b/>
                <w:bCs/>
                <w:i w:val="0"/>
                <w:iCs w:val="0"/>
                <w:smallCaps w:val="0"/>
                <w:kern w:val="0"/>
                <w:sz w:val="21"/>
                <w:szCs w:val="21"/>
              </w:rPr>
            </w:pPr>
            <w:r>
              <w:rPr>
                <w:rFonts w:ascii="宋体" w:hAnsi="宋体" w:eastAsia="宋体" w:cs="宋体"/>
                <w:b/>
                <w:bCs/>
                <w:i w:val="0"/>
                <w:iCs w:val="0"/>
                <w:smallCaps w:val="0"/>
                <w:kern w:val="0"/>
                <w:sz w:val="21"/>
                <w:szCs w:val="21"/>
              </w:rPr>
              <w:t>单位名称</w:t>
            </w:r>
          </w:p>
        </w:tc>
        <w:tc>
          <w:tcPr>
            <w:tcW w:w="1168"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widowControl/>
              <w:jc w:val="center"/>
              <w:rPr>
                <w:rStyle w:val="9"/>
                <w:rFonts w:ascii="宋体" w:hAnsi="宋体" w:eastAsia="宋体" w:cs="宋体"/>
                <w:b/>
                <w:bCs/>
                <w:i w:val="0"/>
                <w:iCs w:val="0"/>
                <w:smallCaps w:val="0"/>
                <w:kern w:val="0"/>
                <w:sz w:val="21"/>
                <w:szCs w:val="21"/>
              </w:rPr>
            </w:pPr>
            <w:r>
              <w:rPr>
                <w:rFonts w:hint="eastAsia" w:ascii="宋体" w:hAnsi="宋体" w:cs="宋体"/>
                <w:b/>
                <w:bCs/>
                <w:i w:val="0"/>
                <w:iCs w:val="0"/>
                <w:smallCaps w:val="0"/>
                <w:kern w:val="0"/>
                <w:sz w:val="21"/>
                <w:szCs w:val="21"/>
                <w:lang w:eastAsia="zh-CN"/>
              </w:rPr>
              <w:t>投标</w:t>
            </w:r>
            <w:r>
              <w:rPr>
                <w:rFonts w:ascii="宋体" w:hAnsi="宋体" w:eastAsia="宋体" w:cs="宋体"/>
                <w:b/>
                <w:bCs/>
                <w:i w:val="0"/>
                <w:iCs w:val="0"/>
                <w:smallCaps w:val="0"/>
                <w:kern w:val="0"/>
                <w:sz w:val="21"/>
                <w:szCs w:val="21"/>
              </w:rPr>
              <w:t>报价</w:t>
            </w:r>
          </w:p>
        </w:tc>
        <w:tc>
          <w:tcPr>
            <w:tcW w:w="1131"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widowControl/>
              <w:jc w:val="center"/>
              <w:rPr>
                <w:rStyle w:val="9"/>
                <w:rFonts w:ascii="宋体" w:hAnsi="宋体" w:eastAsia="宋体" w:cs="宋体"/>
                <w:b/>
                <w:bCs/>
                <w:i w:val="0"/>
                <w:iCs w:val="0"/>
                <w:smallCaps w:val="0"/>
                <w:kern w:val="0"/>
                <w:sz w:val="21"/>
                <w:szCs w:val="21"/>
              </w:rPr>
            </w:pPr>
            <w:r>
              <w:rPr>
                <w:rFonts w:ascii="宋体" w:hAnsi="宋体" w:eastAsia="宋体" w:cs="宋体"/>
                <w:b/>
                <w:bCs/>
                <w:i w:val="0"/>
                <w:iCs w:val="0"/>
                <w:smallCaps w:val="0"/>
                <w:kern w:val="0"/>
                <w:sz w:val="21"/>
                <w:szCs w:val="21"/>
              </w:rPr>
              <w:t>排名</w:t>
            </w:r>
          </w:p>
        </w:tc>
      </w:tr>
      <w:tr>
        <w:tblPrEx>
          <w:tblBorders>
            <w:top w:val="outset" w:color="808080" w:sz="12" w:space="0"/>
            <w:left w:val="outset" w:color="808080" w:sz="12" w:space="0"/>
            <w:bottom w:val="outset" w:color="808080" w:sz="12" w:space="0"/>
            <w:right w:val="outset" w:color="808080" w:sz="12"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widowControl/>
              <w:jc w:val="center"/>
              <w:rPr>
                <w:rStyle w:val="9"/>
                <w:rFonts w:hint="eastAsia" w:ascii="宋体" w:hAnsi="宋体" w:eastAsia="宋体" w:cs="宋体"/>
                <w:b w:val="0"/>
                <w:bCs w:val="0"/>
                <w:i w:val="0"/>
                <w:iCs w:val="0"/>
                <w:smallCaps w:val="0"/>
                <w:kern w:val="0"/>
                <w:sz w:val="21"/>
                <w:szCs w:val="21"/>
                <w:lang w:eastAsia="zh-CN"/>
              </w:rPr>
            </w:pPr>
            <w:r>
              <w:rPr>
                <w:rFonts w:hint="eastAsia" w:ascii="宋体" w:hAnsi="宋体" w:cs="宋体"/>
                <w:b w:val="0"/>
                <w:bCs w:val="0"/>
                <w:i w:val="0"/>
                <w:iCs w:val="0"/>
                <w:smallCaps w:val="0"/>
                <w:kern w:val="0"/>
                <w:sz w:val="21"/>
                <w:szCs w:val="21"/>
                <w:lang w:val="en-US" w:eastAsia="zh-CN"/>
              </w:rPr>
              <w:t>1</w:t>
            </w:r>
          </w:p>
        </w:tc>
        <w:tc>
          <w:tcPr>
            <w:tcW w:w="1919"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widowControl/>
              <w:jc w:val="center"/>
              <w:rPr>
                <w:rStyle w:val="9"/>
                <w:rFonts w:hint="eastAsia" w:ascii="宋体" w:hAnsi="宋体" w:eastAsia="宋体" w:cs="宋体"/>
                <w:b w:val="0"/>
                <w:bCs w:val="0"/>
                <w:i w:val="0"/>
                <w:iCs w:val="0"/>
                <w:smallCaps w:val="0"/>
                <w:kern w:val="0"/>
                <w:sz w:val="21"/>
                <w:szCs w:val="21"/>
                <w:lang w:val="en-US" w:eastAsia="zh-CN"/>
              </w:rPr>
            </w:pPr>
          </w:p>
          <w:p>
            <w:pPr>
              <w:widowControl/>
              <w:jc w:val="center"/>
              <w:rPr>
                <w:rStyle w:val="9"/>
                <w:rFonts w:hint="eastAsia" w:ascii="宋体" w:hAnsi="宋体" w:eastAsia="宋体" w:cs="宋体"/>
                <w:b w:val="0"/>
                <w:bCs w:val="0"/>
                <w:i w:val="0"/>
                <w:iCs w:val="0"/>
                <w:smallCaps w:val="0"/>
                <w:kern w:val="0"/>
                <w:sz w:val="21"/>
                <w:szCs w:val="21"/>
                <w:lang w:val="en-US" w:eastAsia="zh-CN"/>
              </w:rPr>
            </w:pPr>
            <w:r>
              <w:rPr>
                <w:rStyle w:val="9"/>
                <w:rFonts w:hint="eastAsia" w:ascii="宋体" w:hAnsi="宋体" w:eastAsia="宋体" w:cs="宋体"/>
                <w:b w:val="0"/>
                <w:bCs w:val="0"/>
                <w:i w:val="0"/>
                <w:iCs w:val="0"/>
                <w:smallCaps w:val="0"/>
                <w:kern w:val="0"/>
                <w:sz w:val="21"/>
                <w:szCs w:val="21"/>
                <w:lang w:val="en-US" w:eastAsia="zh-CN"/>
              </w:rPr>
              <w:t>驻马店市圣达市政工程有限公司</w:t>
            </w:r>
          </w:p>
          <w:p>
            <w:pPr>
              <w:widowControl/>
              <w:jc w:val="center"/>
              <w:rPr>
                <w:rStyle w:val="9"/>
                <w:rFonts w:hint="eastAsia" w:ascii="宋体" w:hAnsi="宋体" w:eastAsia="宋体" w:cs="宋体"/>
                <w:b w:val="0"/>
                <w:bCs w:val="0"/>
                <w:i w:val="0"/>
                <w:iCs w:val="0"/>
                <w:smallCaps w:val="0"/>
                <w:kern w:val="0"/>
                <w:sz w:val="21"/>
                <w:szCs w:val="21"/>
                <w:lang w:eastAsia="zh-CN"/>
              </w:rPr>
            </w:pPr>
          </w:p>
        </w:tc>
        <w:tc>
          <w:tcPr>
            <w:tcW w:w="1168"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widowControl/>
              <w:jc w:val="center"/>
              <w:rPr>
                <w:rStyle w:val="9"/>
                <w:rFonts w:hint="default" w:ascii="宋体" w:hAnsi="宋体" w:eastAsia="宋体" w:cs="宋体"/>
                <w:b w:val="0"/>
                <w:bCs w:val="0"/>
                <w:i w:val="0"/>
                <w:iCs w:val="0"/>
                <w:smallCaps w:val="0"/>
                <w:kern w:val="0"/>
                <w:sz w:val="21"/>
                <w:szCs w:val="21"/>
                <w:lang w:val="en-US" w:eastAsia="zh-CN"/>
              </w:rPr>
            </w:pPr>
            <w:r>
              <w:rPr>
                <w:rStyle w:val="9"/>
                <w:rFonts w:hint="eastAsia" w:ascii="宋体" w:hAnsi="宋体" w:cs="宋体"/>
                <w:b w:val="0"/>
                <w:bCs w:val="0"/>
                <w:i w:val="0"/>
                <w:iCs w:val="0"/>
                <w:smallCaps w:val="0"/>
                <w:kern w:val="0"/>
                <w:sz w:val="21"/>
                <w:szCs w:val="21"/>
                <w:lang w:val="en-US" w:eastAsia="zh-CN"/>
              </w:rPr>
              <w:t>1888500.00</w:t>
            </w:r>
          </w:p>
        </w:tc>
        <w:tc>
          <w:tcPr>
            <w:tcW w:w="1131"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widowControl/>
              <w:jc w:val="center"/>
              <w:rPr>
                <w:rStyle w:val="9"/>
                <w:rFonts w:hint="default" w:ascii="宋体" w:hAnsi="宋体" w:eastAsia="宋体" w:cs="宋体"/>
                <w:b w:val="0"/>
                <w:bCs w:val="0"/>
                <w:i w:val="0"/>
                <w:iCs w:val="0"/>
                <w:smallCaps w:val="0"/>
                <w:kern w:val="0"/>
                <w:sz w:val="21"/>
                <w:szCs w:val="21"/>
                <w:lang w:val="en-US" w:eastAsia="zh-CN"/>
              </w:rPr>
            </w:pPr>
            <w:r>
              <w:rPr>
                <w:rStyle w:val="9"/>
                <w:rFonts w:hint="eastAsia" w:ascii="宋体" w:hAnsi="宋体" w:cs="宋体"/>
                <w:b w:val="0"/>
                <w:bCs w:val="0"/>
                <w:i w:val="0"/>
                <w:iCs w:val="0"/>
                <w:smallCaps w:val="0"/>
                <w:kern w:val="0"/>
                <w:sz w:val="21"/>
                <w:szCs w:val="21"/>
                <w:lang w:val="en-US" w:eastAsia="zh-CN"/>
              </w:rPr>
              <w:t>2</w:t>
            </w:r>
          </w:p>
        </w:tc>
      </w:tr>
      <w:tr>
        <w:tblPrEx>
          <w:tblBorders>
            <w:top w:val="outset" w:color="808080" w:sz="12" w:space="0"/>
            <w:left w:val="outset" w:color="808080" w:sz="12" w:space="0"/>
            <w:bottom w:val="outset" w:color="808080" w:sz="12" w:space="0"/>
            <w:right w:val="outset" w:color="808080" w:sz="12"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widowControl/>
              <w:jc w:val="center"/>
              <w:rPr>
                <w:rFonts w:hint="default" w:ascii="宋体" w:hAnsi="宋体" w:cs="宋体"/>
                <w:b w:val="0"/>
                <w:bCs w:val="0"/>
                <w:i w:val="0"/>
                <w:iCs w:val="0"/>
                <w:smallCaps w:val="0"/>
                <w:kern w:val="0"/>
                <w:sz w:val="21"/>
                <w:szCs w:val="21"/>
                <w:lang w:val="en-US" w:eastAsia="zh-CN"/>
              </w:rPr>
            </w:pPr>
            <w:r>
              <w:rPr>
                <w:rFonts w:hint="eastAsia" w:ascii="宋体" w:hAnsi="宋体" w:cs="宋体"/>
                <w:b w:val="0"/>
                <w:bCs w:val="0"/>
                <w:i w:val="0"/>
                <w:iCs w:val="0"/>
                <w:smallCaps w:val="0"/>
                <w:kern w:val="0"/>
                <w:sz w:val="21"/>
                <w:szCs w:val="21"/>
                <w:lang w:val="en-US" w:eastAsia="zh-CN"/>
              </w:rPr>
              <w:t>2</w:t>
            </w:r>
          </w:p>
        </w:tc>
        <w:tc>
          <w:tcPr>
            <w:tcW w:w="1919"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jc w:val="center"/>
              <w:rPr>
                <w:rStyle w:val="9"/>
                <w:rFonts w:hint="eastAsia" w:ascii="宋体" w:hAnsi="宋体" w:eastAsia="宋体" w:cs="宋体"/>
                <w:b w:val="0"/>
                <w:bCs w:val="0"/>
                <w:i w:val="0"/>
                <w:iCs w:val="0"/>
                <w:smallCaps w:val="0"/>
                <w:kern w:val="0"/>
                <w:sz w:val="21"/>
                <w:szCs w:val="21"/>
                <w:lang w:val="en-US" w:eastAsia="zh-CN"/>
              </w:rPr>
            </w:pPr>
          </w:p>
          <w:p>
            <w:pPr>
              <w:jc w:val="center"/>
              <w:rPr>
                <w:rStyle w:val="9"/>
                <w:rFonts w:hint="eastAsia" w:ascii="宋体" w:hAnsi="宋体" w:eastAsia="宋体" w:cs="宋体"/>
                <w:b w:val="0"/>
                <w:bCs w:val="0"/>
                <w:i w:val="0"/>
                <w:iCs w:val="0"/>
                <w:smallCaps w:val="0"/>
                <w:kern w:val="0"/>
                <w:sz w:val="21"/>
                <w:szCs w:val="21"/>
                <w:lang w:val="en-US" w:eastAsia="zh-CN"/>
              </w:rPr>
            </w:pPr>
            <w:r>
              <w:rPr>
                <w:rStyle w:val="9"/>
                <w:rFonts w:hint="eastAsia" w:ascii="宋体" w:hAnsi="宋体" w:eastAsia="宋体" w:cs="宋体"/>
                <w:b w:val="0"/>
                <w:bCs w:val="0"/>
                <w:i w:val="0"/>
                <w:iCs w:val="0"/>
                <w:smallCaps w:val="0"/>
                <w:kern w:val="0"/>
                <w:sz w:val="21"/>
                <w:szCs w:val="21"/>
                <w:lang w:val="en-US" w:eastAsia="zh-CN"/>
              </w:rPr>
              <w:t>驻马店市嘉峰市政工程有限公司</w:t>
            </w:r>
          </w:p>
          <w:p>
            <w:pPr>
              <w:jc w:val="center"/>
              <w:rPr>
                <w:rStyle w:val="9"/>
                <w:rFonts w:hint="eastAsia" w:ascii="宋体" w:hAnsi="宋体" w:eastAsia="宋体" w:cs="宋体"/>
                <w:b w:val="0"/>
                <w:bCs w:val="0"/>
                <w:i w:val="0"/>
                <w:iCs w:val="0"/>
                <w:smallCaps w:val="0"/>
                <w:kern w:val="0"/>
                <w:sz w:val="21"/>
                <w:szCs w:val="21"/>
                <w:lang w:eastAsia="zh-CN"/>
              </w:rPr>
            </w:pPr>
          </w:p>
        </w:tc>
        <w:tc>
          <w:tcPr>
            <w:tcW w:w="1168"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widowControl/>
              <w:jc w:val="center"/>
              <w:rPr>
                <w:rStyle w:val="9"/>
                <w:rFonts w:hint="default" w:ascii="宋体" w:hAnsi="宋体" w:eastAsia="宋体" w:cs="宋体"/>
                <w:b w:val="0"/>
                <w:bCs w:val="0"/>
                <w:i w:val="0"/>
                <w:iCs w:val="0"/>
                <w:smallCaps w:val="0"/>
                <w:kern w:val="0"/>
                <w:sz w:val="21"/>
                <w:szCs w:val="21"/>
                <w:lang w:val="en-US" w:eastAsia="zh-CN"/>
              </w:rPr>
            </w:pPr>
            <w:r>
              <w:rPr>
                <w:rStyle w:val="9"/>
                <w:rFonts w:hint="eastAsia" w:ascii="宋体" w:hAnsi="宋体" w:cs="宋体"/>
                <w:b w:val="0"/>
                <w:bCs w:val="0"/>
                <w:i w:val="0"/>
                <w:iCs w:val="0"/>
                <w:smallCaps w:val="0"/>
                <w:kern w:val="0"/>
                <w:sz w:val="21"/>
                <w:szCs w:val="21"/>
                <w:lang w:val="en-US" w:eastAsia="zh-CN"/>
              </w:rPr>
              <w:t>1888700.00</w:t>
            </w:r>
          </w:p>
        </w:tc>
        <w:tc>
          <w:tcPr>
            <w:tcW w:w="1131"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widowControl/>
              <w:jc w:val="center"/>
              <w:rPr>
                <w:rStyle w:val="9"/>
                <w:rFonts w:hint="default" w:ascii="宋体" w:hAnsi="宋体" w:cs="宋体"/>
                <w:b w:val="0"/>
                <w:bCs w:val="0"/>
                <w:i w:val="0"/>
                <w:iCs w:val="0"/>
                <w:smallCaps w:val="0"/>
                <w:kern w:val="0"/>
                <w:sz w:val="21"/>
                <w:szCs w:val="21"/>
                <w:lang w:val="en-US" w:eastAsia="zh-CN"/>
              </w:rPr>
            </w:pPr>
            <w:r>
              <w:rPr>
                <w:rStyle w:val="9"/>
                <w:rFonts w:hint="eastAsia" w:ascii="宋体" w:hAnsi="宋体" w:cs="宋体"/>
                <w:b w:val="0"/>
                <w:bCs w:val="0"/>
                <w:i w:val="0"/>
                <w:iCs w:val="0"/>
                <w:smallCaps w:val="0"/>
                <w:kern w:val="0"/>
                <w:sz w:val="21"/>
                <w:szCs w:val="21"/>
                <w:lang w:val="en-US" w:eastAsia="zh-CN"/>
              </w:rPr>
              <w:t>3</w:t>
            </w:r>
          </w:p>
        </w:tc>
      </w:tr>
      <w:tr>
        <w:tblPrEx>
          <w:tblBorders>
            <w:top w:val="outset" w:color="808080" w:sz="12" w:space="0"/>
            <w:left w:val="outset" w:color="808080" w:sz="12" w:space="0"/>
            <w:bottom w:val="outset" w:color="808080" w:sz="12" w:space="0"/>
            <w:right w:val="outset" w:color="808080" w:sz="12"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widowControl/>
              <w:jc w:val="center"/>
              <w:rPr>
                <w:rFonts w:hint="default" w:ascii="宋体" w:hAnsi="宋体" w:cs="宋体"/>
                <w:b w:val="0"/>
                <w:bCs w:val="0"/>
                <w:i w:val="0"/>
                <w:iCs w:val="0"/>
                <w:smallCaps w:val="0"/>
                <w:kern w:val="0"/>
                <w:sz w:val="21"/>
                <w:szCs w:val="21"/>
                <w:lang w:val="en-US" w:eastAsia="zh-CN"/>
              </w:rPr>
            </w:pPr>
            <w:r>
              <w:rPr>
                <w:rFonts w:hint="eastAsia" w:ascii="宋体" w:hAnsi="宋体" w:cs="宋体"/>
                <w:b w:val="0"/>
                <w:bCs w:val="0"/>
                <w:i w:val="0"/>
                <w:iCs w:val="0"/>
                <w:smallCaps w:val="0"/>
                <w:kern w:val="0"/>
                <w:sz w:val="21"/>
                <w:szCs w:val="21"/>
                <w:lang w:val="en-US" w:eastAsia="zh-CN"/>
              </w:rPr>
              <w:t>3</w:t>
            </w:r>
          </w:p>
        </w:tc>
        <w:tc>
          <w:tcPr>
            <w:tcW w:w="1919"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widowControl/>
              <w:jc w:val="both"/>
              <w:rPr>
                <w:rStyle w:val="9"/>
                <w:rFonts w:hint="default" w:ascii="宋体" w:hAnsi="宋体" w:cs="宋体"/>
                <w:b w:val="0"/>
                <w:bCs w:val="0"/>
                <w:i w:val="0"/>
                <w:iCs w:val="0"/>
                <w:smallCaps w:val="0"/>
                <w:kern w:val="0"/>
                <w:sz w:val="21"/>
                <w:szCs w:val="21"/>
                <w:lang w:val="en-US" w:eastAsia="zh-CN"/>
              </w:rPr>
            </w:pPr>
          </w:p>
          <w:p>
            <w:pPr>
              <w:widowControl/>
              <w:jc w:val="center"/>
              <w:rPr>
                <w:rStyle w:val="9"/>
                <w:rFonts w:hint="default" w:ascii="宋体" w:hAnsi="宋体" w:cs="宋体"/>
                <w:b w:val="0"/>
                <w:bCs w:val="0"/>
                <w:i w:val="0"/>
                <w:iCs w:val="0"/>
                <w:smallCaps w:val="0"/>
                <w:kern w:val="0"/>
                <w:sz w:val="21"/>
                <w:szCs w:val="21"/>
                <w:lang w:val="en-US" w:eastAsia="zh-CN"/>
              </w:rPr>
            </w:pPr>
            <w:r>
              <w:rPr>
                <w:rStyle w:val="9"/>
                <w:rFonts w:hint="default" w:ascii="宋体" w:hAnsi="宋体" w:cs="宋体"/>
                <w:b w:val="0"/>
                <w:bCs w:val="0"/>
                <w:i w:val="0"/>
                <w:iCs w:val="0"/>
                <w:smallCaps w:val="0"/>
                <w:kern w:val="0"/>
                <w:sz w:val="21"/>
                <w:szCs w:val="21"/>
                <w:lang w:val="en-US" w:eastAsia="zh-CN"/>
              </w:rPr>
              <w:t>中建诚正建筑工程有限公司</w:t>
            </w:r>
          </w:p>
          <w:p>
            <w:pPr>
              <w:widowControl/>
              <w:jc w:val="both"/>
              <w:rPr>
                <w:rStyle w:val="9"/>
                <w:rFonts w:hint="default" w:ascii="宋体" w:hAnsi="宋体" w:cs="宋体"/>
                <w:b w:val="0"/>
                <w:bCs w:val="0"/>
                <w:i w:val="0"/>
                <w:iCs w:val="0"/>
                <w:smallCaps w:val="0"/>
                <w:kern w:val="0"/>
                <w:sz w:val="21"/>
                <w:szCs w:val="21"/>
                <w:lang w:val="en-US" w:eastAsia="zh-CN"/>
              </w:rPr>
            </w:pPr>
          </w:p>
        </w:tc>
        <w:tc>
          <w:tcPr>
            <w:tcW w:w="1168"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widowControl/>
              <w:jc w:val="center"/>
              <w:rPr>
                <w:rStyle w:val="9"/>
                <w:rFonts w:hint="default" w:ascii="宋体" w:hAnsi="宋体" w:cs="宋体"/>
                <w:b w:val="0"/>
                <w:bCs w:val="0"/>
                <w:i w:val="0"/>
                <w:iCs w:val="0"/>
                <w:smallCaps w:val="0"/>
                <w:kern w:val="0"/>
                <w:sz w:val="21"/>
                <w:szCs w:val="21"/>
                <w:lang w:val="en-US" w:eastAsia="zh-CN"/>
              </w:rPr>
            </w:pPr>
            <w:r>
              <w:rPr>
                <w:rStyle w:val="9"/>
                <w:rFonts w:hint="eastAsia" w:ascii="宋体" w:hAnsi="宋体" w:cs="宋体"/>
                <w:b w:val="0"/>
                <w:bCs w:val="0"/>
                <w:i w:val="0"/>
                <w:iCs w:val="0"/>
                <w:smallCaps w:val="0"/>
                <w:kern w:val="0"/>
                <w:sz w:val="21"/>
                <w:szCs w:val="21"/>
                <w:lang w:val="en-US" w:eastAsia="zh-CN"/>
              </w:rPr>
              <w:t>1890400.00</w:t>
            </w:r>
          </w:p>
        </w:tc>
        <w:tc>
          <w:tcPr>
            <w:tcW w:w="1131"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pPr>
              <w:widowControl/>
              <w:jc w:val="center"/>
              <w:rPr>
                <w:rStyle w:val="9"/>
                <w:rFonts w:hint="default" w:ascii="宋体" w:hAnsi="宋体" w:cs="宋体"/>
                <w:b w:val="0"/>
                <w:bCs w:val="0"/>
                <w:i w:val="0"/>
                <w:iCs w:val="0"/>
                <w:smallCaps w:val="0"/>
                <w:kern w:val="0"/>
                <w:sz w:val="21"/>
                <w:szCs w:val="21"/>
                <w:lang w:val="en-US" w:eastAsia="zh-CN"/>
              </w:rPr>
            </w:pPr>
            <w:r>
              <w:rPr>
                <w:rStyle w:val="9"/>
                <w:rFonts w:hint="eastAsia" w:ascii="宋体" w:hAnsi="宋体" w:cs="宋体"/>
                <w:b w:val="0"/>
                <w:bCs w:val="0"/>
                <w:i w:val="0"/>
                <w:iCs w:val="0"/>
                <w:smallCaps w:val="0"/>
                <w:kern w:val="0"/>
                <w:sz w:val="21"/>
                <w:szCs w:val="21"/>
                <w:lang w:val="en-US" w:eastAsia="zh-CN"/>
              </w:rPr>
              <w:t>4</w:t>
            </w:r>
          </w:p>
        </w:tc>
      </w:tr>
    </w:tbl>
    <w:p/>
    <w:p>
      <w:pPr>
        <w:bidi w:val="0"/>
        <w:rPr>
          <w:rFonts w:ascii="Times New Roman" w:hAnsi="Times New Roman" w:eastAsia="宋体" w:cs="Times New Roman"/>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rPr>
          <w:rFonts w:hint="eastAsia"/>
          <w:lang w:val="en-US" w:eastAsia="zh-CN"/>
        </w:rPr>
      </w:pPr>
    </w:p>
    <w:p>
      <w:pPr>
        <w:rPr>
          <w:rFonts w:hint="default"/>
          <w:lang w:val="en-US" w:eastAsia="zh-CN"/>
        </w:rPr>
      </w:pPr>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4OTFlYzEyMzVlZmYxNGJhNTY2ZGFkNTI2Zjg0ZTYifQ=="/>
  </w:docVars>
  <w:rsids>
    <w:rsidRoot w:val="67A93F1E"/>
    <w:rsid w:val="05144E40"/>
    <w:rsid w:val="06B33FE5"/>
    <w:rsid w:val="09035ED3"/>
    <w:rsid w:val="0AC16400"/>
    <w:rsid w:val="0BCC3EB7"/>
    <w:rsid w:val="10504A00"/>
    <w:rsid w:val="15CB6104"/>
    <w:rsid w:val="19C02B62"/>
    <w:rsid w:val="21A123F0"/>
    <w:rsid w:val="23B153DB"/>
    <w:rsid w:val="2766330A"/>
    <w:rsid w:val="279F2706"/>
    <w:rsid w:val="2A9A0CB9"/>
    <w:rsid w:val="2A9D2DEA"/>
    <w:rsid w:val="2ECD49AF"/>
    <w:rsid w:val="3E847EBB"/>
    <w:rsid w:val="420C757B"/>
    <w:rsid w:val="45CE40F1"/>
    <w:rsid w:val="45D73BBE"/>
    <w:rsid w:val="47EF7C00"/>
    <w:rsid w:val="49810E3C"/>
    <w:rsid w:val="4A4B30AF"/>
    <w:rsid w:val="500F18D9"/>
    <w:rsid w:val="510C389C"/>
    <w:rsid w:val="524B0CA7"/>
    <w:rsid w:val="57190AB1"/>
    <w:rsid w:val="5DD70A20"/>
    <w:rsid w:val="667E6B92"/>
    <w:rsid w:val="67A93F1E"/>
    <w:rsid w:val="69935DE8"/>
    <w:rsid w:val="6D37079F"/>
    <w:rsid w:val="75287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ind w:left="100"/>
    </w:pPr>
    <w:rPr>
      <w:rFonts w:ascii="Microsoft JhengHei" w:hAnsi="Microsoft JhengHei" w:eastAsia="Microsoft JhengHei"/>
      <w:szCs w:val="21"/>
    </w:rPr>
  </w:style>
  <w:style w:type="paragraph" w:customStyle="1" w:styleId="3">
    <w:name w:val="Default"/>
    <w:autoRedefine/>
    <w:qFormat/>
    <w:uiPriority w:val="99"/>
    <w:pPr>
      <w:widowControl w:val="0"/>
    </w:pPr>
    <w:rPr>
      <w:rFonts w:ascii="宋体" w:hAnsi="宋体" w:eastAsia="宋体" w:cs="宋体"/>
      <w:color w:val="000000"/>
      <w:sz w:val="24"/>
      <w:szCs w:val="24"/>
      <w:lang w:val="en-US" w:eastAsia="zh-CN" w:bidi="ar-SA"/>
    </w:rPr>
  </w:style>
  <w:style w:type="paragraph" w:styleId="4">
    <w:name w:val="Body Text Indent"/>
    <w:basedOn w:val="1"/>
    <w:next w:val="5"/>
    <w:autoRedefine/>
    <w:qFormat/>
    <w:uiPriority w:val="0"/>
    <w:pPr>
      <w:widowControl/>
      <w:spacing w:before="100" w:beforeAutospacing="1" w:after="100" w:afterAutospacing="1"/>
      <w:jc w:val="left"/>
    </w:pPr>
    <w:rPr>
      <w:rFonts w:ascii="宋体" w:hAnsi="宋体" w:cs="宋体"/>
      <w:kern w:val="0"/>
      <w:sz w:val="24"/>
    </w:rPr>
  </w:style>
  <w:style w:type="paragraph" w:customStyle="1" w:styleId="5">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styleId="6">
    <w:name w:val="Body Text First Indent"/>
    <w:basedOn w:val="2"/>
    <w:next w:val="7"/>
    <w:autoRedefine/>
    <w:qFormat/>
    <w:uiPriority w:val="0"/>
    <w:pPr>
      <w:ind w:firstLine="420" w:firstLineChars="100"/>
    </w:pPr>
  </w:style>
  <w:style w:type="paragraph" w:styleId="7">
    <w:name w:val="Body Text First Indent 2"/>
    <w:basedOn w:val="4"/>
    <w:next w:val="1"/>
    <w:autoRedefine/>
    <w:qFormat/>
    <w:uiPriority w:val="0"/>
    <w:pPr>
      <w:ind w:firstLine="420" w:firstLineChars="200"/>
    </w:pPr>
    <w:rPr>
      <w:szCs w:val="24"/>
    </w:rPr>
  </w:style>
  <w:style w:type="paragraph" w:customStyle="1" w:styleId="10">
    <w:name w:val="无间隔1"/>
    <w:basedOn w:val="1"/>
    <w:next w:val="11"/>
    <w:autoRedefine/>
    <w:qFormat/>
    <w:uiPriority w:val="1"/>
    <w:pPr>
      <w:spacing w:line="400" w:lineRule="exact"/>
    </w:pPr>
    <w:rPr>
      <w:sz w:val="24"/>
    </w:rPr>
  </w:style>
  <w:style w:type="paragraph" w:customStyle="1" w:styleId="11">
    <w:name w:val="TOC Heading1"/>
    <w:next w:val="1"/>
    <w:autoRedefine/>
    <w:qFormat/>
    <w:uiPriority w:val="0"/>
    <w:pPr>
      <w:wordWrap w:val="0"/>
    </w:pPr>
    <w:rPr>
      <w:rFonts w:ascii="Calibri" w:hAnsi="Calibri" w:eastAsia="Calibri" w:cs="宋体"/>
      <w:sz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Words>
  <Characters>44</Characters>
  <Lines>0</Lines>
  <Paragraphs>0</Paragraphs>
  <TotalTime>2</TotalTime>
  <ScaleCrop>false</ScaleCrop>
  <LinksUpToDate>false</LinksUpToDate>
  <CharactersWithSpaces>44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2022-12-02T02:05:00Z</dcterms:created>
  <dc:creator>NTKO</dc:creator>
  <cp:lastModifiedBy>Administrator</cp:lastModifiedBy>
  <dcterms:modified xsi:type="dcterms:W3CDTF">2024-04-28T03:33:54Z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1B42016D031649EA84C83A00A3A1943E</vt:lpwstr>
  </property>
</Properties>
</file>