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13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9" w:line="360" w:lineRule="auto"/>
        <w:ind w:right="443" w:firstLine="0" w:firstLineChars="0"/>
        <w:jc w:val="center"/>
        <w:textAlignment w:val="auto"/>
        <w:rPr>
          <w:rFonts w:hint="eastAsia" w:ascii="Times New Roman" w:hAnsi="Times New Roman" w:eastAsia="仿宋"/>
          <w:b/>
          <w:bCs/>
          <w:color w:val="auto"/>
          <w:sz w:val="44"/>
          <w:szCs w:val="44"/>
          <w:lang w:eastAsia="zh-CN"/>
        </w:rPr>
      </w:pPr>
      <w:r>
        <w:rPr>
          <w:rFonts w:hint="eastAsia"/>
          <w:b/>
          <w:bCs/>
          <w:color w:val="auto"/>
          <w:sz w:val="44"/>
          <w:szCs w:val="44"/>
          <w:lang w:eastAsia="zh-CN"/>
        </w:rPr>
        <w:t>【</w:t>
      </w: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襄城县中医院康复中心建设项目</w:t>
      </w: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-</w:t>
      </w:r>
      <w:bookmarkStart w:id="0" w:name="_GoBack"/>
      <w:bookmarkEnd w:id="0"/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总投资表</w:t>
      </w:r>
      <w:r>
        <w:rPr>
          <w:rFonts w:hint="eastAsia"/>
          <w:b/>
          <w:bCs/>
          <w:color w:val="auto"/>
          <w:sz w:val="44"/>
          <w:szCs w:val="44"/>
          <w:lang w:eastAsia="zh-CN"/>
        </w:rPr>
        <w:t>】</w:t>
      </w:r>
    </w:p>
    <w:p w14:paraId="658D554E"/>
    <w:tbl>
      <w:tblPr>
        <w:tblStyle w:val="4"/>
        <w:tblW w:w="4999" w:type="pct"/>
        <w:tblInd w:w="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3583"/>
        <w:gridCol w:w="911"/>
        <w:gridCol w:w="1594"/>
        <w:gridCol w:w="777"/>
        <w:gridCol w:w="845"/>
        <w:gridCol w:w="942"/>
        <w:gridCol w:w="712"/>
        <w:gridCol w:w="899"/>
        <w:gridCol w:w="1027"/>
        <w:gridCol w:w="2367"/>
      </w:tblGrid>
      <w:tr w14:paraId="14BE18E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8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C56C1D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26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FDB5B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工程或费用名称</w:t>
            </w:r>
          </w:p>
        </w:tc>
        <w:tc>
          <w:tcPr>
            <w:tcW w:w="1812" w:type="pct"/>
            <w:gridSpan w:val="5"/>
            <w:tcBorders>
              <w:tl2br w:val="nil"/>
              <w:tr2bl w:val="nil"/>
            </w:tcBorders>
            <w:noWrap/>
            <w:vAlign w:val="center"/>
          </w:tcPr>
          <w:p w14:paraId="39C4F76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估算费用（万元）</w:t>
            </w:r>
          </w:p>
        </w:tc>
        <w:tc>
          <w:tcPr>
            <w:tcW w:w="891" w:type="pct"/>
            <w:gridSpan w:val="3"/>
            <w:tcBorders>
              <w:tl2br w:val="nil"/>
              <w:tr2bl w:val="nil"/>
            </w:tcBorders>
            <w:noWrap/>
            <w:vAlign w:val="center"/>
          </w:tcPr>
          <w:p w14:paraId="3D9C44A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技术经济指标</w:t>
            </w:r>
          </w:p>
        </w:tc>
        <w:tc>
          <w:tcPr>
            <w:tcW w:w="83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D1E7D4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555902C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4FE1C0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126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B2EA0D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0344D08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建筑工程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023D87E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设备及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工器具购置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1DB7974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安装工程</w:t>
            </w: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417939E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其它费用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216174E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 w:val="0"/>
            <w:vAlign w:val="center"/>
          </w:tcPr>
          <w:p w14:paraId="41D76E0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 w:val="0"/>
            <w:vAlign w:val="center"/>
          </w:tcPr>
          <w:p w14:paraId="3E69FDB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 w:val="0"/>
            <w:vAlign w:val="center"/>
          </w:tcPr>
          <w:p w14:paraId="26B7052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单价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（元）</w:t>
            </w:r>
          </w:p>
        </w:tc>
        <w:tc>
          <w:tcPr>
            <w:tcW w:w="83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4F2955">
            <w:pPr>
              <w:pStyle w:val="6"/>
              <w:bidi w:val="0"/>
              <w:rPr>
                <w:rFonts w:hint="eastAsia"/>
              </w:rPr>
            </w:pPr>
          </w:p>
        </w:tc>
      </w:tr>
      <w:tr w14:paraId="7F6285A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6F70B59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3FE8C48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工程费用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5C715FD6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467FA40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4047.33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06C693BD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75809A64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1FE2C9A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4047.33 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 w:val="0"/>
            <w:vAlign w:val="center"/>
          </w:tcPr>
          <w:p w14:paraId="22B1EDA8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268" w:type="pct"/>
            <w:tcBorders>
              <w:tl2br w:val="nil"/>
              <w:tr2bl w:val="nil"/>
            </w:tcBorders>
            <w:noWrap w:val="0"/>
            <w:vAlign w:val="center"/>
          </w:tcPr>
          <w:p w14:paraId="36663C9F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noWrap w:val="0"/>
            <w:vAlign w:val="center"/>
          </w:tcPr>
          <w:p w14:paraId="2DD111C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839" w:type="pct"/>
            <w:tcBorders>
              <w:tl2br w:val="nil"/>
              <w:tr2bl w:val="nil"/>
            </w:tcBorders>
            <w:noWrap/>
            <w:vAlign w:val="center"/>
          </w:tcPr>
          <w:p w14:paraId="2F731765">
            <w:pPr>
              <w:pStyle w:val="6"/>
              <w:bidi w:val="0"/>
              <w:rPr>
                <w:rFonts w:hint="eastAsia"/>
              </w:rPr>
            </w:pPr>
          </w:p>
        </w:tc>
      </w:tr>
      <w:tr w14:paraId="2C7F411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7E93528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1D6093E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膝关节等速训练与测试系统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72C7BDC9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4C0CE9B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220.00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5C203365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4678DDBA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57AA259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220.00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1E5D1D0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1C7E81F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 w:val="0"/>
            <w:vAlign w:val="center"/>
          </w:tcPr>
          <w:p w14:paraId="2EBF2F9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440000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61EC22BD">
            <w:pPr>
              <w:pStyle w:val="6"/>
              <w:bidi w:val="0"/>
              <w:rPr>
                <w:rFonts w:hint="eastAsia"/>
              </w:rPr>
            </w:pPr>
          </w:p>
        </w:tc>
      </w:tr>
      <w:tr w14:paraId="2C56883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512F2A0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3133079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下肢等速测试与主被动训练器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48DAB42C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0C5C4F0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220.00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0FE40001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3ED98095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0172258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220.00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13DB281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2054A39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 w:val="0"/>
            <w:vAlign w:val="center"/>
          </w:tcPr>
          <w:p w14:paraId="4508D7E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440000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0D130296">
            <w:pPr>
              <w:pStyle w:val="6"/>
              <w:bidi w:val="0"/>
              <w:rPr>
                <w:rFonts w:hint="eastAsia"/>
              </w:rPr>
            </w:pPr>
          </w:p>
        </w:tc>
      </w:tr>
      <w:tr w14:paraId="785A122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1A39E2F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2458B2D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上肢内收外展训练与测试系统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5813F28A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00CF594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220.00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435F5DD6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14FF943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5F55729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220.00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73C9A45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612FDB6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 w:val="0"/>
            <w:vAlign w:val="center"/>
          </w:tcPr>
          <w:p w14:paraId="1E8042E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440000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72006947">
            <w:pPr>
              <w:pStyle w:val="6"/>
              <w:bidi w:val="0"/>
              <w:rPr>
                <w:rFonts w:hint="eastAsia"/>
              </w:rPr>
            </w:pPr>
          </w:p>
        </w:tc>
      </w:tr>
      <w:tr w14:paraId="5288C53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4EAA195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7969217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髋部内收外展训练与测试系统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7034E6D1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589CE62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220.00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1FCDED92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36AE6A46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0BC0A8C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220.00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381E47C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57A63D7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 w:val="0"/>
            <w:vAlign w:val="center"/>
          </w:tcPr>
          <w:p w14:paraId="76E004D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440000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03C74BE9">
            <w:pPr>
              <w:pStyle w:val="6"/>
              <w:bidi w:val="0"/>
              <w:rPr>
                <w:rFonts w:hint="eastAsia"/>
              </w:rPr>
            </w:pPr>
          </w:p>
        </w:tc>
      </w:tr>
      <w:tr w14:paraId="7741E28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40710E0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1BD68FB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胸背训练与测试系统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50B4340B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772BDA4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220.00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454775B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4C01EB0F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59A1C82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220.00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6B7D9C1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5B0C331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 w:val="0"/>
            <w:vAlign w:val="center"/>
          </w:tcPr>
          <w:p w14:paraId="256A052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440000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73C20778">
            <w:pPr>
              <w:pStyle w:val="6"/>
              <w:bidi w:val="0"/>
              <w:rPr>
                <w:rFonts w:hint="eastAsia"/>
              </w:rPr>
            </w:pPr>
          </w:p>
        </w:tc>
      </w:tr>
      <w:tr w14:paraId="57FB8FE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6F5B7F3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531BF7A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腰部综合训练与测试系统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65C078C0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56687AA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220.00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0BEB0CE8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48C7F58E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56F9480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220.00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54758BB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310CF68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 w:val="0"/>
            <w:vAlign w:val="center"/>
          </w:tcPr>
          <w:p w14:paraId="36EFBB9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440000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418FEC1B">
            <w:pPr>
              <w:pStyle w:val="6"/>
              <w:bidi w:val="0"/>
              <w:rPr>
                <w:rFonts w:hint="eastAsia"/>
              </w:rPr>
            </w:pPr>
          </w:p>
        </w:tc>
      </w:tr>
      <w:tr w14:paraId="781C143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0E25BA0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74B63DF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腹背训练与测试系统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2830592C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42028E3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220.00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3B84FCD0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779F11A2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4D3DCB7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220.00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653ED05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44C6917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 w:val="0"/>
            <w:vAlign w:val="center"/>
          </w:tcPr>
          <w:p w14:paraId="20D9289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440000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0218AC15">
            <w:pPr>
              <w:pStyle w:val="6"/>
              <w:bidi w:val="0"/>
              <w:rPr>
                <w:rFonts w:hint="eastAsia"/>
              </w:rPr>
            </w:pPr>
          </w:p>
        </w:tc>
      </w:tr>
      <w:tr w14:paraId="2B428D0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2C08719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0E4B9B6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智能康复数据管理中心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67178FE8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48C435B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300.00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545D5275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28087470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231C931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300.00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66DCF21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556A6DB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2697CA4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3000000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486A52AD">
            <w:pPr>
              <w:pStyle w:val="6"/>
              <w:bidi w:val="0"/>
              <w:rPr>
                <w:rFonts w:hint="eastAsia"/>
              </w:rPr>
            </w:pPr>
          </w:p>
        </w:tc>
      </w:tr>
      <w:tr w14:paraId="5B20C6F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0E481B2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64B6471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踝关节康复训练系统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452BBF99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4597EA1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33.00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762273B2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533DBFB9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75D8B7C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33.00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5A257B6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2367745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523F959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5F0EC97C">
            <w:pPr>
              <w:pStyle w:val="6"/>
              <w:bidi w:val="0"/>
              <w:rPr>
                <w:rFonts w:hint="eastAsia"/>
              </w:rPr>
            </w:pPr>
          </w:p>
        </w:tc>
      </w:tr>
      <w:tr w14:paraId="27B9D10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6623B0F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3CD71ED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肘关节康复训练系统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0C6D6F5F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21DCE57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33.00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4338B73C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0CDDF8BE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33A8E34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33.00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23BE3DE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65C99DE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195A9A2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09B674C5">
            <w:pPr>
              <w:pStyle w:val="6"/>
              <w:bidi w:val="0"/>
              <w:rPr>
                <w:rFonts w:hint="eastAsia"/>
              </w:rPr>
            </w:pPr>
          </w:p>
        </w:tc>
      </w:tr>
      <w:tr w14:paraId="068E1D6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03D9AF8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6BD3423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腕关节康复训练系统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50D87DF4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517F46E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33.00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56F3E48C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7F1DCBCB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30FCDFB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33.00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54DC0D6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457C01E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27D98CE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32E0F85B">
            <w:pPr>
              <w:pStyle w:val="6"/>
              <w:bidi w:val="0"/>
              <w:rPr>
                <w:rFonts w:hint="eastAsia"/>
              </w:rPr>
            </w:pPr>
          </w:p>
        </w:tc>
      </w:tr>
      <w:tr w14:paraId="67656D0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0BD5701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0A8D5A8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认知康复训练与评估设备（成人）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58C3F4DE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0997ABE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77.00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60E313DB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10D82B85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1DC5608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77.00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6782F93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4374A4C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2A1501B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385000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7032F33A">
            <w:pPr>
              <w:pStyle w:val="6"/>
              <w:bidi w:val="0"/>
              <w:rPr>
                <w:rFonts w:hint="eastAsia"/>
              </w:rPr>
            </w:pPr>
          </w:p>
        </w:tc>
      </w:tr>
      <w:tr w14:paraId="628C06D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4DF6CB9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08133FF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认知康复训练与评估设备（儿童）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2875EE8C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6930333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77.00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3D5C71B1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71C68E38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0454915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77.00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01315AE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1EB1855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4385752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385000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72DB0ABC">
            <w:pPr>
              <w:pStyle w:val="6"/>
              <w:bidi w:val="0"/>
              <w:rPr>
                <w:rFonts w:hint="eastAsia"/>
              </w:rPr>
            </w:pPr>
          </w:p>
        </w:tc>
      </w:tr>
      <w:tr w14:paraId="104469F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0CE9260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79B245F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认知康复训练与评估设备（AD早筛）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7A9B44DF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700B18C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66.00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6B54135D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71FDD907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58BF91E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66.00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0AAFCBC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1EA9D62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4DDAD7E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0C4373CF">
            <w:pPr>
              <w:pStyle w:val="6"/>
              <w:bidi w:val="0"/>
              <w:rPr>
                <w:rFonts w:hint="eastAsia"/>
              </w:rPr>
            </w:pPr>
          </w:p>
        </w:tc>
      </w:tr>
      <w:tr w14:paraId="48A5A61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253CE7D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29E00CF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脊柱定位周期减压牵引系统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61F8C7C5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016BC48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275.00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24154467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5E2872BA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15B348F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275.00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6FB952C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0C942A9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23BDDAF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2750000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7AD8105D">
            <w:pPr>
              <w:pStyle w:val="6"/>
              <w:bidi w:val="0"/>
              <w:rPr>
                <w:rFonts w:hint="eastAsia"/>
              </w:rPr>
            </w:pPr>
          </w:p>
        </w:tc>
      </w:tr>
      <w:tr w14:paraId="5854650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20EBAC4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2B16C6C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中频治疗仪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361E5C89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28EF7A9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3.30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593EAC97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661295BA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684742D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3.30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12F60C7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77A32EB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4BAA806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16500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5BEE7CFD">
            <w:pPr>
              <w:pStyle w:val="6"/>
              <w:bidi w:val="0"/>
              <w:rPr>
                <w:rFonts w:hint="eastAsia"/>
              </w:rPr>
            </w:pPr>
          </w:p>
        </w:tc>
      </w:tr>
      <w:tr w14:paraId="1A90613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057D370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7078F68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眼动检测仪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730D0CBD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591B58C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178.20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0ABD3298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3B27AEF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5B7884E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178.20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3B931A7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7AE573A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2ABA364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594000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34835D6D">
            <w:pPr>
              <w:pStyle w:val="6"/>
              <w:bidi w:val="0"/>
              <w:rPr>
                <w:rFonts w:hint="eastAsia"/>
              </w:rPr>
            </w:pPr>
          </w:p>
        </w:tc>
      </w:tr>
      <w:tr w14:paraId="2A6AA02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26C930B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0177364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肘关节康复训练器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712412D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0C7FBB2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59.40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53BEF222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02D39BC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6A7471B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59.40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677EDD0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6BA09CC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2B89B2A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59400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7DC6DBCC">
            <w:pPr>
              <w:pStyle w:val="6"/>
              <w:bidi w:val="0"/>
              <w:rPr>
                <w:rFonts w:hint="eastAsia"/>
              </w:rPr>
            </w:pPr>
          </w:p>
        </w:tc>
      </w:tr>
      <w:tr w14:paraId="34EC57C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4EB9030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37785EF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腕关节康复训练器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50B3B05D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719A3FC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59.40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668AE826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0B3447F4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0932059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59.40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297F7CC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16E2365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219D0F0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59400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58C4CB6F">
            <w:pPr>
              <w:pStyle w:val="6"/>
              <w:bidi w:val="0"/>
              <w:rPr>
                <w:rFonts w:hint="eastAsia"/>
              </w:rPr>
            </w:pPr>
          </w:p>
        </w:tc>
      </w:tr>
      <w:tr w14:paraId="0070226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40FC0B2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2759F04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踝关节康复训练器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1F85DEBB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5D6E669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59.40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6B62F6C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13E3E078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1364823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59.40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1ED6517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7A889AE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2AA6F56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59400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125F6684">
            <w:pPr>
              <w:pStyle w:val="6"/>
              <w:bidi w:val="0"/>
              <w:rPr>
                <w:rFonts w:hint="eastAsia"/>
              </w:rPr>
            </w:pPr>
          </w:p>
        </w:tc>
      </w:tr>
      <w:tr w14:paraId="4ACD3B0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05AB812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5082FD9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脊柱平衡检测系统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14C8DA98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55783BA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100.32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0B93C68F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42FBE716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2293483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100.32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2EF345B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3A99726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28950E1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501600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1C5BB7D7">
            <w:pPr>
              <w:pStyle w:val="6"/>
              <w:bidi w:val="0"/>
              <w:rPr>
                <w:rFonts w:hint="eastAsia"/>
              </w:rPr>
            </w:pPr>
          </w:p>
        </w:tc>
      </w:tr>
      <w:tr w14:paraId="71123FE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03089B2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1B2AE22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生物反馈仪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5097D17B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59E1BDC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200.00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1AB855E2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79DDDA81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430CB66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200.00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3F65AEE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6661E4A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17CCA41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2000000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22C08F45">
            <w:pPr>
              <w:pStyle w:val="6"/>
              <w:bidi w:val="0"/>
              <w:rPr>
                <w:rFonts w:hint="eastAsia"/>
              </w:rPr>
            </w:pPr>
          </w:p>
        </w:tc>
      </w:tr>
      <w:tr w14:paraId="2CA1BA1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6534371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56BF794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精神压力分析仪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44101729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43789F9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13.20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4619CE56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15184DF7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628461D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13.20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34DF1E1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12E0AE7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7A7D652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274619A1">
            <w:pPr>
              <w:pStyle w:val="6"/>
              <w:bidi w:val="0"/>
              <w:rPr>
                <w:rFonts w:hint="eastAsia"/>
              </w:rPr>
            </w:pPr>
          </w:p>
        </w:tc>
      </w:tr>
      <w:tr w14:paraId="226FDD1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6184EC7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2171451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认知功能障碍治疗软件系统（门诊）四人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7894071C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2CBB847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35.20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7850BD2F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55B7A47C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252B759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35.20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052F9B5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116CD78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05947EA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549C526D">
            <w:pPr>
              <w:pStyle w:val="6"/>
              <w:bidi w:val="0"/>
              <w:rPr>
                <w:rFonts w:hint="eastAsia"/>
              </w:rPr>
            </w:pPr>
          </w:p>
        </w:tc>
      </w:tr>
      <w:tr w14:paraId="14D6F3C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53B6B1F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7C82D0C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无创呼吸机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0FB0AC1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4D4D62E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25.74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1F9A903B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6D5B7B49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7936D39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25.74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3A4EA15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4ECFB31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0345D94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85800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6AA213F1">
            <w:pPr>
              <w:pStyle w:val="6"/>
              <w:bidi w:val="0"/>
              <w:rPr>
                <w:rFonts w:hint="eastAsia"/>
              </w:rPr>
            </w:pPr>
          </w:p>
        </w:tc>
      </w:tr>
      <w:tr w14:paraId="5D579CD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0EBD730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43448A0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可视喉镜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6A411786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52A7C3B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5.50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0C7629BF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4940B8CD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79C10A2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5.50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11EDC22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4689116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071AE2F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27500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2A8C03AF">
            <w:pPr>
              <w:pStyle w:val="6"/>
              <w:bidi w:val="0"/>
              <w:rPr>
                <w:rFonts w:hint="eastAsia"/>
              </w:rPr>
            </w:pPr>
          </w:p>
        </w:tc>
      </w:tr>
      <w:tr w14:paraId="4D6B41B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07DA145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0F368D8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负压创面治疗仪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143C93E5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1D67141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4.40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58E01BAE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4D655EC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0968980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4.40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7ACB8E5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070ACBE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33466FA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2CEEBBB6">
            <w:pPr>
              <w:pStyle w:val="6"/>
              <w:bidi w:val="0"/>
              <w:rPr>
                <w:rFonts w:hint="eastAsia"/>
              </w:rPr>
            </w:pPr>
          </w:p>
        </w:tc>
      </w:tr>
      <w:tr w14:paraId="18F1961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1CAE0EB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24140D5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输液泵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2E09CA7D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166590F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6.60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52D5EDAE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41FC974E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599AB4C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6.60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14D5AE5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72F556A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5D271CF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1E74C3D9">
            <w:pPr>
              <w:pStyle w:val="6"/>
              <w:bidi w:val="0"/>
              <w:rPr>
                <w:rFonts w:hint="eastAsia"/>
              </w:rPr>
            </w:pPr>
          </w:p>
        </w:tc>
      </w:tr>
      <w:tr w14:paraId="5C4F1E9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7CBA14B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219C7BE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注射泵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5CF32BB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1D0BFE1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8.25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0BC9BEB1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1A643182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65221BB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8.25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62C1BCD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66EAFB2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4E6D946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3C28D40F">
            <w:pPr>
              <w:pStyle w:val="6"/>
              <w:bidi w:val="0"/>
              <w:rPr>
                <w:rFonts w:hint="eastAsia"/>
              </w:rPr>
            </w:pPr>
          </w:p>
        </w:tc>
      </w:tr>
      <w:tr w14:paraId="072DEEE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74A2B3C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61C7892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特定电磁波治疗器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1171E5A6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6B46B21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0.62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4AB03230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79AD1A05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2FF2893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0.62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7E09E10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3E4275F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59A863F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467461E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红外线治疗仪</w:t>
            </w:r>
          </w:p>
        </w:tc>
      </w:tr>
      <w:tr w14:paraId="52F7047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13CCBC9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2AA0CB6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超声低频电疗仪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0BBD1BE6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2BD207B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10.45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6B135DE7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446E40FE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0132394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10.45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62B43C8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73B9666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4DBD378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20900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6C45936A">
            <w:pPr>
              <w:pStyle w:val="6"/>
              <w:bidi w:val="0"/>
              <w:rPr>
                <w:rFonts w:hint="eastAsia"/>
              </w:rPr>
            </w:pPr>
          </w:p>
        </w:tc>
      </w:tr>
      <w:tr w14:paraId="21E580F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379D347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16D14F5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压缩空气雾化器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0AA9733E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2E8F88A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0.44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7164D3A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7B9C2EBC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4F47A55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0.44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3A61F4C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06F4D4D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6038662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0723D6DB">
            <w:pPr>
              <w:pStyle w:val="6"/>
              <w:bidi w:val="0"/>
              <w:rPr>
                <w:rFonts w:hint="eastAsia"/>
              </w:rPr>
            </w:pPr>
          </w:p>
        </w:tc>
      </w:tr>
      <w:tr w14:paraId="1A19ABA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1BE10F4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149C9B0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间歇脉冲加压抗栓系统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068A29AE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3E69C35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2.86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6436F3AF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4B7FD5B7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2916AD6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2.86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4FDF2BF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69D6A11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214CE50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14300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15E7BCA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深部静脉血栓防治系统</w:t>
            </w:r>
          </w:p>
        </w:tc>
      </w:tr>
      <w:tr w14:paraId="451FA9C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48A26E3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44B184C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经颅磁治疗仪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792EB17E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19FD11B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60.50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56246DD9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071BF07C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56C944A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60.50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6A6CC19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1D72A8D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362142F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605000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0F23B3F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经颅磁刺激器 60Hz</w:t>
            </w:r>
          </w:p>
        </w:tc>
      </w:tr>
      <w:tr w14:paraId="0502C8F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54C2616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2C64C82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低频交变磁场治疗机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5B9F4782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0AB05D4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8.58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4F2F7428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54A58EA1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1CCF0A1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8.58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65DD6A3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5832250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30A40FF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85800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7770764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4通道</w:t>
            </w:r>
          </w:p>
        </w:tc>
      </w:tr>
      <w:tr w14:paraId="08ECF05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17F30CA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7A940C5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悬吊训练系统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782FA568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6C6FB24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1.21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6029CC2A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229997E0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1207511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1.21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53DFF79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6A2BDC6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27D8464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36C5E0B0">
            <w:pPr>
              <w:pStyle w:val="6"/>
              <w:bidi w:val="0"/>
              <w:rPr>
                <w:rFonts w:hint="eastAsia"/>
              </w:rPr>
            </w:pPr>
          </w:p>
        </w:tc>
      </w:tr>
      <w:tr w14:paraId="5BBDDA9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56B50DC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7B606B7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外骨骼治疗仪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25503EF0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26B576E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0.79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1751D3CD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072B46F4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2A70C97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0.79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705E6FA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25B2630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7055779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3960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3846472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辅助步行训练器</w:t>
            </w:r>
          </w:p>
        </w:tc>
      </w:tr>
      <w:tr w14:paraId="6C569B0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2202037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7820703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火针治疗仪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3BC69DA8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054E0B5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3.08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4BC51074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7054CF9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55A7401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3.08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6E39CC5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391FC33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25BBFE6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30800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22F3E34D">
            <w:pPr>
              <w:pStyle w:val="6"/>
              <w:bidi w:val="0"/>
              <w:rPr>
                <w:rFonts w:hint="eastAsia"/>
              </w:rPr>
            </w:pPr>
          </w:p>
        </w:tc>
      </w:tr>
      <w:tr w14:paraId="2660181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0A1AE17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3D7975B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骨质疏松治疗仪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17316D96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7FAC7D0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21.78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4794A705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73502584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63A46D8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21.78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4F37D7F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46CB96D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3C95BA1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217800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6A301A9C">
            <w:pPr>
              <w:pStyle w:val="6"/>
              <w:bidi w:val="0"/>
              <w:rPr>
                <w:rFonts w:hint="eastAsia"/>
              </w:rPr>
            </w:pPr>
          </w:p>
        </w:tc>
      </w:tr>
      <w:tr w14:paraId="1712787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271E8D9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322AC3F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艾灸盒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6C1AD176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15A5A2B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0.04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0C2861FE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047DA055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324A672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0.04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7A46504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142677D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4E7A701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218A7FA0">
            <w:pPr>
              <w:pStyle w:val="6"/>
              <w:bidi w:val="0"/>
              <w:rPr>
                <w:rFonts w:hint="eastAsia"/>
              </w:rPr>
            </w:pPr>
          </w:p>
        </w:tc>
      </w:tr>
      <w:tr w14:paraId="44625B4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1181E7D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6A164FE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电火针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70DDEB3E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50F8C8E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4.40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736D5BF5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7465A438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799D72E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4.40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33763FF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37DCCF1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2B04A52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0E815834">
            <w:pPr>
              <w:pStyle w:val="6"/>
              <w:bidi w:val="0"/>
              <w:rPr>
                <w:rFonts w:hint="eastAsia"/>
              </w:rPr>
            </w:pPr>
          </w:p>
        </w:tc>
      </w:tr>
      <w:tr w14:paraId="39EA0BC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5BBE66B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18C403E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子午流注低频治疗仪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1B4A7B5A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3443946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15.40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56C5517C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44D6A1E8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33E9E7E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15.40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129ACC9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1C020FE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5B20DA5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30800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6765BAC9">
            <w:pPr>
              <w:pStyle w:val="6"/>
              <w:bidi w:val="0"/>
              <w:rPr>
                <w:rFonts w:hint="eastAsia"/>
              </w:rPr>
            </w:pPr>
          </w:p>
        </w:tc>
      </w:tr>
      <w:tr w14:paraId="38F3848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6703E12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2522FF5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全胸多频震荡排痰机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14CE04D4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67335BD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22.00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35BA05F0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1F8F47E4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49D883E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22.00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0389CF8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161F338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1EC4B66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1640368D">
            <w:pPr>
              <w:pStyle w:val="6"/>
              <w:bidi w:val="0"/>
              <w:rPr>
                <w:rFonts w:hint="eastAsia"/>
              </w:rPr>
            </w:pPr>
          </w:p>
        </w:tc>
      </w:tr>
      <w:tr w14:paraId="2746B43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05B5A66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550F068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麻醉机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35EB485E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42A0EB5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110.00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47E0778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2455D994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6552DFD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110.00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283BA56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6F7F24F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765815F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01A736DD">
            <w:pPr>
              <w:pStyle w:val="6"/>
              <w:bidi w:val="0"/>
              <w:rPr>
                <w:rFonts w:hint="eastAsia"/>
              </w:rPr>
            </w:pPr>
          </w:p>
        </w:tc>
      </w:tr>
      <w:tr w14:paraId="033DDBC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2BE0512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2873A58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除颤仪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7F995B1F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5236F8A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27.50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6EF47F18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19E73022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7CD0E08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27.50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582FEB8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761B6E8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4BA491F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174C4609">
            <w:pPr>
              <w:pStyle w:val="6"/>
              <w:bidi w:val="0"/>
              <w:rPr>
                <w:rFonts w:hint="eastAsia"/>
              </w:rPr>
            </w:pPr>
          </w:p>
        </w:tc>
      </w:tr>
      <w:tr w14:paraId="076AE08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3B7F009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1CBE12A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床旁心电监护仪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304F02FD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00A5EBC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10.56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702E044E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4DB1B98F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43D1E18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10.56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66729D3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085BAE0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69C67DC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4CFFE8C8">
            <w:pPr>
              <w:pStyle w:val="6"/>
              <w:bidi w:val="0"/>
              <w:rPr>
                <w:rFonts w:hint="eastAsia"/>
              </w:rPr>
            </w:pPr>
          </w:p>
        </w:tc>
      </w:tr>
      <w:tr w14:paraId="75E3032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255AFD1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396F778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无线遥测中央监护系统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0A51BB2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1C22118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8.80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5E0FD5BD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7948D33A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7DEC48A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8.80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7BC0C71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451D884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2E7071E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56465C8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附遥测盒子</w:t>
            </w:r>
          </w:p>
        </w:tc>
      </w:tr>
      <w:tr w14:paraId="26F560E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4252F40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49BC0F4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按摩机器人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2CBA9D89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6257A58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39.60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76B87759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241D918A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1651EA1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39.60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5E73F3B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75DCC76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5823C49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60853CBB">
            <w:pPr>
              <w:pStyle w:val="6"/>
              <w:bidi w:val="0"/>
              <w:rPr>
                <w:rFonts w:hint="eastAsia"/>
              </w:rPr>
            </w:pPr>
          </w:p>
        </w:tc>
      </w:tr>
      <w:tr w14:paraId="11C7CEC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3A5DDB0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4BB3147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艾灸机器人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0E63B4F1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5BB65F5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39.60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400427BD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70A3A718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382B9B6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39.60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5885652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0BAF1BF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3C39128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603BFFC5">
            <w:pPr>
              <w:pStyle w:val="6"/>
              <w:bidi w:val="0"/>
              <w:rPr>
                <w:rFonts w:hint="eastAsia"/>
              </w:rPr>
            </w:pPr>
          </w:p>
        </w:tc>
      </w:tr>
      <w:tr w14:paraId="60EA080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68BEA21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6C08682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生物反馈助力电刺激仪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6B52057B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66F05E7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10.98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37513D4A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71722042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45136D4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10.98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4A58A28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0EA1ACA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19B29FB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109780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14C72BF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一拖三</w:t>
            </w:r>
          </w:p>
        </w:tc>
      </w:tr>
      <w:tr w14:paraId="60CE562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46CC3A9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2E7530C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子午流注开穴治疗仪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3BDCDD65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0431A10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24.16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7B127250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146672FD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54A9E25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24.16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0EA7F99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26ABA82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3E0ABD8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120780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13583689">
            <w:pPr>
              <w:pStyle w:val="6"/>
              <w:bidi w:val="0"/>
              <w:rPr>
                <w:rFonts w:hint="eastAsia"/>
              </w:rPr>
            </w:pPr>
          </w:p>
        </w:tc>
      </w:tr>
      <w:tr w14:paraId="6CB91C4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78623E9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7650718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中药熏蒸治疗机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3B7D8B49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3F2E48B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10.96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7E3EDA9A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3BAF8C60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5ED1407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10.96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3826186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5B39C8D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70B4DF8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54780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7389BFA5">
            <w:pPr>
              <w:pStyle w:val="6"/>
              <w:bidi w:val="0"/>
              <w:rPr>
                <w:rFonts w:hint="eastAsia"/>
              </w:rPr>
            </w:pPr>
          </w:p>
        </w:tc>
      </w:tr>
      <w:tr w14:paraId="3C3FFE9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4DF1B97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6DD6AF5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双能骨密度仪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00CCE48F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70484E6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31.35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3962AE4B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20DF360F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36BB45D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31.35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3174F57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0456055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2745A10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313500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6322FB17">
            <w:pPr>
              <w:pStyle w:val="6"/>
              <w:bidi w:val="0"/>
              <w:rPr>
                <w:rFonts w:hint="eastAsia"/>
              </w:rPr>
            </w:pPr>
          </w:p>
        </w:tc>
      </w:tr>
      <w:tr w14:paraId="12AEB42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6FC5E1D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138C9A0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四肢联动康复训练仪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3638CC4B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38ADF30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14.08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03141921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2C730D1B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65B512F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14.08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45CCC77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61E167B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09C9A0E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140800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244F2DE0">
            <w:pPr>
              <w:pStyle w:val="6"/>
              <w:bidi w:val="0"/>
              <w:rPr>
                <w:rFonts w:hint="eastAsia"/>
              </w:rPr>
            </w:pPr>
          </w:p>
        </w:tc>
      </w:tr>
      <w:tr w14:paraId="2897232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7037928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5E9D90F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电动起立床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4402F319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56D1D1D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3.17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0335AB45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5AFCE2F9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456CA3A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3.17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10DB189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6A10245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4799501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31680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224F4007">
            <w:pPr>
              <w:pStyle w:val="6"/>
              <w:bidi w:val="0"/>
              <w:rPr>
                <w:rFonts w:hint="eastAsia"/>
              </w:rPr>
            </w:pPr>
          </w:p>
        </w:tc>
      </w:tr>
      <w:tr w14:paraId="0F45AC9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26BBB8F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7DE0711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自悬式艾灸仪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21E0B21D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34480F0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8.78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53912FCC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162CA058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378196E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8.78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7EE1EDF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44C5E25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404AE23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87780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1B46A03C">
            <w:pPr>
              <w:pStyle w:val="6"/>
              <w:bidi w:val="0"/>
              <w:rPr>
                <w:rFonts w:hint="eastAsia"/>
              </w:rPr>
            </w:pPr>
          </w:p>
        </w:tc>
      </w:tr>
      <w:tr w14:paraId="7D0DE79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71EF615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4937C60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脑电仿生低中频电治疗仪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18145F82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5CA49CB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35.11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72A94D9B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2CCE5262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011341B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35.11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6464642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27DFB1C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0FC4667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87780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5B50FC52">
            <w:pPr>
              <w:pStyle w:val="6"/>
              <w:bidi w:val="0"/>
              <w:rPr>
                <w:rFonts w:hint="eastAsia"/>
              </w:rPr>
            </w:pPr>
          </w:p>
        </w:tc>
      </w:tr>
      <w:tr w14:paraId="56738E0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3E6C25A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308C899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中医经络导平治疗仪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1EF0A174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43A7300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15.71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45B33D37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347B132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42DD392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15.71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35F5D53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0E1B8D8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652E6DE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26180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32D29D07">
            <w:pPr>
              <w:pStyle w:val="6"/>
              <w:bidi w:val="0"/>
              <w:rPr>
                <w:rFonts w:hint="eastAsia"/>
              </w:rPr>
            </w:pPr>
          </w:p>
        </w:tc>
      </w:tr>
      <w:tr w14:paraId="1B7CC9E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0D004CA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4D0DABC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肌兴奋治疗仪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1A15E7EA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1DF214D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52.67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77AFB24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0682170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77D84C6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52.67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783D003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2E0240D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6EE643A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87780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35FF19F0">
            <w:pPr>
              <w:pStyle w:val="6"/>
              <w:bidi w:val="0"/>
              <w:rPr>
                <w:rFonts w:hint="eastAsia"/>
              </w:rPr>
            </w:pPr>
          </w:p>
        </w:tc>
      </w:tr>
      <w:tr w14:paraId="0C71F4F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426C6A3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76BC1D0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痉挛肌治疗仪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2534F479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56E2ADC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18.48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4FF2732A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4B4658D0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5F42144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18.48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32E855F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2A519C7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7B2FD9C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30800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28D5C72E">
            <w:pPr>
              <w:pStyle w:val="6"/>
              <w:bidi w:val="0"/>
              <w:rPr>
                <w:rFonts w:hint="eastAsia"/>
              </w:rPr>
            </w:pPr>
          </w:p>
        </w:tc>
      </w:tr>
      <w:tr w14:paraId="7CAFD03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0F31EC5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3706C04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神经康复肌电生物反馈治疗系统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5D180F8B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2A28AA1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95.92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396B6FFF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27C7F9DC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499CFB5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95.92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397648E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36F2824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6B7C9C8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239800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7FF9F4A5">
            <w:pPr>
              <w:pStyle w:val="6"/>
              <w:bidi w:val="0"/>
              <w:rPr>
                <w:rFonts w:hint="eastAsia"/>
              </w:rPr>
            </w:pPr>
          </w:p>
        </w:tc>
      </w:tr>
      <w:tr w14:paraId="7E9C31D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50F95C2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11D8C82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吞咽神经肌肉电刺激仪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3471AAC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3EEA929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8.58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4E8C8FDC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22EC243A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48098F4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8.58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63174A4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2FDE2D5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275E10C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85800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3A0E4D55">
            <w:pPr>
              <w:pStyle w:val="6"/>
              <w:bidi w:val="0"/>
              <w:rPr>
                <w:rFonts w:hint="eastAsia"/>
              </w:rPr>
            </w:pPr>
          </w:p>
        </w:tc>
      </w:tr>
      <w:tr w14:paraId="1B3872D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0E98067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0418A0A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肌电生物反馈治疗仪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1CC2EF67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6F832DC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7.68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458C2C97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648E2E65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03B8583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7.68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5BFE360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308119D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1F2E9AE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76780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61AEFCAD">
            <w:pPr>
              <w:pStyle w:val="6"/>
              <w:bidi w:val="0"/>
              <w:rPr>
                <w:rFonts w:hint="eastAsia"/>
              </w:rPr>
            </w:pPr>
          </w:p>
        </w:tc>
      </w:tr>
      <w:tr w14:paraId="57AE1A4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7A77ED5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6C43503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熏蒸治疗机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1D68CFFE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5E8EED8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14.96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2EFFA37B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67B85FDE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1379D93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14.96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20ED6F7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730EC26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0649D8C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74800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3F3A827B">
            <w:pPr>
              <w:pStyle w:val="6"/>
              <w:bidi w:val="0"/>
              <w:rPr>
                <w:rFonts w:hint="eastAsia"/>
              </w:rPr>
            </w:pPr>
          </w:p>
        </w:tc>
      </w:tr>
      <w:tr w14:paraId="6780041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71FE6BB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5E55955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电针治疗仪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1BAE3008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0CA97F5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5FF73958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5AF036DD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3A9F839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0824BB3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71207B4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117312A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748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66A6FAC6">
            <w:pPr>
              <w:pStyle w:val="6"/>
              <w:bidi w:val="0"/>
              <w:rPr>
                <w:rFonts w:hint="eastAsia"/>
              </w:rPr>
            </w:pPr>
          </w:p>
        </w:tc>
      </w:tr>
      <w:tr w14:paraId="17A55D9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4546378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277932B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足底扫描仪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30E1365D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758F6B7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14.08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76F1DA41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77CEDB8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6DAFC51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14.08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5964191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72A0DD0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1B7672B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140800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36DA4C6C">
            <w:pPr>
              <w:pStyle w:val="6"/>
              <w:bidi w:val="0"/>
              <w:rPr>
                <w:rFonts w:hint="eastAsia"/>
              </w:rPr>
            </w:pPr>
          </w:p>
        </w:tc>
      </w:tr>
      <w:tr w14:paraId="412C735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0CB0346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59ACB52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磁振热治疗仪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3A26B2F9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2FD65EB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15.36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415D55BE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255B3AE2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6C602B8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15.36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5389C5A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3153C2B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3130C87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76780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29915437">
            <w:pPr>
              <w:pStyle w:val="6"/>
              <w:bidi w:val="0"/>
              <w:rPr>
                <w:rFonts w:hint="eastAsia"/>
              </w:rPr>
            </w:pPr>
          </w:p>
        </w:tc>
      </w:tr>
      <w:tr w14:paraId="0776955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1A399D5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43B0D09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生物刺激反馈仪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756CE136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1C0F03F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39.60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097A8BC1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483A8387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22B6817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39.60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644DD4B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6AD4A48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06F33FE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79200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0E094D39">
            <w:pPr>
              <w:pStyle w:val="6"/>
              <w:bidi w:val="0"/>
              <w:rPr>
                <w:rFonts w:hint="eastAsia"/>
              </w:rPr>
            </w:pPr>
          </w:p>
        </w:tc>
      </w:tr>
      <w:tr w14:paraId="0286531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2A4EB4E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155F49E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盆底肌电生物反馈仪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57854A79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201BD3C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10.98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763556B6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3DD383FA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3840757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10.98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57CF1B5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3502F89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13362D5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109780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1F14F64C">
            <w:pPr>
              <w:pStyle w:val="6"/>
              <w:bidi w:val="0"/>
              <w:rPr>
                <w:rFonts w:hint="eastAsia"/>
              </w:rPr>
            </w:pPr>
          </w:p>
        </w:tc>
      </w:tr>
      <w:tr w14:paraId="22D2147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416CCF5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13D450E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便携式除颤仪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6464A776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554CA84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2.20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30D6640B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60DB9908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155AF8C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2.20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33C868B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3DF59AF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557C33F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570E2000">
            <w:pPr>
              <w:pStyle w:val="6"/>
              <w:bidi w:val="0"/>
              <w:rPr>
                <w:rFonts w:hint="eastAsia"/>
              </w:rPr>
            </w:pPr>
          </w:p>
        </w:tc>
      </w:tr>
      <w:tr w14:paraId="4A61EE1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02B920B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25A572A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18导静态心电图机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426C73A5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6B67FDB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8.25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23744FBB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5C51CF64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7E6A30D4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8.25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062B3D9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0917B0E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0D8B946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82500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6DE7D05B">
            <w:pPr>
              <w:pStyle w:val="6"/>
              <w:bidi w:val="0"/>
              <w:rPr>
                <w:rFonts w:hint="eastAsia"/>
              </w:rPr>
            </w:pPr>
          </w:p>
        </w:tc>
      </w:tr>
      <w:tr w14:paraId="57ACCBA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199A6EC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7782A20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12导静态心电图机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1D34496C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3B2CA54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3.30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2B2AB4BD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303A4071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05F546D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3.30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4283531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41C3129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3573B7A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76A35D5C">
            <w:pPr>
              <w:pStyle w:val="6"/>
              <w:bidi w:val="0"/>
              <w:rPr>
                <w:rFonts w:hint="eastAsia"/>
              </w:rPr>
            </w:pPr>
          </w:p>
        </w:tc>
      </w:tr>
      <w:tr w14:paraId="3840377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3090A4E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0AAA4C3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12导动态心电图机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3386A99C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2BBBCD3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19.80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388DF71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0365ABDF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58AFD51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19.80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54C17FE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04E85B50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2984029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19800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5CCDE1CF">
            <w:pPr>
              <w:pStyle w:val="6"/>
              <w:bidi w:val="0"/>
              <w:rPr>
                <w:rFonts w:hint="eastAsia"/>
              </w:rPr>
            </w:pPr>
          </w:p>
        </w:tc>
      </w:tr>
      <w:tr w14:paraId="00F9651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3D46806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3FD02F4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工程建设其他费用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5E3315E0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630C9E7F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19CEACD4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519D0B9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154.34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61A0DAF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154.34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 w:val="0"/>
            <w:vAlign w:val="center"/>
          </w:tcPr>
          <w:p w14:paraId="3E7F3096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268" w:type="pct"/>
            <w:tcBorders>
              <w:tl2br w:val="nil"/>
              <w:tr2bl w:val="nil"/>
            </w:tcBorders>
            <w:noWrap w:val="0"/>
            <w:vAlign w:val="center"/>
          </w:tcPr>
          <w:p w14:paraId="6CE0CF34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noWrap w:val="0"/>
            <w:vAlign w:val="center"/>
          </w:tcPr>
          <w:p w14:paraId="0FEEAEA8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839" w:type="pct"/>
            <w:tcBorders>
              <w:tl2br w:val="nil"/>
              <w:tr2bl w:val="nil"/>
            </w:tcBorders>
            <w:noWrap/>
            <w:vAlign w:val="center"/>
          </w:tcPr>
          <w:p w14:paraId="7C9927FE">
            <w:pPr>
              <w:pStyle w:val="6"/>
              <w:bidi w:val="0"/>
              <w:rPr>
                <w:rFonts w:hint="eastAsia"/>
              </w:rPr>
            </w:pPr>
          </w:p>
        </w:tc>
      </w:tr>
      <w:tr w14:paraId="42186C7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0C88EF0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58CE2AE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建设单位管理费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28F70656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56E43AA5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0EF12B6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3C830EE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70.12 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5A4231A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70.12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7E30D04A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268" w:type="pct"/>
            <w:tcBorders>
              <w:tl2br w:val="nil"/>
              <w:tr2bl w:val="nil"/>
            </w:tcBorders>
            <w:noWrap w:val="0"/>
            <w:vAlign w:val="center"/>
          </w:tcPr>
          <w:p w14:paraId="7087C6A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4341.64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6C4CC254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30B1B43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财建〔2016〕504号文</w:t>
            </w:r>
          </w:p>
        </w:tc>
      </w:tr>
      <w:tr w14:paraId="035898D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6E45433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3C803C3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前期工作咨询费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6FB26044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6B2D9A69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503C7ACA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3AD8F32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47.80 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1F13549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47.80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50136B76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5570D7E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4411.76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47BB9EB2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4C1304C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计价格〔1999〕1283号</w:t>
            </w:r>
          </w:p>
        </w:tc>
      </w:tr>
      <w:tr w14:paraId="36A2B23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1C0AF6F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348FAAF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招标代理服务费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629B3824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20D090A0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05DBDE8F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1914FC6C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20.24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28989CC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20.24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665D1941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268" w:type="pct"/>
            <w:tcBorders>
              <w:tl2br w:val="nil"/>
              <w:tr2bl w:val="nil"/>
            </w:tcBorders>
            <w:noWrap w:val="0"/>
            <w:vAlign w:val="center"/>
          </w:tcPr>
          <w:p w14:paraId="0E158D2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4047.33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 w:val="0"/>
            <w:vAlign w:val="center"/>
          </w:tcPr>
          <w:p w14:paraId="3F17AC1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0.50%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02564EE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发改价格〔2015〕299号文，并参考国家计委计价格〔2002〕1980号文、发改价格〔2011〕534号文</w:t>
            </w:r>
          </w:p>
        </w:tc>
      </w:tr>
      <w:tr w14:paraId="73303F5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6AF410A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5596F21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造价咨询费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2BCB8D97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555D4751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2209486C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54C281F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16.19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2055908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16.19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564A9A3E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268" w:type="pct"/>
            <w:tcBorders>
              <w:tl2br w:val="nil"/>
              <w:tr2bl w:val="nil"/>
            </w:tcBorders>
            <w:noWrap w:val="0"/>
            <w:vAlign w:val="center"/>
          </w:tcPr>
          <w:p w14:paraId="1AB1016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4047.33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 w:val="0"/>
            <w:vAlign w:val="center"/>
          </w:tcPr>
          <w:p w14:paraId="168EC2A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0.40%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130954F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豫发改收费〔2008〕2510号文</w:t>
            </w:r>
          </w:p>
        </w:tc>
      </w:tr>
      <w:tr w14:paraId="0DD8422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110D369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41CB95CE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基本预备费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0CEB2F78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7D5F6325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5BB9827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60DCDBEB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210.09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2B16FDA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210.09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 w:val="0"/>
            <w:vAlign w:val="center"/>
          </w:tcPr>
          <w:p w14:paraId="227F0135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268" w:type="pct"/>
            <w:tcBorders>
              <w:tl2br w:val="nil"/>
              <w:tr2bl w:val="nil"/>
            </w:tcBorders>
            <w:noWrap w:val="0"/>
            <w:vAlign w:val="center"/>
          </w:tcPr>
          <w:p w14:paraId="33A2876B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noWrap w:val="0"/>
            <w:vAlign w:val="center"/>
          </w:tcPr>
          <w:p w14:paraId="0410A026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839" w:type="pct"/>
            <w:tcBorders>
              <w:tl2br w:val="nil"/>
              <w:tr2bl w:val="nil"/>
            </w:tcBorders>
            <w:noWrap/>
            <w:vAlign w:val="center"/>
          </w:tcPr>
          <w:p w14:paraId="5251F094">
            <w:pPr>
              <w:pStyle w:val="6"/>
              <w:bidi w:val="0"/>
              <w:rPr>
                <w:rFonts w:hint="eastAsia"/>
              </w:rPr>
            </w:pPr>
          </w:p>
        </w:tc>
      </w:tr>
      <w:tr w14:paraId="7500633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105DDA55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64E73FE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基本预备费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55D49B86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5DE9C67B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57AB290A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1C9A82B7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210.09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71568B7D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210.09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 w:val="0"/>
            <w:vAlign w:val="center"/>
          </w:tcPr>
          <w:p w14:paraId="582BBE8A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268" w:type="pct"/>
            <w:tcBorders>
              <w:tl2br w:val="nil"/>
              <w:tr2bl w:val="nil"/>
            </w:tcBorders>
            <w:noWrap w:val="0"/>
            <w:vAlign w:val="center"/>
          </w:tcPr>
          <w:p w14:paraId="4493EA2F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4201.68 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 w:val="0"/>
            <w:vAlign w:val="center"/>
          </w:tcPr>
          <w:p w14:paraId="372F7A11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5%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/>
            <w:vAlign w:val="center"/>
          </w:tcPr>
          <w:p w14:paraId="7B6B96AE">
            <w:pPr>
              <w:pStyle w:val="6"/>
              <w:bidi w:val="0"/>
              <w:rPr>
                <w:rFonts w:hint="eastAsia"/>
              </w:rPr>
            </w:pPr>
          </w:p>
        </w:tc>
      </w:tr>
      <w:tr w14:paraId="065FBE0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42BF14E1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41243423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建设投资合计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 w14:paraId="1F1ADB19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 w14:paraId="39C01F28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4047.33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noWrap w:val="0"/>
            <w:vAlign w:val="center"/>
          </w:tcPr>
          <w:p w14:paraId="237890E9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 w:val="0"/>
            <w:vAlign w:val="center"/>
          </w:tcPr>
          <w:p w14:paraId="5CA1027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364.43 </w:t>
            </w: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1A8B3E4A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4411.76 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 w:val="0"/>
            <w:vAlign w:val="center"/>
          </w:tcPr>
          <w:p w14:paraId="038FE8F7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268" w:type="pct"/>
            <w:tcBorders>
              <w:tl2br w:val="nil"/>
              <w:tr2bl w:val="nil"/>
            </w:tcBorders>
            <w:noWrap w:val="0"/>
            <w:vAlign w:val="center"/>
          </w:tcPr>
          <w:p w14:paraId="187D0E69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noWrap w:val="0"/>
            <w:vAlign w:val="center"/>
          </w:tcPr>
          <w:p w14:paraId="7BB5887D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839" w:type="pct"/>
            <w:tcBorders>
              <w:tl2br w:val="nil"/>
              <w:tr2bl w:val="nil"/>
            </w:tcBorders>
            <w:noWrap/>
            <w:vAlign w:val="center"/>
          </w:tcPr>
          <w:p w14:paraId="4B6EA756">
            <w:pPr>
              <w:pStyle w:val="6"/>
              <w:bidi w:val="0"/>
              <w:rPr>
                <w:rFonts w:hint="eastAsia"/>
              </w:rPr>
            </w:pPr>
          </w:p>
        </w:tc>
      </w:tr>
      <w:tr w14:paraId="0936AAE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" w:type="pct"/>
            <w:tcBorders>
              <w:tl2br w:val="nil"/>
              <w:tr2bl w:val="nil"/>
            </w:tcBorders>
            <w:noWrap w:val="0"/>
            <w:vAlign w:val="center"/>
          </w:tcPr>
          <w:p w14:paraId="65BA41D9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noWrap w:val="0"/>
            <w:vAlign w:val="center"/>
          </w:tcPr>
          <w:p w14:paraId="69C965B2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总投资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 w14:paraId="46EAADA6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 w14:paraId="1959C4DD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279" w:type="pct"/>
            <w:tcBorders>
              <w:tl2br w:val="nil"/>
              <w:tr2bl w:val="nil"/>
            </w:tcBorders>
            <w:noWrap/>
            <w:vAlign w:val="center"/>
          </w:tcPr>
          <w:p w14:paraId="769F882A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noWrap/>
            <w:vAlign w:val="center"/>
          </w:tcPr>
          <w:p w14:paraId="466546BB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noWrap w:val="0"/>
            <w:vAlign w:val="center"/>
          </w:tcPr>
          <w:p w14:paraId="76188396">
            <w:pPr>
              <w:pStyle w:val="6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4411.76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/>
            <w:vAlign w:val="center"/>
          </w:tcPr>
          <w:p w14:paraId="6875E28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09E483D2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noWrap/>
            <w:vAlign w:val="center"/>
          </w:tcPr>
          <w:p w14:paraId="60934E03">
            <w:pPr>
              <w:pStyle w:val="6"/>
              <w:bidi w:val="0"/>
              <w:rPr>
                <w:rFonts w:hint="eastAsia"/>
              </w:rPr>
            </w:pPr>
          </w:p>
        </w:tc>
        <w:tc>
          <w:tcPr>
            <w:tcW w:w="839" w:type="pct"/>
            <w:tcBorders>
              <w:tl2br w:val="nil"/>
              <w:tr2bl w:val="nil"/>
            </w:tcBorders>
            <w:noWrap/>
            <w:vAlign w:val="center"/>
          </w:tcPr>
          <w:p w14:paraId="40230C08">
            <w:pPr>
              <w:pStyle w:val="6"/>
              <w:bidi w:val="0"/>
              <w:rPr>
                <w:rFonts w:hint="eastAsia"/>
              </w:rPr>
            </w:pPr>
          </w:p>
        </w:tc>
      </w:tr>
    </w:tbl>
    <w:p w14:paraId="33385DA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1673EA"/>
    <w:multiLevelType w:val="multilevel"/>
    <w:tmpl w:val="101673EA"/>
    <w:lvl w:ilvl="0" w:tentative="0">
      <w:start w:val="1"/>
      <w:numFmt w:val="decimal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595"/>
      </w:pPr>
      <w:rPr>
        <w:rFonts w:hint="default" w:ascii="Times New Roman" w:hAnsi="Times New Roman" w:eastAsia="仿宋" w:cs="宋体"/>
        <w:sz w:val="28"/>
      </w:rPr>
    </w:lvl>
    <w:lvl w:ilvl="4" w:tentative="0">
      <w:start w:val="1"/>
      <w:numFmt w:val="decimal"/>
      <w:lvlRestart w:val="2"/>
      <w:pStyle w:val="2"/>
      <w:isLgl/>
      <w:suff w:val="space"/>
      <w:lvlText w:val="图%1-%2-%5"/>
      <w:lvlJc w:val="center"/>
      <w:pPr>
        <w:tabs>
          <w:tab w:val="left" w:pos="0"/>
        </w:tabs>
        <w:ind w:left="0" w:firstLine="0"/>
      </w:pPr>
      <w:rPr>
        <w:rFonts w:hint="default" w:ascii="Times New Roman" w:hAnsi="Times New Roman" w:eastAsia="仿宋" w:cs="宋体"/>
        <w:sz w:val="24"/>
      </w:rPr>
    </w:lvl>
    <w:lvl w:ilvl="5" w:tentative="0">
      <w:start w:val="1"/>
      <w:numFmt w:val="decimal"/>
      <w:lvlRestart w:val="2"/>
      <w:isLgl/>
      <w:suff w:val="space"/>
      <w:lvlText w:val="表%1-%2-%6"/>
      <w:lvlJc w:val="center"/>
      <w:pPr>
        <w:tabs>
          <w:tab w:val="left" w:pos="0"/>
        </w:tabs>
        <w:ind w:left="0" w:firstLine="0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E5D43"/>
    <w:rsid w:val="02530E92"/>
    <w:rsid w:val="0BD63F2D"/>
    <w:rsid w:val="0CA9546C"/>
    <w:rsid w:val="0F891039"/>
    <w:rsid w:val="122C096D"/>
    <w:rsid w:val="2D611027"/>
    <w:rsid w:val="33607DF3"/>
    <w:rsid w:val="350E1E73"/>
    <w:rsid w:val="46546638"/>
    <w:rsid w:val="47423011"/>
    <w:rsid w:val="4A585BBE"/>
    <w:rsid w:val="67416136"/>
    <w:rsid w:val="6C193370"/>
    <w:rsid w:val="6FC135CD"/>
    <w:rsid w:val="7EDE5D43"/>
    <w:rsid w:val="7F18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ind w:firstLine="0" w:firstLineChars="0"/>
      <w:jc w:val="center"/>
      <w:outlineLvl w:val="4"/>
    </w:pPr>
    <w:rPr>
      <w:rFonts w:ascii="Times New Roman" w:hAnsi="Times New Roman"/>
      <w:b/>
      <w:bCs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6">
    <w:name w:val="表格格式"/>
    <w:basedOn w:val="1"/>
    <w:next w:val="2"/>
    <w:autoRedefine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/>
      <w:sz w:val="21"/>
    </w:rPr>
  </w:style>
  <w:style w:type="paragraph" w:customStyle="1" w:styleId="7">
    <w:name w:val="表格2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仿宋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1242</Words>
  <Characters>2318</Characters>
  <Lines>0</Lines>
  <Paragraphs>0</Paragraphs>
  <TotalTime>0</TotalTime>
  <ScaleCrop>false</ScaleCrop>
  <LinksUpToDate>false</LinksUpToDate>
  <CharactersWithSpaces>2318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2025-06-03T02:36:00Z</dcterms:created>
  <dc:creator>步云天涯</dc:creator>
  <cp:lastModifiedBy>张杉杉</cp:lastModifiedBy>
  <dcterms:modified xsi:type="dcterms:W3CDTF">2025-09-15T06:45:27Z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F70A728190794ABFA7F568E5CC4DD0FF_13</vt:lpwstr>
  </property>
  <property fmtid="{D5CDD505-2E9C-101B-9397-08002B2CF9AE}" pid="4" name="KSOTemplateDocerSaveRecord">
    <vt:lpwstr>eyJoZGlkIjoiYTAyNjVkYjNmNzhkMTlkODQyMWM5NjZiMWYyMzBjZjYiLCJ1c2VySWQiOiI3MTgxNTA3NzQifQ==</vt:lpwstr>
  </property>
</Properties>
</file>