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41A34">
      <w:pPr>
        <w:jc w:val="center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YZCG-DLT2025014禹州市公路事业发展中心禹州市2024年普通国省道穿村过镇平交路口治理项目</w:t>
      </w:r>
    </w:p>
    <w:p w14:paraId="0B53EA9C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废标公告</w:t>
      </w:r>
    </w:p>
    <w:p w14:paraId="2D5C271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一、项目基本情况</w:t>
      </w:r>
    </w:p>
    <w:p w14:paraId="43542440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1.采购编号：</w:t>
      </w:r>
      <w:r>
        <w:rPr>
          <w:rFonts w:hint="eastAsia"/>
          <w:sz w:val="21"/>
          <w:szCs w:val="21"/>
          <w:lang w:val="zh-CN" w:eastAsia="zh-CN"/>
        </w:rPr>
        <w:t>YZCG-DLT202</w:t>
      </w:r>
      <w:r>
        <w:rPr>
          <w:rFonts w:hint="eastAsia"/>
          <w:sz w:val="21"/>
          <w:szCs w:val="21"/>
          <w:lang w:val="en-US" w:eastAsia="zh-CN"/>
        </w:rPr>
        <w:t>5014</w:t>
      </w:r>
    </w:p>
    <w:p w14:paraId="0DFF7A01">
      <w:pPr>
        <w:ind w:firstLine="420" w:firstLineChars="200"/>
        <w:rPr>
          <w:rFonts w:hint="eastAsia"/>
          <w:b/>
          <w:sz w:val="21"/>
          <w:szCs w:val="21"/>
        </w:rPr>
      </w:pPr>
      <w:r>
        <w:rPr>
          <w:rFonts w:hint="eastAsia"/>
          <w:sz w:val="21"/>
          <w:szCs w:val="21"/>
        </w:rPr>
        <w:t>2.项目名称：</w:t>
      </w:r>
      <w:r>
        <w:rPr>
          <w:rFonts w:hint="eastAsia"/>
          <w:sz w:val="21"/>
          <w:szCs w:val="21"/>
          <w:lang w:val="en-US" w:eastAsia="zh-CN"/>
        </w:rPr>
        <w:t>禹州市公路事业发展中心禹州市2024年普通国省道穿村过镇平交路口治理项目</w:t>
      </w:r>
    </w:p>
    <w:p w14:paraId="1CF8282C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3.公告类型：废标公告</w:t>
      </w:r>
    </w:p>
    <w:p w14:paraId="7729CF1C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4.原公告发布日期：</w:t>
      </w:r>
      <w:r>
        <w:rPr>
          <w:sz w:val="21"/>
          <w:szCs w:val="21"/>
        </w:rPr>
        <w:t>202</w:t>
      </w: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年</w:t>
      </w:r>
      <w:r>
        <w:rPr>
          <w:rFonts w:hint="eastAsia"/>
          <w:sz w:val="21"/>
          <w:szCs w:val="21"/>
        </w:rPr>
        <w:t>0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21</w:t>
      </w:r>
      <w:r>
        <w:rPr>
          <w:sz w:val="21"/>
          <w:szCs w:val="21"/>
        </w:rPr>
        <w:t>日</w:t>
      </w:r>
    </w:p>
    <w:p w14:paraId="3EDE0197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5.原公告发布媒介：《河南省政府采购网》</w:t>
      </w:r>
      <w:bookmarkStart w:id="0" w:name="_GoBack"/>
      <w:bookmarkEnd w:id="0"/>
      <w:r>
        <w:rPr>
          <w:rFonts w:hint="eastAsia"/>
          <w:sz w:val="21"/>
          <w:szCs w:val="21"/>
        </w:rPr>
        <w:t>《全国公共资源交易平台（河南省·许昌市）》</w:t>
      </w:r>
    </w:p>
    <w:p w14:paraId="5DDFB4DD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6.原开标日期：</w:t>
      </w:r>
      <w:r>
        <w:rPr>
          <w:sz w:val="21"/>
          <w:szCs w:val="21"/>
        </w:rPr>
        <w:t>202</w:t>
      </w: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年</w:t>
      </w:r>
      <w:r>
        <w:rPr>
          <w:rFonts w:hint="eastAsia"/>
          <w:sz w:val="21"/>
          <w:szCs w:val="21"/>
        </w:rPr>
        <w:t>0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sz w:val="21"/>
          <w:szCs w:val="21"/>
        </w:rPr>
        <w:t>日</w:t>
      </w:r>
      <w:r>
        <w:rPr>
          <w:rFonts w:hint="eastAsia"/>
          <w:sz w:val="21"/>
          <w:szCs w:val="21"/>
        </w:rPr>
        <w:t>08点30分（北京时间）</w:t>
      </w:r>
    </w:p>
    <w:p w14:paraId="6A2A612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</w:t>
      </w:r>
      <w:r>
        <w:rPr>
          <w:sz w:val="21"/>
          <w:szCs w:val="21"/>
        </w:rPr>
        <w:t>终止原因</w:t>
      </w:r>
    </w:p>
    <w:p w14:paraId="5153F6C6">
      <w:pPr>
        <w:ind w:left="314" w:leftChars="112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经</w:t>
      </w:r>
      <w:r>
        <w:rPr>
          <w:rFonts w:hint="eastAsia"/>
          <w:sz w:val="21"/>
          <w:szCs w:val="21"/>
          <w:lang w:val="en-US" w:eastAsia="zh-CN"/>
        </w:rPr>
        <w:t>谈判小组</w:t>
      </w:r>
      <w:r>
        <w:rPr>
          <w:rFonts w:hint="eastAsia"/>
          <w:sz w:val="21"/>
          <w:szCs w:val="21"/>
        </w:rPr>
        <w:t>评审，通过符合性审查的投标人不足三家，根据《中华人民共和国政府采购法》第三十六条规定，本项目废标。</w:t>
      </w:r>
    </w:p>
    <w:p w14:paraId="2F6838AD">
      <w:pPr>
        <w:ind w:left="314" w:leftChars="11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三、其他补充事宜</w:t>
      </w:r>
      <w:r>
        <w:rPr>
          <w:sz w:val="21"/>
          <w:szCs w:val="21"/>
        </w:rPr>
        <w:t xml:space="preserve"> </w:t>
      </w:r>
    </w:p>
    <w:p w14:paraId="4C5305CF">
      <w:pPr>
        <w:ind w:left="314" w:leftChars="112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无</w:t>
      </w:r>
    </w:p>
    <w:p w14:paraId="2812C28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四、凡对本次公告内容提出询问，请按以下方式联系</w:t>
      </w:r>
    </w:p>
    <w:p w14:paraId="4AB0B619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zh-CN"/>
        </w:rPr>
        <w:t>采购</w:t>
      </w:r>
      <w:r>
        <w:rPr>
          <w:rFonts w:hint="eastAsia"/>
          <w:sz w:val="21"/>
          <w:szCs w:val="21"/>
          <w:lang w:val="en-US" w:eastAsia="zh-CN"/>
        </w:rPr>
        <w:t>人</w:t>
      </w:r>
      <w:r>
        <w:rPr>
          <w:rFonts w:hint="eastAsia"/>
          <w:sz w:val="21"/>
          <w:szCs w:val="21"/>
          <w:lang w:val="zh-CN"/>
        </w:rPr>
        <w:t>：</w:t>
      </w:r>
      <w:r>
        <w:rPr>
          <w:rFonts w:hint="eastAsia"/>
          <w:sz w:val="21"/>
          <w:szCs w:val="21"/>
          <w:lang w:eastAsia="zh-CN"/>
        </w:rPr>
        <w:t>禹州市公路事业发展中心</w:t>
      </w:r>
    </w:p>
    <w:p w14:paraId="1E6E96E1">
      <w:pPr>
        <w:ind w:firstLine="420" w:firstLineChars="200"/>
        <w:rPr>
          <w:rFonts w:hint="eastAsia"/>
          <w:sz w:val="21"/>
          <w:szCs w:val="21"/>
          <w:lang w:val="zh-CN" w:eastAsia="zh-CN"/>
        </w:rPr>
      </w:pPr>
      <w:r>
        <w:rPr>
          <w:rFonts w:hint="eastAsia"/>
          <w:sz w:val="21"/>
          <w:szCs w:val="21"/>
          <w:lang w:val="zh-CN" w:eastAsia="zh-CN"/>
        </w:rPr>
        <w:t>地址：禹王大道东段15号</w:t>
      </w:r>
    </w:p>
    <w:p w14:paraId="25EFEF05">
      <w:pPr>
        <w:ind w:firstLine="420" w:firstLineChars="200"/>
        <w:rPr>
          <w:rFonts w:hint="eastAsia"/>
          <w:sz w:val="21"/>
          <w:szCs w:val="21"/>
          <w:lang w:val="zh-CN" w:eastAsia="zh-CN"/>
        </w:rPr>
      </w:pPr>
      <w:r>
        <w:rPr>
          <w:rFonts w:hint="eastAsia"/>
          <w:sz w:val="21"/>
          <w:szCs w:val="21"/>
          <w:lang w:val="zh-CN" w:eastAsia="zh-CN"/>
        </w:rPr>
        <w:t>联系人：</w:t>
      </w:r>
      <w:r>
        <w:rPr>
          <w:rFonts w:hint="eastAsia"/>
          <w:sz w:val="21"/>
          <w:szCs w:val="21"/>
          <w:lang w:val="en-US" w:eastAsia="zh-CN"/>
        </w:rPr>
        <w:t>张</w:t>
      </w:r>
      <w:r>
        <w:rPr>
          <w:rFonts w:hint="eastAsia"/>
          <w:sz w:val="21"/>
          <w:szCs w:val="21"/>
          <w:lang w:val="zh-CN" w:eastAsia="zh-CN"/>
        </w:rPr>
        <w:t>先生</w:t>
      </w:r>
    </w:p>
    <w:p w14:paraId="45B89B7C">
      <w:pPr>
        <w:ind w:firstLine="420" w:firstLineChars="200"/>
        <w:rPr>
          <w:rFonts w:hint="eastAsia"/>
          <w:sz w:val="21"/>
          <w:szCs w:val="21"/>
          <w:lang w:val="zh-CN" w:eastAsia="zh-CN"/>
        </w:rPr>
      </w:pPr>
      <w:r>
        <w:rPr>
          <w:rFonts w:hint="eastAsia"/>
          <w:sz w:val="21"/>
          <w:szCs w:val="21"/>
          <w:lang w:val="zh-CN" w:eastAsia="zh-CN"/>
        </w:rPr>
        <w:t>联系方式：</w:t>
      </w:r>
      <w:r>
        <w:rPr>
          <w:rFonts w:hint="eastAsia"/>
          <w:sz w:val="21"/>
          <w:szCs w:val="21"/>
        </w:rPr>
        <w:t>0374-8288617</w:t>
      </w:r>
    </w:p>
    <w:p w14:paraId="37FA9A96">
      <w:pPr>
        <w:ind w:firstLine="420" w:firstLineChars="200"/>
        <w:rPr>
          <w:sz w:val="21"/>
          <w:szCs w:val="21"/>
          <w:lang w:val="zh-CN"/>
        </w:rPr>
      </w:pPr>
      <w:r>
        <w:rPr>
          <w:rFonts w:hint="eastAsia"/>
          <w:sz w:val="21"/>
          <w:szCs w:val="21"/>
          <w:lang w:val="zh-CN"/>
        </w:rPr>
        <w:t>代理机构：天勤工程咨询有限公司</w:t>
      </w:r>
    </w:p>
    <w:p w14:paraId="3473396B"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zh-CN"/>
        </w:rPr>
        <w:t>地 址：禹州市</w:t>
      </w:r>
      <w:r>
        <w:rPr>
          <w:rFonts w:hint="eastAsia"/>
          <w:sz w:val="21"/>
          <w:szCs w:val="21"/>
          <w:lang w:val="en-US" w:eastAsia="zh-CN"/>
        </w:rPr>
        <w:t>荟萃路15号</w:t>
      </w:r>
    </w:p>
    <w:p w14:paraId="4A7C0E29"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zh-CN"/>
        </w:rPr>
        <w:t>联系人：</w:t>
      </w:r>
      <w:r>
        <w:rPr>
          <w:rFonts w:hint="eastAsia"/>
          <w:sz w:val="21"/>
          <w:szCs w:val="21"/>
          <w:lang w:val="en-US" w:eastAsia="zh-CN"/>
        </w:rPr>
        <w:t>刘先生</w:t>
      </w:r>
    </w:p>
    <w:p w14:paraId="0A0E9E82"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zh-CN"/>
        </w:rPr>
        <w:t>联系电话：</w:t>
      </w:r>
      <w:r>
        <w:rPr>
          <w:rFonts w:hint="eastAsia"/>
          <w:sz w:val="21"/>
          <w:szCs w:val="21"/>
          <w:lang w:val="en-US" w:eastAsia="zh-CN"/>
        </w:rPr>
        <w:t>15237466887</w:t>
      </w:r>
    </w:p>
    <w:p w14:paraId="72219850">
      <w:pPr>
        <w:ind w:firstLine="420" w:firstLineChars="200"/>
        <w:rPr>
          <w:rFonts w:hint="eastAsia"/>
          <w:sz w:val="21"/>
          <w:szCs w:val="21"/>
          <w:lang w:val="zh-CN"/>
        </w:rPr>
      </w:pPr>
      <w:r>
        <w:rPr>
          <w:rFonts w:hint="eastAsia"/>
          <w:sz w:val="21"/>
          <w:szCs w:val="21"/>
          <w:lang w:val="zh-CN"/>
        </w:rPr>
        <w:t>监督单位：禹州市政府采购监督管理办公室</w:t>
      </w:r>
    </w:p>
    <w:p w14:paraId="72719FBA"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监督电话：0374-8112523</w:t>
      </w:r>
    </w:p>
    <w:p w14:paraId="1D443D47">
      <w:pPr>
        <w:rPr>
          <w:sz w:val="21"/>
          <w:szCs w:val="21"/>
        </w:rPr>
      </w:pPr>
    </w:p>
    <w:p w14:paraId="4B6A45B3"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日期：2025年0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月2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9B2"/>
    <w:rsid w:val="000070B8"/>
    <w:rsid w:val="00016860"/>
    <w:rsid w:val="00046744"/>
    <w:rsid w:val="000B52FA"/>
    <w:rsid w:val="00154FD0"/>
    <w:rsid w:val="00247696"/>
    <w:rsid w:val="003203A2"/>
    <w:rsid w:val="00326734"/>
    <w:rsid w:val="00351357"/>
    <w:rsid w:val="00374215"/>
    <w:rsid w:val="003F1633"/>
    <w:rsid w:val="00435B6E"/>
    <w:rsid w:val="00467AE5"/>
    <w:rsid w:val="00527362"/>
    <w:rsid w:val="005B56BD"/>
    <w:rsid w:val="00621E2D"/>
    <w:rsid w:val="00643979"/>
    <w:rsid w:val="007C1112"/>
    <w:rsid w:val="00807551"/>
    <w:rsid w:val="00A3635F"/>
    <w:rsid w:val="00A5304C"/>
    <w:rsid w:val="00B639B2"/>
    <w:rsid w:val="00C07A90"/>
    <w:rsid w:val="00C97C09"/>
    <w:rsid w:val="00E96193"/>
    <w:rsid w:val="00EA530C"/>
    <w:rsid w:val="00EB2F55"/>
    <w:rsid w:val="00F5396F"/>
    <w:rsid w:val="00F807EF"/>
    <w:rsid w:val="00F8632C"/>
    <w:rsid w:val="00FC78D7"/>
    <w:rsid w:val="02D7069C"/>
    <w:rsid w:val="39CC4799"/>
    <w:rsid w:val="589104E2"/>
    <w:rsid w:val="5A19426B"/>
    <w:rsid w:val="65660CAD"/>
    <w:rsid w:val="69A80950"/>
    <w:rsid w:val="745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5"/>
    </w:pPr>
  </w:style>
  <w:style w:type="paragraph" w:styleId="3">
    <w:name w:val="Body Text"/>
    <w:basedOn w:val="1"/>
    <w:next w:val="1"/>
    <w:link w:val="21"/>
    <w:autoRedefine/>
    <w:qFormat/>
    <w:uiPriority w:val="0"/>
  </w:style>
  <w:style w:type="paragraph" w:styleId="4">
    <w:name w:val="Body Text Indent"/>
    <w:basedOn w:val="1"/>
    <w:next w:val="5"/>
    <w:link w:val="17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5">
    <w:name w:val="Body Text First Indent 2"/>
    <w:basedOn w:val="4"/>
    <w:next w:val="6"/>
    <w:link w:val="18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6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/>
      <w:kern w:val="2"/>
      <w:sz w:val="18"/>
      <w:szCs w:val="18"/>
    </w:rPr>
  </w:style>
  <w:style w:type="paragraph" w:styleId="8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</w:rPr>
  </w:style>
  <w:style w:type="paragraph" w:styleId="9">
    <w:name w:val="Body Text 2"/>
    <w:basedOn w:val="1"/>
    <w:link w:val="24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10">
    <w:name w:val="Normal (Web)"/>
    <w:basedOn w:val="1"/>
    <w:qFormat/>
    <w:uiPriority w:val="99"/>
    <w:pPr>
      <w:widowControl w:val="0"/>
      <w:wordWrap/>
      <w:spacing w:line="240" w:lineRule="auto"/>
      <w:ind w:left="0"/>
      <w:jc w:val="both"/>
    </w:pPr>
    <w:rPr>
      <w:rFonts w:ascii="Calibri" w:hAnsi="Calibri" w:eastAsia="宋体"/>
      <w:kern w:val="2"/>
      <w:sz w:val="24"/>
      <w:szCs w:val="24"/>
    </w:rPr>
  </w:style>
  <w:style w:type="paragraph" w:styleId="11">
    <w:name w:val="Body Text First Indent"/>
    <w:basedOn w:val="3"/>
    <w:next w:val="1"/>
    <w:link w:val="23"/>
    <w:autoRedefine/>
    <w:qFormat/>
    <w:uiPriority w:val="0"/>
    <w:pPr>
      <w:ind w:firstLine="420" w:firstLineChars="100"/>
    </w:pPr>
  </w:style>
  <w:style w:type="character" w:styleId="14">
    <w:name w:val="FollowedHyperlink"/>
    <w:basedOn w:val="13"/>
    <w:autoRedefine/>
    <w:semiHidden/>
    <w:unhideWhenUsed/>
    <w:qFormat/>
    <w:uiPriority w:val="0"/>
    <w:rPr>
      <w:color w:val="000000"/>
      <w:u w:val="none"/>
    </w:rPr>
  </w:style>
  <w:style w:type="character" w:styleId="15">
    <w:name w:val="Emphasis"/>
    <w:basedOn w:val="13"/>
    <w:autoRedefine/>
    <w:qFormat/>
    <w:uiPriority w:val="0"/>
  </w:style>
  <w:style w:type="character" w:styleId="16">
    <w:name w:val="Hyperlink"/>
    <w:basedOn w:val="13"/>
    <w:autoRedefine/>
    <w:unhideWhenUsed/>
    <w:qFormat/>
    <w:uiPriority w:val="0"/>
    <w:rPr>
      <w:color w:val="0563C1" w:themeColor="hyperlink"/>
      <w:u w:val="single"/>
    </w:rPr>
  </w:style>
  <w:style w:type="character" w:customStyle="1" w:styleId="17">
    <w:name w:val="正文文本缩进 字符"/>
    <w:basedOn w:val="13"/>
    <w:link w:val="4"/>
    <w:semiHidden/>
    <w:qFormat/>
    <w:uiPriority w:val="99"/>
    <w:rPr>
      <w:rFonts w:asciiTheme="minorEastAsia" w:hAnsiTheme="minorEastAsia" w:eastAsiaTheme="minorEastAsia"/>
      <w:sz w:val="24"/>
      <w:szCs w:val="28"/>
    </w:rPr>
  </w:style>
  <w:style w:type="character" w:customStyle="1" w:styleId="18">
    <w:name w:val="正文文本首行缩进 2 字符"/>
    <w:basedOn w:val="17"/>
    <w:link w:val="5"/>
    <w:qFormat/>
    <w:uiPriority w:val="99"/>
    <w:rPr>
      <w:rFonts w:asciiTheme="minorEastAsia" w:hAnsiTheme="minorEastAsia" w:eastAsiaTheme="minorEastAsia"/>
      <w:kern w:val="2"/>
      <w:sz w:val="21"/>
      <w:szCs w:val="22"/>
    </w:rPr>
  </w:style>
  <w:style w:type="character" w:customStyle="1" w:styleId="19">
    <w:name w:val="页眉 字符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21">
    <w:name w:val="正文文本 字符"/>
    <w:basedOn w:val="13"/>
    <w:link w:val="3"/>
    <w:qFormat/>
    <w:uiPriority w:val="0"/>
    <w:rPr>
      <w:rFonts w:asciiTheme="minorEastAsia" w:hAnsiTheme="minorEastAsia" w:eastAsiaTheme="minorEastAsia"/>
      <w:sz w:val="28"/>
      <w:szCs w:val="28"/>
    </w:rPr>
  </w:style>
  <w:style w:type="character" w:customStyle="1" w:styleId="22">
    <w:name w:val="日期 字符"/>
    <w:basedOn w:val="13"/>
    <w:link w:val="6"/>
    <w:semiHidden/>
    <w:qFormat/>
    <w:uiPriority w:val="99"/>
    <w:rPr>
      <w:rFonts w:asciiTheme="minorEastAsia" w:hAnsiTheme="minorEastAsia" w:eastAsiaTheme="minorEastAsia"/>
      <w:sz w:val="28"/>
      <w:szCs w:val="28"/>
    </w:rPr>
  </w:style>
  <w:style w:type="character" w:customStyle="1" w:styleId="23">
    <w:name w:val="正文文本首行缩进 字符"/>
    <w:basedOn w:val="21"/>
    <w:link w:val="11"/>
    <w:qFormat/>
    <w:uiPriority w:val="0"/>
    <w:rPr>
      <w:rFonts w:asciiTheme="minorEastAsia" w:hAnsiTheme="minorEastAsia" w:eastAsiaTheme="minorEastAsia"/>
      <w:sz w:val="28"/>
      <w:szCs w:val="28"/>
    </w:rPr>
  </w:style>
  <w:style w:type="character" w:customStyle="1" w:styleId="24">
    <w:name w:val="正文文本 2 字符"/>
    <w:basedOn w:val="13"/>
    <w:link w:val="9"/>
    <w:qFormat/>
    <w:uiPriority w:val="0"/>
    <w:rPr>
      <w:rFonts w:ascii="宋体" w:hAnsi="宋体" w:eastAsiaTheme="minorEastAsia"/>
      <w:sz w:val="24"/>
      <w:szCs w:val="28"/>
    </w:rPr>
  </w:style>
  <w:style w:type="paragraph" w:customStyle="1" w:styleId="2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green"/>
    <w:basedOn w:val="13"/>
    <w:autoRedefine/>
    <w:qFormat/>
    <w:uiPriority w:val="0"/>
    <w:rPr>
      <w:color w:val="66AE00"/>
      <w:sz w:val="18"/>
      <w:szCs w:val="18"/>
    </w:rPr>
  </w:style>
  <w:style w:type="character" w:customStyle="1" w:styleId="29">
    <w:name w:val="green1"/>
    <w:basedOn w:val="13"/>
    <w:autoRedefine/>
    <w:qFormat/>
    <w:uiPriority w:val="0"/>
    <w:rPr>
      <w:color w:val="66AE00"/>
      <w:sz w:val="18"/>
      <w:szCs w:val="18"/>
    </w:rPr>
  </w:style>
  <w:style w:type="character" w:customStyle="1" w:styleId="30">
    <w:name w:val="hover"/>
    <w:basedOn w:val="13"/>
    <w:autoRedefine/>
    <w:qFormat/>
    <w:uiPriority w:val="0"/>
  </w:style>
  <w:style w:type="character" w:customStyle="1" w:styleId="31">
    <w:name w:val="active"/>
    <w:basedOn w:val="13"/>
    <w:autoRedefine/>
    <w:qFormat/>
    <w:uiPriority w:val="0"/>
    <w:rPr>
      <w:color w:val="FFFFFF"/>
      <w:shd w:val="clear" w:color="auto" w:fill="2B7AFC"/>
    </w:rPr>
  </w:style>
  <w:style w:type="character" w:customStyle="1" w:styleId="32">
    <w:name w:val="red4"/>
    <w:basedOn w:val="13"/>
    <w:autoRedefine/>
    <w:qFormat/>
    <w:uiPriority w:val="0"/>
    <w:rPr>
      <w:color w:val="FF0000"/>
      <w:sz w:val="18"/>
      <w:szCs w:val="18"/>
    </w:rPr>
  </w:style>
  <w:style w:type="character" w:customStyle="1" w:styleId="33">
    <w:name w:val="red5"/>
    <w:basedOn w:val="13"/>
    <w:autoRedefine/>
    <w:qFormat/>
    <w:uiPriority w:val="0"/>
    <w:rPr>
      <w:color w:val="FF0000"/>
      <w:sz w:val="18"/>
      <w:szCs w:val="18"/>
    </w:rPr>
  </w:style>
  <w:style w:type="character" w:customStyle="1" w:styleId="34">
    <w:name w:val="red6"/>
    <w:basedOn w:val="13"/>
    <w:autoRedefine/>
    <w:qFormat/>
    <w:uiPriority w:val="0"/>
    <w:rPr>
      <w:color w:val="CC0000"/>
    </w:rPr>
  </w:style>
  <w:style w:type="character" w:customStyle="1" w:styleId="35">
    <w:name w:val="red7"/>
    <w:basedOn w:val="13"/>
    <w:autoRedefine/>
    <w:qFormat/>
    <w:uiPriority w:val="0"/>
    <w:rPr>
      <w:color w:val="FF0000"/>
    </w:rPr>
  </w:style>
  <w:style w:type="character" w:customStyle="1" w:styleId="36">
    <w:name w:val="gb-jt"/>
    <w:basedOn w:val="13"/>
    <w:autoRedefine/>
    <w:qFormat/>
    <w:uiPriority w:val="0"/>
  </w:style>
  <w:style w:type="character" w:customStyle="1" w:styleId="37">
    <w:name w:val="blue"/>
    <w:basedOn w:val="13"/>
    <w:autoRedefine/>
    <w:qFormat/>
    <w:uiPriority w:val="0"/>
    <w:rPr>
      <w:color w:val="0371C6"/>
      <w:sz w:val="21"/>
      <w:szCs w:val="21"/>
    </w:rPr>
  </w:style>
  <w:style w:type="character" w:customStyle="1" w:styleId="38">
    <w:name w:val="right"/>
    <w:basedOn w:val="13"/>
    <w:autoRedefine/>
    <w:qFormat/>
    <w:uiPriority w:val="0"/>
    <w:rPr>
      <w:color w:val="999999"/>
      <w:sz w:val="18"/>
      <w:szCs w:val="18"/>
    </w:rPr>
  </w:style>
  <w:style w:type="character" w:customStyle="1" w:styleId="39">
    <w:name w:val="red3"/>
    <w:basedOn w:val="13"/>
    <w:autoRedefine/>
    <w:qFormat/>
    <w:uiPriority w:val="0"/>
    <w:rPr>
      <w:color w:val="FF0000"/>
      <w:sz w:val="18"/>
      <w:szCs w:val="18"/>
    </w:rPr>
  </w:style>
  <w:style w:type="character" w:customStyle="1" w:styleId="40">
    <w:name w:val="hover25"/>
    <w:basedOn w:val="13"/>
    <w:autoRedefine/>
    <w:qFormat/>
    <w:uiPriority w:val="0"/>
  </w:style>
  <w:style w:type="character" w:customStyle="1" w:styleId="41">
    <w:name w:val="active4"/>
    <w:basedOn w:val="13"/>
    <w:autoRedefine/>
    <w:qFormat/>
    <w:uiPriority w:val="0"/>
    <w:rPr>
      <w:color w:val="FFFFFF"/>
      <w:shd w:val="clear" w:color="auto" w:fill="2B7AFC"/>
    </w:rPr>
  </w:style>
  <w:style w:type="character" w:customStyle="1" w:styleId="42">
    <w:name w:val="red"/>
    <w:basedOn w:val="13"/>
    <w:autoRedefine/>
    <w:qFormat/>
    <w:uiPriority w:val="0"/>
    <w:rPr>
      <w:color w:val="FF0000"/>
      <w:sz w:val="18"/>
      <w:szCs w:val="18"/>
    </w:rPr>
  </w:style>
  <w:style w:type="character" w:customStyle="1" w:styleId="43">
    <w:name w:val="red1"/>
    <w:basedOn w:val="13"/>
    <w:autoRedefine/>
    <w:qFormat/>
    <w:uiPriority w:val="0"/>
    <w:rPr>
      <w:color w:val="FF0000"/>
      <w:sz w:val="18"/>
      <w:szCs w:val="18"/>
    </w:rPr>
  </w:style>
  <w:style w:type="character" w:customStyle="1" w:styleId="44">
    <w:name w:val="red2"/>
    <w:basedOn w:val="13"/>
    <w:autoRedefine/>
    <w:qFormat/>
    <w:uiPriority w:val="0"/>
    <w:rPr>
      <w:color w:val="CC0000"/>
    </w:rPr>
  </w:style>
  <w:style w:type="paragraph" w:customStyle="1" w:styleId="45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6">
    <w:name w:val="hover24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448</Characters>
  <Lines>3</Lines>
  <Paragraphs>1</Paragraphs>
  <TotalTime>0</TotalTime>
  <ScaleCrop>false</ScaleCrop>
  <LinksUpToDate>false</LinksUpToDate>
  <CharactersWithSpaces>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2024-10-22T02:45:00Z</dcterms:created>
  <dc:creator>陕西方得项目管理有限公司:杨春明</dc:creator>
  <cp:lastModifiedBy>菡宝宝</cp:lastModifiedBy>
  <cp:lastPrinted>2025-02-26T09:46:00Z</cp:lastPrinted>
  <dcterms:modified xsi:type="dcterms:W3CDTF">2025-03-27T07:04:57Z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eyJoZGlkIjoiOGZlOGY5NjgyMzczZDJhODczZjVlNmEyYTQ4NzgwZDQiLCJ1c2VySWQiOiIxNDMyMTc5ODY3In0=</vt:lpwstr>
  </property>
  <property fmtid="{D5CDD505-2E9C-101B-9397-08002B2CF9AE}" pid="3" name="KSOProductBuildVer">
    <vt:lpwstr>2052-12.1.0.20305</vt:lpwstr>
  </property>
  <property fmtid="{D5CDD505-2E9C-101B-9397-08002B2CF9AE}" pid="4" name="ICV">
    <vt:lpwstr>7D67033F97844047BB56E66EBAB025FE_12</vt:lpwstr>
  </property>
</Properties>
</file>