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A6" w:rsidRDefault="00674417">
      <w:pPr>
        <w:ind w:firstLine="280"/>
        <w:jc w:val="center"/>
        <w:rPr>
          <w:rFonts w:ascii="宋体" w:eastAsia="宋体" w:hAnsi="宋体"/>
          <w:sz w:val="30"/>
          <w:szCs w:val="30"/>
        </w:rPr>
      </w:pPr>
      <w:bookmarkStart w:id="0" w:name="OLE_LINK2"/>
      <w:bookmarkStart w:id="1" w:name="OLE_LINK1"/>
      <w:r>
        <w:rPr>
          <w:rFonts w:ascii="宋体" w:eastAsia="宋体" w:hAnsi="宋体" w:hint="eastAsia"/>
          <w:sz w:val="30"/>
          <w:szCs w:val="30"/>
        </w:rPr>
        <w:t>YZCG-DLT2025003禹州市中等专业学校“一校一品”校园文化建设项目</w:t>
      </w:r>
      <w:r w:rsidR="00717929">
        <w:rPr>
          <w:rFonts w:ascii="宋体" w:eastAsia="宋体" w:hAnsi="宋体" w:hint="eastAsia"/>
          <w:sz w:val="30"/>
          <w:szCs w:val="30"/>
        </w:rPr>
        <w:t>（不见面开标）</w:t>
      </w:r>
      <w:r>
        <w:rPr>
          <w:rFonts w:ascii="宋体" w:eastAsia="宋体" w:hAnsi="宋体" w:hint="eastAsia"/>
          <w:sz w:val="30"/>
          <w:szCs w:val="30"/>
        </w:rPr>
        <w:t>成交公告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一、项目基本情况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1.项目名称：禹州市中等专业学校“一校一品”校园文化建设项目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2.采购编号：YZCG-DLT2025003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3.采购方式：竞争性谈判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4.采购公告发布日期：2025年01月15日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5.评审日期：2025年01月21日</w:t>
      </w:r>
    </w:p>
    <w:p w:rsidR="00CE01A6" w:rsidRDefault="00674417">
      <w:pPr>
        <w:pStyle w:val="a9"/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二、成交情况</w:t>
      </w:r>
    </w:p>
    <w:tbl>
      <w:tblPr>
        <w:tblStyle w:val="aa"/>
        <w:tblW w:w="9414" w:type="dxa"/>
        <w:tblLayout w:type="fixed"/>
        <w:tblLook w:val="04A0"/>
      </w:tblPr>
      <w:tblGrid>
        <w:gridCol w:w="931"/>
        <w:gridCol w:w="711"/>
        <w:gridCol w:w="2293"/>
        <w:gridCol w:w="1784"/>
        <w:gridCol w:w="1421"/>
        <w:gridCol w:w="1332"/>
        <w:gridCol w:w="942"/>
      </w:tblGrid>
      <w:tr w:rsidR="00CE01A6" w:rsidTr="00652BE4">
        <w:trPr>
          <w:trHeight w:val="992"/>
        </w:trPr>
        <w:tc>
          <w:tcPr>
            <w:tcW w:w="931" w:type="dxa"/>
            <w:vAlign w:val="center"/>
          </w:tcPr>
          <w:p w:rsidR="00CE01A6" w:rsidRPr="001232FF" w:rsidRDefault="00674417" w:rsidP="001232FF">
            <w:pPr>
              <w:ind w:left="0"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3004" w:type="dxa"/>
            <w:gridSpan w:val="2"/>
            <w:vAlign w:val="center"/>
          </w:tcPr>
          <w:p w:rsidR="00CE01A6" w:rsidRPr="001232FF" w:rsidRDefault="00674417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784" w:type="dxa"/>
            <w:vAlign w:val="center"/>
          </w:tcPr>
          <w:p w:rsidR="00CE01A6" w:rsidRPr="001232FF" w:rsidRDefault="00674417" w:rsidP="001232FF">
            <w:pPr>
              <w:ind w:left="0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421" w:type="dxa"/>
            <w:vAlign w:val="center"/>
          </w:tcPr>
          <w:p w:rsidR="00CE01A6" w:rsidRPr="001232FF" w:rsidRDefault="00674417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332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942" w:type="dxa"/>
            <w:vAlign w:val="center"/>
          </w:tcPr>
          <w:p w:rsidR="00CE01A6" w:rsidRPr="001232FF" w:rsidRDefault="00674417" w:rsidP="001232FF">
            <w:pPr>
              <w:ind w:left="0"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CE01A6" w:rsidTr="00652BE4">
        <w:trPr>
          <w:trHeight w:val="1351"/>
        </w:trPr>
        <w:tc>
          <w:tcPr>
            <w:tcW w:w="931" w:type="dxa"/>
            <w:vMerge w:val="restart"/>
            <w:vAlign w:val="center"/>
          </w:tcPr>
          <w:p w:rsidR="00CE01A6" w:rsidRPr="001232FF" w:rsidRDefault="00674417" w:rsidP="00652BE4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YZCG-DLT2025003</w:t>
            </w:r>
          </w:p>
        </w:tc>
        <w:tc>
          <w:tcPr>
            <w:tcW w:w="3004" w:type="dxa"/>
            <w:gridSpan w:val="2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禹州市中等专业学校“一校一品”校园文化建设项目</w:t>
            </w:r>
          </w:p>
        </w:tc>
        <w:tc>
          <w:tcPr>
            <w:tcW w:w="1784" w:type="dxa"/>
            <w:vAlign w:val="center"/>
          </w:tcPr>
          <w:p w:rsidR="00CE01A6" w:rsidRPr="001232FF" w:rsidRDefault="00652BE4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天兴文化产业发展（许昌）有限公司</w:t>
            </w:r>
          </w:p>
        </w:tc>
        <w:tc>
          <w:tcPr>
            <w:tcW w:w="1421" w:type="dxa"/>
            <w:vAlign w:val="center"/>
          </w:tcPr>
          <w:p w:rsidR="00CE01A6" w:rsidRPr="001232FF" w:rsidRDefault="00652BE4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禹州市颍川街道药行中街</w:t>
            </w:r>
            <w:r w:rsidRPr="001232FF">
              <w:rPr>
                <w:rFonts w:ascii="宋体" w:eastAsia="宋体" w:hAnsi="宋体"/>
                <w:sz w:val="24"/>
                <w:szCs w:val="24"/>
              </w:rPr>
              <w:t>32号</w:t>
            </w:r>
          </w:p>
        </w:tc>
        <w:tc>
          <w:tcPr>
            <w:tcW w:w="1332" w:type="dxa"/>
            <w:vAlign w:val="center"/>
          </w:tcPr>
          <w:p w:rsidR="00CE01A6" w:rsidRPr="001232FF" w:rsidRDefault="00652BE4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/>
                <w:sz w:val="24"/>
                <w:szCs w:val="24"/>
              </w:rPr>
              <w:t>581343.80</w:t>
            </w:r>
          </w:p>
        </w:tc>
        <w:tc>
          <w:tcPr>
            <w:tcW w:w="942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E01A6" w:rsidTr="00652BE4">
        <w:trPr>
          <w:trHeight w:val="495"/>
        </w:trPr>
        <w:tc>
          <w:tcPr>
            <w:tcW w:w="931" w:type="dxa"/>
            <w:vMerge/>
            <w:vAlign w:val="center"/>
          </w:tcPr>
          <w:p w:rsidR="00CE01A6" w:rsidRPr="001232FF" w:rsidRDefault="00CE01A6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CE01A6" w:rsidRPr="001232FF" w:rsidRDefault="00674417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784" w:type="dxa"/>
            <w:vAlign w:val="center"/>
          </w:tcPr>
          <w:p w:rsidR="00CE01A6" w:rsidRPr="001232FF" w:rsidRDefault="00674417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421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332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42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</w:tr>
      <w:tr w:rsidR="00CE01A6" w:rsidTr="00652BE4">
        <w:trPr>
          <w:trHeight w:val="740"/>
        </w:trPr>
        <w:tc>
          <w:tcPr>
            <w:tcW w:w="931" w:type="dxa"/>
            <w:vMerge/>
            <w:vAlign w:val="center"/>
          </w:tcPr>
          <w:p w:rsidR="00CE01A6" w:rsidRPr="001232FF" w:rsidRDefault="00CE01A6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CE01A6" w:rsidRPr="001232FF" w:rsidRDefault="00674417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CE01A6" w:rsidRPr="001232FF" w:rsidRDefault="00652BE4" w:rsidP="00F679E6">
            <w:pPr>
              <w:ind w:left="0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禹州市中等专业学校“一校一品”校园文化建设项目</w:t>
            </w:r>
          </w:p>
        </w:tc>
        <w:tc>
          <w:tcPr>
            <w:tcW w:w="1784" w:type="dxa"/>
            <w:tcBorders>
              <w:bottom w:val="single" w:sz="4" w:space="0" w:color="000000" w:themeColor="text1"/>
            </w:tcBorders>
            <w:vAlign w:val="center"/>
          </w:tcPr>
          <w:p w:rsidR="00CE01A6" w:rsidRPr="001232FF" w:rsidRDefault="00652BE4" w:rsidP="00652B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421" w:type="dxa"/>
            <w:tcBorders>
              <w:bottom w:val="single" w:sz="4" w:space="0" w:color="000000" w:themeColor="text1"/>
            </w:tcBorders>
            <w:vAlign w:val="center"/>
          </w:tcPr>
          <w:p w:rsidR="00CE01A6" w:rsidRPr="001232FF" w:rsidRDefault="00652BE4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332" w:type="dxa"/>
            <w:tcBorders>
              <w:bottom w:val="single" w:sz="4" w:space="0" w:color="000000" w:themeColor="text1"/>
            </w:tcBorders>
            <w:vAlign w:val="center"/>
          </w:tcPr>
          <w:p w:rsidR="00CE01A6" w:rsidRPr="001232FF" w:rsidRDefault="00652BE4" w:rsidP="00652BE4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详见附件</w:t>
            </w:r>
          </w:p>
        </w:tc>
        <w:tc>
          <w:tcPr>
            <w:tcW w:w="942" w:type="dxa"/>
            <w:vAlign w:val="center"/>
          </w:tcPr>
          <w:p w:rsidR="00CE01A6" w:rsidRPr="001232FF" w:rsidRDefault="00652BE4" w:rsidP="00652BE4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32FF">
              <w:rPr>
                <w:rFonts w:ascii="宋体" w:eastAsia="宋体" w:hAnsi="宋体" w:hint="eastAsia"/>
                <w:sz w:val="24"/>
                <w:szCs w:val="24"/>
              </w:rPr>
              <w:t>详见附件</w:t>
            </w:r>
          </w:p>
        </w:tc>
      </w:tr>
    </w:tbl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三、评审专家名单</w:t>
      </w:r>
    </w:p>
    <w:p w:rsidR="00CE01A6" w:rsidRDefault="00652BE4" w:rsidP="00652BE4">
      <w:pPr>
        <w:pStyle w:val="2"/>
        <w:ind w:firstLineChars="432" w:firstLine="1037"/>
        <w:rPr>
          <w:rFonts w:ascii="宋体" w:eastAsia="宋体" w:hAnsi="宋体"/>
          <w:kern w:val="0"/>
          <w:sz w:val="24"/>
          <w:szCs w:val="28"/>
        </w:rPr>
      </w:pPr>
      <w:r>
        <w:rPr>
          <w:rFonts w:ascii="宋体" w:eastAsia="宋体" w:hAnsi="宋体"/>
          <w:kern w:val="0"/>
          <w:sz w:val="24"/>
          <w:szCs w:val="28"/>
        </w:rPr>
        <w:t>张银娟、冼明、李焕歌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四、代理服务收费标准及金额</w:t>
      </w:r>
    </w:p>
    <w:p w:rsidR="00CE01A6" w:rsidRDefault="00674417" w:rsidP="00F679E6">
      <w:pPr>
        <w:pStyle w:val="a9"/>
        <w:ind w:leftChars="113" w:left="316" w:firstLineChars="250" w:firstLine="60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收费标准：以中标（成交）金额为基数参照《河南省招标代理服务收费指导意见》（ 豫招协[2023]002号）文件中所属类别的收费标准按差额定率累进法计算，由中标人（成交供应商）支付。</w:t>
      </w:r>
    </w:p>
    <w:p w:rsidR="00CE01A6" w:rsidRDefault="00674417">
      <w:pPr>
        <w:pStyle w:val="a9"/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收费金额：</w:t>
      </w:r>
      <w:r w:rsidR="00652BE4">
        <w:rPr>
          <w:rFonts w:ascii="宋体" w:eastAsia="宋体" w:hAnsi="宋体" w:hint="eastAsia"/>
          <w:sz w:val="24"/>
        </w:rPr>
        <w:t>9883</w:t>
      </w:r>
      <w:r>
        <w:rPr>
          <w:rFonts w:ascii="宋体" w:eastAsia="宋体" w:hAnsi="宋体" w:hint="eastAsia"/>
          <w:sz w:val="24"/>
        </w:rPr>
        <w:t>元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五、成交公告发布的媒介及成交公告期限</w:t>
      </w:r>
    </w:p>
    <w:p w:rsidR="00CE01A6" w:rsidRDefault="00674417">
      <w:pPr>
        <w:ind w:leftChars="113" w:left="316"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本次中标公告在《河南省政府采购网》《许昌市政府采购网》《全国公共资源交易平台（河南省·许昌市）》上发布，成交公告期限为1个工作日 。</w:t>
      </w:r>
    </w:p>
    <w:p w:rsidR="00CE01A6" w:rsidRDefault="00674417">
      <w:pPr>
        <w:pStyle w:val="a9"/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六、其他补充事宜</w:t>
      </w:r>
    </w:p>
    <w:p w:rsidR="00CE01A6" w:rsidRDefault="00674417">
      <w:pPr>
        <w:ind w:leftChars="113" w:left="316"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 电子邮箱：yzscgb8112523@163.com 通讯地址：禹州市行政北路2号禹州市财政局1305房间</w:t>
      </w:r>
    </w:p>
    <w:p w:rsidR="00CE01A6" w:rsidRDefault="00674417">
      <w:pPr>
        <w:pStyle w:val="a9"/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七、凡对本次公告内容提出询问，请按以下方式联系</w:t>
      </w:r>
    </w:p>
    <w:p w:rsidR="00CE01A6" w:rsidRDefault="00674417">
      <w:pPr>
        <w:ind w:firstLine="24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</w:rPr>
        <w:t>1．</w:t>
      </w:r>
      <w:r>
        <w:rPr>
          <w:rFonts w:ascii="宋体" w:eastAsia="宋体" w:hAnsi="宋体" w:hint="eastAsia"/>
          <w:sz w:val="24"/>
          <w:lang w:val="zh-CN"/>
        </w:rPr>
        <w:t>采购人信息：</w:t>
      </w:r>
    </w:p>
    <w:p w:rsidR="00CE01A6" w:rsidRDefault="00674417">
      <w:pPr>
        <w:ind w:firstLine="24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采购单位：禹州市中等专业学校</w:t>
      </w:r>
    </w:p>
    <w:p w:rsidR="00CE01A6" w:rsidRDefault="00674417">
      <w:pPr>
        <w:ind w:firstLine="24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地  址：禹州市药城路北段</w:t>
      </w:r>
    </w:p>
    <w:p w:rsidR="00CE01A6" w:rsidRDefault="00674417">
      <w:pPr>
        <w:ind w:firstLine="24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联系人：谷先生</w:t>
      </w:r>
      <w:bookmarkStart w:id="2" w:name="_GoBack"/>
      <w:bookmarkEnd w:id="2"/>
    </w:p>
    <w:p w:rsidR="00CE01A6" w:rsidRDefault="00674417">
      <w:pPr>
        <w:ind w:firstLine="24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联系电话：0374-8816982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2.采购代理机构信息（如有）：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名  称：陕西方得项目管理有限公司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地  址：禹州市禹王广场东门F6-327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联系人：韩女士          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联系电话：18939113943</w:t>
      </w:r>
    </w:p>
    <w:p w:rsidR="00CE01A6" w:rsidRDefault="00674417" w:rsidP="00F679E6">
      <w:pPr>
        <w:pStyle w:val="a9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3.项目联系方式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项目联系人：韩女士 </w:t>
      </w:r>
    </w:p>
    <w:p w:rsidR="00CE01A6" w:rsidRDefault="00674417">
      <w:pPr>
        <w:ind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联系方式：18939113943</w:t>
      </w:r>
    </w:p>
    <w:bookmarkEnd w:id="0"/>
    <w:bookmarkEnd w:id="1"/>
    <w:p w:rsidR="00CE01A6" w:rsidRDefault="00CE01A6">
      <w:pPr>
        <w:ind w:firstLine="240"/>
        <w:rPr>
          <w:rFonts w:ascii="宋体" w:eastAsia="宋体" w:hAnsi="宋体"/>
          <w:sz w:val="24"/>
        </w:rPr>
      </w:pPr>
    </w:p>
    <w:sectPr w:rsidR="00CE01A6" w:rsidSect="00CE01A6">
      <w:footerReference w:type="default" r:id="rId7"/>
      <w:pgSz w:w="11906" w:h="16838"/>
      <w:pgMar w:top="1723" w:right="1480" w:bottom="1723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9C" w:rsidRDefault="008E619C">
      <w:pPr>
        <w:spacing w:line="240" w:lineRule="auto"/>
      </w:pPr>
      <w:r>
        <w:separator/>
      </w:r>
    </w:p>
  </w:endnote>
  <w:endnote w:type="continuationSeparator" w:id="1">
    <w:p w:rsidR="008E619C" w:rsidRDefault="008E6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469"/>
      <w:docPartObj>
        <w:docPartGallery w:val="Page Numbers (Bottom of Page)"/>
        <w:docPartUnique/>
      </w:docPartObj>
    </w:sdtPr>
    <w:sdtContent>
      <w:p w:rsidR="00F679E6" w:rsidRDefault="00F679E6">
        <w:pPr>
          <w:pStyle w:val="a7"/>
          <w:jc w:val="center"/>
        </w:pPr>
        <w:fldSimple w:instr=" PAGE   \* MERGEFORMAT ">
          <w:r w:rsidR="00717929" w:rsidRPr="00717929">
            <w:rPr>
              <w:noProof/>
              <w:lang w:val="zh-CN"/>
            </w:rPr>
            <w:t>1</w:t>
          </w:r>
        </w:fldSimple>
      </w:p>
    </w:sdtContent>
  </w:sdt>
  <w:p w:rsidR="00F679E6" w:rsidRDefault="00F679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9C" w:rsidRDefault="008E619C">
      <w:r>
        <w:separator/>
      </w:r>
    </w:p>
  </w:footnote>
  <w:footnote w:type="continuationSeparator" w:id="1">
    <w:p w:rsidR="008E619C" w:rsidRDefault="008E6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424EB"/>
    <w:rsid w:val="00051518"/>
    <w:rsid w:val="0007600C"/>
    <w:rsid w:val="00095A90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69A8"/>
    <w:rsid w:val="001232FF"/>
    <w:rsid w:val="001257B7"/>
    <w:rsid w:val="00130823"/>
    <w:rsid w:val="00135FA4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62BF6"/>
    <w:rsid w:val="00365794"/>
    <w:rsid w:val="003713B9"/>
    <w:rsid w:val="00382634"/>
    <w:rsid w:val="0039164D"/>
    <w:rsid w:val="003A7060"/>
    <w:rsid w:val="003B5A2F"/>
    <w:rsid w:val="003D7DF9"/>
    <w:rsid w:val="0041437A"/>
    <w:rsid w:val="00436E81"/>
    <w:rsid w:val="0044528B"/>
    <w:rsid w:val="00447DB7"/>
    <w:rsid w:val="00481B90"/>
    <w:rsid w:val="004B2483"/>
    <w:rsid w:val="004D5DA8"/>
    <w:rsid w:val="004E0744"/>
    <w:rsid w:val="004E4027"/>
    <w:rsid w:val="004E48A3"/>
    <w:rsid w:val="004E5093"/>
    <w:rsid w:val="005043C9"/>
    <w:rsid w:val="00517941"/>
    <w:rsid w:val="0056073C"/>
    <w:rsid w:val="0057483F"/>
    <w:rsid w:val="00586295"/>
    <w:rsid w:val="005937FA"/>
    <w:rsid w:val="00593D7F"/>
    <w:rsid w:val="005E7271"/>
    <w:rsid w:val="005F1061"/>
    <w:rsid w:val="00611C8E"/>
    <w:rsid w:val="00632971"/>
    <w:rsid w:val="0063693B"/>
    <w:rsid w:val="00652BE4"/>
    <w:rsid w:val="00664633"/>
    <w:rsid w:val="00674417"/>
    <w:rsid w:val="00692AA5"/>
    <w:rsid w:val="006B725E"/>
    <w:rsid w:val="006D15C0"/>
    <w:rsid w:val="006D2881"/>
    <w:rsid w:val="006E2410"/>
    <w:rsid w:val="00717929"/>
    <w:rsid w:val="00721283"/>
    <w:rsid w:val="007478E8"/>
    <w:rsid w:val="00773FFC"/>
    <w:rsid w:val="00774647"/>
    <w:rsid w:val="00781D29"/>
    <w:rsid w:val="007A209B"/>
    <w:rsid w:val="007B5B20"/>
    <w:rsid w:val="007C3D17"/>
    <w:rsid w:val="007C6285"/>
    <w:rsid w:val="007D16A2"/>
    <w:rsid w:val="007D25DE"/>
    <w:rsid w:val="00802673"/>
    <w:rsid w:val="0081347D"/>
    <w:rsid w:val="00814E24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8E619C"/>
    <w:rsid w:val="009364CC"/>
    <w:rsid w:val="009524E9"/>
    <w:rsid w:val="009718A5"/>
    <w:rsid w:val="00990F77"/>
    <w:rsid w:val="00993022"/>
    <w:rsid w:val="00996202"/>
    <w:rsid w:val="009B0F6A"/>
    <w:rsid w:val="009B63C0"/>
    <w:rsid w:val="009C089A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2ACE"/>
    <w:rsid w:val="00AC74DD"/>
    <w:rsid w:val="00AD3556"/>
    <w:rsid w:val="00AE1510"/>
    <w:rsid w:val="00B019B6"/>
    <w:rsid w:val="00B07CF5"/>
    <w:rsid w:val="00B1330C"/>
    <w:rsid w:val="00B1775F"/>
    <w:rsid w:val="00B50EA0"/>
    <w:rsid w:val="00B6710C"/>
    <w:rsid w:val="00B717A5"/>
    <w:rsid w:val="00B83AF9"/>
    <w:rsid w:val="00B855CA"/>
    <w:rsid w:val="00BA4632"/>
    <w:rsid w:val="00BA7675"/>
    <w:rsid w:val="00BF07A6"/>
    <w:rsid w:val="00BF23BD"/>
    <w:rsid w:val="00C06A9B"/>
    <w:rsid w:val="00C12126"/>
    <w:rsid w:val="00C14655"/>
    <w:rsid w:val="00C21569"/>
    <w:rsid w:val="00C23AB1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01A6"/>
    <w:rsid w:val="00CE2626"/>
    <w:rsid w:val="00CE5FB8"/>
    <w:rsid w:val="00D041EE"/>
    <w:rsid w:val="00D05F8D"/>
    <w:rsid w:val="00D104DE"/>
    <w:rsid w:val="00D45368"/>
    <w:rsid w:val="00D4674E"/>
    <w:rsid w:val="00D73169"/>
    <w:rsid w:val="00D85E62"/>
    <w:rsid w:val="00DB4DE7"/>
    <w:rsid w:val="00DD4EF9"/>
    <w:rsid w:val="00E047BA"/>
    <w:rsid w:val="00E27884"/>
    <w:rsid w:val="00E45864"/>
    <w:rsid w:val="00E50CAF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6D0A"/>
    <w:rsid w:val="00F57170"/>
    <w:rsid w:val="00F60DED"/>
    <w:rsid w:val="00F63311"/>
    <w:rsid w:val="00F679E6"/>
    <w:rsid w:val="00F97299"/>
    <w:rsid w:val="00FA4B06"/>
    <w:rsid w:val="00FC46B7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8CF69E4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BDF5841"/>
    <w:rsid w:val="4C742085"/>
    <w:rsid w:val="50590FB2"/>
    <w:rsid w:val="516C5A20"/>
    <w:rsid w:val="56EE2879"/>
    <w:rsid w:val="5CB251FD"/>
    <w:rsid w:val="5D1E10AA"/>
    <w:rsid w:val="613A4CBF"/>
    <w:rsid w:val="62083543"/>
    <w:rsid w:val="669817A1"/>
    <w:rsid w:val="6787365B"/>
    <w:rsid w:val="69C42446"/>
    <w:rsid w:val="6D6018E4"/>
    <w:rsid w:val="6FCE08D2"/>
    <w:rsid w:val="70692AA5"/>
    <w:rsid w:val="72BD7D18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semiHidden="0" w:uiPriority="99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CE01A6"/>
    <w:pPr>
      <w:wordWrap w:val="0"/>
      <w:spacing w:line="360" w:lineRule="auto"/>
      <w:ind w:left="315"/>
    </w:pPr>
    <w:rPr>
      <w:rFonts w:asciiTheme="minorEastAsia" w:eastAsia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rsid w:val="00CE01A6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paragraph" w:styleId="a3">
    <w:name w:val="Body Text Indent"/>
    <w:basedOn w:val="a"/>
    <w:next w:val="2"/>
    <w:autoRedefine/>
    <w:uiPriority w:val="99"/>
    <w:semiHidden/>
    <w:unhideWhenUsed/>
    <w:qFormat/>
    <w:rsid w:val="00CE01A6"/>
    <w:pPr>
      <w:adjustRightInd w:val="0"/>
      <w:spacing w:after="120" w:line="360" w:lineRule="atLeast"/>
      <w:ind w:leftChars="200" w:left="420"/>
    </w:pPr>
    <w:rPr>
      <w:sz w:val="24"/>
    </w:rPr>
  </w:style>
  <w:style w:type="paragraph" w:styleId="a4">
    <w:name w:val="Date"/>
    <w:basedOn w:val="a"/>
    <w:next w:val="a"/>
    <w:autoRedefine/>
    <w:uiPriority w:val="99"/>
    <w:semiHidden/>
    <w:unhideWhenUsed/>
    <w:qFormat/>
    <w:rsid w:val="00CE01A6"/>
    <w:pPr>
      <w:ind w:leftChars="2500" w:left="100"/>
    </w:pPr>
  </w:style>
  <w:style w:type="paragraph" w:styleId="a5">
    <w:name w:val="Normal Indent"/>
    <w:basedOn w:val="a"/>
    <w:autoRedefine/>
    <w:uiPriority w:val="99"/>
    <w:qFormat/>
    <w:rsid w:val="00CE01A6"/>
    <w:pPr>
      <w:ind w:firstLine="425"/>
    </w:pPr>
  </w:style>
  <w:style w:type="paragraph" w:styleId="a6">
    <w:name w:val="Body Text"/>
    <w:basedOn w:val="a"/>
    <w:next w:val="Default"/>
    <w:autoRedefine/>
    <w:qFormat/>
    <w:rsid w:val="00CE01A6"/>
  </w:style>
  <w:style w:type="paragraph" w:customStyle="1" w:styleId="Default">
    <w:name w:val="Default"/>
    <w:autoRedefine/>
    <w:uiPriority w:val="99"/>
    <w:qFormat/>
    <w:rsid w:val="00CE01A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footer"/>
    <w:basedOn w:val="a"/>
    <w:link w:val="Char"/>
    <w:autoRedefine/>
    <w:uiPriority w:val="99"/>
    <w:qFormat/>
    <w:rsid w:val="00CE01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CE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rsid w:val="00CE01A6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9">
    <w:name w:val="Body Text First Indent"/>
    <w:basedOn w:val="a6"/>
    <w:next w:val="ListParagraph1"/>
    <w:autoRedefine/>
    <w:qFormat/>
    <w:rsid w:val="00CE01A6"/>
    <w:pPr>
      <w:ind w:firstLineChars="100" w:firstLine="420"/>
    </w:pPr>
  </w:style>
  <w:style w:type="paragraph" w:customStyle="1" w:styleId="ListParagraph1">
    <w:name w:val="List Paragraph1"/>
    <w:basedOn w:val="a"/>
    <w:next w:val="a"/>
    <w:qFormat/>
    <w:rsid w:val="00CE01A6"/>
    <w:pPr>
      <w:ind w:left="420" w:firstLine="3748"/>
    </w:pPr>
  </w:style>
  <w:style w:type="table" w:styleId="aa">
    <w:name w:val="Table Grid"/>
    <w:basedOn w:val="a1"/>
    <w:autoRedefine/>
    <w:qFormat/>
    <w:rsid w:val="00CE01A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semiHidden/>
    <w:unhideWhenUsed/>
    <w:qFormat/>
    <w:rsid w:val="00CE01A6"/>
    <w:rPr>
      <w:color w:val="000000"/>
      <w:u w:val="none"/>
    </w:rPr>
  </w:style>
  <w:style w:type="character" w:styleId="ac">
    <w:name w:val="Emphasis"/>
    <w:basedOn w:val="a0"/>
    <w:autoRedefine/>
    <w:qFormat/>
    <w:rsid w:val="00CE01A6"/>
  </w:style>
  <w:style w:type="character" w:styleId="ad">
    <w:name w:val="Hyperlink"/>
    <w:basedOn w:val="a0"/>
    <w:autoRedefine/>
    <w:unhideWhenUsed/>
    <w:qFormat/>
    <w:rsid w:val="00CE01A6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CE01A6"/>
    <w:pPr>
      <w:ind w:firstLineChars="200" w:firstLine="420"/>
    </w:pPr>
  </w:style>
  <w:style w:type="character" w:customStyle="1" w:styleId="Char0">
    <w:name w:val="页眉 Char"/>
    <w:basedOn w:val="a0"/>
    <w:link w:val="a8"/>
    <w:autoRedefine/>
    <w:qFormat/>
    <w:rsid w:val="00CE01A6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autoRedefine/>
    <w:uiPriority w:val="99"/>
    <w:qFormat/>
    <w:rsid w:val="00CE01A6"/>
    <w:rPr>
      <w:kern w:val="2"/>
      <w:sz w:val="18"/>
      <w:szCs w:val="18"/>
    </w:rPr>
  </w:style>
  <w:style w:type="character" w:customStyle="1" w:styleId="green">
    <w:name w:val="green"/>
    <w:basedOn w:val="a0"/>
    <w:autoRedefine/>
    <w:qFormat/>
    <w:rsid w:val="00CE01A6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CE01A6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CE01A6"/>
  </w:style>
  <w:style w:type="character" w:customStyle="1" w:styleId="active">
    <w:name w:val="active"/>
    <w:basedOn w:val="a0"/>
    <w:autoRedefine/>
    <w:qFormat/>
    <w:rsid w:val="00CE01A6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CE01A6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CE01A6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CE01A6"/>
    <w:rPr>
      <w:color w:val="CC0000"/>
    </w:rPr>
  </w:style>
  <w:style w:type="character" w:customStyle="1" w:styleId="red7">
    <w:name w:val="red7"/>
    <w:basedOn w:val="a0"/>
    <w:autoRedefine/>
    <w:qFormat/>
    <w:rsid w:val="00CE01A6"/>
    <w:rPr>
      <w:color w:val="FF0000"/>
    </w:rPr>
  </w:style>
  <w:style w:type="character" w:customStyle="1" w:styleId="gb-jt">
    <w:name w:val="gb-jt"/>
    <w:basedOn w:val="a0"/>
    <w:autoRedefine/>
    <w:qFormat/>
    <w:rsid w:val="00CE01A6"/>
  </w:style>
  <w:style w:type="character" w:customStyle="1" w:styleId="blue">
    <w:name w:val="blue"/>
    <w:basedOn w:val="a0"/>
    <w:autoRedefine/>
    <w:qFormat/>
    <w:rsid w:val="00CE01A6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CE01A6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CE01A6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CE01A6"/>
  </w:style>
  <w:style w:type="character" w:customStyle="1" w:styleId="active4">
    <w:name w:val="active4"/>
    <w:basedOn w:val="a0"/>
    <w:autoRedefine/>
    <w:qFormat/>
    <w:rsid w:val="00CE01A6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CE01A6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CE01A6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CE01A6"/>
    <w:rPr>
      <w:color w:val="CC0000"/>
    </w:rPr>
  </w:style>
  <w:style w:type="paragraph" w:customStyle="1" w:styleId="hkys1">
    <w:name w:val="hkys1"/>
    <w:basedOn w:val="a"/>
    <w:qFormat/>
    <w:rsid w:val="00CE01A6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CE01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Company>中国微软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121</cp:revision>
  <cp:lastPrinted>2025-01-22T01:04:00Z</cp:lastPrinted>
  <dcterms:created xsi:type="dcterms:W3CDTF">2019-04-16T08:24:00Z</dcterms:created>
  <dcterms:modified xsi:type="dcterms:W3CDTF">2025-01-22T01:06:00Z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eyJoZGlkIjoiNDZmYjA5YWZmNTY3NGJkNWRjMWFhMmFhZjg2NTczNTYiLCJ1c2VySWQiOiIxNTUwNTcwODY2In0=</vt:lpwstr>
  </property>
</Properties>
</file>