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4A" w:rsidRPr="00BC4A4A" w:rsidRDefault="00BC4A4A" w:rsidP="00BC4A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53163</wp:posOffset>
            </wp:positionV>
            <wp:extent cx="5273424" cy="7410893"/>
            <wp:effectExtent l="19050" t="0" r="3426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741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Pr="00BC4A4A" w:rsidRDefault="00BC4A4A" w:rsidP="00BC4A4A"/>
    <w:p w:rsidR="00BC4A4A" w:rsidRDefault="00BC4A4A" w:rsidP="00BC4A4A"/>
    <w:p w:rsidR="006F5BA0" w:rsidRDefault="00BC4A4A" w:rsidP="00BC4A4A">
      <w:pPr>
        <w:tabs>
          <w:tab w:val="left" w:pos="1557"/>
        </w:tabs>
        <w:rPr>
          <w:rFonts w:hint="eastAsia"/>
        </w:rPr>
      </w:pPr>
      <w:r>
        <w:tab/>
      </w:r>
    </w:p>
    <w:p w:rsidR="00BC4A4A" w:rsidRDefault="00BC4A4A" w:rsidP="00BC4A4A">
      <w:pPr>
        <w:tabs>
          <w:tab w:val="left" w:pos="1557"/>
        </w:tabs>
        <w:rPr>
          <w:rFonts w:hint="eastAsia"/>
        </w:rPr>
      </w:pPr>
    </w:p>
    <w:p w:rsidR="00BC4A4A" w:rsidRPr="00BC4A4A" w:rsidRDefault="00BC4A4A" w:rsidP="00BC4A4A">
      <w:pPr>
        <w:tabs>
          <w:tab w:val="left" w:pos="1557"/>
        </w:tabs>
      </w:pPr>
    </w:p>
    <w:sectPr w:rsidR="00BC4A4A" w:rsidRPr="00BC4A4A" w:rsidSect="006F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A4A"/>
    <w:rsid w:val="006F5BA0"/>
    <w:rsid w:val="00BC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A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A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河南建招工程管理有限公司:王亚</dc:creator>
  <cp:lastModifiedBy>河南建招工程管理有限公司:王亚</cp:lastModifiedBy>
  <cp:revision>1</cp:revision>
  <dcterms:created xsi:type="dcterms:W3CDTF">2023-04-27T08:40:00Z</dcterms:created>
  <dcterms:modified xsi:type="dcterms:W3CDTF">2023-04-27T08:41:00Z</dcterms:modified>
</cp:coreProperties>
</file>