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FB651F">
      <w:pPr>
        <w:pageBreakBefore/>
        <w:jc w:val="left"/>
        <w:rPr>
          <w:rFonts w:hint="eastAsia" w:cs="华文中宋" w:asciiTheme="minorEastAsia" w:hAnsiTheme="minorEastAsia"/>
          <w:sz w:val="22"/>
          <w:szCs w:val="28"/>
        </w:rPr>
      </w:pPr>
      <w:r>
        <w:rPr>
          <w:rFonts w:hint="eastAsia" w:cs="华文中宋" w:asciiTheme="minorEastAsia" w:hAnsiTheme="minorEastAsia"/>
          <w:sz w:val="22"/>
          <w:szCs w:val="28"/>
        </w:rPr>
        <w:t>附件2</w:t>
      </w:r>
    </w:p>
    <w:p w14:paraId="026352CC">
      <w:pPr>
        <w:jc w:val="center"/>
        <w:rPr>
          <w:rFonts w:hint="eastAsia" w:ascii="华文中宋" w:hAnsi="华文中宋" w:eastAsia="华文中宋" w:cs="华文中宋"/>
          <w:b/>
          <w:bCs/>
          <w:sz w:val="32"/>
          <w:szCs w:val="40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</w:rPr>
        <w:t>各评委委员会成员对所有</w:t>
      </w:r>
      <w:r>
        <w:rPr>
          <w:rFonts w:hint="eastAsia" w:ascii="华文中宋" w:hAnsi="华文中宋" w:eastAsia="华文中宋" w:cs="华文中宋"/>
          <w:b/>
          <w:bCs/>
          <w:sz w:val="32"/>
          <w:szCs w:val="40"/>
          <w:lang w:val="en-US" w:eastAsia="zh-CN"/>
        </w:rPr>
        <w:t>供应商响应</w:t>
      </w:r>
      <w:r>
        <w:rPr>
          <w:rFonts w:hint="eastAsia" w:ascii="华文中宋" w:hAnsi="华文中宋" w:eastAsia="华文中宋" w:cs="华文中宋"/>
          <w:b/>
          <w:bCs/>
          <w:sz w:val="32"/>
          <w:szCs w:val="40"/>
        </w:rPr>
        <w:t>文件的分项评分明细</w:t>
      </w:r>
    </w:p>
    <w:p w14:paraId="376C0B64">
      <w:pPr>
        <w:jc w:val="center"/>
        <w:rPr>
          <w:rFonts w:hint="eastAsia" w:ascii="华文中宋" w:hAnsi="华文中宋" w:eastAsia="华文中宋" w:cs="华文中宋"/>
          <w:b/>
          <w:bCs/>
          <w:sz w:val="32"/>
          <w:szCs w:val="40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</w:rPr>
        <w:t>评委A个人评分表</w:t>
      </w:r>
    </w:p>
    <w:p w14:paraId="46FDC669">
      <w:pPr>
        <w:widowControl/>
        <w:jc w:val="left"/>
        <w:rPr>
          <w:rFonts w:hint="eastAsia" w:ascii="华文中宋" w:hAnsi="华文中宋" w:eastAsia="华文中宋" w:cs="华文中宋"/>
          <w:b/>
          <w:bCs/>
          <w:sz w:val="32"/>
          <w:szCs w:val="4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  <w:lang w:eastAsia="zh-CN"/>
        </w:rPr>
        <w:drawing>
          <wp:inline distT="0" distB="0" distL="114300" distR="114300">
            <wp:extent cx="5992495" cy="3717925"/>
            <wp:effectExtent l="0" t="0" r="9525" b="6350"/>
            <wp:docPr id="2" name="图片 2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b/>
          <w:bCs/>
          <w:sz w:val="32"/>
          <w:szCs w:val="40"/>
          <w:lang w:eastAsia="zh-CN"/>
        </w:rPr>
        <w:drawing>
          <wp:inline distT="0" distB="0" distL="114300" distR="114300">
            <wp:extent cx="5993765" cy="2040890"/>
            <wp:effectExtent l="0" t="0" r="8255" b="10160"/>
            <wp:docPr id="1" name="图片 1" descr="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74C7"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华文中宋" w:hAnsi="华文中宋" w:eastAsia="华文中宋" w:cs="华文中宋"/>
          <w:b/>
          <w:bCs/>
          <w:sz w:val="32"/>
          <w:szCs w:val="40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</w:rPr>
        <w:t>评委B个人评分表</w:t>
      </w:r>
    </w:p>
    <w:p w14:paraId="02D9A67A">
      <w:pPr>
        <w:jc w:val="center"/>
        <w:rPr>
          <w:rFonts w:hint="eastAsia" w:ascii="华文中宋" w:hAnsi="华文中宋" w:eastAsia="华文中宋" w:cs="华文中宋"/>
          <w:b/>
          <w:bCs/>
          <w:sz w:val="32"/>
          <w:szCs w:val="4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  <w:lang w:eastAsia="zh-CN"/>
        </w:rPr>
        <w:drawing>
          <wp:inline distT="0" distB="0" distL="114300" distR="114300">
            <wp:extent cx="5991860" cy="3600450"/>
            <wp:effectExtent l="0" t="0" r="10160" b="5080"/>
            <wp:docPr id="4" name="图片 4" descr="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b/>
          <w:bCs/>
          <w:sz w:val="32"/>
          <w:szCs w:val="40"/>
          <w:lang w:eastAsia="zh-CN"/>
        </w:rPr>
        <w:drawing>
          <wp:inline distT="0" distB="0" distL="114300" distR="114300">
            <wp:extent cx="5997575" cy="2008505"/>
            <wp:effectExtent l="0" t="0" r="4445" b="10160"/>
            <wp:docPr id="3" name="图片 3" descr="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73DB7">
      <w:pPr>
        <w:jc w:val="center"/>
        <w:rPr>
          <w:rFonts w:ascii="华文中宋" w:hAnsi="华文中宋" w:eastAsia="华文中宋" w:cs="华文中宋"/>
          <w:b/>
          <w:bCs/>
          <w:sz w:val="32"/>
          <w:szCs w:val="40"/>
        </w:rPr>
      </w:pPr>
    </w:p>
    <w:p w14:paraId="790CE264">
      <w:pPr>
        <w:jc w:val="center"/>
        <w:rPr>
          <w:rFonts w:ascii="华文中宋" w:hAnsi="华文中宋" w:eastAsia="华文中宋" w:cs="华文中宋"/>
          <w:b/>
          <w:bCs/>
          <w:sz w:val="32"/>
          <w:szCs w:val="40"/>
        </w:rPr>
      </w:pPr>
    </w:p>
    <w:p w14:paraId="45F9249B">
      <w:pPr>
        <w:jc w:val="center"/>
        <w:rPr>
          <w:rFonts w:ascii="华文中宋" w:hAnsi="华文中宋" w:eastAsia="华文中宋" w:cs="华文中宋"/>
          <w:b/>
          <w:bCs/>
          <w:sz w:val="32"/>
          <w:szCs w:val="40"/>
        </w:rPr>
      </w:pPr>
    </w:p>
    <w:p w14:paraId="72D441ED"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华文中宋" w:hAnsi="华文中宋" w:eastAsia="华文中宋" w:cs="华文中宋"/>
          <w:b/>
          <w:bCs/>
          <w:sz w:val="32"/>
          <w:szCs w:val="40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</w:rPr>
        <w:t>评委C个人评分表</w:t>
      </w:r>
    </w:p>
    <w:p w14:paraId="53F2165D">
      <w:pPr>
        <w:jc w:val="center"/>
        <w:rPr>
          <w:rFonts w:hint="eastAsia" w:ascii="华文中宋" w:hAnsi="华文中宋" w:eastAsia="华文中宋" w:cs="华文中宋"/>
          <w:b/>
          <w:bCs/>
          <w:sz w:val="32"/>
          <w:szCs w:val="4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  <w:lang w:eastAsia="zh-CN"/>
        </w:rPr>
        <w:drawing>
          <wp:inline distT="0" distB="0" distL="114300" distR="114300">
            <wp:extent cx="5993130" cy="3647440"/>
            <wp:effectExtent l="0" t="0" r="8890" b="1270"/>
            <wp:docPr id="6" name="图片 6" descr="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b/>
          <w:bCs/>
          <w:sz w:val="32"/>
          <w:szCs w:val="40"/>
          <w:lang w:eastAsia="zh-CN"/>
        </w:rPr>
        <w:drawing>
          <wp:inline distT="0" distB="0" distL="114300" distR="114300">
            <wp:extent cx="5989955" cy="2052320"/>
            <wp:effectExtent l="0" t="0" r="1270" b="9525"/>
            <wp:docPr id="5" name="图片 5" descr="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E448">
      <w:pPr>
        <w:jc w:val="center"/>
        <w:rPr>
          <w:rFonts w:ascii="华文中宋" w:hAnsi="华文中宋" w:eastAsia="华文中宋" w:cs="华文中宋"/>
          <w:b/>
          <w:bCs/>
          <w:sz w:val="32"/>
          <w:szCs w:val="40"/>
        </w:rPr>
      </w:pPr>
    </w:p>
    <w:p w14:paraId="74ED42CF">
      <w:pPr>
        <w:jc w:val="center"/>
        <w:rPr>
          <w:rFonts w:hint="eastAsia" w:ascii="华文中宋" w:hAnsi="华文中宋" w:eastAsia="华文中宋" w:cs="华文中宋"/>
          <w:b/>
          <w:bCs/>
          <w:sz w:val="32"/>
          <w:szCs w:val="40"/>
        </w:rPr>
      </w:pPr>
    </w:p>
    <w:p w14:paraId="0950C288">
      <w:pPr>
        <w:jc w:val="center"/>
        <w:rPr>
          <w:rFonts w:hint="eastAsia" w:ascii="华文中宋" w:hAnsi="华文中宋" w:eastAsia="华文中宋" w:cs="华文中宋"/>
          <w:b/>
          <w:bCs/>
          <w:sz w:val="32"/>
          <w:szCs w:val="40"/>
        </w:rPr>
      </w:pPr>
    </w:p>
    <w:p w14:paraId="7A439F96"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华文中宋" w:hAnsi="华文中宋" w:eastAsia="华文中宋" w:cs="华文中宋"/>
          <w:b/>
          <w:bCs/>
          <w:sz w:val="32"/>
          <w:szCs w:val="40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</w:rPr>
        <w:t>评委D个人评分表</w:t>
      </w:r>
    </w:p>
    <w:p w14:paraId="0F4E48F0">
      <w:pPr>
        <w:jc w:val="center"/>
        <w:rPr>
          <w:rFonts w:ascii="华文中宋" w:hAnsi="华文中宋" w:eastAsia="华文中宋" w:cs="华文中宋"/>
          <w:b/>
          <w:bCs/>
          <w:sz w:val="32"/>
          <w:szCs w:val="40"/>
        </w:rPr>
      </w:pPr>
    </w:p>
    <w:p w14:paraId="44A41B6A">
      <w:pPr>
        <w:jc w:val="center"/>
        <w:rPr>
          <w:rFonts w:hint="eastAsia" w:ascii="华文中宋" w:hAnsi="华文中宋" w:eastAsia="华文中宋" w:cs="华文中宋"/>
          <w:b/>
          <w:bCs/>
          <w:sz w:val="32"/>
          <w:szCs w:val="4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  <w:lang w:eastAsia="zh-CN"/>
        </w:rPr>
        <w:drawing>
          <wp:inline distT="0" distB="0" distL="114300" distR="114300">
            <wp:extent cx="5991225" cy="3613150"/>
            <wp:effectExtent l="0" t="0" r="0" b="3175"/>
            <wp:docPr id="8" name="图片 8" descr="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b/>
          <w:bCs/>
          <w:sz w:val="32"/>
          <w:szCs w:val="40"/>
          <w:lang w:eastAsia="zh-CN"/>
        </w:rPr>
        <w:drawing>
          <wp:inline distT="0" distB="0" distL="114300" distR="114300">
            <wp:extent cx="5991225" cy="2039620"/>
            <wp:effectExtent l="0" t="0" r="0" b="635"/>
            <wp:docPr id="7" name="图片 7" descr="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04162">
      <w:pPr>
        <w:jc w:val="center"/>
        <w:rPr>
          <w:rFonts w:ascii="华文中宋" w:hAnsi="华文中宋" w:eastAsia="华文中宋" w:cs="华文中宋"/>
          <w:b/>
          <w:bCs/>
          <w:sz w:val="32"/>
          <w:szCs w:val="40"/>
        </w:rPr>
      </w:pPr>
    </w:p>
    <w:p w14:paraId="6DFE476F">
      <w:pPr>
        <w:jc w:val="center"/>
        <w:rPr>
          <w:rFonts w:hint="eastAsia" w:ascii="华文中宋" w:hAnsi="华文中宋" w:eastAsia="华文中宋" w:cs="华文中宋"/>
          <w:b/>
          <w:bCs/>
          <w:sz w:val="32"/>
          <w:szCs w:val="40"/>
        </w:rPr>
      </w:pPr>
    </w:p>
    <w:p w14:paraId="0A4492FA">
      <w:pPr>
        <w:jc w:val="center"/>
        <w:rPr>
          <w:rFonts w:hint="eastAsia" w:ascii="华文中宋" w:hAnsi="华文中宋" w:eastAsia="华文中宋" w:cs="华文中宋"/>
          <w:b/>
          <w:bCs/>
          <w:sz w:val="32"/>
          <w:szCs w:val="40"/>
        </w:rPr>
      </w:pPr>
    </w:p>
    <w:p w14:paraId="4950D403"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华文中宋" w:hAnsi="华文中宋" w:eastAsia="华文中宋" w:cs="华文中宋"/>
          <w:b/>
          <w:bCs/>
          <w:sz w:val="32"/>
          <w:szCs w:val="40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</w:rPr>
        <w:t>评委E个人评分表</w:t>
      </w:r>
    </w:p>
    <w:p w14:paraId="0E3F017D">
      <w:pPr>
        <w:jc w:val="center"/>
        <w:rPr>
          <w:rFonts w:ascii="华文中宋" w:hAnsi="华文中宋" w:eastAsia="华文中宋" w:cs="华文中宋"/>
          <w:b/>
          <w:bCs/>
          <w:sz w:val="32"/>
          <w:szCs w:val="40"/>
        </w:rPr>
      </w:pPr>
    </w:p>
    <w:p w14:paraId="136A4666">
      <w:pPr>
        <w:jc w:val="center"/>
        <w:rPr>
          <w:rFonts w:hint="eastAsia" w:ascii="华文中宋" w:hAnsi="华文中宋" w:eastAsia="华文中宋" w:cs="华文中宋"/>
          <w:b/>
          <w:bCs/>
          <w:sz w:val="32"/>
          <w:szCs w:val="4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  <w:lang w:eastAsia="zh-CN"/>
        </w:rPr>
        <w:drawing>
          <wp:inline distT="0" distB="0" distL="114300" distR="114300">
            <wp:extent cx="5992495" cy="3580765"/>
            <wp:effectExtent l="0" t="0" r="9525" b="3175"/>
            <wp:docPr id="10" name="图片 10" descr="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b/>
          <w:bCs/>
          <w:sz w:val="32"/>
          <w:szCs w:val="40"/>
          <w:lang w:eastAsia="zh-CN"/>
        </w:rPr>
        <w:drawing>
          <wp:inline distT="0" distB="0" distL="114300" distR="114300">
            <wp:extent cx="5991860" cy="2098040"/>
            <wp:effectExtent l="0" t="0" r="10160" b="6985"/>
            <wp:docPr id="9" name="图片 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B6BE">
      <w:pPr>
        <w:jc w:val="center"/>
        <w:rPr>
          <w:rFonts w:hint="eastAsia" w:ascii="华文中宋" w:hAnsi="华文中宋" w:eastAsia="华文中宋" w:cs="华文中宋"/>
          <w:b/>
          <w:bCs/>
          <w:sz w:val="32"/>
          <w:szCs w:val="40"/>
        </w:rPr>
      </w:pPr>
    </w:p>
    <w:p w14:paraId="08574627">
      <w:pPr>
        <w:jc w:val="center"/>
        <w:rPr>
          <w:rFonts w:ascii="华文中宋" w:hAnsi="华文中宋" w:eastAsia="华文中宋" w:cs="华文中宋"/>
          <w:b/>
          <w:bCs/>
          <w:sz w:val="32"/>
          <w:szCs w:val="40"/>
        </w:rPr>
      </w:pPr>
    </w:p>
    <w:p w14:paraId="67B4F53B">
      <w:pPr>
        <w:jc w:val="center"/>
        <w:rPr>
          <w:rFonts w:hint="eastAsia" w:ascii="华文中宋" w:hAnsi="华文中宋" w:eastAsia="华文中宋" w:cs="华文中宋"/>
          <w:b/>
          <w:bCs/>
          <w:sz w:val="32"/>
          <w:szCs w:val="40"/>
        </w:rPr>
      </w:pPr>
      <w:bookmarkStart w:id="0" w:name="_GoBack"/>
      <w:bookmarkEnd w:id="0"/>
    </w:p>
    <w:p w14:paraId="28643B5F">
      <w:pPr>
        <w:jc w:val="center"/>
        <w:rPr>
          <w:rFonts w:hint="eastAsia" w:ascii="华文中宋" w:hAnsi="华文中宋" w:eastAsia="华文中宋" w:cs="华文中宋"/>
          <w:b/>
          <w:bCs/>
          <w:sz w:val="32"/>
          <w:szCs w:val="40"/>
        </w:rPr>
      </w:pPr>
    </w:p>
    <w:sectPr>
      <w:pgSz w:w="11906" w:h="16838"/>
      <w:pgMar w:top="1327" w:right="1230" w:bottom="1327" w:left="123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rsids>
    <w:rsidRoot w:val="00117C8A"/>
    <w:rsid w:val="0001312D"/>
    <w:rsid w:val="000C493F"/>
    <w:rsid w:val="00117C8A"/>
    <w:rsid w:val="001337CB"/>
    <w:rsid w:val="006818C3"/>
    <w:rsid w:val="00AB3A79"/>
    <w:rsid w:val="00AC3677"/>
    <w:rsid w:val="00FB5E58"/>
    <w:rsid w:val="506C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85858" w:themeColor="text1" w:themeTint="A6"/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85858" w:themeColor="text1" w:themeTint="A6"/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85858" w:themeColor="text1" w:themeTint="A6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5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0F4761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uiPriority w:val="9"/>
    <w:rPr>
      <w:rFonts w:cstheme="majorBidi"/>
      <w:color w:val="0F4761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0F4761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85858" w:themeColor="text1" w:themeTint="A6"/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85858" w:themeColor="text1" w:themeTint="A6"/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85858" w:themeColor="text1" w:themeTint="A6"/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3F3F3F" w:themeColor="text1" w:themeTint="BF"/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3F3F3F" w:themeColor="text1" w:themeTint="BF"/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0F4761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0F4761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0F4761" w:themeColor="accent1" w:themeShade="BF"/>
      <w:spacing w:val="5"/>
    </w:rPr>
  </w:style>
  <w:style w:type="character" w:customStyle="1" w:styleId="35">
    <w:name w:val="页眉 字符"/>
    <w:basedOn w:val="16"/>
    <w:link w:val="12"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84</Words>
  <Characters>84</Characters>
  <Lines>1</Lines>
  <Paragraphs>1</Paragraphs>
  <TotalTime>3</TotalTime>
  <ScaleCrop>false</ScaleCrop>
  <LinksUpToDate>false</LinksUpToDate>
  <CharactersWithSpaces>84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2025-02-19T09:12:00Z</dcterms:created>
  <dc:creator>Administrator</dc:creator>
  <cp:lastModifiedBy>明月</cp:lastModifiedBy>
  <dcterms:modified xsi:type="dcterms:W3CDTF">2025-08-29T07:41:09Z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eyJoZGlkIjoiMTJjNmE2Yzc2MTllZTZjYjE2N2VlNzdjNzQ4YjNmMDIiLCJ1c2VySWQiOiI0MDk4NDQ3NTYifQ==</vt:lpwstr>
  </property>
  <property fmtid="{D5CDD505-2E9C-101B-9397-08002B2CF9AE}" pid="3" name="KSOProductBuildVer">
    <vt:lpwstr>2052-12.1.0.22529</vt:lpwstr>
  </property>
  <property fmtid="{D5CDD505-2E9C-101B-9397-08002B2CF9AE}" pid="4" name="ICV">
    <vt:lpwstr>D1C96F58290944ABB0F085D2D3544F62_12</vt:lpwstr>
  </property>
</Properties>
</file>