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5D200">
      <w:pPr>
        <w:pStyle w:val="10"/>
        <w:jc w:val="center"/>
        <w:outlineLvl w:val="0"/>
        <w:rPr>
          <w:rFonts w:hint="eastAsia" w:ascii="宋体" w:hAnsi="宋体"/>
          <w:b w:val="0"/>
          <w:sz w:val="21"/>
          <w:szCs w:val="21"/>
        </w:rPr>
      </w:pPr>
      <w:r>
        <w:rPr>
          <w:rFonts w:hint="eastAsia" w:ascii="宋体" w:hAnsi="宋体"/>
          <w:sz w:val="21"/>
          <w:szCs w:val="21"/>
        </w:rPr>
        <w:t>第一部分 合同协议书</w:t>
      </w:r>
    </w:p>
    <w:p w14:paraId="22C0B5B4">
      <w:pPr>
        <w:spacing w:line="360" w:lineRule="auto"/>
        <w:rPr>
          <w:rFonts w:hint="eastAsia" w:ascii="宋体" w:hAnsi="宋体"/>
          <w:b/>
        </w:rPr>
      </w:pPr>
      <w:r>
        <w:rPr>
          <w:rFonts w:hint="eastAsia" w:ascii="宋体" w:hAnsi="宋体"/>
          <w:b/>
        </w:rPr>
        <w:t xml:space="preserve"> </w:t>
      </w:r>
    </w:p>
    <w:p w14:paraId="1D8122CB">
      <w:pPr>
        <w:spacing w:line="360" w:lineRule="auto"/>
        <w:rPr>
          <w:rFonts w:hint="eastAsia" w:ascii="宋体" w:hAnsi="宋体"/>
          <w:bCs/>
          <w:u w:val="single"/>
        </w:rPr>
      </w:pPr>
      <w:r>
        <w:rPr>
          <w:rFonts w:hint="eastAsia" w:ascii="宋体" w:hAnsi="宋体"/>
          <w:b/>
        </w:rPr>
        <w:t>发包人（全称）：</w:t>
      </w:r>
      <w:r>
        <w:rPr>
          <w:rFonts w:hint="eastAsia" w:ascii="宋体" w:hAnsi="宋体"/>
          <w:u w:val="single"/>
        </w:rPr>
        <w:t xml:space="preserve">   </w:t>
      </w:r>
      <w:r>
        <w:rPr>
          <w:rFonts w:hint="eastAsia" w:ascii="宋体" w:hAnsi="宋体"/>
          <w:kern w:val="0"/>
          <w:u w:val="single"/>
        </w:rPr>
        <w:t>平顶山市强制隔离戒毒所</w:t>
      </w:r>
      <w:r>
        <w:rPr>
          <w:rFonts w:hint="eastAsia" w:ascii="宋体" w:hAnsi="宋体"/>
          <w:kern w:val="0"/>
          <w:u w:val="single"/>
          <w:lang w:val="en-US" w:eastAsia="zh-CN"/>
        </w:rPr>
        <w:t xml:space="preserve"> </w:t>
      </w:r>
      <w:r>
        <w:rPr>
          <w:rFonts w:hint="eastAsia" w:ascii="宋体" w:hAnsi="宋体"/>
          <w:u w:val="single"/>
        </w:rPr>
        <w:t xml:space="preserve">  </w:t>
      </w:r>
    </w:p>
    <w:p w14:paraId="29868A03">
      <w:pPr>
        <w:spacing w:line="360" w:lineRule="auto"/>
        <w:rPr>
          <w:rFonts w:hint="eastAsia" w:ascii="宋体" w:hAnsi="宋体"/>
          <w:b/>
          <w:u w:val="single"/>
        </w:rPr>
      </w:pPr>
      <w:r>
        <w:rPr>
          <w:rFonts w:hint="eastAsia" w:ascii="宋体" w:hAnsi="宋体"/>
          <w:b/>
        </w:rPr>
        <w:t>承包人（全称）：</w:t>
      </w:r>
      <w:r>
        <w:rPr>
          <w:rFonts w:hint="eastAsia" w:ascii="宋体" w:hAnsi="宋体"/>
          <w:u w:val="single"/>
        </w:rPr>
        <w:t xml:space="preserve">    </w:t>
      </w:r>
      <w:r>
        <w:rPr>
          <w:rFonts w:hint="eastAsia" w:ascii="宋体" w:hAnsi="宋体"/>
          <w:u w:val="single"/>
          <w:lang w:val="en-US" w:eastAsia="zh-CN"/>
        </w:rPr>
        <w:t>领航信息科技有限公司</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210D971E">
      <w:pPr>
        <w:spacing w:line="360" w:lineRule="auto"/>
        <w:ind w:firstLine="420" w:firstLineChars="200"/>
        <w:rPr>
          <w:rFonts w:hint="eastAsia" w:ascii="宋体" w:hAnsi="宋体"/>
          <w:bCs/>
          <w:u w:val="single"/>
        </w:rPr>
      </w:pPr>
      <w:r>
        <w:rPr>
          <w:rFonts w:hint="eastAsia" w:ascii="宋体" w:hAnsi="宋体"/>
          <w:bCs/>
        </w:rPr>
        <w:t>根据国家现行有关法律规定，遵循平等、自愿、公平和诚实信用的原则，双方就</w:t>
      </w:r>
      <w:r>
        <w:rPr>
          <w:rFonts w:hint="eastAsia" w:ascii="宋体" w:hAnsi="宋体"/>
          <w:bCs/>
          <w:u w:val="single"/>
        </w:rPr>
        <w:t xml:space="preserve">        </w:t>
      </w:r>
      <w:r>
        <w:rPr>
          <w:rFonts w:hint="eastAsia" w:ascii="宋体" w:hAnsi="宋体"/>
          <w:bCs/>
        </w:rPr>
        <w:t>及有关事项协商一致，共同达成如下协议：</w:t>
      </w:r>
    </w:p>
    <w:p w14:paraId="43AC2962">
      <w:pPr>
        <w:spacing w:line="360" w:lineRule="auto"/>
        <w:ind w:firstLine="422" w:firstLineChars="200"/>
        <w:rPr>
          <w:rFonts w:hint="eastAsia" w:ascii="宋体" w:hAnsi="宋体"/>
          <w:bCs/>
        </w:rPr>
      </w:pPr>
      <w:r>
        <w:rPr>
          <w:rFonts w:hint="eastAsia" w:ascii="宋体" w:hAnsi="宋体"/>
          <w:b/>
        </w:rPr>
        <w:t>一、工程概况</w:t>
      </w:r>
    </w:p>
    <w:p w14:paraId="527C52E1">
      <w:pPr>
        <w:widowControl/>
        <w:snapToGrid w:val="0"/>
        <w:spacing w:line="360" w:lineRule="auto"/>
        <w:ind w:firstLine="420" w:firstLineChars="200"/>
        <w:jc w:val="left"/>
        <w:rPr>
          <w:rFonts w:hint="eastAsia" w:ascii="宋体" w:hAnsi="宋体"/>
          <w:kern w:val="0"/>
          <w:sz w:val="24"/>
          <w:szCs w:val="24"/>
        </w:rPr>
      </w:pPr>
      <w:r>
        <w:rPr>
          <w:rFonts w:hint="eastAsia" w:ascii="宋体" w:hAnsi="宋体"/>
          <w:bCs/>
        </w:rPr>
        <w:t>1.工程名称</w:t>
      </w:r>
      <w:r>
        <w:rPr>
          <w:rFonts w:hint="eastAsia" w:ascii="宋体" w:hAnsi="宋体"/>
        </w:rPr>
        <w:t>：</w:t>
      </w:r>
      <w:r>
        <w:rPr>
          <w:rFonts w:hint="eastAsia" w:ascii="宋体" w:hAnsi="宋体"/>
          <w:u w:val="single"/>
        </w:rPr>
        <w:t xml:space="preserve">  </w:t>
      </w:r>
      <w:r>
        <w:rPr>
          <w:rFonts w:hint="eastAsia" w:ascii="宋体" w:hAnsi="宋体"/>
          <w:kern w:val="0"/>
          <w:u w:val="single"/>
        </w:rPr>
        <w:t>平顶山市强制隔离戒毒所监区安防监控平台建设项目</w:t>
      </w:r>
      <w:r>
        <w:rPr>
          <w:rFonts w:hint="eastAsia" w:ascii="宋体" w:hAnsi="宋体"/>
          <w:u w:val="single"/>
        </w:rPr>
        <w:t xml:space="preserve">   </w:t>
      </w:r>
    </w:p>
    <w:p w14:paraId="277DABD5">
      <w:pPr>
        <w:spacing w:line="360" w:lineRule="auto"/>
        <w:ind w:firstLine="411" w:firstLineChars="196"/>
        <w:rPr>
          <w:rFonts w:hint="default" w:ascii="宋体" w:hAnsi="宋体" w:eastAsia="宋体"/>
          <w:u w:val="single"/>
          <w:lang w:val="en-US" w:eastAsia="zh-CN"/>
        </w:rPr>
      </w:pPr>
      <w:r>
        <w:rPr>
          <w:rFonts w:hint="eastAsia" w:ascii="宋体" w:hAnsi="宋体"/>
          <w:bCs/>
        </w:rPr>
        <w:t>2.工程地点：</w:t>
      </w:r>
      <w:r>
        <w:rPr>
          <w:rFonts w:hint="eastAsia" w:ascii="宋体" w:hAnsi="宋体"/>
          <w:bCs/>
          <w:u w:val="single"/>
          <w:lang w:val="en-US" w:eastAsia="zh-CN"/>
        </w:rPr>
        <w:t xml:space="preserve">  </w:t>
      </w:r>
      <w:r>
        <w:rPr>
          <w:rFonts w:hint="eastAsia" w:ascii="宋体" w:hAnsi="宋体"/>
          <w:kern w:val="0"/>
          <w:u w:val="single"/>
        </w:rPr>
        <w:t>平顶山市湛河区神马大道中段106号</w:t>
      </w:r>
      <w:r>
        <w:rPr>
          <w:rFonts w:hint="eastAsia" w:ascii="宋体" w:hAnsi="宋体"/>
          <w:kern w:val="0"/>
          <w:u w:val="single"/>
          <w:lang w:val="en-US" w:eastAsia="zh-CN"/>
        </w:rPr>
        <w:t xml:space="preserve"> </w:t>
      </w:r>
    </w:p>
    <w:p w14:paraId="07A45CE2">
      <w:pPr>
        <w:spacing w:line="360" w:lineRule="auto"/>
        <w:ind w:firstLine="411" w:firstLineChars="196"/>
        <w:rPr>
          <w:rFonts w:hint="eastAsia" w:ascii="宋体" w:hAnsi="宋体"/>
          <w:bCs/>
        </w:rPr>
      </w:pPr>
      <w:r>
        <w:rPr>
          <w:rFonts w:hint="eastAsia" w:ascii="宋体" w:hAnsi="宋体"/>
          <w:bCs/>
        </w:rPr>
        <w:t>3.工程立项批准文号：</w:t>
      </w:r>
      <w:r>
        <w:rPr>
          <w:rFonts w:hint="eastAsia" w:ascii="MingLiU_HKSCS" w:hAnsi="MingLiU_HKSCS" w:cs="MingLiU_HKSCS"/>
          <w:u w:val="single"/>
        </w:rPr>
        <w:t xml:space="preserve">                              </w:t>
      </w:r>
      <w:r>
        <w:rPr>
          <w:rFonts w:hint="eastAsia" w:ascii="宋体" w:hAnsi="宋体"/>
          <w:u w:val="single"/>
        </w:rPr>
        <w:t xml:space="preserve"> </w:t>
      </w:r>
    </w:p>
    <w:p w14:paraId="6412E052">
      <w:pPr>
        <w:spacing w:line="360" w:lineRule="auto"/>
        <w:ind w:firstLine="411" w:firstLineChars="196"/>
        <w:rPr>
          <w:rFonts w:hint="eastAsia" w:ascii="宋体" w:hAnsi="宋体"/>
          <w:bCs/>
        </w:rPr>
      </w:pPr>
      <w:r>
        <w:rPr>
          <w:rFonts w:hint="eastAsia" w:ascii="宋体" w:hAnsi="宋体"/>
          <w:bCs/>
        </w:rPr>
        <w:t>4.资金来源：</w:t>
      </w:r>
      <w:r>
        <w:rPr>
          <w:rFonts w:hint="eastAsia" w:ascii="宋体" w:hAnsi="宋体"/>
          <w:u w:val="single"/>
        </w:rPr>
        <w:t xml:space="preserve">   </w:t>
      </w:r>
      <w:r>
        <w:rPr>
          <w:rFonts w:hint="eastAsia" w:ascii="宋体" w:hAnsi="宋体"/>
          <w:u w:val="single"/>
          <w:lang w:val="en-US" w:eastAsia="zh-CN"/>
        </w:rPr>
        <w:t>财政资金</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bCs/>
        </w:rPr>
        <w:t>。</w:t>
      </w:r>
    </w:p>
    <w:p w14:paraId="7913BF6F">
      <w:pPr>
        <w:spacing w:line="360" w:lineRule="auto"/>
        <w:ind w:firstLine="411" w:firstLineChars="196"/>
        <w:rPr>
          <w:rFonts w:hint="eastAsia" w:cs="Microsoft Yahei Font"/>
          <w:bCs/>
        </w:rPr>
      </w:pPr>
      <w:r>
        <w:rPr>
          <w:rFonts w:hint="eastAsia" w:ascii="宋体" w:hAnsi="宋体"/>
          <w:bCs/>
        </w:rPr>
        <w:t>5.工程内容</w:t>
      </w:r>
      <w:r>
        <w:rPr>
          <w:rFonts w:hint="eastAsia" w:ascii="宋体" w:hAnsi="宋体"/>
        </w:rPr>
        <w:t>：</w:t>
      </w:r>
      <w:r>
        <w:rPr>
          <w:rFonts w:hint="eastAsia" w:ascii="宋体" w:hAnsi="宋体"/>
          <w:u w:val="single"/>
        </w:rPr>
        <w:t xml:space="preserve">   </w:t>
      </w:r>
      <w:r>
        <w:rPr>
          <w:rFonts w:hint="eastAsia" w:ascii="宋体" w:hAnsi="宋体"/>
          <w:kern w:val="0"/>
          <w:u w:val="single"/>
        </w:rPr>
        <w:t>安防监控系统、指挥中心设备、管理区门禁系统、报警系统、红外对射、会见系统、出入口管控及会见系统、综合布线系统等</w:t>
      </w:r>
      <w:r>
        <w:rPr>
          <w:rFonts w:hint="eastAsia" w:ascii="宋体" w:hAnsi="宋体"/>
          <w:u w:val="single"/>
        </w:rPr>
        <w:t xml:space="preserve">  </w:t>
      </w:r>
      <w:r>
        <w:rPr>
          <w:rFonts w:hint="eastAsia" w:ascii="宋体" w:hAnsi="宋体"/>
          <w:u w:val="none"/>
        </w:rPr>
        <w:t>。</w:t>
      </w:r>
    </w:p>
    <w:p w14:paraId="3030EA84">
      <w:pPr>
        <w:spacing w:line="360" w:lineRule="auto"/>
        <w:ind w:firstLine="411" w:firstLineChars="196"/>
        <w:rPr>
          <w:rFonts w:hint="eastAsia" w:ascii="宋体" w:hAnsi="宋体"/>
          <w:bCs/>
        </w:rPr>
      </w:pPr>
      <w:r>
        <w:rPr>
          <w:rFonts w:hint="eastAsia" w:ascii="宋体" w:hAnsi="宋体"/>
        </w:rPr>
        <w:t>群体工程应附《承包人承揽工程项目一览表》（附件1）。</w:t>
      </w:r>
    </w:p>
    <w:p w14:paraId="6C0DB614">
      <w:pPr>
        <w:spacing w:line="360" w:lineRule="auto"/>
        <w:ind w:firstLine="411" w:firstLineChars="196"/>
        <w:rPr>
          <w:rFonts w:hint="eastAsia" w:ascii="宋体" w:hAnsi="宋体"/>
          <w:bCs/>
        </w:rPr>
      </w:pPr>
      <w:r>
        <w:rPr>
          <w:rFonts w:hint="eastAsia" w:ascii="宋体" w:hAnsi="宋体"/>
          <w:bCs/>
        </w:rPr>
        <w:t>6.工程承包范围：</w:t>
      </w:r>
      <w:r>
        <w:rPr>
          <w:rFonts w:hint="eastAsia" w:ascii="宋体" w:hAnsi="宋体"/>
          <w:u w:val="single"/>
        </w:rPr>
        <w:t xml:space="preserve"> </w:t>
      </w:r>
      <w:r>
        <w:rPr>
          <w:rFonts w:hint="eastAsia" w:ascii="宋体" w:hAnsi="宋体"/>
          <w:kern w:val="0"/>
          <w:u w:val="single"/>
        </w:rPr>
        <w:t>施工图纸、工程量清单范围内的全部工作内容</w:t>
      </w:r>
      <w:r>
        <w:rPr>
          <w:rFonts w:hint="eastAsia" w:ascii="宋体" w:hAnsi="宋体"/>
          <w:u w:val="single"/>
        </w:rPr>
        <w:t xml:space="preserve"> 。</w:t>
      </w:r>
    </w:p>
    <w:p w14:paraId="0DD3AC9E">
      <w:pPr>
        <w:spacing w:line="360" w:lineRule="auto"/>
        <w:ind w:firstLine="407" w:firstLineChars="193"/>
        <w:rPr>
          <w:rFonts w:hint="eastAsia" w:ascii="宋体" w:hAnsi="宋体"/>
        </w:rPr>
      </w:pPr>
      <w:r>
        <w:rPr>
          <w:rFonts w:hint="eastAsia" w:ascii="宋体" w:hAnsi="宋体"/>
          <w:b/>
        </w:rPr>
        <w:t>二、合同工期</w:t>
      </w:r>
    </w:p>
    <w:p w14:paraId="0B1B5DC1">
      <w:pPr>
        <w:spacing w:line="360" w:lineRule="auto"/>
        <w:ind w:firstLine="459"/>
        <w:rPr>
          <w:rFonts w:hint="eastAsia" w:ascii="宋体" w:hAnsi="宋体"/>
        </w:rPr>
      </w:pPr>
      <w:r>
        <w:rPr>
          <w:rFonts w:hint="eastAsia" w:ascii="宋体" w:hAnsi="宋体"/>
        </w:rPr>
        <w:t>计划开工日期：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76F2F3B">
      <w:pPr>
        <w:spacing w:line="360" w:lineRule="auto"/>
        <w:ind w:firstLine="459"/>
        <w:rPr>
          <w:rFonts w:hint="eastAsia" w:ascii="宋体" w:hAnsi="宋体"/>
        </w:rPr>
      </w:pPr>
      <w:r>
        <w:rPr>
          <w:rFonts w:hint="eastAsia" w:ascii="宋体" w:hAnsi="宋体"/>
        </w:rPr>
        <w:t>计划竣工日期：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7F615B7">
      <w:pPr>
        <w:spacing w:line="360" w:lineRule="auto"/>
        <w:ind w:firstLine="407" w:firstLineChars="193"/>
        <w:rPr>
          <w:rFonts w:hint="eastAsia" w:ascii="宋体" w:hAnsi="宋体"/>
          <w:bCs/>
        </w:rPr>
      </w:pPr>
      <w:r>
        <w:rPr>
          <w:rFonts w:hint="eastAsia" w:ascii="宋体" w:hAnsi="宋体"/>
          <w:b/>
        </w:rPr>
        <w:t>三、质量标准</w:t>
      </w:r>
    </w:p>
    <w:p w14:paraId="3B84132A">
      <w:pPr>
        <w:spacing w:line="360" w:lineRule="auto"/>
        <w:ind w:firstLine="459"/>
        <w:rPr>
          <w:rFonts w:hint="eastAsia" w:ascii="宋体" w:hAnsi="宋体"/>
        </w:rPr>
      </w:pPr>
      <w:r>
        <w:rPr>
          <w:rFonts w:hint="eastAsia" w:ascii="宋体" w:hAnsi="宋体"/>
        </w:rPr>
        <w:t>工程质量符合</w:t>
      </w:r>
      <w:r>
        <w:rPr>
          <w:rFonts w:hint="eastAsia" w:ascii="MingLiU_HKSCS" w:hAnsi="MingLiU_HKSCS" w:cs="MingLiU_HKSCS"/>
          <w:u w:val="single"/>
        </w:rPr>
        <w:t xml:space="preserve">    </w:t>
      </w:r>
      <w:r>
        <w:rPr>
          <w:rFonts w:hint="eastAsia" w:ascii="MingLiU_HKSCS" w:hAnsi="MingLiU_HKSCS" w:cs="MingLiU_HKSCS"/>
          <w:u w:val="single"/>
          <w:lang w:val="en-US" w:eastAsia="zh-CN"/>
        </w:rPr>
        <w:t>行业</w:t>
      </w:r>
      <w:r>
        <w:rPr>
          <w:rFonts w:hint="eastAsia" w:ascii="MingLiU_HKSCS" w:hAnsi="MingLiU_HKSCS" w:cs="MingLiU_HKSCS"/>
          <w:u w:val="single"/>
        </w:rPr>
        <w:t xml:space="preserve">     </w:t>
      </w:r>
      <w:r>
        <w:rPr>
          <w:rFonts w:hint="eastAsia" w:ascii="宋体" w:hAnsi="宋体"/>
        </w:rPr>
        <w:t>标准。</w:t>
      </w:r>
    </w:p>
    <w:p w14:paraId="27DE4D7C">
      <w:pPr>
        <w:spacing w:line="360" w:lineRule="auto"/>
        <w:ind w:firstLine="407" w:firstLineChars="193"/>
        <w:rPr>
          <w:rFonts w:hint="eastAsia" w:ascii="宋体" w:hAnsi="宋体"/>
          <w:bCs/>
        </w:rPr>
      </w:pPr>
      <w:r>
        <w:rPr>
          <w:rFonts w:hint="eastAsia" w:ascii="宋体" w:hAnsi="宋体"/>
          <w:b/>
        </w:rPr>
        <w:t>四、签约合同价与合同价格形式</w:t>
      </w:r>
      <w:r>
        <w:rPr>
          <w:rFonts w:hint="eastAsia" w:ascii="宋体" w:hAnsi="宋体"/>
          <w:b/>
        </w:rPr>
        <w:tab/>
      </w:r>
    </w:p>
    <w:p w14:paraId="70C31BF2">
      <w:pPr>
        <w:spacing w:line="360" w:lineRule="auto"/>
        <w:ind w:firstLine="420" w:firstLineChars="200"/>
        <w:rPr>
          <w:rFonts w:hint="eastAsia" w:ascii="宋体" w:hAnsi="宋体"/>
        </w:rPr>
      </w:pPr>
      <w:r>
        <w:rPr>
          <w:rFonts w:hint="eastAsia" w:ascii="宋体" w:hAnsi="宋体"/>
        </w:rPr>
        <w:t>1.签约合同价为：</w:t>
      </w:r>
    </w:p>
    <w:p w14:paraId="4441F8F8">
      <w:pPr>
        <w:spacing w:line="360" w:lineRule="auto"/>
        <w:ind w:firstLine="420" w:firstLineChars="200"/>
        <w:rPr>
          <w:rFonts w:hint="eastAsia" w:ascii="宋体" w:hAnsi="宋体"/>
        </w:rPr>
      </w:pPr>
      <w:r>
        <w:rPr>
          <w:rFonts w:hint="eastAsia" w:ascii="宋体" w:hAnsi="宋体"/>
        </w:rPr>
        <w:t>人民币（大写）</w:t>
      </w:r>
      <w:r>
        <w:rPr>
          <w:rFonts w:hint="eastAsia" w:ascii="宋体" w:hAnsi="宋体"/>
          <w:u w:val="single"/>
        </w:rPr>
        <w:t xml:space="preserve"> </w:t>
      </w:r>
      <w:r>
        <w:rPr>
          <w:rFonts w:hint="eastAsia" w:ascii="宋体" w:hAnsi="宋体"/>
          <w:u w:val="single"/>
          <w:lang w:val="en-US" w:eastAsia="zh-CN"/>
        </w:rPr>
        <w:t>玖拾伍万</w:t>
      </w:r>
      <w:r>
        <w:rPr>
          <w:rFonts w:hint="eastAsia" w:ascii="宋体" w:hAnsi="宋体"/>
          <w:u w:val="single"/>
        </w:rPr>
        <w:t xml:space="preserve"> </w:t>
      </w:r>
      <w:r>
        <w:rPr>
          <w:rFonts w:hint="eastAsia" w:ascii="宋体" w:hAnsi="宋体"/>
          <w:u w:val="single"/>
          <w:lang w:val="en-US" w:eastAsia="zh-CN"/>
        </w:rPr>
        <w:t>捌仟陆佰陆拾捌元贰角捌分</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u w:val="single"/>
          <w:lang w:val="en-US" w:eastAsia="zh-CN"/>
        </w:rPr>
        <w:t>958668.28</w:t>
      </w:r>
      <w:r>
        <w:rPr>
          <w:rFonts w:hint="eastAsia" w:ascii="宋体" w:hAnsi="宋体"/>
          <w:u w:val="single"/>
        </w:rPr>
        <w:t xml:space="preserve">  </w:t>
      </w:r>
      <w:r>
        <w:rPr>
          <w:rFonts w:hint="eastAsia" w:ascii="宋体" w:hAnsi="宋体"/>
        </w:rPr>
        <w:t>元)；</w:t>
      </w:r>
    </w:p>
    <w:p w14:paraId="07070279">
      <w:pPr>
        <w:spacing w:line="360" w:lineRule="auto"/>
        <w:ind w:firstLine="420" w:firstLineChars="200"/>
        <w:rPr>
          <w:rFonts w:hint="eastAsia" w:ascii="宋体" w:hAnsi="宋体"/>
          <w:kern w:val="0"/>
        </w:rPr>
      </w:pPr>
      <w:r>
        <w:rPr>
          <w:rFonts w:hint="eastAsia" w:ascii="宋体" w:hAnsi="宋体"/>
        </w:rPr>
        <w:t>其中：安全文明施工费：人民币（大写）</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元)；</w:t>
      </w:r>
    </w:p>
    <w:p w14:paraId="6246DFA3">
      <w:pPr>
        <w:spacing w:line="360" w:lineRule="auto"/>
        <w:ind w:firstLine="420" w:firstLineChars="200"/>
        <w:rPr>
          <w:rFonts w:hint="eastAsia" w:ascii="宋体" w:hAnsi="宋体"/>
          <w:color w:val="0000FF"/>
          <w:u w:val="single"/>
        </w:rPr>
      </w:pPr>
      <w:r>
        <w:rPr>
          <w:rFonts w:hint="eastAsia" w:ascii="宋体" w:hAnsi="宋体"/>
        </w:rPr>
        <w:t>2.合同价格形式：</w:t>
      </w:r>
      <w:r>
        <w:rPr>
          <w:rFonts w:hint="eastAsia" w:ascii="宋体" w:hAnsi="宋体"/>
          <w:u w:val="single"/>
        </w:rPr>
        <w:t xml:space="preserve">   固定总价合同（包工、包料）±变更、签证  </w:t>
      </w:r>
      <w:r>
        <w:rPr>
          <w:rFonts w:hint="eastAsia" w:ascii="宋体" w:hAnsi="宋体"/>
          <w:color w:val="0000FF"/>
          <w:u w:val="single"/>
        </w:rPr>
        <w:t xml:space="preserve"> 。</w:t>
      </w:r>
    </w:p>
    <w:p w14:paraId="1572187C">
      <w:pPr>
        <w:spacing w:line="360" w:lineRule="auto"/>
        <w:ind w:firstLine="407" w:firstLineChars="193"/>
        <w:rPr>
          <w:rFonts w:hint="eastAsia" w:ascii="宋体" w:hAnsi="宋体"/>
          <w:b/>
        </w:rPr>
      </w:pPr>
      <w:r>
        <w:rPr>
          <w:rFonts w:hint="eastAsia" w:ascii="宋体" w:hAnsi="宋体"/>
          <w:b/>
        </w:rPr>
        <w:t>五、项目经理</w:t>
      </w:r>
    </w:p>
    <w:p w14:paraId="7358075C">
      <w:pPr>
        <w:spacing w:line="360" w:lineRule="auto"/>
        <w:ind w:firstLine="420" w:firstLineChars="200"/>
        <w:rPr>
          <w:rFonts w:hint="eastAsia" w:ascii="宋体" w:hAnsi="宋体"/>
        </w:rPr>
      </w:pPr>
      <w:r>
        <w:rPr>
          <w:rFonts w:hint="eastAsia" w:ascii="宋体" w:hAnsi="宋体"/>
        </w:rPr>
        <w:t>承包人项目经理：</w:t>
      </w:r>
      <w:r>
        <w:rPr>
          <w:rFonts w:hint="eastAsia" w:ascii="MingLiU_HKSCS" w:hAnsi="MingLiU_HKSCS" w:cs="MingLiU_HKSCS"/>
          <w:u w:val="single"/>
        </w:rPr>
        <w:t xml:space="preserve">  </w:t>
      </w:r>
      <w:r>
        <w:rPr>
          <w:rFonts w:hint="eastAsia" w:ascii="MingLiU_HKSCS" w:hAnsi="MingLiU_HKSCS" w:cs="MingLiU_HKSCS"/>
          <w:u w:val="single"/>
          <w:lang w:val="en-US" w:eastAsia="zh-CN"/>
        </w:rPr>
        <w:t>汪浩</w:t>
      </w:r>
      <w:bookmarkStart w:id="0" w:name="_GoBack"/>
      <w:bookmarkEnd w:id="0"/>
      <w:r>
        <w:rPr>
          <w:rFonts w:hint="eastAsia" w:ascii="MingLiU_HKSCS" w:hAnsi="MingLiU_HKSCS" w:cs="MingLiU_HKSCS"/>
          <w:u w:val="single"/>
        </w:rPr>
        <w:t xml:space="preserve">              </w:t>
      </w:r>
      <w:r>
        <w:rPr>
          <w:rFonts w:hint="eastAsia" w:ascii="宋体" w:hAnsi="宋体"/>
        </w:rPr>
        <w:t>。</w:t>
      </w:r>
    </w:p>
    <w:p w14:paraId="0B14ACE9">
      <w:pPr>
        <w:spacing w:line="360" w:lineRule="auto"/>
        <w:ind w:firstLine="407" w:firstLineChars="193"/>
        <w:rPr>
          <w:rFonts w:hint="eastAsia" w:ascii="宋体" w:hAnsi="宋体"/>
          <w:b/>
        </w:rPr>
      </w:pPr>
      <w:r>
        <w:rPr>
          <w:rFonts w:hint="eastAsia" w:ascii="宋体" w:hAnsi="宋体"/>
          <w:b/>
        </w:rPr>
        <w:t>六、合同文件构成</w:t>
      </w:r>
    </w:p>
    <w:p w14:paraId="593A5C17">
      <w:pPr>
        <w:spacing w:line="360" w:lineRule="auto"/>
        <w:ind w:firstLine="420" w:firstLineChars="200"/>
        <w:rPr>
          <w:rFonts w:hint="eastAsia" w:ascii="宋体" w:hAnsi="宋体"/>
          <w:bCs/>
        </w:rPr>
      </w:pPr>
      <w:r>
        <w:rPr>
          <w:rFonts w:hint="eastAsia" w:ascii="宋体" w:hAnsi="宋体"/>
          <w:bCs/>
        </w:rPr>
        <w:t>本协议书与下列文件一起构成合同文件：</w:t>
      </w:r>
    </w:p>
    <w:p w14:paraId="71790522">
      <w:pPr>
        <w:autoSpaceDE w:val="0"/>
        <w:autoSpaceDN w:val="0"/>
        <w:adjustRightInd w:val="0"/>
        <w:spacing w:line="360" w:lineRule="auto"/>
        <w:ind w:firstLine="420" w:firstLineChars="200"/>
        <w:jc w:val="left"/>
        <w:rPr>
          <w:rFonts w:hint="eastAsia" w:ascii="宋体" w:hAnsi="宋体"/>
        </w:rPr>
      </w:pPr>
      <w:r>
        <w:rPr>
          <w:rFonts w:hint="eastAsia" w:ascii="宋体" w:hAnsi="宋体"/>
        </w:rPr>
        <w:t>（1）中标通知书（如果有）；</w:t>
      </w:r>
    </w:p>
    <w:p w14:paraId="0193819F">
      <w:pPr>
        <w:autoSpaceDE w:val="0"/>
        <w:autoSpaceDN w:val="0"/>
        <w:adjustRightInd w:val="0"/>
        <w:spacing w:line="360" w:lineRule="auto"/>
        <w:ind w:firstLine="420" w:firstLineChars="200"/>
        <w:jc w:val="left"/>
        <w:rPr>
          <w:rFonts w:hint="eastAsia" w:ascii="宋体" w:hAnsi="宋体"/>
        </w:rPr>
      </w:pPr>
      <w:r>
        <w:rPr>
          <w:rFonts w:hint="eastAsia" w:ascii="宋体" w:hAnsi="宋体"/>
        </w:rPr>
        <w:t xml:space="preserve">（2）投标函及其附录（如果有）； </w:t>
      </w:r>
    </w:p>
    <w:p w14:paraId="7F4AA943">
      <w:pPr>
        <w:autoSpaceDE w:val="0"/>
        <w:autoSpaceDN w:val="0"/>
        <w:adjustRightInd w:val="0"/>
        <w:spacing w:line="360" w:lineRule="auto"/>
        <w:ind w:firstLine="420" w:firstLineChars="200"/>
        <w:jc w:val="left"/>
        <w:rPr>
          <w:rFonts w:hint="eastAsia" w:ascii="宋体" w:hAnsi="宋体"/>
        </w:rPr>
      </w:pPr>
      <w:r>
        <w:rPr>
          <w:rFonts w:hint="eastAsia" w:ascii="宋体" w:hAnsi="宋体"/>
        </w:rPr>
        <w:t>（3）专用合同条款及其附件；</w:t>
      </w:r>
    </w:p>
    <w:p w14:paraId="72B284D5">
      <w:pPr>
        <w:autoSpaceDE w:val="0"/>
        <w:autoSpaceDN w:val="0"/>
        <w:adjustRightInd w:val="0"/>
        <w:spacing w:line="360" w:lineRule="auto"/>
        <w:ind w:firstLine="420" w:firstLineChars="200"/>
        <w:jc w:val="left"/>
        <w:rPr>
          <w:rFonts w:hint="eastAsia" w:ascii="宋体" w:hAnsi="宋体"/>
        </w:rPr>
      </w:pPr>
      <w:r>
        <w:rPr>
          <w:rFonts w:hint="eastAsia" w:ascii="宋体" w:hAnsi="宋体"/>
        </w:rPr>
        <w:t>（4）技术标准和要求；</w:t>
      </w:r>
    </w:p>
    <w:p w14:paraId="44587CE7">
      <w:pPr>
        <w:autoSpaceDE w:val="0"/>
        <w:autoSpaceDN w:val="0"/>
        <w:adjustRightInd w:val="0"/>
        <w:spacing w:line="360" w:lineRule="auto"/>
        <w:ind w:firstLine="420" w:firstLineChars="200"/>
        <w:jc w:val="left"/>
        <w:rPr>
          <w:rFonts w:hint="eastAsia" w:ascii="宋体" w:hAnsi="宋体"/>
        </w:rPr>
      </w:pPr>
      <w:r>
        <w:rPr>
          <w:rFonts w:hint="eastAsia" w:ascii="宋体" w:hAnsi="宋体"/>
        </w:rPr>
        <w:t>（5）图纸；</w:t>
      </w:r>
    </w:p>
    <w:p w14:paraId="5B2741A5">
      <w:pPr>
        <w:autoSpaceDE w:val="0"/>
        <w:autoSpaceDN w:val="0"/>
        <w:adjustRightInd w:val="0"/>
        <w:spacing w:line="360" w:lineRule="auto"/>
        <w:ind w:firstLine="420" w:firstLineChars="200"/>
        <w:jc w:val="left"/>
        <w:rPr>
          <w:rFonts w:hint="eastAsia" w:ascii="宋体" w:hAnsi="宋体"/>
        </w:rPr>
      </w:pPr>
      <w:r>
        <w:rPr>
          <w:rFonts w:hint="eastAsia" w:ascii="宋体" w:hAnsi="宋体"/>
        </w:rPr>
        <w:t>（6）已标价工程量清单或预算书；</w:t>
      </w:r>
    </w:p>
    <w:p w14:paraId="5C623A8E">
      <w:pPr>
        <w:autoSpaceDE w:val="0"/>
        <w:autoSpaceDN w:val="0"/>
        <w:adjustRightInd w:val="0"/>
        <w:spacing w:line="360" w:lineRule="auto"/>
        <w:ind w:firstLine="420" w:firstLineChars="200"/>
        <w:jc w:val="left"/>
        <w:rPr>
          <w:rFonts w:hint="eastAsia" w:ascii="宋体" w:hAnsi="宋体"/>
        </w:rPr>
      </w:pPr>
      <w:r>
        <w:rPr>
          <w:rFonts w:hint="eastAsia" w:ascii="宋体" w:hAnsi="宋体"/>
        </w:rPr>
        <w:t>（7）其他合同文件。</w:t>
      </w:r>
    </w:p>
    <w:p w14:paraId="025763B6">
      <w:pPr>
        <w:autoSpaceDE w:val="0"/>
        <w:autoSpaceDN w:val="0"/>
        <w:adjustRightInd w:val="0"/>
        <w:spacing w:line="360" w:lineRule="auto"/>
        <w:ind w:firstLine="420" w:firstLineChars="200"/>
        <w:jc w:val="left"/>
        <w:rPr>
          <w:rFonts w:hint="eastAsia" w:ascii="宋体" w:hAnsi="宋体"/>
        </w:rPr>
      </w:pPr>
      <w:r>
        <w:rPr>
          <w:rFonts w:hint="eastAsia" w:ascii="宋体" w:hAnsi="宋体"/>
        </w:rPr>
        <w:t>在合同订立及履行过程中形成的与合同有关的文件均构成合同文件组成部分。</w:t>
      </w:r>
    </w:p>
    <w:p w14:paraId="1D8E30D0">
      <w:pPr>
        <w:autoSpaceDE w:val="0"/>
        <w:autoSpaceDN w:val="0"/>
        <w:adjustRightInd w:val="0"/>
        <w:spacing w:line="360" w:lineRule="auto"/>
        <w:ind w:firstLine="420" w:firstLineChars="200"/>
        <w:jc w:val="left"/>
        <w:rPr>
          <w:rFonts w:hint="eastAsia" w:ascii="宋体" w:hAnsi="宋体"/>
        </w:rPr>
      </w:pPr>
      <w:r>
        <w:rPr>
          <w:rFonts w:hint="eastAsia" w:ascii="宋体" w:hAnsi="宋体"/>
        </w:rPr>
        <w:t>上述各项合同文件包括合同当事人就该项合同文件所作出的补充和修改，属于同一类内容的文件，应以最新签署的为准。专用合同条款及其附件须经合同当事人签字或盖章。</w:t>
      </w:r>
    </w:p>
    <w:p w14:paraId="73C56099">
      <w:pPr>
        <w:spacing w:line="360" w:lineRule="auto"/>
        <w:ind w:firstLine="407" w:firstLineChars="193"/>
        <w:rPr>
          <w:rFonts w:hint="eastAsia" w:ascii="宋体" w:hAnsi="宋体"/>
          <w:b/>
        </w:rPr>
      </w:pPr>
      <w:r>
        <w:rPr>
          <w:rFonts w:hint="eastAsia" w:ascii="宋体" w:hAnsi="宋体"/>
          <w:b/>
        </w:rPr>
        <w:t>七、承诺</w:t>
      </w:r>
    </w:p>
    <w:p w14:paraId="3DE00969">
      <w:pPr>
        <w:spacing w:line="360" w:lineRule="auto"/>
        <w:ind w:firstLine="420" w:firstLineChars="200"/>
        <w:rPr>
          <w:rFonts w:hint="eastAsia" w:ascii="宋体" w:hAnsi="宋体"/>
          <w:bCs/>
        </w:rPr>
      </w:pPr>
      <w:r>
        <w:rPr>
          <w:rFonts w:hint="eastAsia" w:ascii="宋体" w:hAnsi="宋体"/>
          <w:bCs/>
        </w:rPr>
        <w:t>1.发包人承诺按照法律规定履行项目审批手续、筹集工程建设资金并按照合同约定的期限和方式支付合同价款。</w:t>
      </w:r>
    </w:p>
    <w:p w14:paraId="3FA9F90D">
      <w:pPr>
        <w:spacing w:line="360" w:lineRule="auto"/>
        <w:ind w:firstLine="420" w:firstLineChars="200"/>
        <w:rPr>
          <w:rFonts w:hint="eastAsia" w:ascii="宋体" w:hAnsi="宋体"/>
          <w:bCs/>
        </w:rPr>
      </w:pPr>
      <w:r>
        <w:rPr>
          <w:rFonts w:hint="eastAsia" w:ascii="宋体" w:hAnsi="宋体"/>
          <w:bCs/>
        </w:rPr>
        <w:t>2.承包人承诺按照法律规定及合同约定组织完成工程施工，确保工程质量和安全，不进行转包及违法分包，并在缺陷责任期及保修期内承担相应的工程维修责任。</w:t>
      </w:r>
    </w:p>
    <w:p w14:paraId="37664EFC">
      <w:pPr>
        <w:spacing w:line="360" w:lineRule="auto"/>
        <w:ind w:firstLine="420" w:firstLineChars="200"/>
        <w:rPr>
          <w:rFonts w:hint="eastAsia" w:ascii="宋体" w:hAnsi="宋体"/>
          <w:bCs/>
        </w:rPr>
      </w:pPr>
      <w:r>
        <w:rPr>
          <w:rFonts w:hint="eastAsia" w:ascii="宋体" w:hAnsi="宋体"/>
          <w:bCs/>
        </w:rPr>
        <w:t>3.发包人和承包人通过招投标形式签订合同的，双方理解并承诺不再就同一工程另行签订与合同实质性内容相背离的协议。</w:t>
      </w:r>
    </w:p>
    <w:p w14:paraId="67A1A184">
      <w:pPr>
        <w:spacing w:line="360" w:lineRule="auto"/>
        <w:ind w:firstLine="420"/>
        <w:rPr>
          <w:rFonts w:hint="eastAsia" w:ascii="宋体" w:hAnsi="宋体"/>
          <w:bCs/>
        </w:rPr>
      </w:pPr>
      <w:r>
        <w:rPr>
          <w:rFonts w:hint="eastAsia" w:ascii="宋体" w:hAnsi="宋体"/>
          <w:b/>
        </w:rPr>
        <w:t>八、词语含义</w:t>
      </w:r>
    </w:p>
    <w:p w14:paraId="73A6F2B9">
      <w:pPr>
        <w:spacing w:line="360" w:lineRule="auto"/>
        <w:ind w:firstLine="420" w:firstLineChars="200"/>
        <w:rPr>
          <w:rFonts w:hint="eastAsia" w:ascii="宋体" w:hAnsi="宋体"/>
          <w:bCs/>
        </w:rPr>
      </w:pPr>
      <w:r>
        <w:rPr>
          <w:rFonts w:hint="eastAsia" w:ascii="宋体" w:hAnsi="宋体"/>
          <w:bCs/>
        </w:rPr>
        <w:t>本协议书中词语含义与合同条款中赋予的含义相同。</w:t>
      </w:r>
    </w:p>
    <w:p w14:paraId="47A42936">
      <w:pPr>
        <w:spacing w:line="360" w:lineRule="auto"/>
        <w:ind w:firstLine="407" w:firstLineChars="193"/>
        <w:rPr>
          <w:rFonts w:hint="eastAsia" w:ascii="宋体" w:hAnsi="宋体"/>
          <w:b/>
        </w:rPr>
      </w:pPr>
      <w:r>
        <w:rPr>
          <w:rFonts w:hint="eastAsia" w:ascii="宋体" w:hAnsi="宋体"/>
          <w:b/>
        </w:rPr>
        <w:t>九、签订时间</w:t>
      </w:r>
    </w:p>
    <w:p w14:paraId="66C3B4CA">
      <w:pPr>
        <w:spacing w:line="360" w:lineRule="auto"/>
        <w:ind w:firstLine="420" w:firstLineChars="200"/>
        <w:rPr>
          <w:rFonts w:hint="eastAsia" w:ascii="宋体" w:hAnsi="宋体"/>
          <w:bCs/>
        </w:rPr>
      </w:pPr>
      <w:r>
        <w:rPr>
          <w:rFonts w:hint="eastAsia" w:ascii="宋体" w:hAnsi="宋体"/>
          <w:bCs/>
        </w:rPr>
        <w:t>本合同于</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日签订。</w:t>
      </w:r>
    </w:p>
    <w:p w14:paraId="506FDE04">
      <w:pPr>
        <w:spacing w:line="360" w:lineRule="auto"/>
        <w:ind w:firstLine="407" w:firstLineChars="193"/>
        <w:rPr>
          <w:rFonts w:hint="eastAsia" w:ascii="宋体" w:hAnsi="宋体"/>
          <w:b/>
        </w:rPr>
      </w:pPr>
      <w:r>
        <w:rPr>
          <w:rFonts w:hint="eastAsia" w:ascii="宋体" w:hAnsi="宋体"/>
          <w:b/>
        </w:rPr>
        <w:t>十、签订地点</w:t>
      </w:r>
    </w:p>
    <w:p w14:paraId="3464C342">
      <w:pPr>
        <w:spacing w:line="360" w:lineRule="auto"/>
        <w:ind w:firstLine="420" w:firstLineChars="200"/>
        <w:rPr>
          <w:rFonts w:hint="eastAsia" w:ascii="宋体" w:hAnsi="宋体"/>
          <w:bCs/>
        </w:rPr>
      </w:pPr>
      <w:r>
        <w:rPr>
          <w:rFonts w:hint="eastAsia" w:ascii="宋体" w:hAnsi="宋体"/>
          <w:bCs/>
        </w:rPr>
        <w:t>本合同在</w:t>
      </w:r>
      <w:r>
        <w:rPr>
          <w:rFonts w:hint="eastAsia" w:ascii="宋体" w:hAnsi="宋体"/>
          <w:bCs/>
          <w:u w:val="single"/>
        </w:rPr>
        <w:t xml:space="preserve">  建设单位办公室  </w:t>
      </w:r>
      <w:r>
        <w:rPr>
          <w:rFonts w:hint="eastAsia" w:ascii="宋体" w:hAnsi="宋体"/>
          <w:bCs/>
        </w:rPr>
        <w:t>签订。</w:t>
      </w:r>
    </w:p>
    <w:p w14:paraId="66AD53C3">
      <w:pPr>
        <w:spacing w:line="360" w:lineRule="auto"/>
        <w:ind w:firstLine="407" w:firstLineChars="193"/>
        <w:rPr>
          <w:rFonts w:hint="eastAsia" w:ascii="宋体" w:hAnsi="宋体"/>
          <w:b/>
        </w:rPr>
      </w:pPr>
      <w:r>
        <w:rPr>
          <w:rFonts w:hint="eastAsia" w:ascii="宋体" w:hAnsi="宋体"/>
          <w:b/>
        </w:rPr>
        <w:t>十一、补充协议</w:t>
      </w:r>
    </w:p>
    <w:p w14:paraId="1A49D570">
      <w:pPr>
        <w:spacing w:line="360" w:lineRule="auto"/>
        <w:ind w:firstLine="420" w:firstLineChars="200"/>
        <w:rPr>
          <w:rFonts w:hint="eastAsia" w:ascii="宋体" w:hAnsi="宋体"/>
          <w:b/>
          <w:bCs/>
        </w:rPr>
      </w:pPr>
      <w:r>
        <w:rPr>
          <w:rFonts w:hint="eastAsia" w:ascii="宋体" w:hAnsi="宋体"/>
          <w:bCs/>
        </w:rPr>
        <w:t>合同未尽事宜，合同当事人另行签订补充协议，补充协议是合同的组成部分。</w:t>
      </w:r>
    </w:p>
    <w:p w14:paraId="41B8CB58">
      <w:pPr>
        <w:spacing w:line="360" w:lineRule="auto"/>
        <w:ind w:firstLine="407" w:firstLineChars="193"/>
        <w:rPr>
          <w:rFonts w:hint="eastAsia" w:ascii="宋体" w:hAnsi="宋体"/>
          <w:b/>
        </w:rPr>
      </w:pPr>
      <w:r>
        <w:rPr>
          <w:rFonts w:hint="eastAsia" w:ascii="宋体" w:hAnsi="宋体"/>
          <w:b/>
        </w:rPr>
        <w:t>十二、合同生效</w:t>
      </w:r>
    </w:p>
    <w:p w14:paraId="34409BFF">
      <w:pPr>
        <w:spacing w:line="360" w:lineRule="auto"/>
        <w:ind w:firstLine="420" w:firstLineChars="200"/>
        <w:rPr>
          <w:rFonts w:hint="eastAsia" w:ascii="宋体" w:hAnsi="宋体"/>
          <w:bCs/>
        </w:rPr>
      </w:pPr>
      <w:r>
        <w:rPr>
          <w:rFonts w:hint="eastAsia" w:ascii="宋体" w:hAnsi="宋体"/>
          <w:bCs/>
        </w:rPr>
        <w:t>本合同自</w:t>
      </w:r>
      <w:r>
        <w:rPr>
          <w:rFonts w:hint="eastAsia" w:ascii="宋体" w:hAnsi="宋体"/>
          <w:bCs/>
          <w:u w:val="single"/>
        </w:rPr>
        <w:t xml:space="preserve">  双方签字盖章之日起 </w:t>
      </w:r>
      <w:r>
        <w:rPr>
          <w:rFonts w:hint="eastAsia" w:ascii="宋体" w:hAnsi="宋体"/>
          <w:bCs/>
        </w:rPr>
        <w:t>生效。</w:t>
      </w:r>
    </w:p>
    <w:p w14:paraId="0EBAE13C">
      <w:pPr>
        <w:spacing w:line="360" w:lineRule="auto"/>
        <w:ind w:firstLine="407" w:firstLineChars="193"/>
        <w:rPr>
          <w:rFonts w:hint="eastAsia" w:ascii="宋体" w:hAnsi="宋体"/>
          <w:b/>
        </w:rPr>
      </w:pPr>
      <w:r>
        <w:rPr>
          <w:rFonts w:hint="eastAsia" w:ascii="宋体" w:hAnsi="宋体"/>
          <w:b/>
        </w:rPr>
        <w:t>十三、合同份数</w:t>
      </w:r>
    </w:p>
    <w:p w14:paraId="468047EE">
      <w:pPr>
        <w:spacing w:line="360" w:lineRule="auto"/>
        <w:ind w:firstLine="420" w:firstLineChars="200"/>
        <w:rPr>
          <w:rFonts w:hint="eastAsia" w:ascii="宋体" w:hAnsi="宋体"/>
          <w:bCs/>
        </w:rPr>
      </w:pPr>
      <w:r>
        <w:rPr>
          <w:rFonts w:hint="eastAsia" w:ascii="宋体" w:hAnsi="宋体"/>
          <w:bCs/>
        </w:rPr>
        <w:t>本合同一式</w:t>
      </w:r>
      <w:r>
        <w:rPr>
          <w:rFonts w:hint="eastAsia" w:ascii="宋体" w:hAnsi="宋体"/>
          <w:bCs/>
          <w:u w:val="single"/>
        </w:rPr>
        <w:t xml:space="preserve"> </w:t>
      </w:r>
      <w:r>
        <w:rPr>
          <w:rFonts w:hint="eastAsia" w:ascii="宋体" w:hAnsi="宋体"/>
          <w:bCs/>
          <w:u w:val="single"/>
          <w:lang w:val="en-US" w:eastAsia="zh-CN"/>
        </w:rPr>
        <w:t>肆</w:t>
      </w:r>
      <w:r>
        <w:rPr>
          <w:rFonts w:hint="eastAsia" w:ascii="宋体" w:hAnsi="宋体"/>
          <w:bCs/>
          <w:u w:val="single"/>
        </w:rPr>
        <w:t xml:space="preserve"> </w:t>
      </w:r>
      <w:r>
        <w:rPr>
          <w:rFonts w:hint="eastAsia" w:ascii="宋体" w:hAnsi="宋体"/>
          <w:bCs/>
        </w:rPr>
        <w:t>份，均具有同等法律效力，发包人执</w:t>
      </w:r>
      <w:r>
        <w:rPr>
          <w:rFonts w:hint="eastAsia" w:ascii="宋体" w:hAnsi="宋体"/>
          <w:bCs/>
          <w:u w:val="single"/>
        </w:rPr>
        <w:t xml:space="preserve"> </w:t>
      </w:r>
      <w:r>
        <w:rPr>
          <w:rFonts w:hint="eastAsia" w:ascii="宋体" w:hAnsi="宋体"/>
          <w:bCs/>
          <w:u w:val="single"/>
          <w:lang w:val="en-US" w:eastAsia="zh-CN"/>
        </w:rPr>
        <w:t>贰</w:t>
      </w:r>
      <w:r>
        <w:rPr>
          <w:rFonts w:hint="eastAsia" w:ascii="宋体" w:hAnsi="宋体"/>
          <w:bCs/>
          <w:u w:val="single"/>
        </w:rPr>
        <w:t xml:space="preserve"> </w:t>
      </w:r>
      <w:r>
        <w:rPr>
          <w:rFonts w:hint="eastAsia" w:ascii="宋体" w:hAnsi="宋体"/>
          <w:bCs/>
        </w:rPr>
        <w:t>份，承包人执</w:t>
      </w:r>
      <w:r>
        <w:rPr>
          <w:rFonts w:hint="eastAsia" w:ascii="宋体" w:hAnsi="宋体"/>
          <w:bCs/>
          <w:u w:val="single"/>
        </w:rPr>
        <w:t xml:space="preserve"> </w:t>
      </w:r>
      <w:r>
        <w:rPr>
          <w:rFonts w:hint="eastAsia" w:ascii="宋体" w:hAnsi="宋体"/>
          <w:bCs/>
          <w:u w:val="single"/>
          <w:lang w:val="en-US" w:eastAsia="zh-CN"/>
        </w:rPr>
        <w:t>贰</w:t>
      </w:r>
      <w:r>
        <w:rPr>
          <w:rFonts w:hint="eastAsia" w:ascii="宋体" w:hAnsi="宋体"/>
          <w:bCs/>
          <w:u w:val="single"/>
        </w:rPr>
        <w:t xml:space="preserve"> </w:t>
      </w:r>
      <w:r>
        <w:rPr>
          <w:rFonts w:hint="eastAsia" w:ascii="宋体" w:hAnsi="宋体"/>
          <w:bCs/>
        </w:rPr>
        <w:t>份。</w:t>
      </w:r>
    </w:p>
    <w:p w14:paraId="71D4047E">
      <w:pPr>
        <w:spacing w:line="360" w:lineRule="auto"/>
        <w:rPr>
          <w:rFonts w:hint="eastAsia" w:ascii="宋体" w:hAnsi="宋体"/>
          <w:bCs/>
        </w:rPr>
      </w:pPr>
      <w:r>
        <w:rPr>
          <w:rFonts w:hint="eastAsia" w:ascii="宋体" w:hAnsi="宋体"/>
          <w:bCs/>
        </w:rPr>
        <w:t xml:space="preserve"> </w:t>
      </w:r>
    </w:p>
    <w:p w14:paraId="6BB855F2">
      <w:pPr>
        <w:spacing w:line="360" w:lineRule="auto"/>
        <w:rPr>
          <w:rFonts w:hint="eastAsia" w:ascii="宋体" w:hAnsi="宋体"/>
          <w:bCs/>
        </w:rPr>
      </w:pPr>
      <w:r>
        <w:rPr>
          <w:rFonts w:hint="eastAsia" w:ascii="宋体" w:hAnsi="宋体"/>
          <w:bCs/>
        </w:rPr>
        <w:t xml:space="preserve"> </w:t>
      </w:r>
    </w:p>
    <w:p w14:paraId="59921387">
      <w:pPr>
        <w:spacing w:line="360" w:lineRule="auto"/>
        <w:rPr>
          <w:rFonts w:hint="eastAsia" w:ascii="宋体" w:hAnsi="宋体"/>
        </w:rPr>
      </w:pPr>
      <w:r>
        <w:rPr>
          <w:rFonts w:hint="eastAsia" w:ascii="宋体" w:hAnsi="宋体"/>
        </w:rPr>
        <w:t xml:space="preserve">发包人：  (公章)                </w:t>
      </w:r>
      <w:r>
        <w:rPr>
          <w:rFonts w:hint="eastAsia" w:ascii="宋体" w:hAnsi="宋体"/>
          <w:lang w:val="en-US" w:eastAsia="zh-CN"/>
        </w:rPr>
        <w:t xml:space="preserve">             </w:t>
      </w:r>
      <w:r>
        <w:rPr>
          <w:rFonts w:hint="eastAsia" w:ascii="宋体" w:hAnsi="宋体"/>
        </w:rPr>
        <w:t xml:space="preserve"> 承包人：  (公章)</w:t>
      </w:r>
    </w:p>
    <w:p w14:paraId="070C80FB">
      <w:pPr>
        <w:spacing w:line="360" w:lineRule="auto"/>
        <w:rPr>
          <w:rFonts w:hint="eastAsia" w:ascii="宋体" w:hAnsi="宋体"/>
          <w:u w:val="single"/>
        </w:rPr>
      </w:pPr>
      <w:r>
        <w:rPr>
          <w:rFonts w:hint="eastAsia" w:ascii="宋体" w:hAnsi="宋体"/>
        </w:rPr>
        <w:t xml:space="preserve">                                 </w:t>
      </w:r>
    </w:p>
    <w:p w14:paraId="615D5C6C">
      <w:pPr>
        <w:spacing w:line="360" w:lineRule="auto"/>
        <w:rPr>
          <w:rFonts w:hint="eastAsia" w:ascii="宋体" w:hAnsi="宋体"/>
        </w:rPr>
      </w:pPr>
      <w:r>
        <w:rPr>
          <w:rFonts w:hint="eastAsia" w:ascii="宋体" w:hAnsi="宋体"/>
        </w:rPr>
        <w:t xml:space="preserve">法定代表人或其委托代理人：       </w:t>
      </w:r>
      <w:r>
        <w:rPr>
          <w:rFonts w:hint="eastAsia" w:ascii="宋体" w:hAnsi="宋体"/>
          <w:lang w:val="en-US" w:eastAsia="zh-CN"/>
        </w:rPr>
        <w:t xml:space="preserve">             </w:t>
      </w:r>
      <w:r>
        <w:rPr>
          <w:rFonts w:hint="eastAsia" w:ascii="宋体" w:hAnsi="宋体"/>
        </w:rPr>
        <w:t>法定代表人或其委托代理人：</w:t>
      </w:r>
    </w:p>
    <w:p w14:paraId="0B544A67">
      <w:pPr>
        <w:spacing w:line="360" w:lineRule="auto"/>
        <w:rPr>
          <w:rFonts w:hint="eastAsia" w:ascii="宋体" w:hAnsi="宋体"/>
        </w:rPr>
      </w:pPr>
      <w:r>
        <w:rPr>
          <w:rFonts w:hint="eastAsia" w:ascii="宋体" w:hAnsi="宋体"/>
        </w:rPr>
        <w:t xml:space="preserve">（签字）                          </w:t>
      </w:r>
      <w:r>
        <w:rPr>
          <w:rFonts w:hint="eastAsia" w:ascii="宋体" w:hAnsi="宋体"/>
          <w:lang w:val="en-US" w:eastAsia="zh-CN"/>
        </w:rPr>
        <w:t xml:space="preserve">           </w:t>
      </w:r>
      <w:r>
        <w:rPr>
          <w:rFonts w:hint="eastAsia" w:ascii="宋体" w:hAnsi="宋体"/>
        </w:rPr>
        <w:t>（签字）</w:t>
      </w:r>
    </w:p>
    <w:p w14:paraId="0D66858E">
      <w:pPr>
        <w:spacing w:line="360" w:lineRule="auto"/>
        <w:rPr>
          <w:rFonts w:hint="eastAsia" w:ascii="宋体" w:hAnsi="宋体"/>
          <w:u w:val="single"/>
        </w:rPr>
      </w:pPr>
      <w:r>
        <w:rPr>
          <w:rFonts w:hint="eastAsia" w:ascii="宋体" w:hAnsi="宋体"/>
          <w:u w:val="single"/>
        </w:rPr>
        <w:t xml:space="preserve"> </w:t>
      </w:r>
    </w:p>
    <w:p w14:paraId="09BA52ED">
      <w:pPr>
        <w:tabs>
          <w:tab w:val="left" w:pos="4410"/>
        </w:tabs>
        <w:spacing w:line="360" w:lineRule="auto"/>
        <w:rPr>
          <w:rFonts w:hint="eastAsia" w:ascii="宋体" w:hAnsi="宋体"/>
        </w:rPr>
      </w:pPr>
      <w:r>
        <w:rPr>
          <w:rFonts w:hint="eastAsia" w:ascii="宋体" w:hAnsi="宋体"/>
        </w:rPr>
        <w:t>组织机构代码：</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组织机构代码：</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p>
    <w:p w14:paraId="42A47150">
      <w:pPr>
        <w:spacing w:line="360" w:lineRule="auto"/>
        <w:rPr>
          <w:rFonts w:hint="eastAsia" w:ascii="宋体" w:hAnsi="宋体"/>
        </w:rPr>
      </w:pPr>
      <w:r>
        <w:rPr>
          <w:rFonts w:hint="eastAsia" w:ascii="宋体" w:hAnsi="宋体"/>
        </w:rPr>
        <w:t>地  址：</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地  址：</w:t>
      </w:r>
      <w:r>
        <w:rPr>
          <w:rFonts w:hint="eastAsia" w:ascii="MingLiU_HKSCS" w:hAnsi="MingLiU_HKSCS" w:cs="MingLiU_HKSCS"/>
          <w:u w:val="single"/>
        </w:rPr>
        <w:t xml:space="preserve"> </w:t>
      </w:r>
      <w:r>
        <w:rPr>
          <w:rFonts w:hint="eastAsia" w:ascii="宋体" w:hAnsi="宋体"/>
          <w:u w:val="single"/>
        </w:rPr>
        <w:t xml:space="preserve">                    </w:t>
      </w:r>
    </w:p>
    <w:p w14:paraId="2B515D40">
      <w:pPr>
        <w:spacing w:line="360" w:lineRule="auto"/>
        <w:rPr>
          <w:rFonts w:hint="eastAsia" w:ascii="宋体" w:hAnsi="宋体"/>
        </w:rPr>
      </w:pPr>
      <w:r>
        <w:rPr>
          <w:rFonts w:hint="eastAsia" w:ascii="宋体" w:hAnsi="宋体"/>
        </w:rPr>
        <w:t>邮政编码：</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邮政编码：</w:t>
      </w:r>
      <w:r>
        <w:rPr>
          <w:rFonts w:hint="eastAsia" w:ascii="MingLiU_HKSCS" w:hAnsi="MingLiU_HKSCS" w:cs="MingLiU_HKSCS"/>
          <w:u w:val="single"/>
        </w:rPr>
        <w:t xml:space="preserve"> </w:t>
      </w:r>
      <w:r>
        <w:rPr>
          <w:rFonts w:hint="eastAsia" w:ascii="宋体" w:hAnsi="宋体"/>
          <w:u w:val="single"/>
        </w:rPr>
        <w:t xml:space="preserve">                  </w:t>
      </w:r>
    </w:p>
    <w:p w14:paraId="23630816">
      <w:pPr>
        <w:spacing w:line="360" w:lineRule="auto"/>
        <w:rPr>
          <w:rFonts w:hint="eastAsia" w:ascii="宋体" w:hAnsi="宋体"/>
        </w:rPr>
      </w:pPr>
      <w:r>
        <w:rPr>
          <w:rFonts w:hint="eastAsia" w:ascii="宋体" w:hAnsi="宋体"/>
        </w:rPr>
        <w:t>法定代表人：</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法定代表人：</w:t>
      </w:r>
      <w:r>
        <w:rPr>
          <w:rFonts w:hint="eastAsia" w:ascii="MingLiU_HKSCS" w:hAnsi="MingLiU_HKSCS" w:cs="MingLiU_HKSCS"/>
          <w:u w:val="single"/>
        </w:rPr>
        <w:t xml:space="preserve"> </w:t>
      </w:r>
      <w:r>
        <w:rPr>
          <w:rFonts w:hint="eastAsia" w:ascii="宋体" w:hAnsi="宋体"/>
          <w:u w:val="single"/>
        </w:rPr>
        <w:t xml:space="preserve">                </w:t>
      </w:r>
    </w:p>
    <w:p w14:paraId="6FADDCDC">
      <w:pPr>
        <w:spacing w:line="360" w:lineRule="auto"/>
        <w:rPr>
          <w:rFonts w:hint="eastAsia" w:ascii="宋体" w:hAnsi="宋体"/>
        </w:rPr>
      </w:pPr>
      <w:r>
        <w:rPr>
          <w:rFonts w:hint="eastAsia" w:ascii="宋体" w:hAnsi="宋体"/>
        </w:rPr>
        <w:t>委托代理人：</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委托代理人：</w:t>
      </w:r>
      <w:r>
        <w:rPr>
          <w:rFonts w:hint="eastAsia" w:ascii="MingLiU_HKSCS" w:hAnsi="MingLiU_HKSCS" w:cs="MingLiU_HKSCS"/>
          <w:u w:val="single"/>
        </w:rPr>
        <w:t xml:space="preserve"> </w:t>
      </w:r>
      <w:r>
        <w:rPr>
          <w:rFonts w:hint="eastAsia" w:ascii="宋体" w:hAnsi="宋体"/>
          <w:u w:val="single"/>
        </w:rPr>
        <w:t xml:space="preserve">                </w:t>
      </w:r>
    </w:p>
    <w:p w14:paraId="489611A3">
      <w:pPr>
        <w:spacing w:line="360" w:lineRule="auto"/>
        <w:rPr>
          <w:rFonts w:hint="eastAsia" w:ascii="宋体" w:hAnsi="宋体"/>
        </w:rPr>
      </w:pPr>
      <w:r>
        <w:rPr>
          <w:rFonts w:hint="eastAsia" w:ascii="宋体" w:hAnsi="宋体"/>
        </w:rPr>
        <w:t>电  话：</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电  话：</w:t>
      </w:r>
      <w:r>
        <w:rPr>
          <w:rFonts w:hint="eastAsia" w:ascii="MingLiU_HKSCS" w:hAnsi="MingLiU_HKSCS" w:cs="MingLiU_HKSCS"/>
          <w:u w:val="single"/>
        </w:rPr>
        <w:t xml:space="preserve"> </w:t>
      </w:r>
      <w:r>
        <w:rPr>
          <w:rFonts w:hint="eastAsia" w:ascii="宋体" w:hAnsi="宋体"/>
          <w:u w:val="single"/>
        </w:rPr>
        <w:t xml:space="preserve">                    </w:t>
      </w:r>
    </w:p>
    <w:p w14:paraId="567B2494">
      <w:pPr>
        <w:spacing w:line="360" w:lineRule="auto"/>
        <w:rPr>
          <w:rFonts w:hint="eastAsia" w:ascii="宋体" w:hAnsi="宋体"/>
        </w:rPr>
      </w:pPr>
      <w:r>
        <w:rPr>
          <w:rFonts w:hint="eastAsia" w:ascii="宋体" w:hAnsi="宋体"/>
        </w:rPr>
        <w:t>传  真：</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传  真：</w:t>
      </w:r>
      <w:r>
        <w:rPr>
          <w:rFonts w:hint="eastAsia" w:ascii="MingLiU_HKSCS" w:hAnsi="MingLiU_HKSCS" w:cs="MingLiU_HKSCS"/>
          <w:u w:val="single"/>
        </w:rPr>
        <w:t xml:space="preserve"> </w:t>
      </w:r>
      <w:r>
        <w:rPr>
          <w:rFonts w:hint="eastAsia" w:ascii="宋体" w:hAnsi="宋体"/>
          <w:u w:val="single"/>
        </w:rPr>
        <w:t xml:space="preserve">                    </w:t>
      </w:r>
    </w:p>
    <w:p w14:paraId="0AD40CC0">
      <w:pPr>
        <w:spacing w:line="360" w:lineRule="auto"/>
        <w:rPr>
          <w:rFonts w:hint="eastAsia" w:ascii="宋体" w:hAnsi="宋体"/>
        </w:rPr>
      </w:pPr>
      <w:r>
        <w:rPr>
          <w:rFonts w:hint="eastAsia" w:ascii="宋体" w:hAnsi="宋体"/>
        </w:rPr>
        <w:t>电子信箱：</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电子信箱：</w:t>
      </w:r>
      <w:r>
        <w:rPr>
          <w:rFonts w:hint="eastAsia" w:ascii="MingLiU_HKSCS" w:hAnsi="MingLiU_HKSCS" w:cs="MingLiU_HKSCS"/>
          <w:u w:val="single"/>
        </w:rPr>
        <w:t xml:space="preserve">                </w:t>
      </w:r>
      <w:r>
        <w:rPr>
          <w:rFonts w:hint="eastAsia" w:ascii="宋体" w:hAnsi="宋体"/>
          <w:u w:val="single"/>
        </w:rPr>
        <w:t xml:space="preserve">   </w:t>
      </w:r>
    </w:p>
    <w:p w14:paraId="2A4BFBD3">
      <w:pPr>
        <w:spacing w:line="360" w:lineRule="auto"/>
        <w:rPr>
          <w:rFonts w:hint="eastAsia" w:ascii="宋体" w:hAnsi="宋体"/>
        </w:rPr>
      </w:pPr>
      <w:r>
        <w:rPr>
          <w:rFonts w:hint="eastAsia" w:ascii="宋体" w:hAnsi="宋体"/>
        </w:rPr>
        <w:t>开户银行：</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开户银行：</w:t>
      </w:r>
      <w:r>
        <w:rPr>
          <w:rFonts w:hint="eastAsia" w:ascii="MingLiU_HKSCS" w:hAnsi="MingLiU_HKSCS" w:cs="MingLiU_HKSCS"/>
          <w:u w:val="single"/>
        </w:rPr>
        <w:t xml:space="preserve"> </w:t>
      </w:r>
      <w:r>
        <w:rPr>
          <w:rFonts w:hint="eastAsia" w:ascii="宋体" w:hAnsi="宋体"/>
          <w:u w:val="single"/>
        </w:rPr>
        <w:t xml:space="preserve">                  </w:t>
      </w:r>
    </w:p>
    <w:p w14:paraId="5D08C81B">
      <w:pPr>
        <w:spacing w:line="360" w:lineRule="auto"/>
        <w:rPr>
          <w:rFonts w:hint="eastAsia" w:ascii="宋体" w:hAnsi="宋体"/>
        </w:rPr>
      </w:pPr>
      <w:r>
        <w:rPr>
          <w:rFonts w:hint="eastAsia" w:ascii="宋体" w:hAnsi="宋体"/>
        </w:rPr>
        <w:t>账  号：</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账  号：</w:t>
      </w:r>
      <w:r>
        <w:rPr>
          <w:rFonts w:hint="eastAsia" w:ascii="MingLiU_HKSCS" w:hAnsi="MingLiU_HKSCS" w:cs="MingLiU_HKSCS"/>
          <w:u w:val="single"/>
        </w:rPr>
        <w:t xml:space="preserve"> </w:t>
      </w:r>
      <w:r>
        <w:rPr>
          <w:rFonts w:hint="eastAsia" w:ascii="宋体" w:hAnsi="宋体"/>
          <w:u w:val="single"/>
        </w:rPr>
        <w:t xml:space="preserve">                    </w:t>
      </w:r>
    </w:p>
    <w:p w14:paraId="21E1E828">
      <w:pPr>
        <w:pStyle w:val="4"/>
        <w:rPr>
          <w:rFonts w:hint="eastAsia" w:ascii="宋体" w:hAnsi="宋体"/>
          <w:b w:val="0"/>
          <w:bCs w:val="0"/>
          <w:sz w:val="36"/>
          <w:szCs w:val="36"/>
        </w:rPr>
      </w:pPr>
      <w:r>
        <w:rPr>
          <w:rFonts w:hint="eastAsia" w:ascii="宋体" w:hAnsi="宋体"/>
          <w:b w:val="0"/>
          <w:bCs w:val="0"/>
          <w:sz w:val="36"/>
          <w:szCs w:val="36"/>
        </w:rPr>
        <w:t xml:space="preserve"> </w:t>
      </w:r>
    </w:p>
    <w:p w14:paraId="2244171A">
      <w:pPr>
        <w:rPr>
          <w:rFonts w:hint="eastAsia" w:ascii="宋体" w:hAnsi="宋体"/>
          <w:b/>
          <w:bCs/>
          <w:sz w:val="36"/>
          <w:szCs w:val="36"/>
        </w:rPr>
      </w:pPr>
      <w:r>
        <w:rPr>
          <w:rFonts w:hint="eastAsia" w:ascii="宋体" w:hAnsi="宋体"/>
          <w:b/>
          <w:bCs/>
          <w:sz w:val="36"/>
          <w:szCs w:val="36"/>
        </w:rPr>
        <w:t xml:space="preserve"> </w:t>
      </w:r>
    </w:p>
    <w:p w14:paraId="6071C59C">
      <w:pPr>
        <w:pStyle w:val="7"/>
        <w:ind w:firstLine="361"/>
        <w:rPr>
          <w:rFonts w:hint="eastAsia" w:ascii="宋体" w:hAnsi="宋体" w:cs="宋体"/>
          <w:b/>
          <w:bCs/>
          <w:sz w:val="36"/>
          <w:szCs w:val="36"/>
        </w:rPr>
      </w:pPr>
      <w:r>
        <w:rPr>
          <w:rFonts w:ascii="宋体" w:hAnsi="宋体" w:cs="宋体"/>
          <w:b/>
          <w:bCs/>
          <w:sz w:val="36"/>
          <w:szCs w:val="36"/>
        </w:rPr>
        <w:t xml:space="preserve"> </w:t>
      </w:r>
    </w:p>
    <w:p w14:paraId="11AC644F">
      <w:pPr>
        <w:pStyle w:val="7"/>
        <w:ind w:firstLine="361"/>
        <w:rPr>
          <w:rFonts w:ascii="宋体" w:hAnsi="宋体" w:cs="宋体"/>
          <w:b/>
          <w:bCs/>
          <w:sz w:val="36"/>
          <w:szCs w:val="36"/>
        </w:rPr>
      </w:pPr>
      <w:r>
        <w:rPr>
          <w:rFonts w:ascii="宋体" w:hAnsi="宋体" w:cs="宋体"/>
          <w:b/>
          <w:bCs/>
          <w:sz w:val="36"/>
          <w:szCs w:val="36"/>
        </w:rPr>
        <w:t xml:space="preserve"> </w:t>
      </w:r>
    </w:p>
    <w:p w14:paraId="176C3C55">
      <w:pPr>
        <w:pStyle w:val="7"/>
        <w:ind w:firstLine="361"/>
        <w:rPr>
          <w:rFonts w:ascii="宋体" w:hAnsi="宋体" w:cs="宋体"/>
          <w:b/>
          <w:bCs/>
          <w:sz w:val="36"/>
          <w:szCs w:val="36"/>
        </w:rPr>
      </w:pPr>
      <w:r>
        <w:rPr>
          <w:rFonts w:ascii="宋体" w:hAnsi="宋体" w:cs="宋体"/>
          <w:b/>
          <w:bCs/>
          <w:sz w:val="36"/>
          <w:szCs w:val="36"/>
        </w:rPr>
        <w:t xml:space="preserve"> </w:t>
      </w:r>
    </w:p>
    <w:p w14:paraId="765258B8">
      <w:pPr>
        <w:pStyle w:val="7"/>
        <w:ind w:firstLine="361"/>
        <w:rPr>
          <w:rFonts w:ascii="宋体" w:hAnsi="宋体" w:cs="宋体"/>
          <w:b/>
          <w:bCs/>
          <w:sz w:val="36"/>
          <w:szCs w:val="36"/>
        </w:rPr>
      </w:pPr>
      <w:r>
        <w:rPr>
          <w:rFonts w:ascii="宋体" w:hAnsi="宋体" w:cs="宋体"/>
          <w:b/>
          <w:bCs/>
          <w:sz w:val="36"/>
          <w:szCs w:val="36"/>
        </w:rPr>
        <w:t xml:space="preserve"> </w:t>
      </w:r>
    </w:p>
    <w:p w14:paraId="03B6537E">
      <w:pPr>
        <w:pStyle w:val="7"/>
        <w:ind w:firstLine="361"/>
        <w:rPr>
          <w:rFonts w:ascii="宋体" w:hAnsi="宋体" w:cs="宋体"/>
          <w:b/>
          <w:bCs/>
          <w:sz w:val="36"/>
          <w:szCs w:val="36"/>
        </w:rPr>
      </w:pPr>
      <w:r>
        <w:rPr>
          <w:rFonts w:ascii="宋体" w:hAnsi="宋体" w:cs="宋体"/>
          <w:b/>
          <w:bCs/>
          <w:sz w:val="36"/>
          <w:szCs w:val="36"/>
        </w:rPr>
        <w:t xml:space="preserve"> </w:t>
      </w:r>
    </w:p>
    <w:p w14:paraId="33FD1C96">
      <w:pPr>
        <w:pStyle w:val="4"/>
        <w:jc w:val="center"/>
        <w:rPr>
          <w:rFonts w:ascii="宋体" w:hAnsi="宋体"/>
          <w:sz w:val="21"/>
          <w:szCs w:val="21"/>
        </w:rPr>
      </w:pPr>
      <w:r>
        <w:rPr>
          <w:rFonts w:hint="eastAsia" w:ascii="宋体" w:hAnsi="宋体"/>
          <w:sz w:val="21"/>
          <w:szCs w:val="21"/>
        </w:rPr>
        <w:t>第二部分 通用合同条款</w:t>
      </w:r>
    </w:p>
    <w:p w14:paraId="1573CC17">
      <w:pPr>
        <w:spacing w:line="360" w:lineRule="auto"/>
        <w:ind w:firstLine="420" w:firstLineChars="200"/>
        <w:rPr>
          <w:rFonts w:hint="eastAsia" w:ascii="宋体" w:hAnsi="宋体"/>
          <w:bCs/>
        </w:rPr>
      </w:pPr>
      <w:r>
        <w:rPr>
          <w:rFonts w:hint="eastAsia" w:ascii="宋体" w:hAnsi="宋体"/>
          <w:bCs/>
        </w:rPr>
        <w:t>本合同的通用合同条款执行《建设工程施工合同》（GF—2017—0201）的通用合同条款。</w:t>
      </w:r>
    </w:p>
    <w:p w14:paraId="58989323">
      <w:pPr>
        <w:spacing w:line="360" w:lineRule="auto"/>
        <w:rPr>
          <w:rFonts w:hint="eastAsia" w:ascii="宋体" w:hAnsi="宋体"/>
          <w:bCs/>
        </w:rPr>
      </w:pPr>
      <w:r>
        <w:rPr>
          <w:rFonts w:hint="eastAsia" w:ascii="宋体" w:hAnsi="宋体"/>
          <w:bCs/>
        </w:rPr>
        <w:t xml:space="preserve"> </w:t>
      </w:r>
    </w:p>
    <w:p w14:paraId="1D99553A">
      <w:pPr>
        <w:spacing w:line="360" w:lineRule="auto"/>
        <w:ind w:firstLine="422" w:firstLineChars="200"/>
        <w:jc w:val="center"/>
        <w:rPr>
          <w:rFonts w:hint="eastAsia" w:ascii="宋体" w:hAnsi="宋体"/>
          <w:b/>
        </w:rPr>
      </w:pPr>
      <w:r>
        <w:rPr>
          <w:rFonts w:hint="eastAsia" w:ascii="宋体" w:hAnsi="宋体"/>
          <w:b/>
        </w:rPr>
        <w:t>第三部分 专用合同条款</w:t>
      </w:r>
    </w:p>
    <w:p w14:paraId="1B59AEEA">
      <w:pPr>
        <w:spacing w:line="360" w:lineRule="auto"/>
        <w:rPr>
          <w:rFonts w:hint="eastAsia" w:ascii="宋体" w:hAnsi="宋体"/>
          <w:b/>
        </w:rPr>
      </w:pPr>
      <w:r>
        <w:rPr>
          <w:rFonts w:hint="eastAsia" w:ascii="宋体" w:hAnsi="宋体"/>
          <w:b/>
        </w:rPr>
        <w:t>1. 一般约定</w:t>
      </w:r>
    </w:p>
    <w:p w14:paraId="24C5B311">
      <w:pPr>
        <w:spacing w:line="360" w:lineRule="auto"/>
        <w:ind w:firstLine="420" w:firstLineChars="200"/>
        <w:rPr>
          <w:rFonts w:hint="eastAsia" w:ascii="宋体" w:hAnsi="宋体"/>
        </w:rPr>
      </w:pPr>
      <w:r>
        <w:rPr>
          <w:rFonts w:hint="eastAsia" w:ascii="宋体" w:hAnsi="宋体"/>
        </w:rPr>
        <w:t>1.1 词语定义</w:t>
      </w:r>
    </w:p>
    <w:p w14:paraId="543EEC23">
      <w:pPr>
        <w:spacing w:line="360" w:lineRule="auto"/>
        <w:ind w:firstLine="420" w:firstLineChars="200"/>
        <w:rPr>
          <w:rFonts w:hint="eastAsia" w:ascii="宋体" w:hAnsi="宋体"/>
          <w:kern w:val="0"/>
        </w:rPr>
      </w:pPr>
      <w:r>
        <w:rPr>
          <w:rFonts w:hint="eastAsia" w:ascii="宋体" w:hAnsi="宋体"/>
          <w:kern w:val="0"/>
        </w:rPr>
        <w:t>1.1.1合同</w:t>
      </w:r>
    </w:p>
    <w:p w14:paraId="3242C0E6">
      <w:pPr>
        <w:spacing w:line="360" w:lineRule="auto"/>
        <w:ind w:firstLine="420" w:firstLineChars="200"/>
        <w:rPr>
          <w:rFonts w:hint="eastAsia" w:ascii="宋体" w:hAnsi="宋体"/>
          <w:kern w:val="0"/>
        </w:rPr>
      </w:pPr>
      <w:r>
        <w:rPr>
          <w:rFonts w:hint="eastAsia" w:ascii="宋体" w:hAnsi="宋体"/>
          <w:kern w:val="0"/>
        </w:rPr>
        <w:t>1.1.1.10其他合同文件包括：</w:t>
      </w:r>
      <w:r>
        <w:rPr>
          <w:rFonts w:hint="eastAsia" w:ascii="宋体" w:hAnsi="宋体"/>
          <w:u w:val="single"/>
        </w:rPr>
        <w:t xml:space="preserve">图纸会审纪要、设计变更通知单、现场签证单、会议纪要、通知或指令等  </w:t>
      </w:r>
      <w:r>
        <w:rPr>
          <w:rFonts w:hint="eastAsia" w:ascii="宋体" w:hAnsi="宋体"/>
        </w:rPr>
        <w:t>。</w:t>
      </w:r>
    </w:p>
    <w:p w14:paraId="19D21B04">
      <w:pPr>
        <w:spacing w:line="360" w:lineRule="auto"/>
        <w:ind w:firstLine="420" w:firstLineChars="200"/>
        <w:rPr>
          <w:rFonts w:hint="eastAsia" w:ascii="宋体" w:hAnsi="宋体"/>
        </w:rPr>
      </w:pPr>
      <w:r>
        <w:rPr>
          <w:rFonts w:hint="eastAsia" w:ascii="宋体" w:hAnsi="宋体"/>
        </w:rPr>
        <w:t>1.1.2 合同当事人及其他相关方</w:t>
      </w:r>
    </w:p>
    <w:p w14:paraId="0CA39FE5">
      <w:pPr>
        <w:spacing w:line="360" w:lineRule="auto"/>
        <w:ind w:firstLine="420" w:firstLineChars="200"/>
        <w:rPr>
          <w:rFonts w:hint="eastAsia" w:ascii="宋体" w:hAnsi="宋体"/>
        </w:rPr>
      </w:pPr>
      <w:r>
        <w:rPr>
          <w:rFonts w:hint="eastAsia" w:ascii="宋体" w:hAnsi="宋体"/>
        </w:rPr>
        <w:t>1.1.2.4监理人：</w:t>
      </w:r>
    </w:p>
    <w:p w14:paraId="081E569B">
      <w:pPr>
        <w:spacing w:line="360" w:lineRule="auto"/>
        <w:ind w:firstLine="420" w:firstLineChars="200"/>
        <w:rPr>
          <w:rFonts w:hint="eastAsia" w:ascii="宋体" w:hAnsi="宋体"/>
        </w:rPr>
      </w:pPr>
      <w:r>
        <w:rPr>
          <w:rFonts w:hint="eastAsia" w:ascii="宋体" w:hAnsi="宋体"/>
        </w:rPr>
        <w:t>名    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p>
    <w:p w14:paraId="50102CC8">
      <w:pPr>
        <w:spacing w:line="360" w:lineRule="auto"/>
        <w:ind w:firstLine="420" w:firstLineChars="200"/>
        <w:rPr>
          <w:rFonts w:hint="eastAsia" w:ascii="宋体" w:hAnsi="宋体"/>
        </w:rPr>
      </w:pPr>
      <w:r>
        <w:rPr>
          <w:rFonts w:hint="eastAsia" w:ascii="宋体" w:hAnsi="宋体"/>
        </w:rPr>
        <w:t>资质类别和等级：</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w:t>
      </w:r>
      <w:r>
        <w:rPr>
          <w:rFonts w:hint="eastAsia" w:ascii="宋体" w:hAnsi="宋体"/>
          <w:u w:val="single"/>
        </w:rPr>
        <w:t xml:space="preserve">                   </w:t>
      </w:r>
      <w:r>
        <w:rPr>
          <w:rFonts w:hint="eastAsia" w:ascii="宋体" w:hAnsi="宋体"/>
        </w:rPr>
        <w:t>；</w:t>
      </w:r>
    </w:p>
    <w:p w14:paraId="59299151">
      <w:pPr>
        <w:spacing w:line="360" w:lineRule="auto"/>
        <w:ind w:firstLine="420" w:firstLineChars="200"/>
        <w:rPr>
          <w:rFonts w:hint="eastAsia" w:ascii="宋体" w:hAnsi="宋体"/>
        </w:rPr>
      </w:pPr>
      <w:r>
        <w:rPr>
          <w:rFonts w:hint="eastAsia" w:ascii="宋体" w:hAnsi="宋体"/>
        </w:rPr>
        <w:t>1.1.2.5 设计人：</w:t>
      </w:r>
    </w:p>
    <w:p w14:paraId="2E025116">
      <w:pPr>
        <w:spacing w:line="360" w:lineRule="auto"/>
        <w:ind w:firstLine="420" w:firstLineChars="200"/>
        <w:rPr>
          <w:rFonts w:hint="eastAsia" w:ascii="宋体" w:hAnsi="宋体"/>
        </w:rPr>
      </w:pPr>
      <w:r>
        <w:rPr>
          <w:rFonts w:hint="eastAsia" w:ascii="宋体" w:hAnsi="宋体"/>
        </w:rPr>
        <w:t>名    称：</w:t>
      </w:r>
      <w:r>
        <w:rPr>
          <w:rFonts w:hint="eastAsia" w:ascii="MingLiU_HKSCS" w:hAnsi="MingLiU_HKSCS" w:cs="MingLiU_HKSCS"/>
          <w:u w:val="single"/>
        </w:rPr>
        <w:t xml:space="preserve">                   </w:t>
      </w:r>
      <w:r>
        <w:rPr>
          <w:rFonts w:hint="eastAsia" w:ascii="宋体" w:hAnsi="宋体"/>
          <w:u w:val="single"/>
          <w:lang w:val="en-US" w:eastAsia="zh-CN"/>
        </w:rPr>
        <w:t>/</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w:t>
      </w:r>
    </w:p>
    <w:p w14:paraId="33A0A927">
      <w:pPr>
        <w:spacing w:line="360" w:lineRule="auto"/>
        <w:ind w:firstLine="420" w:firstLineChars="200"/>
        <w:rPr>
          <w:rFonts w:hint="eastAsia" w:ascii="宋体" w:hAnsi="宋体"/>
        </w:rPr>
      </w:pPr>
      <w:r>
        <w:rPr>
          <w:rFonts w:hint="eastAsia" w:ascii="宋体" w:hAnsi="宋体"/>
        </w:rPr>
        <w:t>资质类别和等级：</w:t>
      </w:r>
      <w:r>
        <w:rPr>
          <w:rFonts w:hint="eastAsia" w:ascii="MingLiU_HKSCS" w:hAnsi="MingLiU_HKSCS" w:cs="MingLiU_HKSCS"/>
          <w:u w:val="single"/>
        </w:rPr>
        <w:t xml:space="preserve">                </w:t>
      </w:r>
      <w:r>
        <w:rPr>
          <w:rFonts w:hint="eastAsia" w:ascii="宋体" w:hAnsi="宋体"/>
          <w:u w:val="single"/>
          <w:lang w:val="en-US" w:eastAsia="zh-CN"/>
        </w:rPr>
        <w:t>/</w:t>
      </w:r>
      <w:r>
        <w:rPr>
          <w:rFonts w:hint="eastAsia" w:ascii="MingLiU_HKSCS" w:hAnsi="MingLiU_HKSCS" w:cs="MingLiU_HKSCS"/>
          <w:u w:val="single"/>
        </w:rPr>
        <w:t xml:space="preserve">                      </w:t>
      </w:r>
      <w:r>
        <w:rPr>
          <w:rFonts w:hint="eastAsia" w:ascii="宋体" w:hAnsi="宋体"/>
        </w:rPr>
        <w:t>；</w:t>
      </w:r>
    </w:p>
    <w:p w14:paraId="41B2B613">
      <w:pPr>
        <w:spacing w:line="360" w:lineRule="auto"/>
        <w:ind w:firstLine="420" w:firstLineChars="200"/>
        <w:rPr>
          <w:rFonts w:hint="eastAsia" w:ascii="宋体" w:hAnsi="宋体"/>
        </w:rPr>
      </w:pPr>
      <w:r>
        <w:rPr>
          <w:rFonts w:hint="eastAsia" w:ascii="宋体" w:hAnsi="宋体"/>
        </w:rPr>
        <w:t xml:space="preserve">1.3法律 </w:t>
      </w:r>
    </w:p>
    <w:p w14:paraId="27A230B5">
      <w:pPr>
        <w:spacing w:line="360" w:lineRule="auto"/>
        <w:ind w:firstLine="420" w:firstLineChars="200"/>
        <w:rPr>
          <w:rFonts w:hint="eastAsia" w:ascii="宋体" w:hAnsi="宋体"/>
        </w:rPr>
      </w:pPr>
      <w:r>
        <w:rPr>
          <w:rFonts w:hint="eastAsia" w:ascii="宋体" w:hAnsi="宋体"/>
        </w:rPr>
        <w:t>适用于合同的其他规范性文件：</w:t>
      </w:r>
      <w:r>
        <w:rPr>
          <w:rFonts w:hint="eastAsia" w:ascii="宋体" w:hAnsi="宋体"/>
          <w:u w:val="single"/>
        </w:rPr>
        <w:t xml:space="preserve">中华人民共和国、河南省、平顶山市的现行法律法规、政策和规定等 </w:t>
      </w:r>
      <w:r>
        <w:rPr>
          <w:rFonts w:hint="eastAsia" w:ascii="宋体" w:hAnsi="宋体"/>
        </w:rPr>
        <w:t>。</w:t>
      </w:r>
    </w:p>
    <w:p w14:paraId="623F4982">
      <w:pPr>
        <w:spacing w:after="120" w:line="360" w:lineRule="auto"/>
        <w:ind w:firstLine="420" w:firstLineChars="200"/>
        <w:rPr>
          <w:rFonts w:hint="eastAsia" w:ascii="宋体" w:hAnsi="宋体"/>
        </w:rPr>
      </w:pPr>
      <w:r>
        <w:rPr>
          <w:rFonts w:hint="eastAsia" w:ascii="宋体" w:hAnsi="宋体"/>
        </w:rPr>
        <w:t>1.4 标准和规范</w:t>
      </w:r>
    </w:p>
    <w:p w14:paraId="42F6774E">
      <w:pPr>
        <w:spacing w:line="360" w:lineRule="auto"/>
        <w:ind w:firstLine="420" w:firstLineChars="200"/>
        <w:rPr>
          <w:rFonts w:hint="eastAsia" w:ascii="宋体" w:hAnsi="宋体"/>
        </w:rPr>
      </w:pPr>
      <w:r>
        <w:rPr>
          <w:rFonts w:hint="eastAsia" w:ascii="宋体" w:hAnsi="宋体"/>
        </w:rPr>
        <w:t>1.4.1适用于工程的标准规范包括：</w:t>
      </w:r>
      <w:r>
        <w:rPr>
          <w:rFonts w:hint="eastAsia" w:ascii="宋体" w:hAnsi="宋体"/>
          <w:u w:val="single"/>
        </w:rPr>
        <w:t xml:space="preserve">中华人民共和国、河南省、平顶山市的现行法律法规、规范和规定等 </w:t>
      </w:r>
      <w:r>
        <w:rPr>
          <w:rFonts w:hint="eastAsia" w:ascii="宋体" w:hAnsi="宋体"/>
        </w:rPr>
        <w:t>。</w:t>
      </w:r>
    </w:p>
    <w:p w14:paraId="5ED5FD38">
      <w:pPr>
        <w:spacing w:line="360" w:lineRule="auto"/>
        <w:ind w:firstLine="420" w:firstLineChars="200"/>
        <w:rPr>
          <w:rFonts w:hint="eastAsia" w:ascii="宋体" w:hAnsi="宋体"/>
        </w:rPr>
      </w:pPr>
      <w:r>
        <w:rPr>
          <w:rFonts w:hint="eastAsia" w:ascii="宋体" w:hAnsi="宋体"/>
        </w:rPr>
        <w:t>1.5 合同文件的优先顺序</w:t>
      </w:r>
    </w:p>
    <w:p w14:paraId="36D64B12">
      <w:pPr>
        <w:spacing w:line="360" w:lineRule="auto"/>
        <w:ind w:firstLine="420" w:firstLineChars="200"/>
        <w:rPr>
          <w:rFonts w:hint="eastAsia" w:ascii="宋体" w:hAnsi="宋体"/>
        </w:rPr>
      </w:pPr>
      <w:r>
        <w:rPr>
          <w:rFonts w:hint="eastAsia" w:ascii="宋体" w:hAnsi="宋体"/>
        </w:rPr>
        <w:t>合同文件组成及优先顺序为：</w:t>
      </w:r>
    </w:p>
    <w:p w14:paraId="7AA48E1E">
      <w:pPr>
        <w:spacing w:line="360" w:lineRule="auto"/>
        <w:ind w:firstLine="420" w:firstLineChars="200"/>
        <w:rPr>
          <w:rFonts w:hint="eastAsia" w:ascii="宋体" w:hAnsi="宋体"/>
          <w:u w:val="single"/>
        </w:rPr>
      </w:pPr>
      <w:r>
        <w:rPr>
          <w:rFonts w:hint="eastAsia" w:ascii="宋体" w:hAnsi="宋体"/>
          <w:u w:val="single"/>
        </w:rPr>
        <w:t>（1）补充协议或合同；</w:t>
      </w:r>
    </w:p>
    <w:p w14:paraId="64D2AF6B">
      <w:pPr>
        <w:spacing w:line="360" w:lineRule="auto"/>
        <w:ind w:firstLine="420" w:firstLineChars="200"/>
        <w:rPr>
          <w:rFonts w:hint="eastAsia" w:ascii="宋体" w:hAnsi="宋体"/>
          <w:u w:val="single"/>
        </w:rPr>
      </w:pPr>
      <w:r>
        <w:rPr>
          <w:rFonts w:hint="eastAsia" w:ascii="宋体" w:hAnsi="宋体"/>
          <w:u w:val="single"/>
        </w:rPr>
        <w:t>（2）合同协议书；</w:t>
      </w:r>
    </w:p>
    <w:p w14:paraId="14B6CBF3">
      <w:pPr>
        <w:spacing w:line="360" w:lineRule="auto"/>
        <w:ind w:firstLine="420" w:firstLineChars="200"/>
        <w:rPr>
          <w:rFonts w:hint="eastAsia" w:ascii="宋体" w:hAnsi="宋体"/>
          <w:u w:val="single"/>
        </w:rPr>
      </w:pPr>
      <w:r>
        <w:rPr>
          <w:rFonts w:hint="eastAsia" w:ascii="宋体" w:hAnsi="宋体"/>
          <w:u w:val="single"/>
        </w:rPr>
        <w:t>（3）专用合同条款及其附件、其他相关约定；</w:t>
      </w:r>
    </w:p>
    <w:p w14:paraId="732A1632">
      <w:pPr>
        <w:spacing w:line="360" w:lineRule="auto"/>
        <w:ind w:firstLine="420" w:firstLineChars="200"/>
        <w:rPr>
          <w:rFonts w:hint="eastAsia" w:ascii="宋体" w:hAnsi="宋体"/>
          <w:u w:val="single"/>
        </w:rPr>
      </w:pPr>
      <w:r>
        <w:rPr>
          <w:rFonts w:hint="eastAsia" w:ascii="宋体" w:hAnsi="宋体"/>
          <w:u w:val="single"/>
        </w:rPr>
        <w:t>（4）中标通知书；</w:t>
      </w:r>
    </w:p>
    <w:p w14:paraId="5893D231">
      <w:pPr>
        <w:spacing w:line="360" w:lineRule="auto"/>
        <w:ind w:firstLine="420" w:firstLineChars="200"/>
        <w:rPr>
          <w:rFonts w:hint="eastAsia" w:ascii="宋体" w:hAnsi="宋体"/>
          <w:u w:val="single"/>
        </w:rPr>
      </w:pPr>
      <w:r>
        <w:rPr>
          <w:rFonts w:hint="eastAsia" w:ascii="宋体" w:hAnsi="宋体"/>
          <w:u w:val="single"/>
        </w:rPr>
        <w:t>（5）投标函及其附录；</w:t>
      </w:r>
    </w:p>
    <w:p w14:paraId="0A0483EF">
      <w:pPr>
        <w:spacing w:line="360" w:lineRule="auto"/>
        <w:ind w:firstLine="420" w:firstLineChars="200"/>
        <w:rPr>
          <w:rFonts w:hint="eastAsia" w:ascii="宋体" w:hAnsi="宋体"/>
          <w:u w:val="single"/>
        </w:rPr>
      </w:pPr>
      <w:r>
        <w:rPr>
          <w:rFonts w:hint="eastAsia" w:ascii="宋体" w:hAnsi="宋体"/>
          <w:u w:val="single"/>
        </w:rPr>
        <w:t>（6）已标价工程量清单；</w:t>
      </w:r>
    </w:p>
    <w:p w14:paraId="7FE80E74">
      <w:pPr>
        <w:spacing w:line="360" w:lineRule="auto"/>
        <w:ind w:firstLine="420" w:firstLineChars="200"/>
        <w:rPr>
          <w:rFonts w:hint="eastAsia" w:ascii="宋体" w:hAnsi="宋体"/>
          <w:u w:val="single"/>
        </w:rPr>
      </w:pPr>
      <w:r>
        <w:rPr>
          <w:rFonts w:hint="eastAsia" w:ascii="宋体" w:hAnsi="宋体"/>
          <w:u w:val="single"/>
        </w:rPr>
        <w:t>（7）响应文件、磋商文件及其附件；</w:t>
      </w:r>
    </w:p>
    <w:p w14:paraId="5DEAC3B7">
      <w:pPr>
        <w:spacing w:line="360" w:lineRule="auto"/>
        <w:ind w:firstLine="420" w:firstLineChars="200"/>
        <w:rPr>
          <w:rFonts w:hint="eastAsia" w:ascii="宋体" w:hAnsi="宋体"/>
          <w:u w:val="single"/>
        </w:rPr>
      </w:pPr>
      <w:r>
        <w:rPr>
          <w:rFonts w:hint="eastAsia" w:ascii="宋体" w:hAnsi="宋体"/>
          <w:u w:val="single"/>
        </w:rPr>
        <w:t>（8）设计变更、现场签证或通知；</w:t>
      </w:r>
    </w:p>
    <w:p w14:paraId="4A138314">
      <w:pPr>
        <w:spacing w:line="360" w:lineRule="auto"/>
        <w:ind w:firstLine="420" w:firstLineChars="200"/>
        <w:rPr>
          <w:rFonts w:hint="eastAsia" w:ascii="宋体" w:hAnsi="宋体"/>
          <w:u w:val="single"/>
        </w:rPr>
      </w:pPr>
      <w:r>
        <w:rPr>
          <w:rFonts w:hint="eastAsia" w:ascii="宋体" w:hAnsi="宋体"/>
          <w:u w:val="single"/>
        </w:rPr>
        <w:t>（9）图纸；</w:t>
      </w:r>
    </w:p>
    <w:p w14:paraId="4BCE3526">
      <w:pPr>
        <w:spacing w:line="360" w:lineRule="auto"/>
        <w:ind w:firstLine="420" w:firstLineChars="200"/>
        <w:rPr>
          <w:rFonts w:hint="eastAsia" w:ascii="宋体" w:hAnsi="宋体"/>
          <w:u w:val="single"/>
        </w:rPr>
      </w:pPr>
      <w:r>
        <w:rPr>
          <w:rFonts w:hint="eastAsia" w:ascii="宋体" w:hAnsi="宋体"/>
          <w:u w:val="single"/>
        </w:rPr>
        <w:t>（10）通用合同条款；</w:t>
      </w:r>
    </w:p>
    <w:p w14:paraId="0DC20FDB">
      <w:pPr>
        <w:spacing w:line="360" w:lineRule="auto"/>
        <w:ind w:firstLine="420" w:firstLineChars="200"/>
        <w:rPr>
          <w:rFonts w:hint="eastAsia" w:ascii="宋体" w:hAnsi="宋体"/>
          <w:u w:val="single"/>
        </w:rPr>
      </w:pPr>
      <w:r>
        <w:rPr>
          <w:rFonts w:hint="eastAsia" w:ascii="宋体" w:hAnsi="宋体"/>
          <w:u w:val="single"/>
        </w:rPr>
        <w:t>（11）技术标准和要求；</w:t>
      </w:r>
    </w:p>
    <w:p w14:paraId="478D9E2E">
      <w:pPr>
        <w:spacing w:line="360" w:lineRule="auto"/>
        <w:ind w:firstLine="420" w:firstLineChars="200"/>
        <w:rPr>
          <w:rFonts w:hint="eastAsia" w:ascii="宋体" w:hAnsi="宋体"/>
          <w:u w:val="single"/>
        </w:rPr>
      </w:pPr>
      <w:r>
        <w:rPr>
          <w:rFonts w:hint="eastAsia" w:ascii="宋体" w:hAnsi="宋体"/>
          <w:u w:val="single"/>
        </w:rPr>
        <w:t>（12）其他合同文件。</w:t>
      </w:r>
    </w:p>
    <w:p w14:paraId="10AC3CC5">
      <w:pPr>
        <w:spacing w:line="360" w:lineRule="auto"/>
        <w:ind w:firstLine="420" w:firstLineChars="200"/>
        <w:rPr>
          <w:rFonts w:hint="eastAsia" w:ascii="宋体" w:hAnsi="宋体"/>
          <w:u w:val="single"/>
        </w:rPr>
      </w:pPr>
      <w:r>
        <w:rPr>
          <w:rFonts w:hint="eastAsia" w:ascii="宋体" w:hAnsi="宋体"/>
          <w:u w:val="single"/>
        </w:rPr>
        <w:t>上述各项合同文件包括合同当事人就该项合同文件所作出的补充和修改，属于同一类内容的文件，应以最新签署的为准。</w:t>
      </w:r>
    </w:p>
    <w:p w14:paraId="2060846C">
      <w:pPr>
        <w:spacing w:line="360" w:lineRule="auto"/>
        <w:ind w:firstLine="420" w:firstLineChars="200"/>
        <w:rPr>
          <w:rFonts w:hint="eastAsia" w:ascii="宋体" w:hAnsi="宋体"/>
        </w:rPr>
      </w:pPr>
      <w:r>
        <w:rPr>
          <w:rFonts w:hint="eastAsia" w:ascii="宋体" w:hAnsi="宋体"/>
          <w:u w:val="single"/>
        </w:rPr>
        <w:t>在合同订立及履行过程中形成的与合同有关的文件均构成合同文件组成部分，并根据其性质确定优先解释顺序。</w:t>
      </w:r>
    </w:p>
    <w:p w14:paraId="4C422FCC">
      <w:pPr>
        <w:spacing w:line="360" w:lineRule="auto"/>
        <w:ind w:firstLine="420" w:firstLineChars="200"/>
        <w:rPr>
          <w:rFonts w:hint="eastAsia" w:ascii="宋体" w:hAnsi="宋体"/>
        </w:rPr>
      </w:pPr>
      <w:r>
        <w:rPr>
          <w:rFonts w:hint="eastAsia" w:ascii="宋体" w:hAnsi="宋体"/>
        </w:rPr>
        <w:t>1.6 图纸和承包人文件</w:t>
      </w:r>
      <w:r>
        <w:rPr>
          <w:rFonts w:hint="eastAsia" w:ascii="宋体" w:hAnsi="宋体"/>
        </w:rPr>
        <w:tab/>
      </w:r>
    </w:p>
    <w:p w14:paraId="2AFF843D">
      <w:pPr>
        <w:spacing w:line="360" w:lineRule="auto"/>
        <w:ind w:firstLine="420" w:firstLineChars="200"/>
        <w:rPr>
          <w:rFonts w:hint="eastAsia" w:ascii="宋体" w:hAnsi="宋体"/>
        </w:rPr>
      </w:pPr>
      <w:r>
        <w:rPr>
          <w:rFonts w:hint="eastAsia" w:ascii="宋体" w:hAnsi="宋体"/>
        </w:rPr>
        <w:t>1.6.1 图纸的提供</w:t>
      </w:r>
    </w:p>
    <w:p w14:paraId="7B8FAB85">
      <w:pPr>
        <w:spacing w:line="360" w:lineRule="auto"/>
        <w:ind w:firstLine="420" w:firstLineChars="200"/>
        <w:rPr>
          <w:rFonts w:hint="eastAsia" w:ascii="宋体" w:hAnsi="宋体"/>
        </w:rPr>
      </w:pPr>
      <w:r>
        <w:rPr>
          <w:rFonts w:hint="eastAsia" w:ascii="宋体" w:hAnsi="宋体"/>
        </w:rPr>
        <w:t>发包人向承包人提供图纸的期限：</w:t>
      </w:r>
      <w:r>
        <w:rPr>
          <w:rFonts w:hint="eastAsia" w:ascii="宋体" w:hAnsi="宋体"/>
          <w:u w:val="single"/>
        </w:rPr>
        <w:t xml:space="preserve">开工前七日内 </w:t>
      </w:r>
      <w:r>
        <w:rPr>
          <w:rFonts w:hint="eastAsia" w:ascii="宋体" w:hAnsi="宋体"/>
        </w:rPr>
        <w:t>；</w:t>
      </w:r>
    </w:p>
    <w:p w14:paraId="66DED944">
      <w:pPr>
        <w:spacing w:line="360" w:lineRule="auto"/>
        <w:ind w:firstLine="420" w:firstLineChars="200"/>
        <w:rPr>
          <w:rFonts w:hint="eastAsia" w:ascii="宋体" w:hAnsi="宋体"/>
        </w:rPr>
      </w:pPr>
      <w:r>
        <w:rPr>
          <w:rFonts w:hint="eastAsia" w:ascii="宋体" w:hAnsi="宋体"/>
        </w:rPr>
        <w:t>发包人向承包人提供图纸的数量：</w:t>
      </w:r>
      <w:r>
        <w:rPr>
          <w:rFonts w:hint="eastAsia" w:ascii="宋体" w:hAnsi="宋体"/>
          <w:u w:val="single"/>
        </w:rPr>
        <w:t xml:space="preserve">叁套 </w:t>
      </w:r>
      <w:r>
        <w:rPr>
          <w:rFonts w:hint="eastAsia" w:ascii="宋体" w:hAnsi="宋体"/>
        </w:rPr>
        <w:t>；</w:t>
      </w:r>
    </w:p>
    <w:p w14:paraId="1F4E59BE">
      <w:pPr>
        <w:spacing w:line="360" w:lineRule="auto"/>
        <w:ind w:firstLine="420" w:firstLineChars="200"/>
        <w:rPr>
          <w:rFonts w:hint="eastAsia" w:ascii="宋体" w:hAnsi="宋体"/>
        </w:rPr>
      </w:pPr>
      <w:r>
        <w:rPr>
          <w:rFonts w:hint="eastAsia" w:ascii="宋体" w:hAnsi="宋体"/>
        </w:rPr>
        <w:t>发包人向承包人提供图纸的内容：</w:t>
      </w:r>
      <w:r>
        <w:rPr>
          <w:rFonts w:hint="eastAsia" w:ascii="宋体" w:hAnsi="宋体"/>
          <w:u w:val="single"/>
        </w:rPr>
        <w:t>发包范围内及相关的完整施工图纸</w:t>
      </w:r>
      <w:r>
        <w:rPr>
          <w:rFonts w:hint="eastAsia" w:ascii="宋体" w:hAnsi="宋体"/>
        </w:rPr>
        <w:t>。</w:t>
      </w:r>
    </w:p>
    <w:p w14:paraId="53101C38">
      <w:pPr>
        <w:spacing w:line="360" w:lineRule="auto"/>
        <w:ind w:firstLine="420" w:firstLineChars="200"/>
        <w:rPr>
          <w:rFonts w:hint="eastAsia" w:ascii="宋体" w:hAnsi="宋体"/>
        </w:rPr>
      </w:pPr>
      <w:r>
        <w:rPr>
          <w:rFonts w:hint="eastAsia" w:ascii="宋体" w:hAnsi="宋体"/>
        </w:rPr>
        <w:t>1.6.4 承包人文件</w:t>
      </w:r>
    </w:p>
    <w:p w14:paraId="42DC7B1E">
      <w:pPr>
        <w:spacing w:line="360" w:lineRule="auto"/>
        <w:ind w:firstLine="420" w:firstLineChars="200"/>
        <w:rPr>
          <w:rFonts w:hint="eastAsia" w:ascii="宋体" w:hAnsi="宋体"/>
        </w:rPr>
      </w:pPr>
      <w:r>
        <w:rPr>
          <w:rFonts w:hint="eastAsia" w:ascii="宋体" w:hAnsi="宋体"/>
        </w:rPr>
        <w:t>需要由承包人提供的文件，包括：</w:t>
      </w:r>
      <w:r>
        <w:rPr>
          <w:rFonts w:hint="eastAsia" w:ascii="宋体" w:hAnsi="宋体"/>
          <w:u w:val="single"/>
        </w:rPr>
        <w:t xml:space="preserve">施工组织设计、专项施工方案、施工进度安排及施工过程中产生的技术或其他文字资料 </w:t>
      </w:r>
      <w:r>
        <w:rPr>
          <w:rFonts w:hint="eastAsia" w:ascii="宋体" w:hAnsi="宋体"/>
        </w:rPr>
        <w:t>；</w:t>
      </w:r>
    </w:p>
    <w:p w14:paraId="31B98ABB">
      <w:pPr>
        <w:spacing w:line="360" w:lineRule="auto"/>
        <w:ind w:firstLine="420" w:firstLineChars="200"/>
        <w:rPr>
          <w:rFonts w:hint="eastAsia" w:ascii="宋体" w:hAnsi="宋体"/>
        </w:rPr>
      </w:pPr>
      <w:r>
        <w:rPr>
          <w:rFonts w:hint="eastAsia" w:ascii="宋体" w:hAnsi="宋体"/>
        </w:rPr>
        <w:t>承包人提供的文件的期限为：</w:t>
      </w:r>
      <w:r>
        <w:rPr>
          <w:rFonts w:hint="eastAsia" w:ascii="宋体" w:hAnsi="宋体"/>
          <w:u w:val="single"/>
        </w:rPr>
        <w:t>满足工程进度要求</w:t>
      </w:r>
      <w:r>
        <w:rPr>
          <w:rFonts w:hint="eastAsia" w:ascii="宋体" w:hAnsi="宋体"/>
        </w:rPr>
        <w:t>；</w:t>
      </w:r>
    </w:p>
    <w:p w14:paraId="30796403">
      <w:pPr>
        <w:spacing w:line="360" w:lineRule="auto"/>
        <w:ind w:firstLine="420" w:firstLineChars="200"/>
        <w:rPr>
          <w:rFonts w:hint="eastAsia" w:ascii="宋体" w:hAnsi="宋体"/>
        </w:rPr>
      </w:pPr>
      <w:r>
        <w:rPr>
          <w:rFonts w:hint="eastAsia" w:ascii="宋体" w:hAnsi="宋体"/>
        </w:rPr>
        <w:t>承包人提供的文件的数量为：</w:t>
      </w:r>
      <w:r>
        <w:rPr>
          <w:rFonts w:hint="eastAsia" w:ascii="宋体" w:hAnsi="宋体"/>
          <w:u w:val="single"/>
        </w:rPr>
        <w:t>叁份</w:t>
      </w:r>
      <w:r>
        <w:rPr>
          <w:rFonts w:hint="eastAsia" w:ascii="MingLiU_HKSCS" w:hAnsi="MingLiU_HKSCS" w:cs="MingLiU_HKSCS"/>
          <w:u w:val="single"/>
        </w:rPr>
        <w:t xml:space="preserve"> </w:t>
      </w:r>
      <w:r>
        <w:rPr>
          <w:rFonts w:hint="eastAsia" w:ascii="宋体" w:hAnsi="宋体"/>
        </w:rPr>
        <w:t>；</w:t>
      </w:r>
    </w:p>
    <w:p w14:paraId="4DDCA1E6">
      <w:pPr>
        <w:spacing w:line="360" w:lineRule="auto"/>
        <w:ind w:firstLine="420" w:firstLineChars="200"/>
        <w:rPr>
          <w:rFonts w:hint="eastAsia" w:ascii="宋体" w:hAnsi="宋体"/>
        </w:rPr>
      </w:pPr>
      <w:r>
        <w:rPr>
          <w:rFonts w:hint="eastAsia" w:ascii="宋体" w:hAnsi="宋体"/>
        </w:rPr>
        <w:t>承包人提供的文件的形式为：</w:t>
      </w:r>
      <w:r>
        <w:rPr>
          <w:rFonts w:hint="eastAsia" w:ascii="宋体" w:hAnsi="宋体"/>
          <w:u w:val="single"/>
        </w:rPr>
        <w:t>书面形式</w:t>
      </w:r>
      <w:r>
        <w:rPr>
          <w:rFonts w:hint="eastAsia" w:ascii="MingLiU_HKSCS" w:hAnsi="MingLiU_HKSCS" w:cs="MingLiU_HKSCS"/>
          <w:u w:val="single"/>
        </w:rPr>
        <w:t xml:space="preserve"> </w:t>
      </w:r>
      <w:r>
        <w:rPr>
          <w:rFonts w:hint="eastAsia" w:ascii="宋体" w:hAnsi="宋体"/>
        </w:rPr>
        <w:t>；</w:t>
      </w:r>
    </w:p>
    <w:p w14:paraId="44E9CE83">
      <w:pPr>
        <w:spacing w:line="360" w:lineRule="auto"/>
        <w:ind w:firstLine="420" w:firstLineChars="200"/>
        <w:rPr>
          <w:rFonts w:hint="eastAsia" w:ascii="宋体" w:hAnsi="宋体"/>
        </w:rPr>
      </w:pPr>
      <w:r>
        <w:rPr>
          <w:rFonts w:hint="eastAsia" w:ascii="宋体" w:hAnsi="宋体"/>
        </w:rPr>
        <w:t>发包人审批承包人文件的期限：</w:t>
      </w:r>
      <w:r>
        <w:rPr>
          <w:rFonts w:hint="eastAsia" w:ascii="宋体" w:hAnsi="宋体"/>
          <w:u w:val="single"/>
        </w:rPr>
        <w:t>五个工作日内</w:t>
      </w:r>
      <w:r>
        <w:rPr>
          <w:rFonts w:hint="eastAsia" w:ascii="MingLiU_HKSCS" w:hAnsi="MingLiU_HKSCS" w:cs="MingLiU_HKSCS"/>
          <w:u w:val="single"/>
        </w:rPr>
        <w:t xml:space="preserve"> </w:t>
      </w:r>
      <w:r>
        <w:rPr>
          <w:rFonts w:hint="eastAsia" w:ascii="宋体" w:hAnsi="宋体"/>
        </w:rPr>
        <w:t>。</w:t>
      </w:r>
    </w:p>
    <w:p w14:paraId="47F97887">
      <w:pPr>
        <w:spacing w:line="360" w:lineRule="auto"/>
        <w:ind w:firstLine="420" w:firstLineChars="200"/>
        <w:rPr>
          <w:rFonts w:hint="eastAsia" w:ascii="宋体" w:hAnsi="宋体"/>
        </w:rPr>
      </w:pPr>
      <w:r>
        <w:rPr>
          <w:rFonts w:hint="eastAsia" w:ascii="宋体" w:hAnsi="宋体"/>
        </w:rPr>
        <w:t>1.6.5 现场图纸准备</w:t>
      </w:r>
    </w:p>
    <w:p w14:paraId="573CF52E">
      <w:pPr>
        <w:spacing w:line="360" w:lineRule="auto"/>
        <w:ind w:firstLine="420" w:firstLineChars="200"/>
        <w:rPr>
          <w:rFonts w:hint="eastAsia" w:ascii="宋体" w:hAnsi="宋体"/>
        </w:rPr>
      </w:pPr>
      <w:r>
        <w:rPr>
          <w:rFonts w:hint="eastAsia" w:ascii="宋体" w:hAnsi="宋体"/>
        </w:rPr>
        <w:t>关于现场图纸准备的约定：</w:t>
      </w:r>
      <w:r>
        <w:rPr>
          <w:rFonts w:hint="eastAsia" w:ascii="MingLiU_HKSCS" w:hAnsi="MingLiU_HKSCS" w:cs="MingLiU_HKSCS"/>
          <w:u w:val="single"/>
        </w:rPr>
        <w:t xml:space="preserve">                  </w:t>
      </w:r>
      <w:r>
        <w:rPr>
          <w:rFonts w:hint="eastAsia" w:ascii="宋体" w:hAnsi="宋体"/>
        </w:rPr>
        <w:t>。</w:t>
      </w:r>
    </w:p>
    <w:p w14:paraId="3FE98DCC">
      <w:pPr>
        <w:spacing w:line="360" w:lineRule="auto"/>
        <w:ind w:firstLine="420" w:firstLineChars="200"/>
        <w:rPr>
          <w:rFonts w:hint="eastAsia" w:ascii="宋体" w:hAnsi="宋体"/>
        </w:rPr>
      </w:pPr>
      <w:r>
        <w:rPr>
          <w:rFonts w:hint="eastAsia" w:ascii="宋体" w:hAnsi="宋体"/>
        </w:rPr>
        <w:t>1.7 联络</w:t>
      </w:r>
    </w:p>
    <w:p w14:paraId="267D7010">
      <w:pPr>
        <w:spacing w:line="360" w:lineRule="auto"/>
        <w:ind w:firstLine="420" w:firstLineChars="200"/>
        <w:rPr>
          <w:rFonts w:hint="eastAsia" w:ascii="宋体" w:hAnsi="宋体"/>
          <w:kern w:val="0"/>
        </w:rPr>
      </w:pPr>
      <w:r>
        <w:rPr>
          <w:rFonts w:hint="eastAsia" w:ascii="宋体" w:hAnsi="宋体"/>
          <w:kern w:val="0"/>
        </w:rPr>
        <w:t>1.7.1发包人和承包人应当在</w:t>
      </w:r>
      <w:r>
        <w:rPr>
          <w:rFonts w:hint="eastAsia" w:ascii="宋体" w:hAnsi="宋体"/>
          <w:kern w:val="0"/>
          <w:u w:val="single"/>
        </w:rPr>
        <w:t xml:space="preserve">  </w:t>
      </w:r>
      <w:r>
        <w:rPr>
          <w:rFonts w:hint="eastAsia" w:ascii="宋体" w:hAnsi="宋体"/>
          <w:u w:val="single"/>
        </w:rPr>
        <w:t xml:space="preserve">七  </w:t>
      </w:r>
      <w:r>
        <w:rPr>
          <w:rFonts w:hint="eastAsia" w:ascii="宋体" w:hAnsi="宋体"/>
          <w:kern w:val="0"/>
        </w:rPr>
        <w:t>天内将与合同有关的通知、批准、证明、证书、指示、指令、要求、请求、同意、意见、确定和决定等书面函件送达对方当事人。</w:t>
      </w:r>
    </w:p>
    <w:p w14:paraId="61F27AFC">
      <w:pPr>
        <w:spacing w:line="360" w:lineRule="auto"/>
        <w:ind w:firstLine="420" w:firstLineChars="200"/>
        <w:rPr>
          <w:rFonts w:hint="eastAsia" w:ascii="宋体" w:hAnsi="宋体"/>
          <w:kern w:val="0"/>
        </w:rPr>
      </w:pPr>
      <w:r>
        <w:rPr>
          <w:rFonts w:hint="eastAsia" w:ascii="宋体" w:hAnsi="宋体"/>
          <w:kern w:val="0"/>
        </w:rPr>
        <w:t>1.7.2 发包人接收文件的地点：</w:t>
      </w:r>
      <w:r>
        <w:rPr>
          <w:rFonts w:hint="eastAsia" w:ascii="MingLiU_HKSCS" w:hAnsi="MingLiU_HKSCS" w:cs="MingLiU_HKSCS"/>
          <w:kern w:val="0"/>
          <w:u w:val="single"/>
        </w:rPr>
        <w:t xml:space="preserve">                  </w:t>
      </w:r>
      <w:r>
        <w:rPr>
          <w:rFonts w:hint="eastAsia" w:ascii="宋体" w:hAnsi="宋体"/>
          <w:kern w:val="0"/>
        </w:rPr>
        <w:t>；</w:t>
      </w:r>
    </w:p>
    <w:p w14:paraId="54B1E741">
      <w:pPr>
        <w:spacing w:line="360" w:lineRule="auto"/>
        <w:ind w:firstLine="420" w:firstLineChars="200"/>
        <w:rPr>
          <w:rFonts w:hint="eastAsia" w:ascii="宋体" w:hAnsi="宋体"/>
          <w:kern w:val="0"/>
        </w:rPr>
      </w:pPr>
      <w:r>
        <w:rPr>
          <w:rFonts w:hint="eastAsia" w:ascii="宋体" w:hAnsi="宋体"/>
          <w:kern w:val="0"/>
        </w:rPr>
        <w:t>发包人指定的接收人为：</w:t>
      </w:r>
      <w:r>
        <w:rPr>
          <w:rFonts w:hint="eastAsia" w:ascii="MingLiU_HKSCS" w:hAnsi="MingLiU_HKSCS" w:cs="MingLiU_HKSCS"/>
          <w:kern w:val="0"/>
          <w:u w:val="single"/>
        </w:rPr>
        <w:t xml:space="preserve">                           </w:t>
      </w:r>
      <w:r>
        <w:rPr>
          <w:rFonts w:hint="eastAsia" w:ascii="宋体" w:hAnsi="宋体"/>
          <w:kern w:val="0"/>
        </w:rPr>
        <w:t>。</w:t>
      </w:r>
    </w:p>
    <w:p w14:paraId="1A56D305">
      <w:pPr>
        <w:spacing w:line="360" w:lineRule="auto"/>
        <w:ind w:firstLine="420" w:firstLineChars="200"/>
        <w:rPr>
          <w:rFonts w:hint="eastAsia" w:ascii="宋体" w:hAnsi="宋体"/>
          <w:kern w:val="0"/>
        </w:rPr>
      </w:pPr>
      <w:r>
        <w:rPr>
          <w:rFonts w:hint="eastAsia" w:ascii="宋体" w:hAnsi="宋体"/>
          <w:kern w:val="0"/>
        </w:rPr>
        <w:t>承包人接收文件的地点：</w:t>
      </w:r>
      <w:r>
        <w:rPr>
          <w:rFonts w:hint="eastAsia" w:ascii="MingLiU_HKSCS" w:hAnsi="MingLiU_HKSCS" w:cs="MingLiU_HKSCS"/>
          <w:kern w:val="0"/>
          <w:u w:val="single"/>
        </w:rPr>
        <w:t xml:space="preserve">                             </w:t>
      </w:r>
      <w:r>
        <w:rPr>
          <w:rFonts w:hint="eastAsia" w:ascii="宋体" w:hAnsi="宋体"/>
          <w:kern w:val="0"/>
        </w:rPr>
        <w:t>；</w:t>
      </w:r>
    </w:p>
    <w:p w14:paraId="303B4819">
      <w:pPr>
        <w:spacing w:line="360" w:lineRule="auto"/>
        <w:ind w:firstLine="420" w:firstLineChars="200"/>
        <w:rPr>
          <w:rFonts w:hint="eastAsia" w:ascii="宋体" w:hAnsi="宋体"/>
          <w:kern w:val="0"/>
        </w:rPr>
      </w:pPr>
      <w:r>
        <w:rPr>
          <w:rFonts w:hint="eastAsia" w:ascii="宋体" w:hAnsi="宋体"/>
          <w:kern w:val="0"/>
        </w:rPr>
        <w:t>承包人指定的接收人为：</w:t>
      </w:r>
      <w:r>
        <w:rPr>
          <w:rFonts w:hint="eastAsia" w:ascii="MingLiU_HKSCS" w:hAnsi="MingLiU_HKSCS" w:cs="MingLiU_HKSCS"/>
          <w:kern w:val="0"/>
          <w:u w:val="single"/>
        </w:rPr>
        <w:t xml:space="preserve">                            </w:t>
      </w:r>
      <w:r>
        <w:rPr>
          <w:rFonts w:hint="eastAsia" w:ascii="宋体" w:hAnsi="宋体"/>
          <w:kern w:val="0"/>
        </w:rPr>
        <w:t>。</w:t>
      </w:r>
    </w:p>
    <w:p w14:paraId="698ADB98">
      <w:pPr>
        <w:spacing w:line="360" w:lineRule="auto"/>
        <w:ind w:firstLine="420" w:firstLineChars="200"/>
        <w:rPr>
          <w:rFonts w:hint="eastAsia" w:ascii="宋体" w:hAnsi="宋体"/>
          <w:kern w:val="0"/>
        </w:rPr>
      </w:pPr>
      <w:r>
        <w:rPr>
          <w:rFonts w:hint="eastAsia" w:ascii="宋体" w:hAnsi="宋体"/>
          <w:kern w:val="0"/>
        </w:rPr>
        <w:t>监理人接收文件的地点：</w:t>
      </w:r>
      <w:r>
        <w:rPr>
          <w:rFonts w:hint="eastAsia" w:ascii="MingLiU_HKSCS" w:hAnsi="MingLiU_HKSCS" w:cs="MingLiU_HKSCS"/>
          <w:kern w:val="0"/>
          <w:u w:val="single"/>
        </w:rPr>
        <w:t xml:space="preserve">                             </w:t>
      </w:r>
      <w:r>
        <w:rPr>
          <w:rFonts w:hint="eastAsia" w:ascii="宋体" w:hAnsi="宋体"/>
          <w:kern w:val="0"/>
        </w:rPr>
        <w:t>；</w:t>
      </w:r>
    </w:p>
    <w:p w14:paraId="3FA20C54">
      <w:pPr>
        <w:spacing w:line="360" w:lineRule="auto"/>
        <w:ind w:firstLine="420" w:firstLineChars="200"/>
        <w:rPr>
          <w:rFonts w:hint="eastAsia" w:ascii="宋体" w:hAnsi="宋体"/>
          <w:kern w:val="0"/>
        </w:rPr>
      </w:pPr>
      <w:r>
        <w:rPr>
          <w:rFonts w:hint="eastAsia" w:ascii="宋体" w:hAnsi="宋体"/>
          <w:kern w:val="0"/>
        </w:rPr>
        <w:t>监理人指定的接收人为：</w:t>
      </w:r>
      <w:r>
        <w:rPr>
          <w:rFonts w:hint="eastAsia" w:ascii="MingLiU_HKSCS" w:hAnsi="MingLiU_HKSCS" w:cs="MingLiU_HKSCS"/>
          <w:kern w:val="0"/>
          <w:u w:val="single"/>
        </w:rPr>
        <w:t xml:space="preserve">                             </w:t>
      </w:r>
      <w:r>
        <w:rPr>
          <w:rFonts w:hint="eastAsia" w:ascii="宋体" w:hAnsi="宋体"/>
          <w:kern w:val="0"/>
        </w:rPr>
        <w:t>。</w:t>
      </w:r>
    </w:p>
    <w:p w14:paraId="043B0699">
      <w:pPr>
        <w:spacing w:line="360" w:lineRule="auto"/>
        <w:ind w:firstLine="420" w:firstLineChars="200"/>
        <w:rPr>
          <w:rFonts w:hint="eastAsia" w:ascii="宋体" w:hAnsi="宋体"/>
        </w:rPr>
      </w:pPr>
      <w:r>
        <w:rPr>
          <w:rFonts w:hint="eastAsia" w:ascii="宋体" w:hAnsi="宋体"/>
        </w:rPr>
        <w:t>1.10 交通运输</w:t>
      </w:r>
    </w:p>
    <w:p w14:paraId="76CE4509">
      <w:pPr>
        <w:spacing w:line="360" w:lineRule="auto"/>
        <w:ind w:firstLine="420" w:firstLineChars="200"/>
        <w:outlineLvl w:val="0"/>
        <w:rPr>
          <w:rFonts w:hint="eastAsia" w:ascii="宋体" w:hAnsi="宋体"/>
        </w:rPr>
      </w:pPr>
      <w:r>
        <w:rPr>
          <w:rFonts w:hint="eastAsia" w:ascii="宋体" w:hAnsi="宋体"/>
        </w:rPr>
        <w:t>1.10.1 出入现场的权利</w:t>
      </w:r>
    </w:p>
    <w:p w14:paraId="50C5AA07">
      <w:pPr>
        <w:spacing w:line="360" w:lineRule="auto"/>
        <w:ind w:firstLine="420" w:firstLineChars="200"/>
        <w:rPr>
          <w:rFonts w:hint="eastAsia" w:ascii="宋体" w:hAnsi="宋体"/>
        </w:rPr>
      </w:pPr>
      <w:r>
        <w:rPr>
          <w:rFonts w:hint="eastAsia" w:ascii="宋体" w:hAnsi="宋体"/>
        </w:rPr>
        <w:t>关于出入现场的权利的约定：</w:t>
      </w:r>
      <w:r>
        <w:rPr>
          <w:rFonts w:hint="eastAsia" w:ascii="宋体" w:hAnsi="宋体"/>
          <w:u w:val="single"/>
        </w:rPr>
        <w:t>为保障人员安全和工程顺利施工，出入现场人员应为各方施工或管理人员，其他人员不经同意不得随意出入现场</w:t>
      </w:r>
      <w:r>
        <w:rPr>
          <w:rFonts w:hint="eastAsia" w:ascii="宋体" w:hAnsi="宋体"/>
        </w:rPr>
        <w:t>。</w:t>
      </w:r>
    </w:p>
    <w:p w14:paraId="0B0D3BA7">
      <w:pPr>
        <w:spacing w:line="360" w:lineRule="auto"/>
        <w:ind w:firstLine="420" w:firstLineChars="200"/>
        <w:rPr>
          <w:rFonts w:hint="eastAsia" w:ascii="宋体" w:hAnsi="宋体"/>
        </w:rPr>
      </w:pPr>
      <w:r>
        <w:rPr>
          <w:rFonts w:hint="eastAsia" w:ascii="宋体" w:hAnsi="宋体"/>
        </w:rPr>
        <w:t>1.10.3 场内交通</w:t>
      </w:r>
    </w:p>
    <w:p w14:paraId="4391583D">
      <w:pPr>
        <w:spacing w:line="360" w:lineRule="auto"/>
        <w:ind w:firstLine="420" w:firstLineChars="200"/>
        <w:rPr>
          <w:rFonts w:hint="eastAsia" w:ascii="宋体" w:hAnsi="宋体"/>
        </w:rPr>
      </w:pPr>
      <w:r>
        <w:rPr>
          <w:rFonts w:hint="eastAsia" w:ascii="宋体" w:hAnsi="宋体"/>
        </w:rPr>
        <w:t>关于场外交通和场内交通的边界的约定：</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rPr>
        <w:t>。</w:t>
      </w:r>
    </w:p>
    <w:p w14:paraId="6D0B912D">
      <w:pPr>
        <w:spacing w:line="360" w:lineRule="auto"/>
        <w:ind w:firstLine="420" w:firstLineChars="200"/>
        <w:rPr>
          <w:rFonts w:hint="eastAsia" w:ascii="宋体" w:hAnsi="宋体"/>
        </w:rPr>
      </w:pPr>
      <w:r>
        <w:rPr>
          <w:rFonts w:hint="eastAsia" w:ascii="宋体" w:hAnsi="宋体"/>
        </w:rPr>
        <w:t>关于发包人向承包人免费提供满足工程施工需要的场内道路和交通设施的约定：</w:t>
      </w:r>
      <w:r>
        <w:rPr>
          <w:rFonts w:hint="eastAsia" w:ascii="宋体" w:hAnsi="宋体"/>
          <w:u w:val="single"/>
        </w:rPr>
        <w:t xml:space="preserve">      </w:t>
      </w:r>
      <w:r>
        <w:rPr>
          <w:rFonts w:hint="eastAsia" w:ascii="宋体" w:hAnsi="宋体"/>
        </w:rPr>
        <w:t xml:space="preserve">。  </w:t>
      </w:r>
    </w:p>
    <w:p w14:paraId="01060271">
      <w:pPr>
        <w:spacing w:line="360" w:lineRule="auto"/>
        <w:ind w:firstLine="420" w:firstLineChars="200"/>
        <w:rPr>
          <w:rFonts w:hint="eastAsia" w:ascii="宋体" w:hAnsi="宋体"/>
        </w:rPr>
      </w:pPr>
      <w:r>
        <w:rPr>
          <w:rFonts w:hint="eastAsia" w:ascii="宋体" w:hAnsi="宋体"/>
        </w:rPr>
        <w:t>1.10.4超大件和超重件的运输</w:t>
      </w:r>
    </w:p>
    <w:p w14:paraId="7EAE3D99">
      <w:pPr>
        <w:spacing w:line="360" w:lineRule="auto"/>
        <w:ind w:firstLine="420" w:firstLineChars="200"/>
        <w:rPr>
          <w:rFonts w:hint="eastAsia" w:ascii="宋体" w:hAnsi="宋体"/>
        </w:rPr>
      </w:pPr>
      <w:r>
        <w:rPr>
          <w:rFonts w:hint="eastAsia" w:ascii="宋体" w:hAnsi="宋体"/>
        </w:rPr>
        <w:t>运输超大件或超重件所需的道路和桥梁临时加固改造费用和其他有关费用由</w:t>
      </w:r>
      <w:r>
        <w:rPr>
          <w:rFonts w:hint="eastAsia" w:ascii="宋体" w:hAnsi="宋体"/>
          <w:u w:val="single"/>
        </w:rPr>
        <w:t xml:space="preserve">     </w:t>
      </w:r>
      <w:r>
        <w:rPr>
          <w:rFonts w:hint="eastAsia" w:ascii="宋体" w:hAnsi="宋体"/>
        </w:rPr>
        <w:t>承担。</w:t>
      </w:r>
    </w:p>
    <w:p w14:paraId="5AB19F0D">
      <w:pPr>
        <w:spacing w:line="360" w:lineRule="auto"/>
        <w:ind w:firstLine="420" w:firstLineChars="200"/>
        <w:rPr>
          <w:rFonts w:hint="eastAsia" w:ascii="宋体" w:hAnsi="宋体"/>
        </w:rPr>
      </w:pPr>
      <w:r>
        <w:rPr>
          <w:rFonts w:hint="eastAsia" w:ascii="宋体" w:hAnsi="宋体"/>
        </w:rPr>
        <w:t>1.11 知识产权</w:t>
      </w:r>
    </w:p>
    <w:p w14:paraId="3F7B93BA">
      <w:pPr>
        <w:spacing w:line="360" w:lineRule="auto"/>
        <w:ind w:firstLine="420" w:firstLineChars="200"/>
        <w:rPr>
          <w:rFonts w:hint="eastAsia" w:ascii="宋体" w:hAnsi="宋体"/>
        </w:rPr>
      </w:pPr>
      <w:r>
        <w:rPr>
          <w:rFonts w:hint="eastAsia" w:ascii="宋体" w:hAnsi="宋体"/>
        </w:rPr>
        <w:t>1.11.1关于发包人提供给承包人的图纸、发包人为实施工程自行编制或委托编制的技术规范以及反映发包人关于合同要求或其他类似性质的文件的著作权的归属：</w:t>
      </w:r>
      <w:r>
        <w:rPr>
          <w:rFonts w:hint="eastAsia" w:ascii="宋体" w:hAnsi="宋体"/>
          <w:u w:val="single"/>
        </w:rPr>
        <w:t xml:space="preserve">        </w:t>
      </w:r>
      <w:r>
        <w:rPr>
          <w:rFonts w:hint="eastAsia" w:ascii="宋体" w:hAnsi="宋体"/>
        </w:rPr>
        <w:t xml:space="preserve"> 。</w:t>
      </w:r>
    </w:p>
    <w:p w14:paraId="3B47109D">
      <w:pPr>
        <w:spacing w:line="360" w:lineRule="auto"/>
        <w:ind w:firstLine="420" w:firstLineChars="200"/>
        <w:rPr>
          <w:rFonts w:hint="eastAsia" w:ascii="宋体" w:hAnsi="宋体"/>
        </w:rPr>
      </w:pPr>
      <w:r>
        <w:rPr>
          <w:rFonts w:hint="eastAsia" w:ascii="宋体" w:hAnsi="宋体"/>
        </w:rPr>
        <w:t>1.13工程量清单错误的修正</w:t>
      </w:r>
    </w:p>
    <w:p w14:paraId="0CF177CA">
      <w:pPr>
        <w:spacing w:line="360" w:lineRule="auto"/>
        <w:ind w:firstLine="420" w:firstLineChars="200"/>
        <w:rPr>
          <w:rFonts w:hint="eastAsia" w:ascii="宋体" w:hAnsi="宋体"/>
        </w:rPr>
      </w:pPr>
      <w:r>
        <w:rPr>
          <w:rFonts w:hint="eastAsia" w:ascii="宋体" w:hAnsi="宋体"/>
        </w:rPr>
        <w:t>出现工程量清单错误时，是否调整合同价格：</w:t>
      </w:r>
      <w:r>
        <w:rPr>
          <w:rFonts w:hint="eastAsia" w:ascii="宋体" w:hAnsi="宋体"/>
          <w:u w:val="single"/>
        </w:rPr>
        <w:t xml:space="preserve">据实调整 </w:t>
      </w:r>
      <w:r>
        <w:rPr>
          <w:rFonts w:hint="eastAsia" w:ascii="宋体" w:hAnsi="宋体"/>
          <w:kern w:val="0"/>
        </w:rPr>
        <w:t>。</w:t>
      </w:r>
    </w:p>
    <w:p w14:paraId="1E90CEF6">
      <w:pPr>
        <w:spacing w:line="360" w:lineRule="auto"/>
        <w:ind w:firstLine="420" w:firstLineChars="200"/>
        <w:rPr>
          <w:rFonts w:hint="eastAsia" w:ascii="宋体" w:hAnsi="宋体"/>
        </w:rPr>
      </w:pPr>
      <w:r>
        <w:rPr>
          <w:rFonts w:hint="eastAsia" w:ascii="宋体" w:hAnsi="宋体"/>
        </w:rPr>
        <w:t>允许调整合同价格的工程量偏差范围：</w:t>
      </w:r>
    </w:p>
    <w:p w14:paraId="362CFB56">
      <w:pPr>
        <w:spacing w:line="360" w:lineRule="auto"/>
        <w:ind w:firstLine="420" w:firstLineChars="200"/>
        <w:rPr>
          <w:rFonts w:hint="eastAsia" w:ascii="宋体" w:hAnsi="宋体"/>
          <w:u w:val="single"/>
        </w:rPr>
      </w:pPr>
      <w:r>
        <w:rPr>
          <w:rFonts w:hint="eastAsia" w:ascii="宋体" w:hAnsi="宋体"/>
          <w:u w:val="single"/>
        </w:rPr>
        <w:t>1.13.1当设计图纸发生变更（或招标范围以外新增项目）、招标控制价漏算时，依据设计单位出具的设计变更通知单（现场签证按实际）增减工程量，按中标人投标报价时所承诺条件进行结算，材料数量相应调整；因设计变更或签证发生的材料增减，数量按实际发生量计取，价格按投标人投标时承诺单价进行结算，材差按本文件或合同约定执行。变更或签证须签字盖章齐全。</w:t>
      </w:r>
    </w:p>
    <w:p w14:paraId="3F6F789D">
      <w:pPr>
        <w:spacing w:line="360" w:lineRule="auto"/>
        <w:ind w:firstLine="420" w:firstLineChars="200"/>
        <w:rPr>
          <w:rFonts w:hint="eastAsia" w:ascii="宋体" w:hAnsi="宋体"/>
          <w:u w:val="single"/>
        </w:rPr>
      </w:pPr>
      <w:r>
        <w:rPr>
          <w:rFonts w:hint="eastAsia" w:ascii="宋体" w:hAnsi="宋体"/>
          <w:u w:val="single"/>
        </w:rPr>
        <w:t>1.13.2关于工程量变化引起的调整：据实调整。</w:t>
      </w:r>
    </w:p>
    <w:p w14:paraId="1FFC054F">
      <w:pPr>
        <w:spacing w:line="360" w:lineRule="auto"/>
        <w:ind w:firstLine="420" w:firstLineChars="200"/>
        <w:rPr>
          <w:rFonts w:hint="eastAsia" w:ascii="宋体" w:hAnsi="宋体"/>
          <w:u w:val="single"/>
        </w:rPr>
      </w:pPr>
      <w:r>
        <w:rPr>
          <w:rFonts w:hint="eastAsia" w:ascii="宋体" w:hAnsi="宋体"/>
          <w:u w:val="single"/>
        </w:rPr>
        <w:t>1.13.3按照施工合同及投标文件，在承包价基础上调整变更、签证、材差增减等费用，经发包人审定且承包人认可后作为最终竣工结算造价。</w:t>
      </w:r>
    </w:p>
    <w:p w14:paraId="05463D68">
      <w:pPr>
        <w:spacing w:line="360" w:lineRule="auto"/>
        <w:ind w:firstLine="420" w:firstLineChars="200"/>
        <w:rPr>
          <w:rFonts w:hint="eastAsia" w:ascii="宋体" w:hAnsi="宋体"/>
          <w:u w:val="single"/>
        </w:rPr>
      </w:pPr>
      <w:r>
        <w:rPr>
          <w:rFonts w:hint="eastAsia" w:ascii="宋体" w:hAnsi="宋体"/>
          <w:u w:val="single"/>
        </w:rPr>
        <w:t>1.13.4工程价款编制及调整依据:                 ；</w:t>
      </w:r>
    </w:p>
    <w:p w14:paraId="5FA97228">
      <w:pPr>
        <w:spacing w:line="360" w:lineRule="auto"/>
        <w:rPr>
          <w:rFonts w:hint="eastAsia" w:ascii="宋体" w:hAnsi="宋体"/>
          <w:b/>
        </w:rPr>
      </w:pPr>
      <w:r>
        <w:rPr>
          <w:rFonts w:hint="eastAsia" w:ascii="宋体" w:hAnsi="宋体"/>
          <w:b/>
        </w:rPr>
        <w:t>2. 发包人</w:t>
      </w:r>
    </w:p>
    <w:p w14:paraId="423411BC">
      <w:pPr>
        <w:spacing w:line="360" w:lineRule="auto"/>
        <w:ind w:firstLine="420" w:firstLineChars="200"/>
        <w:rPr>
          <w:rFonts w:hint="eastAsia" w:ascii="宋体" w:hAnsi="宋体"/>
        </w:rPr>
      </w:pPr>
      <w:r>
        <w:rPr>
          <w:rFonts w:hint="eastAsia" w:ascii="宋体" w:hAnsi="宋体"/>
        </w:rPr>
        <w:t>2.2 发包人代表</w:t>
      </w:r>
    </w:p>
    <w:p w14:paraId="5A382E50">
      <w:pPr>
        <w:spacing w:line="360" w:lineRule="auto"/>
        <w:ind w:firstLine="420" w:firstLineChars="200"/>
        <w:rPr>
          <w:rFonts w:hint="eastAsia" w:ascii="宋体" w:hAnsi="宋体"/>
        </w:rPr>
      </w:pPr>
      <w:r>
        <w:rPr>
          <w:rFonts w:hint="eastAsia" w:ascii="宋体" w:hAnsi="宋体"/>
        </w:rPr>
        <w:t>发包人代表：</w:t>
      </w:r>
    </w:p>
    <w:p w14:paraId="56CC3860">
      <w:pPr>
        <w:spacing w:line="360" w:lineRule="auto"/>
        <w:ind w:firstLine="420" w:firstLineChars="200"/>
        <w:rPr>
          <w:rFonts w:hint="eastAsia" w:ascii="宋体" w:hAnsi="宋体"/>
        </w:rPr>
      </w:pPr>
      <w:r>
        <w:rPr>
          <w:rFonts w:hint="eastAsia" w:ascii="宋体" w:hAnsi="宋体"/>
        </w:rPr>
        <w:t>姓    名：</w:t>
      </w:r>
      <w:r>
        <w:rPr>
          <w:rFonts w:hint="eastAsia" w:ascii="MingLiU_HKSCS" w:hAnsi="MingLiU_HKSCS" w:cs="MingLiU_HKSCS"/>
          <w:u w:val="single"/>
        </w:rPr>
        <w:t xml:space="preserve">                                </w:t>
      </w:r>
      <w:r>
        <w:rPr>
          <w:rFonts w:hint="eastAsia" w:ascii="宋体" w:hAnsi="宋体"/>
        </w:rPr>
        <w:t>；</w:t>
      </w:r>
    </w:p>
    <w:p w14:paraId="3B5F2760">
      <w:pPr>
        <w:spacing w:line="360" w:lineRule="auto"/>
        <w:ind w:firstLine="420" w:firstLineChars="200"/>
        <w:rPr>
          <w:rFonts w:hint="eastAsia" w:ascii="宋体" w:hAnsi="宋体"/>
        </w:rPr>
      </w:pPr>
      <w:r>
        <w:rPr>
          <w:rFonts w:hint="eastAsia" w:ascii="宋体" w:hAnsi="宋体"/>
        </w:rPr>
        <w:t>身份证号：</w:t>
      </w:r>
      <w:r>
        <w:rPr>
          <w:rFonts w:hint="eastAsia" w:ascii="MingLiU_HKSCS" w:hAnsi="MingLiU_HKSCS" w:cs="MingLiU_HKSCS"/>
          <w:u w:val="single"/>
        </w:rPr>
        <w:t xml:space="preserve">                                </w:t>
      </w:r>
      <w:r>
        <w:rPr>
          <w:rFonts w:hint="eastAsia" w:ascii="宋体" w:hAnsi="宋体"/>
        </w:rPr>
        <w:t>；</w:t>
      </w:r>
    </w:p>
    <w:p w14:paraId="692B33F9">
      <w:pPr>
        <w:spacing w:line="360" w:lineRule="auto"/>
        <w:ind w:firstLine="420" w:firstLineChars="200"/>
        <w:rPr>
          <w:rFonts w:hint="eastAsia" w:ascii="宋体" w:hAnsi="宋体"/>
        </w:rPr>
      </w:pPr>
      <w:r>
        <w:rPr>
          <w:rFonts w:hint="eastAsia" w:ascii="宋体" w:hAnsi="宋体"/>
        </w:rPr>
        <w:t>职    务：</w:t>
      </w:r>
      <w:r>
        <w:rPr>
          <w:rFonts w:hint="eastAsia" w:ascii="MingLiU_HKSCS" w:hAnsi="MingLiU_HKSCS" w:cs="MingLiU_HKSCS"/>
          <w:u w:val="single"/>
        </w:rPr>
        <w:t xml:space="preserve">                                </w:t>
      </w:r>
      <w:r>
        <w:rPr>
          <w:rFonts w:hint="eastAsia" w:ascii="宋体" w:hAnsi="宋体"/>
        </w:rPr>
        <w:t>；</w:t>
      </w:r>
    </w:p>
    <w:p w14:paraId="7A3BCB16">
      <w:pPr>
        <w:spacing w:line="360" w:lineRule="auto"/>
        <w:ind w:firstLine="420" w:firstLineChars="200"/>
        <w:rPr>
          <w:rFonts w:hint="eastAsia" w:ascii="宋体" w:hAnsi="宋体"/>
        </w:rPr>
      </w:pPr>
      <w:r>
        <w:rPr>
          <w:rFonts w:hint="eastAsia" w:ascii="宋体" w:hAnsi="宋体"/>
        </w:rPr>
        <w:t>联系电话：</w:t>
      </w:r>
      <w:r>
        <w:rPr>
          <w:rFonts w:hint="eastAsia" w:ascii="MingLiU_HKSCS" w:hAnsi="MingLiU_HKSCS" w:cs="MingLiU_HKSCS"/>
          <w:u w:val="single"/>
        </w:rPr>
        <w:t xml:space="preserve">                                 </w:t>
      </w:r>
      <w:r>
        <w:rPr>
          <w:rFonts w:hint="eastAsia" w:ascii="宋体" w:hAnsi="宋体"/>
        </w:rPr>
        <w:t>；</w:t>
      </w:r>
    </w:p>
    <w:p w14:paraId="789392AE">
      <w:pPr>
        <w:spacing w:line="360" w:lineRule="auto"/>
        <w:ind w:firstLine="420" w:firstLineChars="200"/>
        <w:rPr>
          <w:rFonts w:hint="eastAsia" w:ascii="宋体" w:hAnsi="宋体"/>
        </w:rPr>
      </w:pPr>
      <w:r>
        <w:rPr>
          <w:rFonts w:hint="eastAsia" w:ascii="宋体" w:hAnsi="宋体"/>
        </w:rPr>
        <w:t>电子信箱：</w:t>
      </w:r>
      <w:r>
        <w:rPr>
          <w:rFonts w:hint="eastAsia" w:ascii="MingLiU_HKSCS" w:hAnsi="MingLiU_HKSCS" w:cs="MingLiU_HKSCS"/>
          <w:u w:val="single"/>
        </w:rPr>
        <w:t xml:space="preserve">                                  </w:t>
      </w:r>
      <w:r>
        <w:rPr>
          <w:rFonts w:hint="eastAsia" w:ascii="宋体" w:hAnsi="宋体"/>
        </w:rPr>
        <w:t>；</w:t>
      </w:r>
    </w:p>
    <w:p w14:paraId="4B3C87D6">
      <w:pPr>
        <w:spacing w:line="360" w:lineRule="auto"/>
        <w:ind w:firstLine="420" w:firstLineChars="200"/>
        <w:rPr>
          <w:rFonts w:hint="eastAsia" w:ascii="宋体" w:hAnsi="宋体"/>
        </w:rPr>
      </w:pPr>
      <w:r>
        <w:rPr>
          <w:rFonts w:hint="eastAsia" w:ascii="宋体" w:hAnsi="宋体"/>
        </w:rPr>
        <w:t>通信地址：</w:t>
      </w:r>
      <w:r>
        <w:rPr>
          <w:rFonts w:hint="eastAsia" w:ascii="MingLiU_HKSCS" w:hAnsi="MingLiU_HKSCS" w:cs="MingLiU_HKSCS"/>
          <w:u w:val="single"/>
        </w:rPr>
        <w:t xml:space="preserve">                                </w:t>
      </w:r>
      <w:r>
        <w:rPr>
          <w:rFonts w:hint="eastAsia" w:ascii="宋体" w:hAnsi="宋体"/>
        </w:rPr>
        <w:t>。</w:t>
      </w:r>
    </w:p>
    <w:p w14:paraId="5AFB9232">
      <w:pPr>
        <w:widowControl/>
        <w:spacing w:line="360" w:lineRule="auto"/>
        <w:ind w:firstLine="420" w:firstLineChars="200"/>
        <w:rPr>
          <w:rFonts w:hint="eastAsia" w:ascii="宋体" w:hAnsi="宋体"/>
          <w:b/>
        </w:rPr>
      </w:pPr>
      <w:r>
        <w:rPr>
          <w:rFonts w:hint="eastAsia" w:ascii="宋体" w:hAnsi="宋体"/>
        </w:rPr>
        <w:t>发包人对发包人代表的授权范围如下：</w:t>
      </w:r>
      <w:r>
        <w:rPr>
          <w:rFonts w:hint="eastAsia" w:ascii="宋体" w:hAnsi="宋体"/>
          <w:u w:val="single"/>
        </w:rPr>
        <w:t>负责工程变更、施工现场签证；工期顺延、费用索赔的认可和审核；开工、停工、复工指令；工程款拨付等的审核把关，同时负责工程施工的质量、进度、安全及造价的控制，做好现场的协调管理工作。</w:t>
      </w:r>
    </w:p>
    <w:p w14:paraId="6DFACE56">
      <w:pPr>
        <w:spacing w:line="360" w:lineRule="auto"/>
        <w:ind w:firstLine="420" w:firstLineChars="200"/>
        <w:rPr>
          <w:rFonts w:hint="eastAsia" w:ascii="宋体" w:hAnsi="宋体"/>
        </w:rPr>
      </w:pPr>
      <w:r>
        <w:rPr>
          <w:rFonts w:hint="eastAsia" w:ascii="宋体" w:hAnsi="宋体"/>
        </w:rPr>
        <w:t>2.4 施工现场、施工条件和基础资料的提供</w:t>
      </w:r>
    </w:p>
    <w:p w14:paraId="7EE3B994">
      <w:pPr>
        <w:spacing w:line="360" w:lineRule="auto"/>
        <w:ind w:firstLine="420" w:firstLineChars="200"/>
        <w:rPr>
          <w:rFonts w:hint="eastAsia" w:ascii="宋体" w:hAnsi="宋体"/>
        </w:rPr>
      </w:pPr>
      <w:r>
        <w:rPr>
          <w:rFonts w:hint="eastAsia" w:ascii="宋体" w:hAnsi="宋体"/>
        </w:rPr>
        <w:t>2.4.1 提供施工现场</w:t>
      </w:r>
    </w:p>
    <w:p w14:paraId="6C04E73D">
      <w:pPr>
        <w:spacing w:line="360" w:lineRule="auto"/>
        <w:ind w:firstLine="420" w:firstLineChars="200"/>
        <w:rPr>
          <w:rFonts w:hint="eastAsia" w:ascii="宋体" w:hAnsi="宋体"/>
        </w:rPr>
      </w:pPr>
      <w:r>
        <w:rPr>
          <w:rFonts w:hint="eastAsia" w:ascii="宋体" w:hAnsi="宋体"/>
        </w:rPr>
        <w:t>关于发包人移交施工现场的期限要求：</w:t>
      </w:r>
      <w:r>
        <w:rPr>
          <w:rFonts w:hint="eastAsia" w:ascii="宋体" w:hAnsi="宋体"/>
          <w:u w:val="single"/>
        </w:rPr>
        <w:t xml:space="preserve">项目开工前七日  </w:t>
      </w:r>
      <w:r>
        <w:rPr>
          <w:rFonts w:hint="eastAsia" w:ascii="宋体" w:hAnsi="宋体"/>
        </w:rPr>
        <w:t>。</w:t>
      </w:r>
    </w:p>
    <w:p w14:paraId="594532D7">
      <w:pPr>
        <w:spacing w:line="360" w:lineRule="auto"/>
        <w:ind w:firstLine="420" w:firstLineChars="200"/>
        <w:rPr>
          <w:rFonts w:hint="eastAsia" w:ascii="宋体" w:hAnsi="宋体"/>
        </w:rPr>
      </w:pPr>
      <w:r>
        <w:rPr>
          <w:rFonts w:hint="eastAsia" w:ascii="宋体" w:hAnsi="宋体"/>
        </w:rPr>
        <w:t>2.4.2 提供施工条件</w:t>
      </w:r>
    </w:p>
    <w:p w14:paraId="493073D0">
      <w:pPr>
        <w:spacing w:line="360" w:lineRule="auto"/>
        <w:ind w:firstLine="420" w:firstLineChars="200"/>
        <w:rPr>
          <w:rFonts w:hint="eastAsia" w:ascii="宋体" w:hAnsi="宋体"/>
        </w:rPr>
      </w:pPr>
      <w:r>
        <w:rPr>
          <w:rFonts w:hint="eastAsia" w:ascii="宋体" w:hAnsi="宋体"/>
        </w:rPr>
        <w:t>关于发包人应负责提供施工所需要的条件，包括：</w:t>
      </w:r>
      <w:r>
        <w:rPr>
          <w:rFonts w:hint="eastAsia" w:ascii="宋体" w:hAnsi="宋体"/>
          <w:u w:val="single"/>
        </w:rPr>
        <w:t xml:space="preserve">符合法律法规规定的施工条件 </w:t>
      </w:r>
      <w:r>
        <w:rPr>
          <w:rFonts w:hint="eastAsia" w:ascii="宋体" w:hAnsi="宋体"/>
        </w:rPr>
        <w:t>。</w:t>
      </w:r>
    </w:p>
    <w:p w14:paraId="4B6A7F42">
      <w:pPr>
        <w:spacing w:line="360" w:lineRule="auto"/>
        <w:ind w:firstLine="420" w:firstLineChars="200"/>
        <w:rPr>
          <w:rFonts w:hint="eastAsia" w:ascii="宋体" w:hAnsi="宋体"/>
        </w:rPr>
      </w:pPr>
      <w:r>
        <w:rPr>
          <w:rFonts w:hint="eastAsia" w:ascii="宋体" w:hAnsi="宋体"/>
        </w:rPr>
        <w:t>2.5 资金来源证明及支付担保</w:t>
      </w:r>
    </w:p>
    <w:p w14:paraId="01A09627">
      <w:pPr>
        <w:spacing w:line="360" w:lineRule="auto"/>
        <w:ind w:firstLine="420" w:firstLineChars="200"/>
        <w:rPr>
          <w:rFonts w:hint="eastAsia" w:ascii="宋体" w:hAnsi="宋体"/>
        </w:rPr>
      </w:pPr>
      <w:r>
        <w:rPr>
          <w:rFonts w:hint="eastAsia" w:ascii="宋体" w:hAnsi="宋体"/>
        </w:rPr>
        <w:t>发包人提供资金来源证明的期限要求：</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w:t>
      </w:r>
    </w:p>
    <w:p w14:paraId="69195F78">
      <w:pPr>
        <w:spacing w:line="360" w:lineRule="auto"/>
        <w:ind w:firstLine="420" w:firstLineChars="200"/>
        <w:rPr>
          <w:rFonts w:hint="eastAsia" w:ascii="宋体" w:hAnsi="宋体"/>
        </w:rPr>
      </w:pPr>
      <w:r>
        <w:rPr>
          <w:rFonts w:hint="eastAsia" w:ascii="宋体" w:hAnsi="宋体"/>
        </w:rPr>
        <w:t>发包人是否提供支付担保：</w:t>
      </w:r>
      <w:r>
        <w:rPr>
          <w:rFonts w:hint="eastAsia" w:ascii="MingLiU_HKSCS" w:hAnsi="MingLiU_HKSCS" w:cs="MingLiU_HKSCS"/>
          <w:u w:val="single"/>
        </w:rPr>
        <w:t xml:space="preserve"> </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p>
    <w:p w14:paraId="15CFB1E7">
      <w:pPr>
        <w:spacing w:line="360" w:lineRule="auto"/>
        <w:ind w:firstLine="420" w:firstLineChars="200"/>
        <w:rPr>
          <w:rFonts w:hint="eastAsia" w:ascii="宋体" w:hAnsi="宋体"/>
        </w:rPr>
      </w:pPr>
      <w:r>
        <w:rPr>
          <w:rFonts w:hint="eastAsia" w:ascii="宋体" w:hAnsi="宋体"/>
        </w:rPr>
        <w:t>发包人提供支付担保的形式：</w:t>
      </w:r>
      <w:r>
        <w:rPr>
          <w:rFonts w:hint="eastAsia" w:ascii="MingLiU_HKSCS" w:hAnsi="MingLiU_HKSCS" w:cs="MingLiU_HKSCS"/>
          <w:u w:val="single"/>
        </w:rPr>
        <w:t xml:space="preserve"> </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rPr>
        <w:t>。</w:t>
      </w:r>
    </w:p>
    <w:p w14:paraId="1D8C090E">
      <w:pPr>
        <w:spacing w:line="360" w:lineRule="auto"/>
        <w:rPr>
          <w:rFonts w:hint="eastAsia" w:ascii="宋体" w:hAnsi="宋体"/>
          <w:b/>
        </w:rPr>
      </w:pPr>
      <w:r>
        <w:rPr>
          <w:rFonts w:hint="eastAsia" w:ascii="宋体" w:hAnsi="宋体"/>
          <w:b/>
        </w:rPr>
        <w:t>3. 承包人</w:t>
      </w:r>
    </w:p>
    <w:p w14:paraId="5EB83757">
      <w:pPr>
        <w:spacing w:line="360" w:lineRule="auto"/>
        <w:ind w:firstLine="420" w:firstLineChars="200"/>
        <w:rPr>
          <w:rFonts w:hint="eastAsia" w:ascii="宋体" w:hAnsi="宋体"/>
        </w:rPr>
      </w:pPr>
      <w:r>
        <w:rPr>
          <w:rFonts w:hint="eastAsia" w:ascii="宋体" w:hAnsi="宋体"/>
        </w:rPr>
        <w:t>3.1 承包人的一般义务</w:t>
      </w:r>
    </w:p>
    <w:p w14:paraId="0AEBDFCD">
      <w:pPr>
        <w:spacing w:line="360" w:lineRule="auto"/>
        <w:ind w:firstLine="420" w:firstLineChars="200"/>
        <w:jc w:val="left"/>
        <w:rPr>
          <w:rFonts w:hint="eastAsia" w:ascii="宋体" w:hAnsi="宋体"/>
        </w:rPr>
      </w:pPr>
      <w:r>
        <w:rPr>
          <w:rFonts w:hint="eastAsia" w:ascii="宋体" w:hAnsi="宋体"/>
          <w:kern w:val="0"/>
        </w:rPr>
        <w:t>（9）</w:t>
      </w:r>
      <w:r>
        <w:rPr>
          <w:rFonts w:hint="eastAsia" w:ascii="宋体" w:hAnsi="宋体"/>
        </w:rPr>
        <w:t>承包人提交的竣工资料的内容：</w:t>
      </w:r>
      <w:r>
        <w:rPr>
          <w:rFonts w:hint="eastAsia" w:ascii="宋体" w:hAnsi="宋体"/>
          <w:u w:val="single"/>
        </w:rPr>
        <w:t xml:space="preserve">完整的竣工资料 </w:t>
      </w:r>
      <w:r>
        <w:rPr>
          <w:rFonts w:hint="eastAsia" w:ascii="宋体" w:hAnsi="宋体"/>
        </w:rPr>
        <w:t>。</w:t>
      </w:r>
    </w:p>
    <w:p w14:paraId="41A365DA">
      <w:pPr>
        <w:spacing w:line="360" w:lineRule="auto"/>
        <w:ind w:firstLine="420" w:firstLineChars="200"/>
        <w:rPr>
          <w:rFonts w:hint="eastAsia" w:ascii="宋体" w:hAnsi="宋体"/>
        </w:rPr>
      </w:pPr>
      <w:r>
        <w:rPr>
          <w:rFonts w:hint="eastAsia" w:ascii="宋体" w:hAnsi="宋体"/>
        </w:rPr>
        <w:t>承包人需要提交的竣工资料套数：</w:t>
      </w:r>
      <w:r>
        <w:rPr>
          <w:rFonts w:hint="eastAsia" w:ascii="宋体" w:hAnsi="宋体"/>
          <w:u w:val="single"/>
        </w:rPr>
        <w:t xml:space="preserve">  贰套            </w:t>
      </w:r>
      <w:r>
        <w:rPr>
          <w:rFonts w:hint="eastAsia" w:ascii="宋体" w:hAnsi="宋体"/>
        </w:rPr>
        <w:t>。</w:t>
      </w:r>
    </w:p>
    <w:p w14:paraId="0539C4F4">
      <w:pPr>
        <w:spacing w:line="360" w:lineRule="auto"/>
        <w:ind w:firstLine="420" w:firstLineChars="200"/>
        <w:rPr>
          <w:rFonts w:hint="eastAsia" w:ascii="宋体" w:hAnsi="宋体"/>
        </w:rPr>
      </w:pPr>
      <w:r>
        <w:rPr>
          <w:rFonts w:hint="eastAsia" w:ascii="宋体" w:hAnsi="宋体"/>
        </w:rPr>
        <w:t>承包人提交的竣工资料的费用承担：</w:t>
      </w:r>
      <w:r>
        <w:rPr>
          <w:rFonts w:hint="eastAsia" w:ascii="宋体" w:hAnsi="宋体"/>
          <w:u w:val="single"/>
        </w:rPr>
        <w:t xml:space="preserve"> 承包人承担     </w:t>
      </w:r>
      <w:r>
        <w:rPr>
          <w:rFonts w:hint="eastAsia" w:ascii="宋体" w:hAnsi="宋体"/>
        </w:rPr>
        <w:t>。</w:t>
      </w:r>
    </w:p>
    <w:p w14:paraId="6CC3E315">
      <w:pPr>
        <w:spacing w:line="360" w:lineRule="auto"/>
        <w:ind w:firstLine="420" w:firstLineChars="200"/>
        <w:rPr>
          <w:rFonts w:hint="eastAsia" w:ascii="宋体" w:hAnsi="宋体"/>
        </w:rPr>
      </w:pPr>
      <w:r>
        <w:rPr>
          <w:rFonts w:hint="eastAsia" w:ascii="宋体" w:hAnsi="宋体"/>
        </w:rPr>
        <w:t>承包人提交的竣工资料移交时间：</w:t>
      </w:r>
      <w:r>
        <w:rPr>
          <w:rFonts w:hint="eastAsia" w:ascii="宋体" w:hAnsi="宋体"/>
          <w:u w:val="single"/>
        </w:rPr>
        <w:t>竣工验收并交付工程后七日内</w:t>
      </w:r>
      <w:r>
        <w:rPr>
          <w:rFonts w:hint="eastAsia" w:ascii="宋体" w:hAnsi="宋体"/>
        </w:rPr>
        <w:t>。</w:t>
      </w:r>
    </w:p>
    <w:p w14:paraId="554F44CF">
      <w:pPr>
        <w:spacing w:line="360" w:lineRule="auto"/>
        <w:ind w:firstLine="420" w:firstLineChars="200"/>
        <w:rPr>
          <w:rFonts w:hint="eastAsia" w:ascii="宋体" w:hAnsi="宋体"/>
        </w:rPr>
      </w:pPr>
      <w:r>
        <w:rPr>
          <w:rFonts w:hint="eastAsia" w:ascii="宋体" w:hAnsi="宋体"/>
        </w:rPr>
        <w:t>承包人提交的竣工资料形式要求：</w:t>
      </w:r>
      <w:r>
        <w:rPr>
          <w:rFonts w:hint="eastAsia" w:ascii="宋体" w:hAnsi="宋体"/>
          <w:u w:val="single"/>
        </w:rPr>
        <w:t xml:space="preserve"> 纸质           </w:t>
      </w:r>
      <w:r>
        <w:rPr>
          <w:rFonts w:hint="eastAsia" w:ascii="宋体" w:hAnsi="宋体"/>
        </w:rPr>
        <w:t>。</w:t>
      </w:r>
    </w:p>
    <w:p w14:paraId="0092FEA5">
      <w:pPr>
        <w:spacing w:line="360" w:lineRule="auto"/>
        <w:ind w:firstLine="420" w:firstLineChars="200"/>
        <w:rPr>
          <w:rFonts w:hint="eastAsia" w:ascii="宋体" w:hAnsi="宋体"/>
          <w:u w:val="single"/>
        </w:rPr>
      </w:pPr>
      <w:r>
        <w:rPr>
          <w:rFonts w:hint="eastAsia" w:ascii="宋体" w:hAnsi="宋体"/>
          <w:kern w:val="0"/>
        </w:rPr>
        <w:t>（10）承包人应履行的其他义务：</w:t>
      </w:r>
      <w:r>
        <w:rPr>
          <w:rFonts w:hint="eastAsia" w:ascii="宋体" w:hAnsi="宋体"/>
          <w:u w:val="single"/>
        </w:rPr>
        <w:t xml:space="preserve">             。</w:t>
      </w:r>
    </w:p>
    <w:p w14:paraId="36554E2A">
      <w:pPr>
        <w:spacing w:line="360" w:lineRule="auto"/>
        <w:ind w:firstLine="420" w:firstLineChars="200"/>
        <w:rPr>
          <w:rFonts w:hint="eastAsia" w:ascii="宋体" w:hAnsi="宋体"/>
        </w:rPr>
      </w:pPr>
      <w:r>
        <w:rPr>
          <w:rFonts w:hint="eastAsia" w:ascii="宋体" w:hAnsi="宋体"/>
        </w:rPr>
        <w:t>3.2 项目经理</w:t>
      </w:r>
    </w:p>
    <w:p w14:paraId="5C4AE3FF">
      <w:pPr>
        <w:spacing w:line="360" w:lineRule="auto"/>
        <w:ind w:firstLine="420" w:firstLineChars="200"/>
        <w:rPr>
          <w:rFonts w:hint="eastAsia" w:ascii="宋体" w:hAnsi="宋体"/>
        </w:rPr>
      </w:pPr>
      <w:r>
        <w:rPr>
          <w:rFonts w:hint="eastAsia" w:ascii="宋体" w:hAnsi="宋体"/>
          <w:kern w:val="0"/>
        </w:rPr>
        <w:t xml:space="preserve">3.2.1 </w:t>
      </w:r>
      <w:r>
        <w:rPr>
          <w:rFonts w:hint="eastAsia" w:ascii="宋体" w:hAnsi="宋体"/>
        </w:rPr>
        <w:t>项目经理：</w:t>
      </w:r>
    </w:p>
    <w:p w14:paraId="47CE0DD5">
      <w:pPr>
        <w:spacing w:line="360" w:lineRule="auto"/>
        <w:ind w:firstLine="420" w:firstLineChars="200"/>
        <w:rPr>
          <w:rFonts w:hint="eastAsia" w:ascii="宋体" w:hAnsi="宋体"/>
        </w:rPr>
      </w:pPr>
      <w:r>
        <w:rPr>
          <w:rFonts w:hint="eastAsia" w:ascii="宋体" w:hAnsi="宋体"/>
        </w:rPr>
        <w:t>姓    名：</w:t>
      </w:r>
      <w:r>
        <w:rPr>
          <w:rFonts w:hint="eastAsia" w:ascii="MingLiU_HKSCS" w:hAnsi="MingLiU_HKSCS" w:cs="MingLiU_HKSCS"/>
          <w:u w:val="single"/>
        </w:rPr>
        <w:t xml:space="preserve">               </w:t>
      </w:r>
      <w:r>
        <w:rPr>
          <w:rFonts w:hint="eastAsia" w:ascii="宋体" w:hAnsi="宋体"/>
        </w:rPr>
        <w:t>；</w:t>
      </w:r>
    </w:p>
    <w:p w14:paraId="60DFBAA7">
      <w:pPr>
        <w:spacing w:line="360" w:lineRule="auto"/>
        <w:ind w:firstLine="420" w:firstLineChars="200"/>
        <w:rPr>
          <w:rFonts w:hint="eastAsia" w:ascii="宋体" w:hAnsi="宋体"/>
        </w:rPr>
      </w:pPr>
      <w:r>
        <w:rPr>
          <w:rFonts w:hint="eastAsia" w:ascii="宋体" w:hAnsi="宋体"/>
        </w:rPr>
        <w:t>身份证号：</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rPr>
        <w:t>；</w:t>
      </w:r>
    </w:p>
    <w:p w14:paraId="04940B65">
      <w:pPr>
        <w:spacing w:line="360" w:lineRule="auto"/>
        <w:ind w:firstLine="420" w:firstLineChars="200"/>
        <w:rPr>
          <w:rFonts w:hint="eastAsia" w:ascii="宋体" w:hAnsi="宋体"/>
        </w:rPr>
      </w:pPr>
      <w:r>
        <w:rPr>
          <w:rFonts w:hint="eastAsia" w:ascii="宋体" w:hAnsi="宋体"/>
        </w:rPr>
        <w:t>建造师执业资格等级：</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rPr>
        <w:t>；</w:t>
      </w:r>
    </w:p>
    <w:p w14:paraId="78FB0B81">
      <w:pPr>
        <w:spacing w:line="360" w:lineRule="auto"/>
        <w:ind w:firstLine="420" w:firstLineChars="200"/>
        <w:rPr>
          <w:rFonts w:hint="eastAsia" w:ascii="宋体" w:hAnsi="宋体"/>
        </w:rPr>
      </w:pPr>
      <w:r>
        <w:rPr>
          <w:rFonts w:hint="eastAsia" w:ascii="宋体" w:hAnsi="宋体"/>
        </w:rPr>
        <w:t>建造师注册证书号：</w:t>
      </w:r>
      <w:r>
        <w:rPr>
          <w:rFonts w:hint="eastAsia" w:ascii="MingLiU_HKSCS" w:hAnsi="MingLiU_HKSCS" w:cs="MingLiU_HKSCS"/>
          <w:u w:val="single"/>
        </w:rPr>
        <w:t xml:space="preserve">       </w:t>
      </w:r>
      <w:r>
        <w:rPr>
          <w:rFonts w:hint="eastAsia" w:ascii="宋体" w:hAnsi="宋体"/>
        </w:rPr>
        <w:t>；</w:t>
      </w:r>
    </w:p>
    <w:p w14:paraId="2F56C548">
      <w:pPr>
        <w:spacing w:line="360" w:lineRule="auto"/>
        <w:ind w:firstLine="420" w:firstLineChars="200"/>
        <w:rPr>
          <w:rFonts w:hint="eastAsia" w:ascii="宋体" w:hAnsi="宋体"/>
        </w:rPr>
      </w:pPr>
      <w:r>
        <w:rPr>
          <w:rFonts w:hint="eastAsia" w:ascii="宋体" w:hAnsi="宋体"/>
        </w:rPr>
        <w:t>建造师执业印章号：</w:t>
      </w:r>
      <w:r>
        <w:rPr>
          <w:rFonts w:hint="eastAsia" w:ascii="宋体" w:hAnsi="宋体"/>
          <w:u w:val="single"/>
        </w:rPr>
        <w:t xml:space="preserve">豫    </w:t>
      </w:r>
      <w:r>
        <w:rPr>
          <w:rFonts w:hint="eastAsia" w:ascii="MingLiU_HKSCS" w:hAnsi="MingLiU_HKSCS" w:cs="MingLiU_HKSCS"/>
          <w:u w:val="single"/>
        </w:rPr>
        <w:t xml:space="preserve"> </w:t>
      </w:r>
      <w:r>
        <w:rPr>
          <w:rFonts w:hint="eastAsia" w:ascii="宋体" w:hAnsi="宋体"/>
        </w:rPr>
        <w:t>；</w:t>
      </w:r>
    </w:p>
    <w:p w14:paraId="02DF0633">
      <w:pPr>
        <w:spacing w:line="360" w:lineRule="auto"/>
        <w:ind w:firstLine="420" w:firstLineChars="200"/>
        <w:rPr>
          <w:rFonts w:hint="eastAsia" w:ascii="宋体" w:hAnsi="宋体"/>
        </w:rPr>
      </w:pPr>
      <w:r>
        <w:rPr>
          <w:rFonts w:hint="eastAsia" w:ascii="宋体" w:hAnsi="宋体"/>
        </w:rPr>
        <w:t>安全生产考核合格证书号：</w:t>
      </w:r>
      <w:r>
        <w:rPr>
          <w:rFonts w:hint="eastAsia" w:ascii="宋体" w:hAnsi="宋体"/>
          <w:u w:val="single"/>
        </w:rPr>
        <w:t xml:space="preserve">豫建安B        </w:t>
      </w:r>
      <w:r>
        <w:rPr>
          <w:rFonts w:hint="eastAsia" w:ascii="宋体" w:hAnsi="宋体"/>
        </w:rPr>
        <w:t>；</w:t>
      </w:r>
    </w:p>
    <w:p w14:paraId="461F01D6">
      <w:pPr>
        <w:spacing w:line="360" w:lineRule="auto"/>
        <w:ind w:firstLine="420" w:firstLineChars="200"/>
        <w:rPr>
          <w:rFonts w:hint="eastAsia" w:ascii="宋体" w:hAnsi="宋体"/>
        </w:rPr>
      </w:pPr>
      <w:r>
        <w:rPr>
          <w:rFonts w:hint="eastAsia" w:ascii="宋体" w:hAnsi="宋体"/>
        </w:rPr>
        <w:t>承包人对项目经理的授权范围如下：</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w:t>
      </w:r>
    </w:p>
    <w:p w14:paraId="1DA39C0A">
      <w:pPr>
        <w:spacing w:line="360" w:lineRule="auto"/>
        <w:ind w:firstLine="420" w:firstLineChars="200"/>
        <w:rPr>
          <w:rFonts w:hint="eastAsia" w:ascii="宋体" w:hAnsi="宋体"/>
        </w:rPr>
      </w:pPr>
      <w:r>
        <w:rPr>
          <w:rFonts w:hint="eastAsia" w:ascii="宋体" w:hAnsi="宋体"/>
        </w:rPr>
        <w:t>关于项目经理每月在施工现场的时间要求：</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p>
    <w:p w14:paraId="37A8D72A">
      <w:pPr>
        <w:spacing w:line="360" w:lineRule="auto"/>
        <w:ind w:firstLine="420" w:firstLineChars="200"/>
        <w:rPr>
          <w:rFonts w:hint="eastAsia" w:ascii="宋体" w:hAnsi="宋体"/>
        </w:rPr>
      </w:pPr>
      <w:r>
        <w:rPr>
          <w:rFonts w:hint="eastAsia" w:ascii="宋体" w:hAnsi="宋体"/>
        </w:rPr>
        <w:t>承包人未提交劳动合同，以及没有为项目经理缴纳社会保险证明的违约责任：</w:t>
      </w:r>
      <w:r>
        <w:rPr>
          <w:rFonts w:hint="eastAsia" w:ascii="宋体" w:hAnsi="宋体"/>
          <w:u w:val="single"/>
        </w:rPr>
        <w:t xml:space="preserve">      </w:t>
      </w:r>
      <w:r>
        <w:rPr>
          <w:rFonts w:hint="eastAsia" w:ascii="宋体" w:hAnsi="宋体"/>
        </w:rPr>
        <w:t>。</w:t>
      </w:r>
    </w:p>
    <w:p w14:paraId="4A1EE80F">
      <w:pPr>
        <w:spacing w:line="360" w:lineRule="auto"/>
        <w:ind w:firstLine="420" w:firstLineChars="200"/>
        <w:rPr>
          <w:rFonts w:hint="eastAsia" w:ascii="宋体" w:hAnsi="宋体"/>
        </w:rPr>
      </w:pPr>
      <w:r>
        <w:rPr>
          <w:rFonts w:hint="eastAsia" w:ascii="宋体" w:hAnsi="宋体"/>
        </w:rPr>
        <w:t>项目经理未经批准，擅自离开施工现场的违约责任：</w:t>
      </w:r>
      <w:r>
        <w:rPr>
          <w:rFonts w:hint="eastAsia" w:ascii="宋体" w:hAnsi="宋体"/>
          <w:u w:val="single"/>
        </w:rPr>
        <w:t xml:space="preserve">                    </w:t>
      </w:r>
      <w:r>
        <w:rPr>
          <w:rFonts w:hint="eastAsia" w:ascii="宋体" w:hAnsi="宋体"/>
        </w:rPr>
        <w:t>。</w:t>
      </w:r>
    </w:p>
    <w:p w14:paraId="1D7D5E7C">
      <w:pPr>
        <w:spacing w:line="360" w:lineRule="auto"/>
        <w:ind w:firstLine="420" w:firstLineChars="200"/>
        <w:rPr>
          <w:rFonts w:hint="eastAsia" w:ascii="宋体" w:hAnsi="宋体"/>
        </w:rPr>
      </w:pPr>
      <w:r>
        <w:rPr>
          <w:rFonts w:hint="eastAsia" w:ascii="宋体" w:hAnsi="宋体"/>
        </w:rPr>
        <w:t>3.2.3 承包人擅自更换项目经理的违约责任：</w:t>
      </w:r>
      <w:r>
        <w:rPr>
          <w:rFonts w:hint="eastAsia" w:ascii="宋体" w:hAnsi="宋体"/>
          <w:u w:val="single"/>
        </w:rPr>
        <w:t xml:space="preserve">                 </w:t>
      </w:r>
      <w:r>
        <w:rPr>
          <w:rFonts w:hint="eastAsia" w:ascii="宋体" w:hAnsi="宋体"/>
        </w:rPr>
        <w:t>。</w:t>
      </w:r>
    </w:p>
    <w:p w14:paraId="4312444C">
      <w:pPr>
        <w:spacing w:line="360" w:lineRule="auto"/>
        <w:ind w:firstLine="420" w:firstLineChars="200"/>
        <w:rPr>
          <w:rFonts w:hint="eastAsia" w:ascii="宋体" w:hAnsi="宋体"/>
        </w:rPr>
      </w:pPr>
      <w:r>
        <w:rPr>
          <w:rFonts w:hint="eastAsia" w:ascii="宋体" w:hAnsi="宋体"/>
        </w:rPr>
        <w:t>3.2.4 承包人无正当理由拒绝更换项目经理的违约责任：</w:t>
      </w:r>
      <w:r>
        <w:rPr>
          <w:rFonts w:hint="eastAsia" w:ascii="宋体" w:hAnsi="宋体"/>
          <w:u w:val="single"/>
        </w:rPr>
        <w:t xml:space="preserve">             </w:t>
      </w:r>
      <w:r>
        <w:rPr>
          <w:rFonts w:hint="eastAsia" w:ascii="宋体" w:hAnsi="宋体"/>
        </w:rPr>
        <w:t>。</w:t>
      </w:r>
    </w:p>
    <w:p w14:paraId="396B04E3">
      <w:pPr>
        <w:spacing w:line="360" w:lineRule="auto"/>
        <w:ind w:firstLine="420" w:firstLineChars="200"/>
        <w:rPr>
          <w:rFonts w:hint="eastAsia" w:ascii="宋体" w:hAnsi="宋体"/>
        </w:rPr>
      </w:pPr>
      <w:r>
        <w:rPr>
          <w:rFonts w:hint="eastAsia" w:ascii="宋体" w:hAnsi="宋体"/>
        </w:rPr>
        <w:t>3.3 承包人人员</w:t>
      </w:r>
    </w:p>
    <w:p w14:paraId="1DE24DD0">
      <w:pPr>
        <w:spacing w:line="360" w:lineRule="auto"/>
        <w:ind w:firstLine="420" w:firstLineChars="200"/>
        <w:rPr>
          <w:rFonts w:hint="eastAsia" w:ascii="宋体" w:hAnsi="宋体"/>
        </w:rPr>
      </w:pPr>
      <w:r>
        <w:rPr>
          <w:rFonts w:hint="eastAsia" w:ascii="宋体" w:hAnsi="宋体"/>
        </w:rPr>
        <w:t>3.3.1 承包人提交项目管理机构及施工现场管理人员安排报告的期限：</w:t>
      </w:r>
      <w:r>
        <w:rPr>
          <w:rFonts w:hint="eastAsia" w:ascii="宋体" w:hAnsi="宋体"/>
          <w:u w:val="single"/>
        </w:rPr>
        <w:t xml:space="preserve">         </w:t>
      </w:r>
      <w:r>
        <w:rPr>
          <w:rFonts w:hint="eastAsia" w:ascii="宋体" w:hAnsi="宋体"/>
        </w:rPr>
        <w:t xml:space="preserve"> 。</w:t>
      </w:r>
    </w:p>
    <w:p w14:paraId="0569E895">
      <w:pPr>
        <w:spacing w:line="360" w:lineRule="auto"/>
        <w:ind w:firstLine="420" w:firstLineChars="200"/>
        <w:rPr>
          <w:rFonts w:hint="eastAsia" w:ascii="宋体" w:hAnsi="宋体"/>
        </w:rPr>
      </w:pPr>
      <w:r>
        <w:rPr>
          <w:rFonts w:hint="eastAsia" w:ascii="宋体" w:hAnsi="宋体"/>
        </w:rPr>
        <w:t>3.3.3 承包人无正当理由拒绝撤换主要施工管理人员的违约责任：</w:t>
      </w:r>
      <w:r>
        <w:rPr>
          <w:rFonts w:hint="eastAsia" w:ascii="宋体" w:hAnsi="宋体"/>
          <w:u w:val="single"/>
        </w:rPr>
        <w:t xml:space="preserve">             </w:t>
      </w:r>
      <w:r>
        <w:rPr>
          <w:rFonts w:hint="eastAsia" w:ascii="宋体" w:hAnsi="宋体"/>
        </w:rPr>
        <w:t>。</w:t>
      </w:r>
    </w:p>
    <w:p w14:paraId="29236B1F">
      <w:pPr>
        <w:spacing w:line="360" w:lineRule="auto"/>
        <w:ind w:firstLine="420" w:firstLineChars="200"/>
        <w:rPr>
          <w:rFonts w:hint="eastAsia" w:ascii="宋体" w:hAnsi="宋体"/>
        </w:rPr>
      </w:pPr>
      <w:r>
        <w:rPr>
          <w:rFonts w:hint="eastAsia" w:ascii="宋体" w:hAnsi="宋体"/>
        </w:rPr>
        <w:t>3.3.4 承包人主要施工管理人员离开施工现场的批准要求：</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w:t>
      </w:r>
    </w:p>
    <w:p w14:paraId="45DF4167">
      <w:pPr>
        <w:spacing w:line="360" w:lineRule="auto"/>
        <w:ind w:firstLine="420" w:firstLineChars="200"/>
        <w:rPr>
          <w:rFonts w:hint="eastAsia" w:ascii="宋体" w:hAnsi="宋体"/>
        </w:rPr>
      </w:pPr>
      <w:r>
        <w:rPr>
          <w:rFonts w:hint="eastAsia" w:ascii="宋体" w:hAnsi="宋体"/>
        </w:rPr>
        <w:t>3.3.5承包人擅自更换主要施工管理人员的违约责任：</w:t>
      </w:r>
      <w:r>
        <w:rPr>
          <w:rFonts w:hint="eastAsia" w:ascii="宋体" w:hAnsi="宋体"/>
          <w:u w:val="single"/>
        </w:rPr>
        <w:t xml:space="preserve">  </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w:t>
      </w:r>
    </w:p>
    <w:p w14:paraId="75555E06">
      <w:pPr>
        <w:spacing w:line="360" w:lineRule="auto"/>
        <w:ind w:firstLine="420" w:firstLineChars="200"/>
        <w:rPr>
          <w:rFonts w:hint="eastAsia" w:ascii="宋体" w:hAnsi="宋体"/>
        </w:rPr>
      </w:pPr>
      <w:r>
        <w:rPr>
          <w:rFonts w:hint="eastAsia" w:ascii="宋体" w:hAnsi="宋体"/>
        </w:rPr>
        <w:t>3.5 分包</w:t>
      </w:r>
    </w:p>
    <w:p w14:paraId="3FB21C3C">
      <w:pPr>
        <w:spacing w:line="360" w:lineRule="auto"/>
        <w:ind w:firstLine="420" w:firstLineChars="200"/>
        <w:rPr>
          <w:rFonts w:hint="eastAsia" w:ascii="宋体" w:hAnsi="宋体"/>
        </w:rPr>
      </w:pPr>
      <w:r>
        <w:rPr>
          <w:rFonts w:hint="eastAsia" w:ascii="宋体" w:hAnsi="宋体"/>
        </w:rPr>
        <w:t>3.5.1 分包的一般约定</w:t>
      </w:r>
    </w:p>
    <w:p w14:paraId="09E8DBCD">
      <w:pPr>
        <w:spacing w:line="360" w:lineRule="auto"/>
        <w:ind w:firstLine="420" w:firstLineChars="200"/>
        <w:rPr>
          <w:rFonts w:hint="eastAsia" w:ascii="宋体" w:hAnsi="宋体"/>
        </w:rPr>
      </w:pPr>
      <w:r>
        <w:rPr>
          <w:rFonts w:hint="eastAsia" w:ascii="宋体" w:hAnsi="宋体"/>
        </w:rPr>
        <w:t>禁止分包的工程包括：</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p>
    <w:p w14:paraId="4BF22F49">
      <w:pPr>
        <w:spacing w:line="360" w:lineRule="auto"/>
        <w:ind w:firstLine="420" w:firstLineChars="200"/>
        <w:rPr>
          <w:rFonts w:hint="eastAsia" w:ascii="宋体" w:hAnsi="宋体"/>
        </w:rPr>
      </w:pPr>
      <w:r>
        <w:rPr>
          <w:rFonts w:hint="eastAsia" w:ascii="宋体" w:hAnsi="宋体"/>
        </w:rPr>
        <w:t>主体结构、关键性工作的范围：</w:t>
      </w:r>
      <w:r>
        <w:rPr>
          <w:rFonts w:hint="eastAsia" w:ascii="宋体" w:hAnsi="宋体"/>
          <w:u w:val="single"/>
        </w:rPr>
        <w:t xml:space="preserve">                       </w:t>
      </w:r>
      <w:r>
        <w:rPr>
          <w:rFonts w:hint="eastAsia" w:ascii="宋体" w:hAnsi="宋体"/>
        </w:rPr>
        <w:t>。</w:t>
      </w:r>
    </w:p>
    <w:p w14:paraId="3576DEDA">
      <w:pPr>
        <w:spacing w:line="360" w:lineRule="auto"/>
        <w:ind w:firstLine="420" w:firstLineChars="200"/>
        <w:rPr>
          <w:rFonts w:hint="eastAsia" w:ascii="宋体" w:hAnsi="宋体"/>
        </w:rPr>
      </w:pPr>
      <w:r>
        <w:rPr>
          <w:rFonts w:hint="eastAsia" w:ascii="宋体" w:hAnsi="宋体"/>
        </w:rPr>
        <w:t>3.5.2分包的确定</w:t>
      </w:r>
    </w:p>
    <w:p w14:paraId="20175D9F">
      <w:pPr>
        <w:spacing w:line="360" w:lineRule="auto"/>
        <w:ind w:firstLine="420" w:firstLineChars="200"/>
        <w:rPr>
          <w:rFonts w:hint="eastAsia" w:ascii="宋体" w:hAnsi="宋体"/>
        </w:rPr>
      </w:pPr>
      <w:r>
        <w:rPr>
          <w:rFonts w:hint="eastAsia" w:ascii="宋体" w:hAnsi="宋体"/>
        </w:rPr>
        <w:t>允许分包的专业工程包括：</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 xml:space="preserve"> 。</w:t>
      </w:r>
    </w:p>
    <w:p w14:paraId="5BFC46DD">
      <w:pPr>
        <w:spacing w:line="360" w:lineRule="auto"/>
        <w:ind w:firstLine="420" w:firstLineChars="200"/>
        <w:rPr>
          <w:rFonts w:hint="eastAsia" w:ascii="宋体" w:hAnsi="宋体"/>
        </w:rPr>
      </w:pPr>
      <w:r>
        <w:rPr>
          <w:rFonts w:hint="eastAsia" w:ascii="宋体" w:hAnsi="宋体"/>
        </w:rPr>
        <w:t>其他关于分包的约定：</w:t>
      </w:r>
      <w:r>
        <w:rPr>
          <w:rFonts w:hint="eastAsia" w:ascii="宋体" w:hAnsi="宋体"/>
          <w:u w:val="single"/>
        </w:rPr>
        <w:t xml:space="preserve">                    </w:t>
      </w:r>
      <w:r>
        <w:rPr>
          <w:rFonts w:hint="eastAsia" w:ascii="宋体" w:hAnsi="宋体"/>
        </w:rPr>
        <w:t>。</w:t>
      </w:r>
    </w:p>
    <w:p w14:paraId="2A148321">
      <w:pPr>
        <w:spacing w:line="360" w:lineRule="auto"/>
        <w:ind w:firstLine="420" w:firstLineChars="200"/>
        <w:rPr>
          <w:rFonts w:hint="eastAsia" w:ascii="宋体" w:hAnsi="宋体"/>
        </w:rPr>
      </w:pPr>
      <w:r>
        <w:rPr>
          <w:rFonts w:hint="eastAsia" w:ascii="宋体" w:hAnsi="宋体"/>
        </w:rPr>
        <w:t>3.5.4 分包合同价款</w:t>
      </w:r>
    </w:p>
    <w:p w14:paraId="4A990CC9">
      <w:pPr>
        <w:spacing w:line="360" w:lineRule="auto"/>
        <w:ind w:firstLine="420" w:firstLineChars="200"/>
        <w:rPr>
          <w:rFonts w:hint="eastAsia" w:ascii="宋体" w:hAnsi="宋体"/>
        </w:rPr>
      </w:pPr>
      <w:r>
        <w:rPr>
          <w:rFonts w:hint="eastAsia" w:ascii="宋体" w:hAnsi="宋体"/>
        </w:rPr>
        <w:t>关于分包合同价款支付的约定：</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w:t>
      </w:r>
    </w:p>
    <w:p w14:paraId="617B27DD">
      <w:pPr>
        <w:spacing w:line="360" w:lineRule="auto"/>
        <w:ind w:firstLine="420" w:firstLineChars="200"/>
        <w:rPr>
          <w:rFonts w:hint="eastAsia" w:ascii="宋体" w:hAnsi="宋体"/>
        </w:rPr>
      </w:pPr>
      <w:r>
        <w:rPr>
          <w:rFonts w:hint="eastAsia" w:ascii="宋体" w:hAnsi="宋体"/>
        </w:rPr>
        <w:t>3.6 工程照管与成品、半成品保护</w:t>
      </w:r>
    </w:p>
    <w:p w14:paraId="61412B63">
      <w:pPr>
        <w:spacing w:line="360" w:lineRule="auto"/>
        <w:ind w:firstLine="420" w:firstLineChars="200"/>
        <w:rPr>
          <w:rFonts w:hint="eastAsia" w:ascii="宋体" w:hAnsi="宋体"/>
        </w:rPr>
      </w:pPr>
      <w:r>
        <w:rPr>
          <w:rFonts w:hint="eastAsia" w:ascii="宋体" w:hAnsi="宋体"/>
        </w:rPr>
        <w:t>承包人负责照管工程及工程相关的材料、工程设备的起始时间：</w:t>
      </w:r>
      <w:r>
        <w:rPr>
          <w:rFonts w:hint="eastAsia" w:ascii="宋体" w:hAnsi="宋体"/>
          <w:u w:val="single"/>
        </w:rPr>
        <w:t xml:space="preserve">               </w:t>
      </w:r>
      <w:r>
        <w:rPr>
          <w:rFonts w:hint="eastAsia" w:ascii="宋体" w:hAnsi="宋体"/>
        </w:rPr>
        <w:t>。</w:t>
      </w:r>
    </w:p>
    <w:p w14:paraId="303F05D2">
      <w:pPr>
        <w:spacing w:line="360" w:lineRule="auto"/>
        <w:ind w:firstLine="420" w:firstLineChars="200"/>
        <w:rPr>
          <w:rFonts w:hint="eastAsia" w:ascii="宋体" w:hAnsi="宋体"/>
        </w:rPr>
      </w:pPr>
      <w:r>
        <w:rPr>
          <w:rFonts w:hint="eastAsia" w:ascii="宋体" w:hAnsi="宋体"/>
        </w:rPr>
        <w:t>3.7 履约担保</w:t>
      </w:r>
    </w:p>
    <w:p w14:paraId="298F4C0E">
      <w:pPr>
        <w:spacing w:line="360" w:lineRule="auto"/>
        <w:ind w:firstLine="420" w:firstLineChars="200"/>
        <w:rPr>
          <w:rFonts w:hint="eastAsia" w:ascii="宋体" w:hAnsi="宋体"/>
        </w:rPr>
      </w:pPr>
      <w:r>
        <w:rPr>
          <w:rFonts w:hint="eastAsia" w:ascii="宋体" w:hAnsi="宋体"/>
        </w:rPr>
        <w:t>承包人是否提供履约担保：</w:t>
      </w:r>
      <w:r>
        <w:rPr>
          <w:rFonts w:hint="eastAsia" w:ascii="宋体" w:hAnsi="宋体"/>
          <w:u w:val="single"/>
        </w:rPr>
        <w:t xml:space="preserve">              </w:t>
      </w:r>
      <w:r>
        <w:rPr>
          <w:rFonts w:hint="eastAsia" w:ascii="宋体" w:hAnsi="宋体"/>
        </w:rPr>
        <w:t>。</w:t>
      </w:r>
    </w:p>
    <w:p w14:paraId="6FD7186A">
      <w:pPr>
        <w:spacing w:line="360" w:lineRule="auto"/>
        <w:ind w:firstLine="420" w:firstLineChars="200"/>
        <w:rPr>
          <w:rFonts w:hint="eastAsia" w:ascii="宋体" w:hAnsi="宋体"/>
        </w:rPr>
      </w:pPr>
      <w:r>
        <w:rPr>
          <w:rFonts w:hint="eastAsia" w:ascii="宋体" w:hAnsi="宋体"/>
        </w:rPr>
        <w:t>承包人提供履约担保的形式、金额及期限的：</w:t>
      </w:r>
      <w:r>
        <w:rPr>
          <w:rFonts w:hint="eastAsia" w:ascii="宋体" w:hAnsi="宋体"/>
          <w:u w:val="single"/>
        </w:rPr>
        <w:t xml:space="preserve">                    </w:t>
      </w:r>
      <w:r>
        <w:rPr>
          <w:rFonts w:hint="eastAsia" w:ascii="宋体" w:hAnsi="宋体"/>
        </w:rPr>
        <w:t>。</w:t>
      </w:r>
    </w:p>
    <w:p w14:paraId="0B7F4F35">
      <w:pPr>
        <w:spacing w:line="360" w:lineRule="auto"/>
        <w:rPr>
          <w:rFonts w:hint="eastAsia" w:ascii="宋体" w:hAnsi="宋体"/>
        </w:rPr>
      </w:pPr>
      <w:r>
        <w:rPr>
          <w:rFonts w:hint="eastAsia" w:ascii="宋体" w:hAnsi="宋体"/>
        </w:rPr>
        <w:t>4. 监理人</w:t>
      </w:r>
    </w:p>
    <w:p w14:paraId="747E450A">
      <w:pPr>
        <w:spacing w:line="360" w:lineRule="auto"/>
        <w:ind w:firstLine="420" w:firstLineChars="200"/>
        <w:rPr>
          <w:rFonts w:hint="eastAsia" w:ascii="宋体" w:hAnsi="宋体"/>
        </w:rPr>
      </w:pPr>
      <w:r>
        <w:rPr>
          <w:rFonts w:hint="eastAsia" w:ascii="宋体" w:hAnsi="宋体"/>
        </w:rPr>
        <w:t>4.1监理人的一般规定</w:t>
      </w:r>
    </w:p>
    <w:p w14:paraId="1A497E78">
      <w:pPr>
        <w:spacing w:line="360" w:lineRule="auto"/>
        <w:ind w:firstLine="420" w:firstLineChars="200"/>
        <w:rPr>
          <w:rFonts w:hint="eastAsia" w:ascii="宋体" w:hAnsi="宋体"/>
        </w:rPr>
      </w:pPr>
      <w:r>
        <w:rPr>
          <w:rFonts w:hint="eastAsia" w:ascii="宋体" w:hAnsi="宋体"/>
        </w:rPr>
        <w:t>关于监理人的监理内容：</w:t>
      </w:r>
      <w:r>
        <w:rPr>
          <w:rFonts w:hint="eastAsia" w:ascii="宋体" w:hAnsi="宋体"/>
          <w:u w:val="single"/>
        </w:rPr>
        <w:t>本工程《建设工程委托监理合同》约定以及发包人以书面形式委托的其他职权</w:t>
      </w:r>
      <w:r>
        <w:rPr>
          <w:rFonts w:hint="eastAsia" w:ascii="宋体" w:hAnsi="宋体"/>
        </w:rPr>
        <w:t>。</w:t>
      </w:r>
    </w:p>
    <w:p w14:paraId="21514F21">
      <w:pPr>
        <w:spacing w:line="360" w:lineRule="auto"/>
        <w:ind w:firstLine="420" w:firstLineChars="200"/>
        <w:jc w:val="left"/>
        <w:rPr>
          <w:rFonts w:hint="eastAsia" w:ascii="宋体" w:hAnsi="宋体"/>
        </w:rPr>
      </w:pPr>
      <w:r>
        <w:rPr>
          <w:rFonts w:hint="eastAsia" w:ascii="宋体" w:hAnsi="宋体"/>
        </w:rPr>
        <w:t>关于监理人的监理权限：</w:t>
      </w:r>
      <w:r>
        <w:rPr>
          <w:rFonts w:hint="eastAsia" w:ascii="宋体" w:hAnsi="宋体"/>
          <w:u w:val="single"/>
        </w:rPr>
        <w:t>本工程《建设工程委托监理合同》约定以及发包人以书面形式委托的其他职权 。</w:t>
      </w:r>
    </w:p>
    <w:p w14:paraId="0826ADD0">
      <w:pPr>
        <w:spacing w:line="360" w:lineRule="auto"/>
        <w:ind w:firstLine="420" w:firstLineChars="200"/>
        <w:rPr>
          <w:rFonts w:hint="eastAsia" w:ascii="宋体" w:hAnsi="宋体"/>
        </w:rPr>
      </w:pPr>
      <w:r>
        <w:rPr>
          <w:rFonts w:hint="eastAsia" w:ascii="宋体" w:hAnsi="宋体"/>
        </w:rPr>
        <w:t>关于监理人在施工现场的办公场所、生活场所的提供和费用承担的约定：</w:t>
      </w:r>
      <w:r>
        <w:rPr>
          <w:rFonts w:hint="eastAsia" w:ascii="宋体" w:hAnsi="宋体"/>
          <w:u w:val="single"/>
        </w:rPr>
        <w:t>本工程《建设工程委托监理合同》约定</w:t>
      </w:r>
      <w:r>
        <w:rPr>
          <w:rFonts w:hint="eastAsia" w:ascii="宋体" w:hAnsi="宋体"/>
        </w:rPr>
        <w:t>。</w:t>
      </w:r>
    </w:p>
    <w:p w14:paraId="298200FD">
      <w:pPr>
        <w:spacing w:line="360" w:lineRule="auto"/>
        <w:ind w:firstLine="420" w:firstLineChars="200"/>
        <w:rPr>
          <w:rFonts w:hint="eastAsia" w:ascii="宋体" w:hAnsi="宋体"/>
        </w:rPr>
      </w:pPr>
      <w:r>
        <w:rPr>
          <w:rFonts w:hint="eastAsia" w:ascii="宋体" w:hAnsi="宋体"/>
        </w:rPr>
        <w:t>4.2 监理人员</w:t>
      </w:r>
    </w:p>
    <w:p w14:paraId="758F8485">
      <w:pPr>
        <w:spacing w:line="360" w:lineRule="auto"/>
        <w:ind w:firstLine="420" w:firstLineChars="200"/>
        <w:rPr>
          <w:rFonts w:hint="eastAsia" w:ascii="宋体" w:hAnsi="宋体"/>
        </w:rPr>
      </w:pPr>
      <w:r>
        <w:rPr>
          <w:rFonts w:hint="eastAsia" w:ascii="宋体" w:hAnsi="宋体"/>
        </w:rPr>
        <w:t>总监理工程师：</w:t>
      </w:r>
    </w:p>
    <w:p w14:paraId="5E67C48A">
      <w:pPr>
        <w:spacing w:line="360" w:lineRule="auto"/>
        <w:ind w:firstLine="420" w:firstLineChars="200"/>
        <w:rPr>
          <w:rFonts w:hint="eastAsia" w:ascii="宋体" w:hAnsi="宋体"/>
        </w:rPr>
      </w:pPr>
      <w:r>
        <w:rPr>
          <w:rFonts w:hint="eastAsia" w:ascii="宋体" w:hAnsi="宋体"/>
        </w:rPr>
        <w:t>姓    名：</w:t>
      </w:r>
      <w:r>
        <w:rPr>
          <w:rFonts w:hint="eastAsia" w:ascii="MingLiU_HKSCS" w:hAnsi="MingLiU_HKSCS" w:cs="MingLiU_HKSCS"/>
          <w:u w:val="single"/>
        </w:rPr>
        <w:t xml:space="preserve">      </w:t>
      </w:r>
      <w:r>
        <w:rPr>
          <w:rFonts w:hint="eastAsia" w:ascii="宋体" w:hAnsi="宋体"/>
          <w:u w:val="single"/>
        </w:rPr>
        <w:t xml:space="preserve">   </w:t>
      </w:r>
      <w:r>
        <w:rPr>
          <w:rFonts w:hint="eastAsia" w:ascii="宋体" w:hAnsi="宋体"/>
        </w:rPr>
        <w:t>；</w:t>
      </w:r>
    </w:p>
    <w:p w14:paraId="7CFEB854">
      <w:pPr>
        <w:spacing w:line="360" w:lineRule="auto"/>
        <w:ind w:firstLine="420" w:firstLineChars="200"/>
        <w:rPr>
          <w:rFonts w:hint="eastAsia" w:ascii="宋体" w:hAnsi="宋体"/>
        </w:rPr>
      </w:pPr>
      <w:r>
        <w:rPr>
          <w:rFonts w:hint="eastAsia" w:ascii="宋体" w:hAnsi="宋体"/>
        </w:rPr>
        <w:t>职    务：</w:t>
      </w:r>
      <w:r>
        <w:rPr>
          <w:rFonts w:hint="eastAsia" w:ascii="MingLiU_HKSCS" w:hAnsi="MingLiU_HKSCS" w:cs="MingLiU_HKSCS"/>
          <w:u w:val="single"/>
        </w:rPr>
        <w:t xml:space="preserve">         </w:t>
      </w:r>
      <w:r>
        <w:rPr>
          <w:rFonts w:hint="eastAsia" w:ascii="宋体" w:hAnsi="宋体"/>
        </w:rPr>
        <w:t>；</w:t>
      </w:r>
    </w:p>
    <w:p w14:paraId="08B79F55">
      <w:pPr>
        <w:spacing w:line="360" w:lineRule="auto"/>
        <w:ind w:firstLine="420" w:firstLineChars="200"/>
        <w:rPr>
          <w:rFonts w:hint="eastAsia" w:ascii="宋体" w:hAnsi="宋体"/>
        </w:rPr>
      </w:pPr>
      <w:r>
        <w:rPr>
          <w:rFonts w:hint="eastAsia" w:ascii="宋体" w:hAnsi="宋体"/>
        </w:rPr>
        <w:t>监理工程师执业资格证书号：</w:t>
      </w:r>
      <w:r>
        <w:rPr>
          <w:rFonts w:hint="eastAsia" w:ascii="MingLiU_HKSCS" w:hAnsi="MingLiU_HKSCS" w:cs="MingLiU_HKSCS"/>
          <w:u w:val="single"/>
        </w:rPr>
        <w:t xml:space="preserve">               </w:t>
      </w:r>
      <w:r>
        <w:rPr>
          <w:rFonts w:hint="eastAsia" w:ascii="宋体" w:hAnsi="宋体"/>
        </w:rPr>
        <w:t>；</w:t>
      </w:r>
    </w:p>
    <w:p w14:paraId="35581D60">
      <w:pPr>
        <w:spacing w:line="360" w:lineRule="auto"/>
        <w:ind w:firstLine="420" w:firstLineChars="200"/>
        <w:rPr>
          <w:rFonts w:hint="eastAsia" w:ascii="宋体" w:hAnsi="宋体"/>
        </w:rPr>
      </w:pPr>
      <w:r>
        <w:rPr>
          <w:rFonts w:hint="eastAsia" w:ascii="宋体" w:hAnsi="宋体"/>
        </w:rPr>
        <w:t>联系电话：</w:t>
      </w:r>
      <w:r>
        <w:rPr>
          <w:rFonts w:hint="eastAsia" w:ascii="MingLiU_HKSCS" w:hAnsi="MingLiU_HKSCS" w:cs="MingLiU_HKSCS"/>
          <w:u w:val="single"/>
        </w:rPr>
        <w:t xml:space="preserve">               </w:t>
      </w:r>
      <w:r>
        <w:rPr>
          <w:rFonts w:hint="eastAsia" w:ascii="宋体" w:hAnsi="宋体"/>
        </w:rPr>
        <w:t>；</w:t>
      </w:r>
    </w:p>
    <w:p w14:paraId="56C1588A">
      <w:pPr>
        <w:spacing w:line="360" w:lineRule="auto"/>
        <w:ind w:firstLine="420" w:firstLineChars="200"/>
        <w:rPr>
          <w:rFonts w:hint="eastAsia" w:ascii="宋体" w:hAnsi="宋体"/>
        </w:rPr>
      </w:pPr>
      <w:r>
        <w:rPr>
          <w:rFonts w:hint="eastAsia" w:ascii="宋体" w:hAnsi="宋体"/>
        </w:rPr>
        <w:t>电子信箱：</w:t>
      </w:r>
      <w:r>
        <w:rPr>
          <w:rFonts w:hint="eastAsia" w:ascii="MingLiU_HKSCS" w:hAnsi="MingLiU_HKSCS" w:cs="MingLiU_HKSCS"/>
          <w:u w:val="single"/>
        </w:rPr>
        <w:t xml:space="preserve">              </w:t>
      </w:r>
      <w:r>
        <w:rPr>
          <w:rFonts w:hint="eastAsia" w:ascii="宋体" w:hAnsi="宋体"/>
        </w:rPr>
        <w:t>；</w:t>
      </w:r>
    </w:p>
    <w:p w14:paraId="23DD0D7B">
      <w:pPr>
        <w:spacing w:line="360" w:lineRule="auto"/>
        <w:ind w:firstLine="420" w:firstLineChars="200"/>
        <w:rPr>
          <w:rFonts w:hint="eastAsia" w:ascii="宋体" w:hAnsi="宋体"/>
        </w:rPr>
      </w:pPr>
      <w:r>
        <w:rPr>
          <w:rFonts w:hint="eastAsia" w:ascii="宋体" w:hAnsi="宋体"/>
        </w:rPr>
        <w:t>通信地址：</w:t>
      </w:r>
      <w:r>
        <w:rPr>
          <w:rFonts w:hint="eastAsia" w:ascii="MingLiU_HKSCS" w:hAnsi="MingLiU_HKSCS" w:cs="MingLiU_HKSCS"/>
          <w:u w:val="single"/>
        </w:rPr>
        <w:t xml:space="preserve">               </w:t>
      </w:r>
      <w:r>
        <w:rPr>
          <w:rFonts w:hint="eastAsia" w:ascii="宋体" w:hAnsi="宋体"/>
        </w:rPr>
        <w:t>；</w:t>
      </w:r>
    </w:p>
    <w:p w14:paraId="6423F442">
      <w:pPr>
        <w:spacing w:line="360" w:lineRule="auto"/>
        <w:ind w:firstLine="420" w:firstLineChars="200"/>
        <w:rPr>
          <w:rFonts w:hint="eastAsia" w:ascii="宋体" w:hAnsi="宋体"/>
        </w:rPr>
      </w:pPr>
      <w:r>
        <w:rPr>
          <w:rFonts w:hint="eastAsia" w:ascii="宋体" w:hAnsi="宋体"/>
        </w:rPr>
        <w:t>关于监理人的其他约定：</w:t>
      </w:r>
      <w:r>
        <w:rPr>
          <w:rFonts w:hint="eastAsia" w:ascii="MingLiU_HKSCS" w:hAnsi="MingLiU_HKSCS" w:cs="MingLiU_HKSCS"/>
          <w:u w:val="single"/>
        </w:rPr>
        <w:t xml:space="preserve">           </w:t>
      </w:r>
      <w:r>
        <w:rPr>
          <w:rFonts w:hint="eastAsia" w:ascii="宋体" w:hAnsi="宋体"/>
        </w:rPr>
        <w:t>。</w:t>
      </w:r>
    </w:p>
    <w:p w14:paraId="76986484">
      <w:pPr>
        <w:spacing w:line="360" w:lineRule="auto"/>
        <w:ind w:firstLine="420" w:firstLineChars="200"/>
        <w:rPr>
          <w:rFonts w:hint="eastAsia" w:ascii="宋体" w:hAnsi="宋体"/>
        </w:rPr>
      </w:pPr>
      <w:r>
        <w:rPr>
          <w:rFonts w:hint="eastAsia" w:ascii="宋体" w:hAnsi="宋体"/>
        </w:rPr>
        <w:t>4.4 商定或确定</w:t>
      </w:r>
    </w:p>
    <w:p w14:paraId="35FC24B5">
      <w:pPr>
        <w:spacing w:line="360" w:lineRule="auto"/>
        <w:ind w:firstLine="420" w:firstLineChars="200"/>
        <w:rPr>
          <w:rFonts w:hint="eastAsia" w:ascii="宋体" w:hAnsi="宋体"/>
        </w:rPr>
      </w:pPr>
      <w:r>
        <w:rPr>
          <w:rFonts w:hint="eastAsia" w:ascii="宋体" w:hAnsi="宋体"/>
        </w:rPr>
        <w:t>在发包人和承包人不能通过协商达成一致意见时，发包人授权监理人对以下事项进行确定：</w:t>
      </w:r>
    </w:p>
    <w:p w14:paraId="114E42CF">
      <w:pPr>
        <w:spacing w:line="360" w:lineRule="auto"/>
        <w:ind w:firstLine="420" w:firstLineChars="200"/>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w:t>
      </w:r>
    </w:p>
    <w:p w14:paraId="60EF39DE">
      <w:pPr>
        <w:spacing w:line="360" w:lineRule="auto"/>
        <w:ind w:firstLine="420" w:firstLineChars="200"/>
        <w:rPr>
          <w:rFonts w:hint="eastAsia" w:ascii="宋体" w:hAnsi="宋体"/>
        </w:rPr>
      </w:pPr>
      <w:r>
        <w:rPr>
          <w:rFonts w:hint="eastAsia" w:ascii="宋体" w:hAnsi="宋体"/>
        </w:rPr>
        <w:t>（2）</w:t>
      </w:r>
      <w:r>
        <w:rPr>
          <w:rFonts w:hint="eastAsia" w:ascii="宋体" w:hAnsi="宋体"/>
          <w:u w:val="single"/>
        </w:rPr>
        <w:t xml:space="preserve">                                    </w:t>
      </w:r>
      <w:r>
        <w:rPr>
          <w:rFonts w:hint="eastAsia" w:ascii="宋体" w:hAnsi="宋体"/>
        </w:rPr>
        <w:t>；</w:t>
      </w:r>
    </w:p>
    <w:p w14:paraId="65DED775">
      <w:pPr>
        <w:spacing w:line="360" w:lineRule="auto"/>
        <w:ind w:firstLine="420" w:firstLineChars="200"/>
        <w:rPr>
          <w:rFonts w:hint="eastAsia" w:ascii="宋体" w:hAnsi="宋体"/>
        </w:rPr>
      </w:pPr>
      <w:r>
        <w:rPr>
          <w:rFonts w:hint="eastAsia" w:ascii="宋体" w:hAnsi="宋体"/>
        </w:rPr>
        <w:t>（3）</w:t>
      </w:r>
      <w:r>
        <w:rPr>
          <w:rFonts w:hint="eastAsia" w:ascii="宋体" w:hAnsi="宋体"/>
          <w:u w:val="single"/>
        </w:rPr>
        <w:t xml:space="preserve">                                    </w:t>
      </w:r>
      <w:r>
        <w:rPr>
          <w:rFonts w:hint="eastAsia" w:ascii="宋体" w:hAnsi="宋体"/>
        </w:rPr>
        <w:t>。</w:t>
      </w:r>
    </w:p>
    <w:p w14:paraId="03217FA2">
      <w:pPr>
        <w:spacing w:line="360" w:lineRule="auto"/>
        <w:jc w:val="left"/>
        <w:rPr>
          <w:rFonts w:hint="eastAsia" w:ascii="宋体" w:hAnsi="宋体"/>
          <w:b/>
        </w:rPr>
      </w:pPr>
      <w:r>
        <w:rPr>
          <w:rFonts w:hint="eastAsia" w:ascii="宋体" w:hAnsi="宋体"/>
          <w:b/>
        </w:rPr>
        <w:t>5. 工程质量</w:t>
      </w:r>
    </w:p>
    <w:p w14:paraId="1DD5E775">
      <w:pPr>
        <w:spacing w:line="360" w:lineRule="auto"/>
        <w:ind w:firstLine="420" w:firstLineChars="200"/>
        <w:jc w:val="left"/>
        <w:rPr>
          <w:rFonts w:hint="eastAsia" w:ascii="宋体" w:hAnsi="宋体"/>
        </w:rPr>
      </w:pPr>
      <w:r>
        <w:rPr>
          <w:rFonts w:hint="eastAsia" w:ascii="宋体" w:hAnsi="宋体"/>
        </w:rPr>
        <w:t>5.1 质量要求</w:t>
      </w:r>
    </w:p>
    <w:p w14:paraId="24C07AB1">
      <w:pPr>
        <w:spacing w:line="360" w:lineRule="auto"/>
        <w:ind w:firstLine="420" w:firstLineChars="200"/>
        <w:jc w:val="left"/>
        <w:rPr>
          <w:rFonts w:hint="eastAsia" w:ascii="宋体" w:hAnsi="宋体"/>
        </w:rPr>
      </w:pPr>
      <w:r>
        <w:rPr>
          <w:rFonts w:hint="eastAsia" w:ascii="宋体" w:hAnsi="宋体"/>
        </w:rPr>
        <w:t>5.1.1 特殊质量标准和要求：</w:t>
      </w:r>
      <w:r>
        <w:rPr>
          <w:rFonts w:hint="eastAsia" w:ascii="宋体" w:hAnsi="宋体"/>
          <w:u w:val="single"/>
        </w:rPr>
        <w:t xml:space="preserve">  无                       </w:t>
      </w:r>
      <w:r>
        <w:rPr>
          <w:rFonts w:hint="eastAsia" w:ascii="宋体" w:hAnsi="宋体"/>
        </w:rPr>
        <w:t>。</w:t>
      </w:r>
    </w:p>
    <w:p w14:paraId="57188555">
      <w:pPr>
        <w:spacing w:line="360" w:lineRule="auto"/>
        <w:ind w:firstLine="420" w:firstLineChars="200"/>
        <w:jc w:val="left"/>
        <w:rPr>
          <w:rFonts w:hint="eastAsia" w:ascii="宋体" w:hAnsi="宋体"/>
        </w:rPr>
      </w:pPr>
      <w:r>
        <w:rPr>
          <w:rFonts w:hint="eastAsia" w:ascii="宋体" w:hAnsi="宋体"/>
        </w:rPr>
        <w:t>关于工程奖项的约定：</w:t>
      </w:r>
      <w:r>
        <w:rPr>
          <w:rFonts w:hint="eastAsia" w:ascii="宋体" w:hAnsi="宋体"/>
          <w:u w:val="single"/>
        </w:rPr>
        <w:t xml:space="preserve">        无                      </w:t>
      </w:r>
      <w:r>
        <w:rPr>
          <w:rFonts w:hint="eastAsia" w:ascii="宋体" w:hAnsi="宋体"/>
        </w:rPr>
        <w:t>。</w:t>
      </w:r>
    </w:p>
    <w:p w14:paraId="6038C00C">
      <w:pPr>
        <w:spacing w:line="360" w:lineRule="auto"/>
        <w:ind w:firstLine="420" w:firstLineChars="200"/>
        <w:jc w:val="left"/>
        <w:rPr>
          <w:rFonts w:hint="eastAsia" w:ascii="宋体" w:hAnsi="宋体"/>
        </w:rPr>
      </w:pPr>
      <w:r>
        <w:rPr>
          <w:rFonts w:hint="eastAsia" w:ascii="宋体" w:hAnsi="宋体"/>
        </w:rPr>
        <w:t>5.3 隐蔽工程检查</w:t>
      </w:r>
    </w:p>
    <w:p w14:paraId="59FC01BF">
      <w:pPr>
        <w:spacing w:line="360" w:lineRule="auto"/>
        <w:ind w:firstLine="420" w:firstLineChars="200"/>
        <w:jc w:val="left"/>
        <w:rPr>
          <w:rFonts w:hint="eastAsia" w:ascii="宋体" w:hAnsi="宋体"/>
        </w:rPr>
      </w:pPr>
      <w:r>
        <w:rPr>
          <w:rFonts w:hint="eastAsia" w:ascii="宋体" w:hAnsi="宋体"/>
        </w:rPr>
        <w:t>5.3.2承包人提前通知监理人隐蔽工程检查的期限的约定：</w:t>
      </w:r>
      <w:r>
        <w:rPr>
          <w:rFonts w:hint="eastAsia" w:ascii="宋体" w:hAnsi="宋体"/>
          <w:u w:val="single"/>
        </w:rPr>
        <w:t xml:space="preserve">48小时 </w:t>
      </w:r>
      <w:r>
        <w:rPr>
          <w:rFonts w:hint="eastAsia" w:ascii="宋体" w:hAnsi="宋体"/>
        </w:rPr>
        <w:t>。</w:t>
      </w:r>
    </w:p>
    <w:p w14:paraId="45F085E2">
      <w:pPr>
        <w:spacing w:line="360" w:lineRule="auto"/>
        <w:ind w:firstLine="420" w:firstLineChars="200"/>
        <w:jc w:val="left"/>
        <w:rPr>
          <w:rFonts w:hint="eastAsia" w:ascii="宋体" w:hAnsi="宋体"/>
        </w:rPr>
      </w:pPr>
      <w:r>
        <w:rPr>
          <w:rFonts w:hint="eastAsia" w:ascii="宋体" w:hAnsi="宋体"/>
        </w:rPr>
        <w:t>监理人不能按时进行检查时，应提前</w:t>
      </w:r>
      <w:r>
        <w:rPr>
          <w:rFonts w:hint="eastAsia" w:ascii="宋体" w:hAnsi="宋体"/>
          <w:u w:val="single"/>
        </w:rPr>
        <w:t xml:space="preserve">  24</w:t>
      </w:r>
      <w:r>
        <w:rPr>
          <w:rFonts w:hint="eastAsia" w:ascii="宋体" w:hAnsi="宋体"/>
        </w:rPr>
        <w:t>小时提出延期要求。</w:t>
      </w:r>
    </w:p>
    <w:p w14:paraId="49652394">
      <w:pPr>
        <w:spacing w:line="360" w:lineRule="auto"/>
        <w:ind w:firstLine="420" w:firstLineChars="200"/>
        <w:jc w:val="left"/>
        <w:rPr>
          <w:rFonts w:hint="eastAsia" w:ascii="宋体" w:hAnsi="宋体"/>
        </w:rPr>
      </w:pPr>
      <w:r>
        <w:rPr>
          <w:rFonts w:hint="eastAsia" w:ascii="宋体" w:hAnsi="宋体"/>
        </w:rPr>
        <w:t>关于延期最长不得超过：</w:t>
      </w:r>
      <w:r>
        <w:rPr>
          <w:rFonts w:hint="eastAsia" w:ascii="宋体" w:hAnsi="宋体"/>
          <w:u w:val="single"/>
        </w:rPr>
        <w:t xml:space="preserve"> 48</w:t>
      </w:r>
      <w:r>
        <w:rPr>
          <w:rFonts w:hint="eastAsia" w:ascii="宋体" w:hAnsi="宋体"/>
        </w:rPr>
        <w:t>小时。</w:t>
      </w:r>
    </w:p>
    <w:p w14:paraId="085CFA53">
      <w:pPr>
        <w:spacing w:line="360" w:lineRule="auto"/>
        <w:jc w:val="left"/>
        <w:rPr>
          <w:rFonts w:hint="eastAsia" w:ascii="宋体" w:hAnsi="宋体"/>
          <w:b/>
        </w:rPr>
      </w:pPr>
      <w:r>
        <w:rPr>
          <w:rFonts w:hint="eastAsia" w:ascii="宋体" w:hAnsi="宋体"/>
          <w:b/>
        </w:rPr>
        <w:t>6. 安全文明施工与环境保护</w:t>
      </w:r>
    </w:p>
    <w:p w14:paraId="448C9B7B">
      <w:pPr>
        <w:spacing w:line="360" w:lineRule="auto"/>
        <w:ind w:firstLine="420" w:firstLineChars="200"/>
        <w:jc w:val="left"/>
        <w:rPr>
          <w:rFonts w:hint="eastAsia" w:ascii="宋体" w:hAnsi="宋体"/>
        </w:rPr>
      </w:pPr>
      <w:r>
        <w:rPr>
          <w:rFonts w:hint="eastAsia" w:ascii="宋体" w:hAnsi="宋体"/>
        </w:rPr>
        <w:t>6.1安全文明施工</w:t>
      </w:r>
    </w:p>
    <w:p w14:paraId="734F943A">
      <w:pPr>
        <w:spacing w:line="360" w:lineRule="auto"/>
        <w:ind w:firstLine="420" w:firstLineChars="200"/>
        <w:jc w:val="left"/>
        <w:rPr>
          <w:rFonts w:hint="eastAsia" w:ascii="宋体" w:hAnsi="宋体"/>
        </w:rPr>
      </w:pPr>
      <w:r>
        <w:rPr>
          <w:rFonts w:hint="eastAsia" w:ascii="宋体" w:hAnsi="宋体"/>
        </w:rPr>
        <w:t>6.1.1 项目安全生产的达标目标及相应事项的约定：</w:t>
      </w:r>
      <w:r>
        <w:rPr>
          <w:rFonts w:hint="eastAsia" w:ascii="宋体" w:hAnsi="宋体"/>
          <w:u w:val="single"/>
        </w:rPr>
        <w:t>安全生产达标</w:t>
      </w:r>
      <w:r>
        <w:rPr>
          <w:rFonts w:hint="eastAsia" w:ascii="宋体" w:hAnsi="宋体"/>
        </w:rPr>
        <w:t>。</w:t>
      </w:r>
    </w:p>
    <w:p w14:paraId="5D65D179">
      <w:pPr>
        <w:spacing w:line="360" w:lineRule="auto"/>
        <w:ind w:firstLine="420" w:firstLineChars="200"/>
        <w:jc w:val="left"/>
        <w:rPr>
          <w:rFonts w:hint="eastAsia" w:ascii="宋体" w:hAnsi="宋体"/>
        </w:rPr>
      </w:pPr>
      <w:r>
        <w:rPr>
          <w:rFonts w:hint="eastAsia" w:ascii="宋体" w:hAnsi="宋体"/>
        </w:rPr>
        <w:t>6.1.5 文明施工</w:t>
      </w:r>
    </w:p>
    <w:p w14:paraId="7D54ABD0">
      <w:pPr>
        <w:spacing w:line="360" w:lineRule="auto"/>
        <w:ind w:firstLine="420" w:firstLineChars="200"/>
        <w:jc w:val="left"/>
        <w:rPr>
          <w:rFonts w:hint="eastAsia" w:ascii="宋体" w:hAnsi="宋体"/>
        </w:rPr>
      </w:pPr>
      <w:r>
        <w:rPr>
          <w:rFonts w:hint="eastAsia" w:ascii="宋体" w:hAnsi="宋体"/>
        </w:rPr>
        <w:t>合同当事人对文明施工的要求：</w:t>
      </w:r>
      <w:r>
        <w:rPr>
          <w:rFonts w:hint="eastAsia" w:ascii="宋体" w:hAnsi="宋体"/>
          <w:u w:val="single"/>
        </w:rPr>
        <w:t xml:space="preserve">按照市级文明工地标准控制   </w:t>
      </w:r>
      <w:r>
        <w:rPr>
          <w:rFonts w:hint="eastAsia" w:ascii="宋体" w:hAnsi="宋体"/>
        </w:rPr>
        <w:t>。</w:t>
      </w:r>
    </w:p>
    <w:p w14:paraId="5F94CCAE">
      <w:pPr>
        <w:spacing w:line="360" w:lineRule="auto"/>
        <w:ind w:firstLine="420" w:firstLineChars="200"/>
        <w:jc w:val="left"/>
        <w:rPr>
          <w:rFonts w:hint="eastAsia" w:ascii="宋体" w:hAnsi="宋体"/>
          <w:u w:val="single"/>
        </w:rPr>
      </w:pPr>
      <w:r>
        <w:rPr>
          <w:rFonts w:hint="eastAsia" w:ascii="宋体" w:hAnsi="宋体"/>
        </w:rPr>
        <w:t>6.1.6 关于安全文明施工费支付比例和支付期限的约定：</w:t>
      </w:r>
      <w:r>
        <w:rPr>
          <w:rFonts w:hint="eastAsia" w:ascii="宋体" w:hAnsi="宋体"/>
          <w:u w:val="single"/>
        </w:rPr>
        <w:t>/      。</w:t>
      </w:r>
    </w:p>
    <w:p w14:paraId="019F0338">
      <w:pPr>
        <w:spacing w:line="360" w:lineRule="auto"/>
        <w:jc w:val="left"/>
        <w:rPr>
          <w:rFonts w:hint="eastAsia" w:ascii="宋体" w:hAnsi="宋体"/>
          <w:b/>
        </w:rPr>
      </w:pPr>
      <w:r>
        <w:rPr>
          <w:rFonts w:hint="eastAsia" w:ascii="宋体" w:hAnsi="宋体"/>
          <w:b/>
        </w:rPr>
        <w:t>7. 工期和进度</w:t>
      </w:r>
    </w:p>
    <w:p w14:paraId="75AC6D69">
      <w:pPr>
        <w:spacing w:line="360" w:lineRule="auto"/>
        <w:ind w:firstLine="420" w:firstLineChars="200"/>
        <w:jc w:val="left"/>
        <w:rPr>
          <w:rFonts w:hint="eastAsia" w:ascii="宋体" w:hAnsi="宋体"/>
        </w:rPr>
      </w:pPr>
      <w:r>
        <w:rPr>
          <w:rFonts w:hint="eastAsia" w:ascii="宋体" w:hAnsi="宋体"/>
        </w:rPr>
        <w:t>7.1 施工组织设计</w:t>
      </w:r>
    </w:p>
    <w:p w14:paraId="33C85753">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rPr>
        <w:t>7.1.1 合</w:t>
      </w:r>
      <w:r>
        <w:rPr>
          <w:rFonts w:hint="eastAsia" w:ascii="宋体" w:hAnsi="宋体"/>
          <w:kern w:val="0"/>
        </w:rPr>
        <w:t>同当事人约定的施工组织设计应包括的其他内容：</w:t>
      </w:r>
      <w:r>
        <w:rPr>
          <w:rFonts w:hint="eastAsia" w:ascii="宋体" w:hAnsi="宋体"/>
          <w:u w:val="single"/>
        </w:rPr>
        <w:t xml:space="preserve">  /  </w:t>
      </w:r>
      <w:r>
        <w:rPr>
          <w:rFonts w:hint="eastAsia" w:ascii="宋体" w:hAnsi="宋体"/>
        </w:rPr>
        <w:t>。</w:t>
      </w:r>
    </w:p>
    <w:p w14:paraId="7AFF675B">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rPr>
        <w:t xml:space="preserve">7.1.2 </w:t>
      </w:r>
      <w:r>
        <w:rPr>
          <w:rFonts w:hint="eastAsia" w:ascii="宋体" w:hAnsi="宋体"/>
          <w:kern w:val="0"/>
        </w:rPr>
        <w:t>施工组织设计的提交和修改</w:t>
      </w:r>
    </w:p>
    <w:p w14:paraId="141410B7">
      <w:pPr>
        <w:autoSpaceDE w:val="0"/>
        <w:autoSpaceDN w:val="0"/>
        <w:adjustRightInd w:val="0"/>
        <w:spacing w:line="360" w:lineRule="auto"/>
        <w:ind w:firstLine="420" w:firstLineChars="200"/>
        <w:jc w:val="left"/>
        <w:rPr>
          <w:rFonts w:hint="eastAsia" w:ascii="宋体" w:hAnsi="宋体"/>
        </w:rPr>
      </w:pPr>
      <w:r>
        <w:rPr>
          <w:rFonts w:hint="eastAsia" w:ascii="宋体" w:hAnsi="宋体"/>
          <w:kern w:val="0"/>
        </w:rPr>
        <w:t>承包人提交详细施工组织设计的期限的约定：</w:t>
      </w:r>
      <w:r>
        <w:rPr>
          <w:rFonts w:hint="eastAsia" w:ascii="宋体" w:hAnsi="宋体"/>
          <w:u w:val="single"/>
        </w:rPr>
        <w:t xml:space="preserve"> 开工前3日内  </w:t>
      </w:r>
      <w:r>
        <w:rPr>
          <w:rFonts w:hint="eastAsia" w:ascii="宋体" w:hAnsi="宋体"/>
        </w:rPr>
        <w:t>。</w:t>
      </w:r>
    </w:p>
    <w:p w14:paraId="087B61C4">
      <w:pPr>
        <w:spacing w:line="360" w:lineRule="auto"/>
        <w:ind w:firstLine="420" w:firstLineChars="200"/>
        <w:jc w:val="left"/>
        <w:rPr>
          <w:rFonts w:hint="eastAsia" w:ascii="宋体" w:hAnsi="宋体"/>
        </w:rPr>
      </w:pPr>
      <w:r>
        <w:rPr>
          <w:rFonts w:hint="eastAsia" w:ascii="宋体" w:hAnsi="宋体"/>
        </w:rPr>
        <w:t>发包人和监理人在收到详细的施工组织设计后确认或提出修改意见的期限：</w:t>
      </w:r>
      <w:r>
        <w:rPr>
          <w:rFonts w:hint="eastAsia" w:ascii="宋体" w:hAnsi="宋体"/>
          <w:u w:val="single"/>
        </w:rPr>
        <w:t xml:space="preserve">收到后3日内  </w:t>
      </w:r>
      <w:r>
        <w:rPr>
          <w:rFonts w:hint="eastAsia" w:ascii="宋体" w:hAnsi="宋体"/>
        </w:rPr>
        <w:t>。</w:t>
      </w:r>
    </w:p>
    <w:p w14:paraId="1ABFB0CE">
      <w:pPr>
        <w:spacing w:line="360" w:lineRule="auto"/>
        <w:ind w:firstLine="420" w:firstLineChars="200"/>
        <w:jc w:val="left"/>
        <w:rPr>
          <w:rFonts w:hint="eastAsia" w:ascii="宋体" w:hAnsi="宋体"/>
        </w:rPr>
      </w:pPr>
      <w:r>
        <w:rPr>
          <w:rFonts w:hint="eastAsia" w:ascii="宋体" w:hAnsi="宋体"/>
        </w:rPr>
        <w:t>7.2 施工进度计划</w:t>
      </w:r>
    </w:p>
    <w:p w14:paraId="4807177A">
      <w:pPr>
        <w:spacing w:line="360" w:lineRule="auto"/>
        <w:ind w:firstLine="420" w:firstLineChars="200"/>
        <w:jc w:val="left"/>
        <w:rPr>
          <w:rFonts w:hint="eastAsia" w:ascii="宋体" w:hAnsi="宋体"/>
        </w:rPr>
      </w:pPr>
      <w:r>
        <w:rPr>
          <w:rFonts w:hint="eastAsia" w:ascii="宋体" w:hAnsi="宋体"/>
        </w:rPr>
        <w:t>7.2.2 施工进度计划的修订</w:t>
      </w:r>
    </w:p>
    <w:p w14:paraId="64F3642C">
      <w:pPr>
        <w:spacing w:line="360" w:lineRule="auto"/>
        <w:ind w:firstLine="420" w:firstLineChars="200"/>
        <w:jc w:val="left"/>
        <w:rPr>
          <w:rFonts w:hint="eastAsia" w:ascii="宋体" w:hAnsi="宋体"/>
        </w:rPr>
      </w:pPr>
      <w:r>
        <w:rPr>
          <w:rFonts w:hint="eastAsia" w:ascii="宋体" w:hAnsi="宋体"/>
        </w:rPr>
        <w:t>发包人和监理人在收到修订的施工进度计划后确认或提出修改意见的期限：</w:t>
      </w:r>
      <w:r>
        <w:rPr>
          <w:rFonts w:hint="eastAsia" w:ascii="宋体" w:hAnsi="宋体"/>
          <w:u w:val="single"/>
        </w:rPr>
        <w:t xml:space="preserve">收到后3日内  </w:t>
      </w:r>
      <w:r>
        <w:rPr>
          <w:rFonts w:hint="eastAsia" w:ascii="宋体" w:hAnsi="宋体"/>
        </w:rPr>
        <w:t>。</w:t>
      </w:r>
    </w:p>
    <w:p w14:paraId="6973FA0D">
      <w:pPr>
        <w:spacing w:line="360" w:lineRule="auto"/>
        <w:ind w:firstLine="420" w:firstLineChars="200"/>
        <w:jc w:val="left"/>
        <w:rPr>
          <w:rFonts w:hint="eastAsia" w:ascii="宋体" w:hAnsi="宋体"/>
        </w:rPr>
      </w:pPr>
      <w:r>
        <w:rPr>
          <w:rFonts w:hint="eastAsia" w:ascii="宋体" w:hAnsi="宋体"/>
        </w:rPr>
        <w:t>7.3 开工</w:t>
      </w:r>
    </w:p>
    <w:p w14:paraId="1B8F3767">
      <w:pPr>
        <w:spacing w:line="360" w:lineRule="auto"/>
        <w:ind w:firstLine="420" w:firstLineChars="200"/>
        <w:jc w:val="left"/>
        <w:rPr>
          <w:rFonts w:hint="eastAsia" w:ascii="宋体" w:hAnsi="宋体"/>
        </w:rPr>
      </w:pPr>
      <w:r>
        <w:rPr>
          <w:rFonts w:hint="eastAsia" w:ascii="宋体" w:hAnsi="宋体"/>
        </w:rPr>
        <w:t>7.3.1 开工准备</w:t>
      </w:r>
    </w:p>
    <w:p w14:paraId="69A9DBDA">
      <w:pPr>
        <w:spacing w:line="360" w:lineRule="auto"/>
        <w:ind w:firstLine="420" w:firstLineChars="200"/>
        <w:jc w:val="left"/>
        <w:rPr>
          <w:rFonts w:hint="eastAsia" w:ascii="宋体" w:hAnsi="宋体"/>
          <w:u w:val="single"/>
        </w:rPr>
      </w:pPr>
      <w:r>
        <w:rPr>
          <w:rFonts w:hint="eastAsia" w:ascii="宋体" w:hAnsi="宋体"/>
        </w:rPr>
        <w:t>关于承包人提交</w:t>
      </w:r>
      <w:r>
        <w:rPr>
          <w:rFonts w:hint="eastAsia" w:ascii="宋体" w:hAnsi="宋体"/>
          <w:kern w:val="0"/>
        </w:rPr>
        <w:t>工程开工报审表的期限：</w:t>
      </w:r>
      <w:r>
        <w:rPr>
          <w:rFonts w:hint="eastAsia" w:ascii="宋体" w:hAnsi="宋体"/>
          <w:u w:val="single"/>
        </w:rPr>
        <w:t xml:space="preserve"> 开工前3日</w:t>
      </w:r>
      <w:r>
        <w:rPr>
          <w:rFonts w:hint="eastAsia" w:ascii="宋体" w:hAnsi="宋体"/>
        </w:rPr>
        <w:t>。</w:t>
      </w:r>
    </w:p>
    <w:p w14:paraId="3B48E278">
      <w:pPr>
        <w:spacing w:line="360" w:lineRule="auto"/>
        <w:ind w:firstLine="420" w:firstLineChars="200"/>
        <w:jc w:val="left"/>
        <w:rPr>
          <w:rFonts w:hint="eastAsia" w:ascii="宋体" w:hAnsi="宋体"/>
        </w:rPr>
      </w:pPr>
      <w:r>
        <w:rPr>
          <w:rFonts w:hint="eastAsia" w:ascii="宋体" w:hAnsi="宋体"/>
        </w:rPr>
        <w:t>关于发包人应完成的其他开工准备工作及期限：</w:t>
      </w:r>
      <w:r>
        <w:rPr>
          <w:rFonts w:hint="eastAsia" w:ascii="宋体" w:hAnsi="宋体"/>
          <w:u w:val="single"/>
        </w:rPr>
        <w:t xml:space="preserve"> 开工前3日 </w:t>
      </w:r>
      <w:r>
        <w:rPr>
          <w:rFonts w:hint="eastAsia" w:ascii="宋体" w:hAnsi="宋体"/>
        </w:rPr>
        <w:t>。</w:t>
      </w:r>
    </w:p>
    <w:p w14:paraId="683A54C1">
      <w:pPr>
        <w:spacing w:line="360" w:lineRule="auto"/>
        <w:ind w:firstLine="420" w:firstLineChars="200"/>
        <w:jc w:val="left"/>
        <w:rPr>
          <w:rFonts w:hint="eastAsia" w:ascii="宋体" w:hAnsi="宋体"/>
        </w:rPr>
      </w:pPr>
      <w:r>
        <w:rPr>
          <w:rFonts w:hint="eastAsia" w:ascii="宋体" w:hAnsi="宋体"/>
        </w:rPr>
        <w:t>关于承包人应完成的其他开工准备工作及期限：</w:t>
      </w:r>
      <w:r>
        <w:rPr>
          <w:rFonts w:hint="eastAsia" w:ascii="宋体" w:hAnsi="宋体"/>
          <w:u w:val="single"/>
        </w:rPr>
        <w:t xml:space="preserve">开工前3日  </w:t>
      </w:r>
      <w:r>
        <w:rPr>
          <w:rFonts w:hint="eastAsia" w:ascii="宋体" w:hAnsi="宋体"/>
        </w:rPr>
        <w:t>。</w:t>
      </w:r>
    </w:p>
    <w:p w14:paraId="02BFD332">
      <w:pPr>
        <w:spacing w:line="360" w:lineRule="auto"/>
        <w:ind w:firstLine="420" w:firstLineChars="200"/>
        <w:jc w:val="left"/>
        <w:rPr>
          <w:rFonts w:hint="eastAsia" w:ascii="宋体" w:hAnsi="宋体"/>
        </w:rPr>
      </w:pPr>
      <w:r>
        <w:rPr>
          <w:rFonts w:hint="eastAsia" w:ascii="宋体" w:hAnsi="宋体"/>
        </w:rPr>
        <w:t>7.3.2开工通知</w:t>
      </w:r>
    </w:p>
    <w:p w14:paraId="1CB6C34A">
      <w:pPr>
        <w:spacing w:line="360" w:lineRule="auto"/>
        <w:ind w:firstLine="420" w:firstLineChars="200"/>
        <w:jc w:val="left"/>
        <w:rPr>
          <w:rFonts w:hint="eastAsia" w:ascii="宋体" w:hAnsi="宋体"/>
        </w:rPr>
      </w:pPr>
      <w:r>
        <w:rPr>
          <w:rFonts w:hint="eastAsia" w:ascii="宋体" w:hAnsi="宋体"/>
        </w:rPr>
        <w:t>因发包人原因造成监理人未能在计划开工日期之日起</w:t>
      </w:r>
      <w:r>
        <w:rPr>
          <w:rFonts w:hint="eastAsia" w:ascii="宋体" w:hAnsi="宋体"/>
          <w:u w:val="single"/>
        </w:rPr>
        <w:t xml:space="preserve"> 七</w:t>
      </w:r>
      <w:r>
        <w:rPr>
          <w:rFonts w:hint="eastAsia" w:ascii="宋体" w:hAnsi="宋体"/>
        </w:rPr>
        <w:t>天内发出开工通知的，承包人有权提出价格调整要求，或者解除合同。</w:t>
      </w:r>
    </w:p>
    <w:p w14:paraId="52137831">
      <w:pPr>
        <w:spacing w:line="360" w:lineRule="auto"/>
        <w:ind w:firstLine="420" w:firstLineChars="200"/>
        <w:jc w:val="left"/>
        <w:rPr>
          <w:rFonts w:hint="eastAsia" w:ascii="宋体" w:hAnsi="宋体"/>
        </w:rPr>
      </w:pPr>
      <w:r>
        <w:rPr>
          <w:rFonts w:hint="eastAsia" w:ascii="宋体" w:hAnsi="宋体"/>
        </w:rPr>
        <w:t>7.4 测量放线</w:t>
      </w:r>
    </w:p>
    <w:p w14:paraId="4DA0A3AC">
      <w:pPr>
        <w:spacing w:line="360" w:lineRule="auto"/>
        <w:ind w:firstLine="420" w:firstLineChars="200"/>
        <w:jc w:val="left"/>
        <w:rPr>
          <w:rFonts w:hint="eastAsia" w:ascii="宋体" w:hAnsi="宋体"/>
          <w:u w:val="single"/>
        </w:rPr>
      </w:pPr>
      <w:r>
        <w:rPr>
          <w:rFonts w:hint="eastAsia" w:ascii="宋体" w:hAnsi="宋体"/>
        </w:rPr>
        <w:t>7.4.1发包人通过监理人向承包人提供测量基准点、基准线和水准点及其书面资料的期限：</w:t>
      </w:r>
      <w:r>
        <w:rPr>
          <w:rFonts w:hint="eastAsia" w:ascii="宋体" w:hAnsi="宋体"/>
          <w:u w:val="single"/>
        </w:rPr>
        <w:t xml:space="preserve">开工前3日    </w:t>
      </w:r>
      <w:r>
        <w:rPr>
          <w:rFonts w:hint="eastAsia" w:ascii="宋体" w:hAnsi="宋体"/>
        </w:rPr>
        <w:t>。</w:t>
      </w:r>
    </w:p>
    <w:p w14:paraId="10EF9527">
      <w:pPr>
        <w:spacing w:line="360" w:lineRule="auto"/>
        <w:ind w:firstLine="420" w:firstLineChars="200"/>
        <w:jc w:val="left"/>
        <w:rPr>
          <w:rFonts w:hint="eastAsia" w:ascii="宋体" w:hAnsi="宋体"/>
        </w:rPr>
      </w:pPr>
      <w:r>
        <w:rPr>
          <w:rFonts w:hint="eastAsia" w:ascii="宋体" w:hAnsi="宋体"/>
        </w:rPr>
        <w:t>7.5 工期延误</w:t>
      </w:r>
    </w:p>
    <w:p w14:paraId="4D9403B7">
      <w:pPr>
        <w:spacing w:line="360" w:lineRule="auto"/>
        <w:ind w:firstLine="420" w:firstLineChars="200"/>
        <w:jc w:val="left"/>
        <w:rPr>
          <w:rFonts w:hint="eastAsia" w:ascii="宋体" w:hAnsi="宋体"/>
        </w:rPr>
      </w:pPr>
      <w:r>
        <w:rPr>
          <w:rFonts w:hint="eastAsia" w:ascii="宋体" w:hAnsi="宋体"/>
        </w:rPr>
        <w:t>7.5.1 因发包人原因导致工期延误</w:t>
      </w:r>
    </w:p>
    <w:p w14:paraId="0BAD65E8">
      <w:pPr>
        <w:spacing w:line="360" w:lineRule="auto"/>
        <w:ind w:firstLine="420" w:firstLineChars="200"/>
        <w:jc w:val="left"/>
        <w:rPr>
          <w:rFonts w:hint="eastAsia" w:ascii="宋体" w:hAnsi="宋体"/>
        </w:rPr>
      </w:pPr>
      <w:r>
        <w:rPr>
          <w:rFonts w:hint="eastAsia" w:ascii="宋体" w:hAnsi="宋体"/>
        </w:rPr>
        <w:t>因发包人原因导致工期延误的其他情形：</w:t>
      </w:r>
      <w:r>
        <w:rPr>
          <w:rFonts w:hint="eastAsia" w:ascii="宋体" w:hAnsi="宋体"/>
          <w:bCs/>
          <w:u w:val="single"/>
        </w:rPr>
        <w:t>未及时发出设计变更或签认现场签证、未及时确定需发包人确定的材料品种或价格等，工期顺延</w:t>
      </w:r>
      <w:r>
        <w:rPr>
          <w:rFonts w:hint="eastAsia" w:ascii="宋体" w:hAnsi="宋体"/>
        </w:rPr>
        <w:t>。</w:t>
      </w:r>
    </w:p>
    <w:p w14:paraId="3FD0247D">
      <w:pPr>
        <w:spacing w:line="360" w:lineRule="auto"/>
        <w:ind w:firstLine="420" w:firstLineChars="200"/>
        <w:jc w:val="left"/>
        <w:rPr>
          <w:rFonts w:hint="eastAsia" w:ascii="宋体" w:hAnsi="宋体"/>
        </w:rPr>
      </w:pPr>
      <w:r>
        <w:rPr>
          <w:rFonts w:hint="eastAsia" w:ascii="宋体" w:hAnsi="宋体"/>
        </w:rPr>
        <w:t>7.5.2 因承包人原因导致工期延误</w:t>
      </w:r>
    </w:p>
    <w:p w14:paraId="47BD06AC">
      <w:pPr>
        <w:spacing w:line="360" w:lineRule="auto"/>
        <w:ind w:firstLine="420" w:firstLineChars="200"/>
        <w:jc w:val="left"/>
        <w:rPr>
          <w:rFonts w:hint="eastAsia" w:ascii="宋体" w:hAnsi="宋体"/>
          <w:u w:val="single"/>
        </w:rPr>
      </w:pPr>
      <w:r>
        <w:rPr>
          <w:rFonts w:hint="eastAsia" w:ascii="宋体" w:hAnsi="宋体"/>
        </w:rPr>
        <w:t>因承包人原因造成工期延误，逾期竣工违约金的计算方法为：</w:t>
      </w:r>
      <w:r>
        <w:rPr>
          <w:rFonts w:hint="eastAsia" w:ascii="宋体" w:hAnsi="宋体"/>
          <w:u w:val="single"/>
        </w:rPr>
        <w:t>每逾期一天，应向发包人支付逾期违约金人民币500元。</w:t>
      </w:r>
    </w:p>
    <w:p w14:paraId="0ACEFC1C">
      <w:pPr>
        <w:spacing w:line="360" w:lineRule="auto"/>
        <w:ind w:firstLine="420" w:firstLineChars="200"/>
        <w:jc w:val="left"/>
        <w:rPr>
          <w:rFonts w:hint="eastAsia" w:ascii="宋体" w:hAnsi="宋体"/>
        </w:rPr>
      </w:pPr>
      <w:r>
        <w:rPr>
          <w:rFonts w:hint="eastAsia" w:ascii="宋体" w:hAnsi="宋体"/>
        </w:rPr>
        <w:t>因承包人原因造成工期延误，逾期竣工违约金的上限：</w:t>
      </w:r>
      <w:r>
        <w:rPr>
          <w:rFonts w:hint="eastAsia" w:ascii="宋体" w:hAnsi="宋体"/>
          <w:u w:val="single"/>
        </w:rPr>
        <w:t xml:space="preserve">  结算工程总造价的2% </w:t>
      </w:r>
      <w:r>
        <w:rPr>
          <w:rFonts w:hint="eastAsia" w:ascii="宋体" w:hAnsi="宋体"/>
        </w:rPr>
        <w:t>。</w:t>
      </w:r>
    </w:p>
    <w:p w14:paraId="3498C7F4">
      <w:pPr>
        <w:spacing w:line="360" w:lineRule="auto"/>
        <w:ind w:firstLine="420" w:firstLineChars="200"/>
        <w:jc w:val="left"/>
        <w:rPr>
          <w:rFonts w:hint="eastAsia" w:ascii="宋体" w:hAnsi="宋体"/>
        </w:rPr>
      </w:pPr>
      <w:r>
        <w:rPr>
          <w:rFonts w:hint="eastAsia" w:ascii="宋体" w:hAnsi="宋体"/>
        </w:rPr>
        <w:t>7.6 不利物质条件</w:t>
      </w:r>
    </w:p>
    <w:p w14:paraId="77D1DB49">
      <w:pPr>
        <w:spacing w:line="360" w:lineRule="auto"/>
        <w:ind w:firstLine="420" w:firstLineChars="200"/>
        <w:jc w:val="left"/>
        <w:rPr>
          <w:rFonts w:hint="eastAsia" w:ascii="宋体" w:hAnsi="宋体"/>
        </w:rPr>
      </w:pPr>
      <w:r>
        <w:rPr>
          <w:rFonts w:hint="eastAsia" w:ascii="宋体" w:hAnsi="宋体"/>
        </w:rPr>
        <w:t>不利物质条件的其他情形和有关约定：</w:t>
      </w:r>
      <w:r>
        <w:rPr>
          <w:rFonts w:hint="eastAsia" w:ascii="宋体" w:hAnsi="宋体"/>
          <w:u w:val="single"/>
        </w:rPr>
        <w:t xml:space="preserve">发生时由发包人、设计人、监理人应及时到场协助制定处理方案，涉及费用时按实际签认 </w:t>
      </w:r>
      <w:r>
        <w:rPr>
          <w:rFonts w:hint="eastAsia" w:ascii="宋体" w:hAnsi="宋体"/>
        </w:rPr>
        <w:t>。</w:t>
      </w:r>
    </w:p>
    <w:p w14:paraId="2BABB2E8">
      <w:pPr>
        <w:spacing w:line="360" w:lineRule="auto"/>
        <w:ind w:firstLine="420" w:firstLineChars="200"/>
        <w:jc w:val="left"/>
        <w:rPr>
          <w:rFonts w:hint="eastAsia" w:ascii="宋体" w:hAnsi="宋体"/>
        </w:rPr>
      </w:pPr>
      <w:r>
        <w:rPr>
          <w:rFonts w:hint="eastAsia" w:ascii="宋体" w:hAnsi="宋体"/>
        </w:rPr>
        <w:t>7.9 提前竣工的奖励</w:t>
      </w:r>
    </w:p>
    <w:p w14:paraId="47B20FE4">
      <w:pPr>
        <w:spacing w:line="360" w:lineRule="auto"/>
        <w:ind w:firstLine="420" w:firstLineChars="200"/>
        <w:jc w:val="left"/>
        <w:rPr>
          <w:rFonts w:hint="eastAsia" w:ascii="宋体" w:hAnsi="宋体"/>
        </w:rPr>
      </w:pPr>
      <w:r>
        <w:rPr>
          <w:rFonts w:hint="eastAsia" w:ascii="宋体" w:hAnsi="宋体"/>
        </w:rPr>
        <w:t>7.9.2提前竣工的奖励：</w:t>
      </w:r>
      <w:r>
        <w:rPr>
          <w:rFonts w:hint="eastAsia" w:ascii="宋体" w:hAnsi="宋体"/>
          <w:u w:val="single"/>
        </w:rPr>
        <w:t xml:space="preserve">                           </w:t>
      </w:r>
      <w:r>
        <w:rPr>
          <w:rFonts w:hint="eastAsia" w:ascii="宋体" w:hAnsi="宋体"/>
        </w:rPr>
        <w:t>。</w:t>
      </w:r>
    </w:p>
    <w:p w14:paraId="086CC471">
      <w:pPr>
        <w:spacing w:line="360" w:lineRule="auto"/>
        <w:ind w:firstLine="422" w:firstLineChars="200"/>
        <w:jc w:val="left"/>
        <w:rPr>
          <w:rFonts w:hint="eastAsia" w:ascii="宋体" w:hAnsi="宋体"/>
          <w:b/>
        </w:rPr>
      </w:pPr>
      <w:r>
        <w:rPr>
          <w:rFonts w:hint="eastAsia" w:ascii="宋体" w:hAnsi="宋体"/>
          <w:b/>
        </w:rPr>
        <w:t>8. 材料与设备</w:t>
      </w:r>
    </w:p>
    <w:p w14:paraId="7BE82A53">
      <w:pPr>
        <w:spacing w:line="360" w:lineRule="auto"/>
        <w:ind w:firstLine="420" w:firstLineChars="200"/>
        <w:jc w:val="left"/>
        <w:rPr>
          <w:rFonts w:hint="eastAsia" w:ascii="宋体" w:hAnsi="宋体"/>
        </w:rPr>
      </w:pPr>
      <w:r>
        <w:rPr>
          <w:rFonts w:hint="eastAsia" w:ascii="宋体" w:hAnsi="宋体"/>
        </w:rPr>
        <w:t>8.4材料与工程设备的保管与使用</w:t>
      </w:r>
    </w:p>
    <w:p w14:paraId="7CC56E2A">
      <w:pPr>
        <w:spacing w:line="360" w:lineRule="auto"/>
        <w:ind w:firstLine="420" w:firstLineChars="200"/>
        <w:jc w:val="left"/>
        <w:rPr>
          <w:rFonts w:hint="eastAsia" w:ascii="宋体" w:hAnsi="宋体"/>
        </w:rPr>
      </w:pPr>
      <w:r>
        <w:rPr>
          <w:rFonts w:hint="eastAsia" w:ascii="宋体" w:hAnsi="宋体"/>
        </w:rPr>
        <w:t>8.4.1发包人供应的材料设备的保管费用的承担：</w:t>
      </w:r>
      <w:r>
        <w:rPr>
          <w:rFonts w:hint="eastAsia" w:ascii="宋体" w:hAnsi="宋体"/>
          <w:u w:val="single"/>
        </w:rPr>
        <w:t xml:space="preserve">  由发包人承担            </w:t>
      </w:r>
      <w:r>
        <w:rPr>
          <w:rFonts w:hint="eastAsia" w:ascii="宋体" w:hAnsi="宋体"/>
        </w:rPr>
        <w:t>。</w:t>
      </w:r>
    </w:p>
    <w:p w14:paraId="11D6234C">
      <w:pPr>
        <w:spacing w:line="360" w:lineRule="auto"/>
        <w:ind w:firstLine="420" w:firstLineChars="200"/>
        <w:jc w:val="left"/>
        <w:rPr>
          <w:rFonts w:hint="eastAsia" w:ascii="宋体" w:hAnsi="宋体"/>
        </w:rPr>
      </w:pPr>
      <w:r>
        <w:rPr>
          <w:rFonts w:hint="eastAsia" w:ascii="宋体" w:hAnsi="宋体"/>
        </w:rPr>
        <w:t>8.6 样品</w:t>
      </w:r>
    </w:p>
    <w:p w14:paraId="51231C17">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8.6.1</w:t>
      </w:r>
      <w:r>
        <w:rPr>
          <w:rFonts w:hint="eastAsia" w:ascii="宋体" w:hAnsi="宋体"/>
          <w:kern w:val="0"/>
        </w:rPr>
        <w:tab/>
      </w:r>
      <w:r>
        <w:rPr>
          <w:rFonts w:hint="eastAsia" w:ascii="宋体" w:hAnsi="宋体"/>
          <w:kern w:val="0"/>
        </w:rPr>
        <w:t>样品的报送与封存</w:t>
      </w:r>
    </w:p>
    <w:p w14:paraId="63117EE7">
      <w:pPr>
        <w:autoSpaceDE w:val="0"/>
        <w:autoSpaceDN w:val="0"/>
        <w:adjustRightInd w:val="0"/>
        <w:spacing w:line="360" w:lineRule="auto"/>
        <w:ind w:firstLine="420" w:firstLineChars="200"/>
        <w:jc w:val="left"/>
        <w:rPr>
          <w:rFonts w:hint="eastAsia" w:ascii="宋体" w:hAnsi="宋体"/>
        </w:rPr>
      </w:pPr>
      <w:r>
        <w:rPr>
          <w:rFonts w:hint="eastAsia" w:ascii="宋体" w:hAnsi="宋体"/>
          <w:kern w:val="0"/>
        </w:rPr>
        <w:t>需要承包人报送样品的材料或工程设备，样品的种类、名称、规格、数量要求：</w:t>
      </w:r>
      <w:r>
        <w:rPr>
          <w:rFonts w:hint="eastAsia" w:ascii="宋体" w:hAnsi="宋体"/>
          <w:u w:val="single"/>
        </w:rPr>
        <w:t xml:space="preserve">按照相关规定执行 </w:t>
      </w:r>
      <w:r>
        <w:rPr>
          <w:rFonts w:hint="eastAsia" w:ascii="宋体" w:hAnsi="宋体"/>
        </w:rPr>
        <w:t>。</w:t>
      </w:r>
    </w:p>
    <w:p w14:paraId="7B79CCAC">
      <w:pPr>
        <w:spacing w:line="360" w:lineRule="auto"/>
        <w:ind w:firstLine="420" w:firstLineChars="200"/>
        <w:jc w:val="left"/>
        <w:rPr>
          <w:rFonts w:hint="eastAsia" w:ascii="宋体" w:hAnsi="宋体"/>
        </w:rPr>
      </w:pPr>
      <w:r>
        <w:rPr>
          <w:rFonts w:hint="eastAsia" w:ascii="宋体" w:hAnsi="宋体"/>
        </w:rPr>
        <w:t>8.8 施工设备和临时设施</w:t>
      </w:r>
    </w:p>
    <w:p w14:paraId="00C6D323">
      <w:pPr>
        <w:autoSpaceDE w:val="0"/>
        <w:autoSpaceDN w:val="0"/>
        <w:adjustRightInd w:val="0"/>
        <w:spacing w:line="360" w:lineRule="auto"/>
        <w:ind w:firstLine="420" w:firstLineChars="200"/>
        <w:jc w:val="left"/>
        <w:rPr>
          <w:rFonts w:hint="eastAsia" w:ascii="宋体" w:hAnsi="宋体"/>
        </w:rPr>
      </w:pPr>
      <w:r>
        <w:rPr>
          <w:rFonts w:hint="eastAsia" w:ascii="宋体" w:hAnsi="宋体"/>
        </w:rPr>
        <w:t>8.8.1 承包人提供的施工设备和临时设施</w:t>
      </w:r>
    </w:p>
    <w:p w14:paraId="1260691A">
      <w:pPr>
        <w:autoSpaceDE w:val="0"/>
        <w:autoSpaceDN w:val="0"/>
        <w:adjustRightInd w:val="0"/>
        <w:spacing w:line="360" w:lineRule="auto"/>
        <w:ind w:firstLine="420" w:firstLineChars="200"/>
        <w:jc w:val="left"/>
        <w:rPr>
          <w:rFonts w:hint="eastAsia" w:ascii="宋体" w:hAnsi="宋体"/>
        </w:rPr>
      </w:pPr>
      <w:r>
        <w:rPr>
          <w:rFonts w:hint="eastAsia" w:ascii="宋体" w:hAnsi="宋体"/>
        </w:rPr>
        <w:t>关于修建临时设施费用承担的约定：</w:t>
      </w:r>
      <w:r>
        <w:rPr>
          <w:rFonts w:hint="eastAsia" w:ascii="宋体" w:hAnsi="宋体"/>
          <w:u w:val="single"/>
        </w:rPr>
        <w:t xml:space="preserve">按照相关规定执行 </w:t>
      </w:r>
      <w:r>
        <w:rPr>
          <w:rFonts w:hint="eastAsia" w:ascii="宋体" w:hAnsi="宋体"/>
        </w:rPr>
        <w:t>。</w:t>
      </w:r>
    </w:p>
    <w:p w14:paraId="146C758A">
      <w:pPr>
        <w:spacing w:line="360" w:lineRule="auto"/>
        <w:ind w:firstLine="422" w:firstLineChars="200"/>
        <w:jc w:val="left"/>
        <w:rPr>
          <w:rFonts w:hint="eastAsia" w:ascii="宋体" w:hAnsi="宋体"/>
          <w:b/>
        </w:rPr>
      </w:pPr>
      <w:r>
        <w:rPr>
          <w:rFonts w:hint="eastAsia" w:ascii="宋体" w:hAnsi="宋体"/>
          <w:b/>
        </w:rPr>
        <w:t>9. 试验与检验</w:t>
      </w:r>
    </w:p>
    <w:p w14:paraId="419BCF30">
      <w:pPr>
        <w:spacing w:line="360" w:lineRule="auto"/>
        <w:ind w:firstLine="420" w:firstLineChars="200"/>
        <w:jc w:val="left"/>
        <w:rPr>
          <w:rFonts w:hint="eastAsia" w:ascii="宋体" w:hAnsi="宋体"/>
        </w:rPr>
      </w:pPr>
      <w:r>
        <w:rPr>
          <w:rFonts w:hint="eastAsia" w:ascii="宋体" w:hAnsi="宋体"/>
        </w:rPr>
        <w:t>9.1试验设备与试验人员</w:t>
      </w:r>
    </w:p>
    <w:p w14:paraId="0F2C6DC5">
      <w:pPr>
        <w:spacing w:line="360" w:lineRule="auto"/>
        <w:ind w:firstLine="420" w:firstLineChars="200"/>
        <w:jc w:val="left"/>
        <w:rPr>
          <w:rFonts w:hint="eastAsia" w:ascii="宋体" w:hAnsi="宋体"/>
        </w:rPr>
      </w:pPr>
      <w:r>
        <w:rPr>
          <w:rFonts w:hint="eastAsia" w:ascii="宋体" w:hAnsi="宋体"/>
        </w:rPr>
        <w:t>9.1.2 试验设备</w:t>
      </w:r>
    </w:p>
    <w:p w14:paraId="0574033C">
      <w:pPr>
        <w:spacing w:line="360" w:lineRule="auto"/>
        <w:ind w:firstLine="420" w:firstLineChars="200"/>
        <w:jc w:val="left"/>
        <w:rPr>
          <w:rFonts w:hint="eastAsia" w:ascii="宋体" w:hAnsi="宋体"/>
        </w:rPr>
      </w:pPr>
      <w:r>
        <w:rPr>
          <w:rFonts w:hint="eastAsia" w:ascii="宋体" w:hAnsi="宋体"/>
        </w:rPr>
        <w:t>施工现场需要配备的试验设备：</w:t>
      </w:r>
      <w:r>
        <w:rPr>
          <w:rFonts w:hint="eastAsia" w:ascii="宋体" w:hAnsi="宋体"/>
          <w:u w:val="single"/>
        </w:rPr>
        <w:t xml:space="preserve">按工程需要配备   </w:t>
      </w:r>
      <w:r>
        <w:rPr>
          <w:rFonts w:hint="eastAsia" w:ascii="宋体" w:hAnsi="宋体"/>
        </w:rPr>
        <w:t>。</w:t>
      </w:r>
    </w:p>
    <w:p w14:paraId="23B1BB40">
      <w:pPr>
        <w:spacing w:line="360" w:lineRule="auto"/>
        <w:ind w:firstLine="422" w:firstLineChars="200"/>
        <w:jc w:val="left"/>
        <w:rPr>
          <w:rFonts w:hint="eastAsia" w:ascii="宋体" w:hAnsi="宋体"/>
          <w:b/>
        </w:rPr>
      </w:pPr>
      <w:r>
        <w:rPr>
          <w:rFonts w:hint="eastAsia" w:ascii="宋体" w:hAnsi="宋体"/>
          <w:b/>
        </w:rPr>
        <w:t>10. 变更</w:t>
      </w:r>
    </w:p>
    <w:p w14:paraId="5AFE6922">
      <w:pPr>
        <w:spacing w:line="360" w:lineRule="auto"/>
        <w:ind w:firstLine="420" w:firstLineChars="200"/>
        <w:jc w:val="left"/>
        <w:rPr>
          <w:rFonts w:hint="eastAsia" w:ascii="宋体" w:hAnsi="宋体"/>
        </w:rPr>
      </w:pPr>
      <w:r>
        <w:rPr>
          <w:rFonts w:hint="eastAsia" w:ascii="宋体" w:hAnsi="宋体"/>
        </w:rPr>
        <w:t>10.1变更的范围</w:t>
      </w:r>
    </w:p>
    <w:p w14:paraId="59081C59">
      <w:pPr>
        <w:spacing w:after="120" w:line="360" w:lineRule="auto"/>
        <w:ind w:firstLine="420" w:firstLineChars="200"/>
        <w:rPr>
          <w:rFonts w:hint="eastAsia" w:ascii="宋体" w:hAnsi="宋体"/>
        </w:rPr>
      </w:pPr>
      <w:r>
        <w:rPr>
          <w:rFonts w:hint="eastAsia" w:ascii="宋体" w:hAnsi="宋体"/>
        </w:rPr>
        <w:t>关于变更的范围的约定：</w:t>
      </w:r>
      <w:r>
        <w:rPr>
          <w:rFonts w:hint="eastAsia" w:ascii="宋体" w:hAnsi="宋体"/>
          <w:u w:val="single"/>
        </w:rPr>
        <w:t>实际与设计不符、设计不完善等影响安全和使用等功能的</w:t>
      </w:r>
      <w:r>
        <w:rPr>
          <w:rFonts w:hint="eastAsia" w:ascii="宋体" w:hAnsi="宋体"/>
        </w:rPr>
        <w:t>。</w:t>
      </w:r>
    </w:p>
    <w:p w14:paraId="60757803">
      <w:pPr>
        <w:spacing w:line="360" w:lineRule="auto"/>
        <w:ind w:firstLine="422" w:firstLineChars="200"/>
        <w:jc w:val="left"/>
        <w:rPr>
          <w:rFonts w:hint="eastAsia" w:ascii="宋体" w:hAnsi="宋体"/>
          <w:b/>
        </w:rPr>
      </w:pPr>
      <w:r>
        <w:rPr>
          <w:rFonts w:hint="eastAsia" w:ascii="宋体" w:hAnsi="宋体"/>
          <w:b/>
        </w:rPr>
        <w:t>11. 价格调整</w:t>
      </w:r>
    </w:p>
    <w:p w14:paraId="0717C60C">
      <w:pPr>
        <w:spacing w:line="360" w:lineRule="auto"/>
        <w:ind w:firstLine="420" w:firstLineChars="200"/>
        <w:jc w:val="left"/>
        <w:rPr>
          <w:rFonts w:hint="eastAsia" w:ascii="宋体" w:hAnsi="宋体"/>
        </w:rPr>
      </w:pPr>
      <w:r>
        <w:rPr>
          <w:rFonts w:hint="eastAsia" w:ascii="宋体" w:hAnsi="宋体"/>
        </w:rPr>
        <w:t>11.1 市场价格波动引起的调整</w:t>
      </w:r>
    </w:p>
    <w:p w14:paraId="6CF0AEFD">
      <w:pPr>
        <w:spacing w:line="360" w:lineRule="auto"/>
        <w:ind w:firstLine="420" w:firstLineChars="200"/>
        <w:jc w:val="left"/>
        <w:rPr>
          <w:rFonts w:hint="eastAsia" w:ascii="宋体" w:hAnsi="宋体"/>
        </w:rPr>
      </w:pPr>
      <w:r>
        <w:rPr>
          <w:rFonts w:hint="eastAsia" w:ascii="宋体" w:hAnsi="宋体"/>
          <w:kern w:val="0"/>
        </w:rPr>
        <w:t>市场价格波动是否调整合同价格的约定：</w:t>
      </w:r>
      <w:r>
        <w:rPr>
          <w:rFonts w:hint="eastAsia" w:ascii="宋体" w:hAnsi="宋体"/>
          <w:u w:val="single"/>
        </w:rPr>
        <w:t xml:space="preserve"> 调整 </w:t>
      </w:r>
      <w:r>
        <w:rPr>
          <w:rFonts w:hint="eastAsia" w:ascii="宋体" w:hAnsi="宋体"/>
        </w:rPr>
        <w:t>。</w:t>
      </w:r>
    </w:p>
    <w:p w14:paraId="2CB5CDFC">
      <w:pPr>
        <w:spacing w:line="360" w:lineRule="auto"/>
        <w:ind w:firstLine="420" w:firstLineChars="200"/>
        <w:jc w:val="left"/>
        <w:rPr>
          <w:rFonts w:hint="eastAsia" w:ascii="宋体" w:hAnsi="宋体"/>
        </w:rPr>
      </w:pPr>
      <w:r>
        <w:rPr>
          <w:rFonts w:hint="eastAsia" w:ascii="宋体" w:hAnsi="宋体"/>
        </w:rPr>
        <w:t>因市场价格波动调整合同价格，采用以下第</w:t>
      </w:r>
      <w:r>
        <w:rPr>
          <w:rFonts w:hint="eastAsia" w:ascii="宋体" w:hAnsi="宋体"/>
          <w:u w:val="single"/>
        </w:rPr>
        <w:t xml:space="preserve">    </w:t>
      </w:r>
      <w:r>
        <w:rPr>
          <w:rFonts w:hint="eastAsia" w:ascii="宋体" w:hAnsi="宋体"/>
        </w:rPr>
        <w:t>种方式对合同价格进行调整：</w:t>
      </w:r>
    </w:p>
    <w:p w14:paraId="30586355">
      <w:pPr>
        <w:spacing w:line="360" w:lineRule="auto"/>
        <w:ind w:firstLine="420" w:firstLineChars="200"/>
        <w:jc w:val="left"/>
        <w:rPr>
          <w:rFonts w:hint="eastAsia" w:ascii="宋体" w:hAnsi="宋体"/>
        </w:rPr>
      </w:pPr>
      <w:r>
        <w:rPr>
          <w:rFonts w:hint="eastAsia" w:ascii="宋体" w:hAnsi="宋体"/>
        </w:rPr>
        <w:t>第1种方式：采用价格指数进行价格调整。</w:t>
      </w:r>
    </w:p>
    <w:p w14:paraId="085EADB0">
      <w:pPr>
        <w:spacing w:line="360" w:lineRule="auto"/>
        <w:ind w:firstLine="420" w:firstLineChars="200"/>
        <w:jc w:val="left"/>
        <w:rPr>
          <w:rFonts w:hint="eastAsia" w:ascii="宋体" w:hAnsi="宋体"/>
        </w:rPr>
      </w:pPr>
      <w:r>
        <w:rPr>
          <w:rFonts w:hint="eastAsia" w:ascii="宋体" w:hAnsi="宋体"/>
        </w:rPr>
        <w:t>第2种方式：采用造价信息进行价格调整。</w:t>
      </w:r>
    </w:p>
    <w:p w14:paraId="36859D23">
      <w:pPr>
        <w:spacing w:line="360" w:lineRule="auto"/>
        <w:ind w:firstLine="420" w:firstLineChars="200"/>
        <w:jc w:val="left"/>
        <w:rPr>
          <w:rFonts w:hint="eastAsia" w:ascii="宋体" w:hAnsi="宋体"/>
        </w:rPr>
      </w:pPr>
      <w:r>
        <w:rPr>
          <w:rFonts w:hint="eastAsia" w:ascii="宋体" w:hAnsi="宋体"/>
        </w:rPr>
        <w:t>（2）关于基准价格的约定：</w:t>
      </w:r>
      <w:r>
        <w:rPr>
          <w:rFonts w:hint="eastAsia" w:ascii="宋体" w:hAnsi="宋体"/>
          <w:u w:val="single"/>
        </w:rPr>
        <w:t xml:space="preserve"> 执行招标投标条件</w:t>
      </w:r>
      <w:r>
        <w:rPr>
          <w:rFonts w:hint="eastAsia" w:ascii="宋体" w:hAnsi="宋体"/>
        </w:rPr>
        <w:t>。</w:t>
      </w:r>
    </w:p>
    <w:p w14:paraId="7399412D">
      <w:pPr>
        <w:spacing w:line="360" w:lineRule="auto"/>
        <w:ind w:firstLine="420" w:firstLineChars="200"/>
        <w:jc w:val="left"/>
        <w:rPr>
          <w:rFonts w:hint="eastAsia" w:ascii="宋体" w:hAnsi="宋体"/>
        </w:rPr>
      </w:pPr>
      <w:r>
        <w:rPr>
          <w:rFonts w:hint="eastAsia" w:ascii="宋体" w:hAnsi="宋体"/>
        </w:rPr>
        <w:t>专用合同条款①承包人在已标价工程量清单或预算书中载明的材料单价低于基准价格的：专用合同条款合同履行期间材料单价涨幅以基准价格为基础超过</w:t>
      </w:r>
      <w:r>
        <w:rPr>
          <w:rFonts w:hint="eastAsia" w:ascii="宋体" w:hAnsi="宋体"/>
          <w:u w:val="single"/>
        </w:rPr>
        <w:t xml:space="preserve">5 </w:t>
      </w:r>
      <w:r>
        <w:rPr>
          <w:rFonts w:hint="eastAsia" w:ascii="宋体" w:hAnsi="宋体"/>
        </w:rPr>
        <w:t>%时，或材料单价跌幅以已标价工程量清单或预算书中载明材料单价为基础超过</w:t>
      </w:r>
      <w:r>
        <w:rPr>
          <w:rFonts w:hint="eastAsia" w:ascii="宋体" w:hAnsi="宋体"/>
          <w:u w:val="single"/>
        </w:rPr>
        <w:t xml:space="preserve">5 </w:t>
      </w:r>
      <w:r>
        <w:rPr>
          <w:rFonts w:hint="eastAsia" w:ascii="宋体" w:hAnsi="宋体"/>
        </w:rPr>
        <w:t>%时，其超过部分据实调整。</w:t>
      </w:r>
    </w:p>
    <w:p w14:paraId="24EB4E22">
      <w:pPr>
        <w:spacing w:line="360" w:lineRule="auto"/>
        <w:ind w:firstLine="420" w:firstLineChars="200"/>
        <w:jc w:val="left"/>
        <w:rPr>
          <w:rFonts w:hint="eastAsia" w:ascii="宋体" w:hAnsi="宋体"/>
        </w:rPr>
      </w:pPr>
      <w:r>
        <w:rPr>
          <w:rFonts w:hint="eastAsia" w:ascii="宋体" w:hAnsi="宋体"/>
        </w:rPr>
        <w:t>②承包人在已标价工程量清单或预算书中载明的材料单价高于基准价格的：专用合同条款合同履行期间材料单价跌幅以基准价格为基础超过</w:t>
      </w:r>
      <w:r>
        <w:rPr>
          <w:rFonts w:hint="eastAsia" w:ascii="宋体" w:hAnsi="宋体"/>
          <w:u w:val="single"/>
        </w:rPr>
        <w:t xml:space="preserve">5 </w:t>
      </w:r>
      <w:r>
        <w:rPr>
          <w:rFonts w:hint="eastAsia" w:ascii="宋体" w:hAnsi="宋体"/>
        </w:rPr>
        <w:t>%时，材料单价涨幅以已标价工程量清单或预算书中载明材料单价为基础超过</w:t>
      </w:r>
      <w:r>
        <w:rPr>
          <w:rFonts w:hint="eastAsia" w:ascii="宋体" w:hAnsi="宋体"/>
          <w:u w:val="single"/>
        </w:rPr>
        <w:t xml:space="preserve">  5 </w:t>
      </w:r>
      <w:r>
        <w:rPr>
          <w:rFonts w:hint="eastAsia" w:ascii="宋体" w:hAnsi="宋体"/>
        </w:rPr>
        <w:t>%时，其超过部分据实调整。</w:t>
      </w:r>
    </w:p>
    <w:p w14:paraId="0364E407">
      <w:pPr>
        <w:spacing w:line="360" w:lineRule="auto"/>
        <w:ind w:firstLine="420" w:firstLineChars="200"/>
        <w:jc w:val="left"/>
        <w:rPr>
          <w:rFonts w:hint="eastAsia" w:ascii="宋体" w:hAnsi="宋体"/>
        </w:rPr>
      </w:pPr>
      <w:r>
        <w:rPr>
          <w:rFonts w:hint="eastAsia" w:ascii="宋体" w:hAnsi="宋体"/>
        </w:rPr>
        <w:t>③承包人在已标价工程量清单或预算书中载明的材料单价等于基准单价的：专用合同条款合同履行期间材料单价涨跌幅以基准单价为基础超过±</w:t>
      </w:r>
      <w:r>
        <w:rPr>
          <w:rFonts w:hint="eastAsia" w:ascii="宋体" w:hAnsi="宋体"/>
          <w:u w:val="single"/>
        </w:rPr>
        <w:t xml:space="preserve"> 5 </w:t>
      </w:r>
      <w:r>
        <w:rPr>
          <w:rFonts w:hint="eastAsia" w:ascii="宋体" w:hAnsi="宋体"/>
        </w:rPr>
        <w:t>%时，其超过部分据实调整。</w:t>
      </w:r>
    </w:p>
    <w:p w14:paraId="2C72C979">
      <w:pPr>
        <w:spacing w:line="360" w:lineRule="auto"/>
        <w:ind w:firstLine="420" w:firstLineChars="200"/>
        <w:jc w:val="left"/>
        <w:rPr>
          <w:rFonts w:hint="eastAsia" w:ascii="宋体" w:hAnsi="宋体"/>
        </w:rPr>
      </w:pPr>
      <w:r>
        <w:rPr>
          <w:rFonts w:hint="eastAsia" w:ascii="宋体" w:hAnsi="宋体"/>
        </w:rPr>
        <w:t>第3种方式：其他价格调整方式：</w:t>
      </w:r>
      <w:r>
        <w:rPr>
          <w:rFonts w:hint="eastAsia" w:ascii="宋体" w:hAnsi="宋体"/>
          <w:u w:val="single"/>
        </w:rPr>
        <w:t xml:space="preserve"> 执行本合同专用合同条件  </w:t>
      </w:r>
      <w:r>
        <w:rPr>
          <w:rFonts w:hint="eastAsia" w:ascii="宋体" w:hAnsi="宋体"/>
        </w:rPr>
        <w:t>。</w:t>
      </w:r>
    </w:p>
    <w:p w14:paraId="6D46BBD3">
      <w:pPr>
        <w:spacing w:line="360" w:lineRule="auto"/>
        <w:ind w:firstLine="422" w:firstLineChars="200"/>
        <w:jc w:val="left"/>
        <w:rPr>
          <w:rFonts w:hint="eastAsia" w:ascii="宋体" w:hAnsi="宋体"/>
          <w:b/>
        </w:rPr>
      </w:pPr>
      <w:r>
        <w:rPr>
          <w:rFonts w:hint="eastAsia" w:ascii="宋体" w:hAnsi="宋体"/>
          <w:b/>
        </w:rPr>
        <w:t>12. 合同价格、计量与支付</w:t>
      </w:r>
    </w:p>
    <w:p w14:paraId="63959553">
      <w:pPr>
        <w:spacing w:line="360" w:lineRule="auto"/>
        <w:ind w:firstLine="420" w:firstLineChars="200"/>
        <w:jc w:val="left"/>
        <w:rPr>
          <w:rFonts w:hint="eastAsia" w:ascii="宋体" w:hAnsi="宋体"/>
        </w:rPr>
      </w:pPr>
      <w:r>
        <w:rPr>
          <w:rFonts w:hint="eastAsia" w:ascii="宋体" w:hAnsi="宋体"/>
        </w:rPr>
        <w:t>12.1 合同价格形式</w:t>
      </w:r>
    </w:p>
    <w:p w14:paraId="136F88DD">
      <w:pPr>
        <w:spacing w:line="360" w:lineRule="auto"/>
        <w:ind w:firstLine="420" w:firstLineChars="200"/>
        <w:jc w:val="left"/>
        <w:rPr>
          <w:rFonts w:hint="eastAsia" w:ascii="宋体" w:hAnsi="宋体"/>
        </w:rPr>
      </w:pPr>
      <w:r>
        <w:rPr>
          <w:rFonts w:hint="eastAsia" w:ascii="宋体" w:hAnsi="宋体"/>
        </w:rPr>
        <w:t>1、单价合同。</w:t>
      </w:r>
    </w:p>
    <w:p w14:paraId="41C0B8DB">
      <w:pPr>
        <w:spacing w:line="360" w:lineRule="auto"/>
        <w:ind w:firstLine="420" w:firstLineChars="200"/>
        <w:jc w:val="left"/>
        <w:rPr>
          <w:rFonts w:hint="eastAsia" w:ascii="宋体" w:hAnsi="宋体"/>
          <w:u w:val="single"/>
        </w:rPr>
      </w:pPr>
      <w:r>
        <w:rPr>
          <w:rFonts w:hint="eastAsia" w:ascii="宋体" w:hAnsi="宋体"/>
        </w:rPr>
        <w:t>综合单价包含的风险范围：</w:t>
      </w:r>
      <w:r>
        <w:rPr>
          <w:rFonts w:hint="eastAsia" w:ascii="宋体" w:hAnsi="宋体"/>
          <w:u w:val="single"/>
        </w:rPr>
        <w:t>/。</w:t>
      </w:r>
    </w:p>
    <w:p w14:paraId="7D80BE03">
      <w:pPr>
        <w:spacing w:line="360" w:lineRule="auto"/>
        <w:ind w:firstLine="420" w:firstLineChars="200"/>
        <w:jc w:val="left"/>
        <w:rPr>
          <w:rFonts w:hint="eastAsia" w:ascii="宋体" w:hAnsi="宋体"/>
        </w:rPr>
      </w:pPr>
      <w:r>
        <w:rPr>
          <w:rFonts w:hint="eastAsia" w:ascii="宋体" w:hAnsi="宋体"/>
        </w:rPr>
        <w:t>风险费用的计算方法：</w:t>
      </w:r>
      <w:r>
        <w:rPr>
          <w:rFonts w:hint="eastAsia" w:ascii="宋体" w:hAnsi="宋体"/>
          <w:u w:val="single"/>
        </w:rPr>
        <w:t xml:space="preserve">   /  </w:t>
      </w:r>
      <w:r>
        <w:rPr>
          <w:rFonts w:hint="eastAsia" w:ascii="宋体" w:hAnsi="宋体"/>
        </w:rPr>
        <w:t>。</w:t>
      </w:r>
    </w:p>
    <w:p w14:paraId="0B494AC8">
      <w:pPr>
        <w:spacing w:line="360" w:lineRule="auto"/>
        <w:ind w:firstLine="420" w:firstLineChars="200"/>
        <w:jc w:val="left"/>
        <w:rPr>
          <w:rFonts w:hint="eastAsia" w:ascii="宋体" w:hAnsi="宋体"/>
        </w:rPr>
      </w:pPr>
      <w:r>
        <w:rPr>
          <w:rFonts w:hint="eastAsia" w:ascii="宋体" w:hAnsi="宋体"/>
        </w:rPr>
        <w:t>2、总价合同。</w:t>
      </w:r>
    </w:p>
    <w:p w14:paraId="6C5FE245">
      <w:pPr>
        <w:spacing w:line="360" w:lineRule="auto"/>
        <w:ind w:firstLine="420" w:firstLineChars="200"/>
        <w:jc w:val="left"/>
        <w:rPr>
          <w:rFonts w:hint="eastAsia" w:ascii="宋体" w:hAnsi="宋体"/>
        </w:rPr>
      </w:pPr>
      <w:r>
        <w:rPr>
          <w:rFonts w:hint="eastAsia" w:ascii="宋体" w:hAnsi="宋体"/>
        </w:rPr>
        <w:t>总价包含的风险范围：</w:t>
      </w:r>
      <w:r>
        <w:rPr>
          <w:rFonts w:hint="eastAsia" w:ascii="宋体" w:hAnsi="宋体"/>
          <w:u w:val="single"/>
        </w:rPr>
        <w:t xml:space="preserve">  施工图纸和工程量清单发包范围内的工程量及材料价格变化均不调整。</w:t>
      </w:r>
    </w:p>
    <w:p w14:paraId="1C3FCF01">
      <w:pPr>
        <w:spacing w:line="360" w:lineRule="auto"/>
        <w:ind w:firstLine="420" w:firstLineChars="200"/>
        <w:jc w:val="left"/>
        <w:rPr>
          <w:rFonts w:hint="eastAsia" w:ascii="宋体" w:hAnsi="宋体"/>
        </w:rPr>
      </w:pPr>
      <w:r>
        <w:rPr>
          <w:rFonts w:hint="eastAsia" w:ascii="宋体" w:hAnsi="宋体"/>
        </w:rPr>
        <w:t>风险费用的计算方法：</w:t>
      </w:r>
      <w:r>
        <w:rPr>
          <w:rFonts w:hint="eastAsia" w:ascii="宋体" w:hAnsi="宋体"/>
          <w:u w:val="single"/>
        </w:rPr>
        <w:t xml:space="preserve">   不计算   </w:t>
      </w:r>
      <w:r>
        <w:rPr>
          <w:rFonts w:hint="eastAsia" w:ascii="宋体" w:hAnsi="宋体"/>
        </w:rPr>
        <w:t>。</w:t>
      </w:r>
    </w:p>
    <w:p w14:paraId="0E7D490C">
      <w:pPr>
        <w:spacing w:line="360" w:lineRule="auto"/>
        <w:ind w:firstLine="420" w:firstLineChars="200"/>
        <w:jc w:val="left"/>
        <w:rPr>
          <w:rFonts w:hint="eastAsia" w:ascii="宋体" w:hAnsi="宋体"/>
          <w:u w:val="single"/>
        </w:rPr>
      </w:pPr>
      <w:r>
        <w:rPr>
          <w:rFonts w:hint="eastAsia" w:ascii="宋体" w:hAnsi="宋体"/>
        </w:rPr>
        <w:t>风险范围以外合同价格的调整方法：</w:t>
      </w:r>
      <w:r>
        <w:rPr>
          <w:rFonts w:hint="eastAsia" w:ascii="宋体" w:hAnsi="宋体"/>
          <w:u w:val="single"/>
        </w:rPr>
        <w:t>合同约定风险范围以外发生新增或减少的变更、签证，工程量按照发包人与承包人双方确定的实际工程量计算，综合单价按照以下方法确定：1.合同中已有适用的综合单价，按合同中已有的综合单价确定；2.合同中有类似的综合单价，参照类似的综合单价确定；3.合同中没有适用或者类似的综合单价，由承包人提出综合单价，经发包人确认后执行。</w:t>
      </w:r>
    </w:p>
    <w:p w14:paraId="733A4BB3">
      <w:pPr>
        <w:spacing w:line="360" w:lineRule="auto"/>
        <w:ind w:firstLine="420" w:firstLineChars="200"/>
        <w:jc w:val="left"/>
        <w:rPr>
          <w:rFonts w:hint="eastAsia" w:ascii="宋体" w:hAnsi="宋体"/>
        </w:rPr>
      </w:pPr>
      <w:r>
        <w:rPr>
          <w:rFonts w:hint="eastAsia" w:ascii="宋体" w:hAnsi="宋体"/>
        </w:rPr>
        <w:t>3、其他价格方式：</w:t>
      </w:r>
      <w:r>
        <w:rPr>
          <w:rFonts w:hint="eastAsia" w:ascii="宋体" w:hAnsi="宋体"/>
          <w:u w:val="single"/>
        </w:rPr>
        <w:t xml:space="preserve">          /             </w:t>
      </w:r>
      <w:r>
        <w:rPr>
          <w:rFonts w:hint="eastAsia" w:ascii="宋体" w:hAnsi="宋体"/>
        </w:rPr>
        <w:t>。</w:t>
      </w:r>
    </w:p>
    <w:p w14:paraId="29054708">
      <w:pPr>
        <w:spacing w:line="360" w:lineRule="auto"/>
        <w:ind w:firstLine="420" w:firstLineChars="200"/>
        <w:jc w:val="left"/>
        <w:rPr>
          <w:rFonts w:hint="eastAsia" w:ascii="宋体" w:hAnsi="宋体"/>
        </w:rPr>
      </w:pPr>
      <w:r>
        <w:rPr>
          <w:rFonts w:hint="eastAsia" w:ascii="宋体" w:hAnsi="宋体"/>
        </w:rPr>
        <w:t>12.2 预付款</w:t>
      </w:r>
    </w:p>
    <w:p w14:paraId="47B64C16">
      <w:pPr>
        <w:spacing w:line="360" w:lineRule="auto"/>
        <w:ind w:firstLine="420" w:firstLineChars="200"/>
        <w:jc w:val="left"/>
        <w:rPr>
          <w:rFonts w:hint="eastAsia" w:ascii="宋体" w:hAnsi="宋体"/>
        </w:rPr>
      </w:pPr>
      <w:r>
        <w:rPr>
          <w:rFonts w:hint="eastAsia" w:ascii="宋体" w:hAnsi="宋体"/>
        </w:rPr>
        <w:t>12.2.1 预付款的支付</w:t>
      </w:r>
    </w:p>
    <w:p w14:paraId="1091BCE4">
      <w:pPr>
        <w:spacing w:line="360" w:lineRule="auto"/>
        <w:ind w:firstLine="420" w:firstLineChars="200"/>
        <w:jc w:val="left"/>
        <w:rPr>
          <w:rFonts w:hint="eastAsia" w:ascii="宋体" w:hAnsi="宋体"/>
        </w:rPr>
      </w:pPr>
      <w:r>
        <w:rPr>
          <w:rFonts w:hint="eastAsia" w:ascii="宋体" w:hAnsi="宋体"/>
        </w:rPr>
        <w:t>预付款支付比例或金额：</w:t>
      </w:r>
      <w:r>
        <w:rPr>
          <w:rFonts w:hint="eastAsia" w:ascii="宋体" w:hAnsi="宋体"/>
          <w:u w:val="single"/>
        </w:rPr>
        <w:t xml:space="preserve">   20%  </w:t>
      </w:r>
      <w:r>
        <w:rPr>
          <w:rFonts w:hint="eastAsia" w:ascii="宋体" w:hAnsi="宋体"/>
        </w:rPr>
        <w:t>。</w:t>
      </w:r>
    </w:p>
    <w:p w14:paraId="2DE02CC6">
      <w:pPr>
        <w:spacing w:line="360" w:lineRule="auto"/>
        <w:ind w:firstLine="420" w:firstLineChars="200"/>
        <w:jc w:val="left"/>
        <w:rPr>
          <w:rFonts w:hint="eastAsia" w:ascii="宋体" w:hAnsi="宋体"/>
        </w:rPr>
      </w:pPr>
      <w:r>
        <w:rPr>
          <w:rFonts w:hint="eastAsia" w:ascii="宋体" w:hAnsi="宋体"/>
        </w:rPr>
        <w:t>预付款支付期限：</w:t>
      </w:r>
      <w:r>
        <w:rPr>
          <w:rFonts w:hint="eastAsia" w:ascii="宋体" w:hAnsi="宋体"/>
          <w:u w:val="single"/>
        </w:rPr>
        <w:t xml:space="preserve">   /    </w:t>
      </w:r>
      <w:r>
        <w:rPr>
          <w:rFonts w:hint="eastAsia" w:ascii="宋体" w:hAnsi="宋体"/>
        </w:rPr>
        <w:t>。</w:t>
      </w:r>
    </w:p>
    <w:p w14:paraId="0191788D">
      <w:pPr>
        <w:spacing w:line="360" w:lineRule="auto"/>
        <w:ind w:firstLine="420" w:firstLineChars="200"/>
        <w:jc w:val="left"/>
        <w:rPr>
          <w:rFonts w:hint="eastAsia" w:ascii="宋体" w:hAnsi="宋体"/>
        </w:rPr>
      </w:pPr>
      <w:r>
        <w:rPr>
          <w:rFonts w:hint="eastAsia" w:ascii="宋体" w:hAnsi="宋体"/>
        </w:rPr>
        <w:t>预付款扣回的方式：</w:t>
      </w:r>
      <w:r>
        <w:rPr>
          <w:rFonts w:hint="eastAsia" w:ascii="宋体" w:hAnsi="宋体"/>
          <w:u w:val="single"/>
        </w:rPr>
        <w:t xml:space="preserve">  /   </w:t>
      </w:r>
      <w:r>
        <w:rPr>
          <w:rFonts w:hint="eastAsia" w:ascii="宋体" w:hAnsi="宋体"/>
        </w:rPr>
        <w:t>。</w:t>
      </w:r>
    </w:p>
    <w:p w14:paraId="417AB6F1">
      <w:pPr>
        <w:spacing w:line="360" w:lineRule="auto"/>
        <w:ind w:firstLine="420" w:firstLineChars="200"/>
        <w:jc w:val="left"/>
        <w:rPr>
          <w:rFonts w:hint="eastAsia" w:ascii="宋体" w:hAnsi="宋体"/>
        </w:rPr>
      </w:pPr>
      <w:r>
        <w:rPr>
          <w:rFonts w:hint="eastAsia" w:ascii="宋体" w:hAnsi="宋体"/>
        </w:rPr>
        <w:t>12.2.2 预付款担保</w:t>
      </w:r>
    </w:p>
    <w:p w14:paraId="0ACC03A5">
      <w:pPr>
        <w:spacing w:line="360" w:lineRule="auto"/>
        <w:ind w:firstLine="420" w:firstLineChars="200"/>
        <w:jc w:val="left"/>
        <w:rPr>
          <w:rFonts w:hint="eastAsia" w:ascii="宋体" w:hAnsi="宋体"/>
        </w:rPr>
      </w:pPr>
      <w:r>
        <w:rPr>
          <w:rFonts w:hint="eastAsia" w:ascii="宋体" w:hAnsi="宋体"/>
        </w:rPr>
        <w:t>承包人提交预付款担保的期限：</w:t>
      </w:r>
      <w:r>
        <w:rPr>
          <w:rFonts w:hint="eastAsia" w:ascii="宋体" w:hAnsi="宋体"/>
          <w:u w:val="single"/>
        </w:rPr>
        <w:t xml:space="preserve">                          </w:t>
      </w:r>
      <w:r>
        <w:rPr>
          <w:rFonts w:hint="eastAsia" w:ascii="宋体" w:hAnsi="宋体"/>
        </w:rPr>
        <w:t>。</w:t>
      </w:r>
    </w:p>
    <w:p w14:paraId="74763514">
      <w:pPr>
        <w:spacing w:line="360" w:lineRule="auto"/>
        <w:ind w:firstLine="420" w:firstLineChars="200"/>
        <w:jc w:val="left"/>
        <w:rPr>
          <w:rFonts w:hint="eastAsia" w:ascii="宋体" w:hAnsi="宋体"/>
        </w:rPr>
      </w:pPr>
      <w:r>
        <w:rPr>
          <w:rFonts w:hint="eastAsia" w:ascii="宋体" w:hAnsi="宋体"/>
        </w:rPr>
        <w:t>预付款担保的形式为：</w:t>
      </w:r>
      <w:r>
        <w:rPr>
          <w:rFonts w:hint="eastAsia" w:ascii="宋体" w:hAnsi="宋体"/>
          <w:u w:val="single"/>
        </w:rPr>
        <w:t xml:space="preserve">                                  </w:t>
      </w:r>
      <w:r>
        <w:rPr>
          <w:rFonts w:hint="eastAsia" w:ascii="宋体" w:hAnsi="宋体"/>
        </w:rPr>
        <w:t>。</w:t>
      </w:r>
    </w:p>
    <w:p w14:paraId="305F3058">
      <w:pPr>
        <w:spacing w:line="360" w:lineRule="auto"/>
        <w:ind w:firstLine="420" w:firstLineChars="200"/>
        <w:jc w:val="left"/>
        <w:rPr>
          <w:rFonts w:hint="eastAsia" w:ascii="宋体" w:hAnsi="宋体"/>
        </w:rPr>
      </w:pPr>
      <w:r>
        <w:rPr>
          <w:rFonts w:hint="eastAsia" w:ascii="宋体" w:hAnsi="宋体"/>
        </w:rPr>
        <w:t>12.3 计量</w:t>
      </w:r>
    </w:p>
    <w:p w14:paraId="520AEAE2">
      <w:pPr>
        <w:spacing w:line="360" w:lineRule="auto"/>
        <w:ind w:firstLine="420" w:firstLineChars="200"/>
        <w:jc w:val="left"/>
        <w:rPr>
          <w:rFonts w:hint="eastAsia" w:ascii="宋体" w:hAnsi="宋体"/>
        </w:rPr>
      </w:pPr>
      <w:r>
        <w:rPr>
          <w:rFonts w:hint="eastAsia" w:ascii="宋体" w:hAnsi="宋体"/>
        </w:rPr>
        <w:t>12.3.1 计量原则</w:t>
      </w:r>
    </w:p>
    <w:p w14:paraId="7BEDB406">
      <w:pPr>
        <w:spacing w:line="360" w:lineRule="auto"/>
        <w:ind w:firstLine="420" w:firstLineChars="200"/>
        <w:jc w:val="left"/>
        <w:rPr>
          <w:rFonts w:hint="eastAsia" w:ascii="宋体" w:hAnsi="宋体"/>
          <w:u w:val="single"/>
        </w:rPr>
      </w:pPr>
      <w:r>
        <w:rPr>
          <w:rFonts w:hint="eastAsia" w:ascii="宋体" w:hAnsi="宋体"/>
        </w:rPr>
        <w:t>工程量计算规则：</w:t>
      </w:r>
    </w:p>
    <w:p w14:paraId="01341579">
      <w:pPr>
        <w:spacing w:line="360" w:lineRule="auto"/>
        <w:ind w:firstLine="420" w:firstLineChars="200"/>
        <w:jc w:val="left"/>
        <w:rPr>
          <w:rFonts w:hint="eastAsia" w:ascii="宋体" w:hAnsi="宋体"/>
          <w:u w:val="single"/>
        </w:rPr>
      </w:pPr>
      <w:r>
        <w:rPr>
          <w:rFonts w:hint="eastAsia" w:ascii="宋体" w:hAnsi="宋体"/>
          <w:u w:val="single"/>
        </w:rPr>
        <w:t>（1）、《建设工程工程量清单计价规范》（GB50500-2013）、《房屋建筑与装饰工程工程量计算规范》（GB50584-2013）、《通用安装工程工程量计算规范》（GB50856-2013）及相关配套文件。</w:t>
      </w:r>
    </w:p>
    <w:p w14:paraId="024219AE">
      <w:pPr>
        <w:spacing w:line="360" w:lineRule="auto"/>
        <w:ind w:firstLine="420" w:firstLineChars="200"/>
        <w:jc w:val="left"/>
        <w:rPr>
          <w:rFonts w:hint="eastAsia" w:ascii="宋体" w:hAnsi="宋体"/>
        </w:rPr>
      </w:pPr>
      <w:r>
        <w:rPr>
          <w:rFonts w:hint="eastAsia" w:ascii="宋体" w:hAnsi="宋体"/>
        </w:rPr>
        <w:t>12.3.2 计量周期</w:t>
      </w:r>
    </w:p>
    <w:p w14:paraId="422931F7">
      <w:pPr>
        <w:spacing w:line="360" w:lineRule="auto"/>
        <w:ind w:firstLine="420" w:firstLineChars="200"/>
        <w:jc w:val="left"/>
        <w:rPr>
          <w:rFonts w:hint="eastAsia" w:ascii="宋体" w:hAnsi="宋体"/>
        </w:rPr>
      </w:pPr>
      <w:r>
        <w:rPr>
          <w:rFonts w:hint="eastAsia" w:ascii="宋体" w:hAnsi="宋体"/>
        </w:rPr>
        <w:t>关于计量周期的约定：</w:t>
      </w:r>
      <w:r>
        <w:rPr>
          <w:rFonts w:hint="eastAsia" w:ascii="宋体" w:hAnsi="宋体"/>
          <w:u w:val="single"/>
        </w:rPr>
        <w:t xml:space="preserve"> 按约定节点计量支付   </w:t>
      </w:r>
      <w:r>
        <w:rPr>
          <w:rFonts w:hint="eastAsia" w:ascii="宋体" w:hAnsi="宋体"/>
        </w:rPr>
        <w:t>。</w:t>
      </w:r>
    </w:p>
    <w:p w14:paraId="278D1C03">
      <w:pPr>
        <w:spacing w:line="360" w:lineRule="auto"/>
        <w:ind w:firstLine="420" w:firstLineChars="200"/>
        <w:jc w:val="left"/>
        <w:rPr>
          <w:rFonts w:hint="eastAsia" w:ascii="宋体" w:hAnsi="宋体"/>
        </w:rPr>
      </w:pPr>
      <w:r>
        <w:rPr>
          <w:rFonts w:hint="eastAsia" w:ascii="宋体" w:hAnsi="宋体"/>
        </w:rPr>
        <w:t>12.4 工程进度款支付</w:t>
      </w:r>
    </w:p>
    <w:p w14:paraId="7A318065">
      <w:pPr>
        <w:spacing w:line="360" w:lineRule="auto"/>
        <w:ind w:firstLine="420" w:firstLineChars="200"/>
        <w:jc w:val="left"/>
        <w:rPr>
          <w:rFonts w:hint="eastAsia" w:ascii="宋体" w:hAnsi="宋体"/>
        </w:rPr>
      </w:pPr>
      <w:r>
        <w:rPr>
          <w:rFonts w:hint="eastAsia" w:ascii="宋体" w:hAnsi="宋体"/>
        </w:rPr>
        <w:t>12.4.1 付款周期</w:t>
      </w:r>
    </w:p>
    <w:p w14:paraId="75C893F3">
      <w:pPr>
        <w:pStyle w:val="6"/>
        <w:snapToGrid w:val="0"/>
        <w:spacing w:line="288" w:lineRule="auto"/>
        <w:ind w:firstLine="420" w:firstLineChars="200"/>
        <w:rPr>
          <w:rFonts w:hint="eastAsia" w:cs="Times New Roman"/>
          <w:kern w:val="2"/>
          <w:sz w:val="21"/>
          <w:szCs w:val="21"/>
          <w:u w:val="single"/>
        </w:rPr>
      </w:pPr>
      <w:r>
        <w:rPr>
          <w:rFonts w:hint="eastAsia"/>
          <w:sz w:val="21"/>
          <w:szCs w:val="21"/>
        </w:rPr>
        <w:t>关于付款周期的约定：</w:t>
      </w:r>
      <w:r>
        <w:rPr>
          <w:rFonts w:hint="eastAsia" w:cs="Times New Roman"/>
          <w:kern w:val="2"/>
          <w:sz w:val="21"/>
          <w:szCs w:val="21"/>
          <w:u w:val="single"/>
        </w:rPr>
        <w:t xml:space="preserve">                                       。</w:t>
      </w:r>
    </w:p>
    <w:p w14:paraId="0B66B4FE">
      <w:pPr>
        <w:spacing w:line="360" w:lineRule="auto"/>
        <w:ind w:firstLine="420" w:firstLineChars="200"/>
        <w:jc w:val="left"/>
        <w:rPr>
          <w:rFonts w:hint="eastAsia" w:ascii="宋体" w:hAnsi="宋体"/>
        </w:rPr>
      </w:pPr>
      <w:r>
        <w:rPr>
          <w:rFonts w:hint="eastAsia" w:ascii="宋体" w:hAnsi="宋体"/>
        </w:rPr>
        <w:t>12.4.2 进度付款申请单的编制</w:t>
      </w:r>
    </w:p>
    <w:p w14:paraId="5118C772">
      <w:pPr>
        <w:spacing w:line="360" w:lineRule="auto"/>
        <w:ind w:firstLine="420" w:firstLineChars="200"/>
        <w:jc w:val="left"/>
        <w:rPr>
          <w:rFonts w:hint="eastAsia" w:ascii="宋体" w:hAnsi="宋体"/>
        </w:rPr>
      </w:pPr>
      <w:r>
        <w:rPr>
          <w:rFonts w:hint="eastAsia" w:ascii="宋体" w:hAnsi="宋体"/>
        </w:rPr>
        <w:t>关于进度付款申请单编制的约定：</w:t>
      </w:r>
      <w:r>
        <w:rPr>
          <w:rFonts w:hint="eastAsia" w:ascii="宋体" w:hAnsi="宋体"/>
          <w:u w:val="single"/>
        </w:rPr>
        <w:t xml:space="preserve"> 在每次付款前的月底编制  </w:t>
      </w:r>
      <w:r>
        <w:rPr>
          <w:rFonts w:hint="eastAsia" w:ascii="宋体" w:hAnsi="宋体"/>
        </w:rPr>
        <w:t>。</w:t>
      </w:r>
    </w:p>
    <w:p w14:paraId="3990EBA2">
      <w:pPr>
        <w:spacing w:line="360" w:lineRule="auto"/>
        <w:ind w:firstLine="420" w:firstLineChars="200"/>
        <w:jc w:val="left"/>
        <w:rPr>
          <w:rFonts w:hint="eastAsia" w:ascii="宋体" w:hAnsi="宋体"/>
        </w:rPr>
      </w:pPr>
      <w:r>
        <w:rPr>
          <w:rFonts w:hint="eastAsia" w:ascii="宋体" w:hAnsi="宋体"/>
        </w:rPr>
        <w:t>12.4.4 进度款审核和支付</w:t>
      </w:r>
    </w:p>
    <w:p w14:paraId="0E4DA456">
      <w:pPr>
        <w:spacing w:line="360" w:lineRule="auto"/>
        <w:ind w:firstLine="420" w:firstLineChars="200"/>
        <w:jc w:val="left"/>
        <w:rPr>
          <w:rFonts w:hint="eastAsia" w:ascii="宋体" w:hAnsi="宋体"/>
          <w:u w:val="single"/>
        </w:rPr>
      </w:pPr>
      <w:r>
        <w:rPr>
          <w:rFonts w:hint="eastAsia" w:ascii="宋体" w:hAnsi="宋体"/>
        </w:rPr>
        <w:t>（1）监理人审查并报送发包人的期限：</w:t>
      </w:r>
      <w:r>
        <w:rPr>
          <w:rFonts w:hint="eastAsia" w:ascii="宋体" w:hAnsi="宋体"/>
          <w:u w:val="single"/>
        </w:rPr>
        <w:t xml:space="preserve">收到符合要求的付款申请单后七日内 </w:t>
      </w:r>
      <w:r>
        <w:rPr>
          <w:rFonts w:hint="eastAsia" w:ascii="宋体" w:hAnsi="宋体"/>
        </w:rPr>
        <w:t>。</w:t>
      </w:r>
    </w:p>
    <w:p w14:paraId="16C42EC9">
      <w:pPr>
        <w:spacing w:line="360" w:lineRule="auto"/>
        <w:ind w:firstLine="420" w:firstLineChars="200"/>
        <w:jc w:val="left"/>
        <w:rPr>
          <w:rFonts w:hint="eastAsia" w:ascii="宋体" w:hAnsi="宋体"/>
        </w:rPr>
      </w:pPr>
      <w:r>
        <w:rPr>
          <w:rFonts w:hint="eastAsia" w:ascii="宋体" w:hAnsi="宋体"/>
        </w:rPr>
        <w:t>发包人完成审批并签发进度款支付证书的期限：</w:t>
      </w:r>
      <w:r>
        <w:rPr>
          <w:rFonts w:hint="eastAsia" w:ascii="宋体" w:hAnsi="宋体"/>
          <w:u w:val="single"/>
        </w:rPr>
        <w:t xml:space="preserve">十五日内        </w:t>
      </w:r>
      <w:r>
        <w:rPr>
          <w:rFonts w:hint="eastAsia" w:ascii="宋体" w:hAnsi="宋体"/>
        </w:rPr>
        <w:t>。</w:t>
      </w:r>
    </w:p>
    <w:p w14:paraId="6C595E48">
      <w:pPr>
        <w:spacing w:line="360" w:lineRule="auto"/>
        <w:ind w:firstLine="420" w:firstLineChars="200"/>
        <w:jc w:val="left"/>
        <w:rPr>
          <w:rFonts w:hint="eastAsia" w:ascii="宋体" w:hAnsi="宋体"/>
        </w:rPr>
      </w:pPr>
      <w:r>
        <w:rPr>
          <w:rFonts w:hint="eastAsia" w:ascii="宋体" w:hAnsi="宋体"/>
        </w:rPr>
        <w:t>（2）发包人支付进度款的期限：</w:t>
      </w:r>
      <w:r>
        <w:rPr>
          <w:rFonts w:hint="eastAsia" w:ascii="宋体" w:hAnsi="宋体"/>
          <w:u w:val="single"/>
        </w:rPr>
        <w:t xml:space="preserve">完成审批并签发进度款支付证书后十五日内  </w:t>
      </w:r>
      <w:r>
        <w:rPr>
          <w:rFonts w:hint="eastAsia" w:ascii="宋体" w:hAnsi="宋体"/>
        </w:rPr>
        <w:t>。</w:t>
      </w:r>
    </w:p>
    <w:p w14:paraId="29DEF47F">
      <w:pPr>
        <w:spacing w:line="360" w:lineRule="auto"/>
        <w:ind w:firstLine="525" w:firstLineChars="250"/>
        <w:jc w:val="left"/>
        <w:rPr>
          <w:rFonts w:hint="eastAsia" w:ascii="宋体" w:hAnsi="宋体"/>
        </w:rPr>
      </w:pPr>
      <w:r>
        <w:rPr>
          <w:rFonts w:hint="eastAsia" w:ascii="宋体" w:hAnsi="宋体"/>
        </w:rPr>
        <w:t>发包人逾期支付进度款的违约金的计算方式：</w:t>
      </w:r>
      <w:r>
        <w:rPr>
          <w:rFonts w:hint="eastAsia" w:ascii="宋体" w:hAnsi="宋体"/>
          <w:u w:val="single"/>
        </w:rPr>
        <w:t xml:space="preserve">/              </w:t>
      </w:r>
      <w:r>
        <w:rPr>
          <w:rFonts w:hint="eastAsia" w:ascii="宋体" w:hAnsi="宋体"/>
        </w:rPr>
        <w:t>。</w:t>
      </w:r>
    </w:p>
    <w:p w14:paraId="4FD69804">
      <w:pPr>
        <w:spacing w:line="360" w:lineRule="auto"/>
        <w:jc w:val="left"/>
        <w:rPr>
          <w:rFonts w:hint="eastAsia" w:ascii="宋体" w:hAnsi="宋体"/>
          <w:b/>
        </w:rPr>
      </w:pPr>
      <w:r>
        <w:rPr>
          <w:rFonts w:hint="eastAsia" w:ascii="宋体" w:hAnsi="宋体"/>
          <w:b/>
        </w:rPr>
        <w:t>13. 验收和工程试车</w:t>
      </w:r>
    </w:p>
    <w:p w14:paraId="2B3E4B80">
      <w:pPr>
        <w:spacing w:line="360" w:lineRule="auto"/>
        <w:ind w:firstLine="420" w:firstLineChars="200"/>
        <w:jc w:val="left"/>
        <w:rPr>
          <w:rFonts w:hint="eastAsia" w:ascii="宋体" w:hAnsi="宋体"/>
        </w:rPr>
      </w:pPr>
      <w:r>
        <w:rPr>
          <w:rFonts w:hint="eastAsia" w:ascii="宋体" w:hAnsi="宋体"/>
        </w:rPr>
        <w:t>13.1 分部分项工程验收</w:t>
      </w:r>
    </w:p>
    <w:p w14:paraId="0DD15B72">
      <w:pPr>
        <w:spacing w:line="360" w:lineRule="auto"/>
        <w:ind w:firstLine="420" w:firstLineChars="200"/>
        <w:jc w:val="left"/>
        <w:rPr>
          <w:rFonts w:hint="eastAsia" w:ascii="宋体" w:hAnsi="宋体"/>
        </w:rPr>
      </w:pPr>
      <w:r>
        <w:rPr>
          <w:rFonts w:hint="eastAsia" w:ascii="宋体" w:hAnsi="宋体"/>
        </w:rPr>
        <w:t>13.1.2监理人不能按时进行验收时，应提前</w:t>
      </w:r>
      <w:r>
        <w:rPr>
          <w:rFonts w:hint="eastAsia" w:ascii="宋体" w:hAnsi="宋体"/>
          <w:u w:val="single"/>
        </w:rPr>
        <w:t xml:space="preserve">  24 </w:t>
      </w:r>
      <w:r>
        <w:rPr>
          <w:rFonts w:hint="eastAsia" w:ascii="宋体" w:hAnsi="宋体"/>
        </w:rPr>
        <w:t>小时提出延期要求。</w:t>
      </w:r>
    </w:p>
    <w:p w14:paraId="22304F9C">
      <w:pPr>
        <w:spacing w:line="360" w:lineRule="auto"/>
        <w:ind w:firstLine="420" w:firstLineChars="200"/>
        <w:jc w:val="left"/>
        <w:rPr>
          <w:rFonts w:hint="eastAsia" w:ascii="宋体" w:hAnsi="宋体"/>
          <w:b/>
        </w:rPr>
      </w:pPr>
      <w:r>
        <w:rPr>
          <w:rFonts w:hint="eastAsia" w:ascii="宋体" w:hAnsi="宋体"/>
        </w:rPr>
        <w:t>关于延期最长不得超过：</w:t>
      </w:r>
      <w:r>
        <w:rPr>
          <w:rFonts w:hint="eastAsia" w:ascii="宋体" w:hAnsi="宋体"/>
          <w:u w:val="single"/>
        </w:rPr>
        <w:t xml:space="preserve"> 24 </w:t>
      </w:r>
      <w:r>
        <w:rPr>
          <w:rFonts w:hint="eastAsia" w:ascii="宋体" w:hAnsi="宋体"/>
        </w:rPr>
        <w:t>小时。</w:t>
      </w:r>
    </w:p>
    <w:p w14:paraId="24E56B7E">
      <w:pPr>
        <w:spacing w:line="360" w:lineRule="auto"/>
        <w:ind w:firstLine="420" w:firstLineChars="200"/>
        <w:jc w:val="left"/>
        <w:rPr>
          <w:rFonts w:hint="eastAsia" w:ascii="宋体" w:hAnsi="宋体"/>
        </w:rPr>
      </w:pPr>
      <w:r>
        <w:rPr>
          <w:rFonts w:hint="eastAsia" w:ascii="宋体" w:hAnsi="宋体"/>
        </w:rPr>
        <w:t>13.2 竣工验收</w:t>
      </w:r>
    </w:p>
    <w:p w14:paraId="51E3E9AF">
      <w:pPr>
        <w:spacing w:line="360" w:lineRule="auto"/>
        <w:ind w:firstLine="420" w:firstLineChars="200"/>
        <w:jc w:val="left"/>
        <w:rPr>
          <w:rFonts w:hint="eastAsia" w:ascii="宋体" w:hAnsi="宋体"/>
        </w:rPr>
      </w:pPr>
      <w:r>
        <w:rPr>
          <w:rFonts w:hint="eastAsia" w:ascii="宋体" w:hAnsi="宋体"/>
        </w:rPr>
        <w:t>13.2.2竣工验收程序</w:t>
      </w:r>
    </w:p>
    <w:p w14:paraId="5E5A3235">
      <w:pPr>
        <w:spacing w:line="360" w:lineRule="auto"/>
        <w:ind w:firstLine="420" w:firstLineChars="200"/>
        <w:jc w:val="left"/>
        <w:rPr>
          <w:rFonts w:hint="eastAsia" w:ascii="宋体" w:hAnsi="宋体"/>
        </w:rPr>
      </w:pPr>
      <w:r>
        <w:rPr>
          <w:rFonts w:hint="eastAsia" w:ascii="宋体" w:hAnsi="宋体"/>
          <w:kern w:val="0"/>
        </w:rPr>
        <w:t>关于竣工验收程序的约定：</w:t>
      </w:r>
      <w:r>
        <w:rPr>
          <w:rFonts w:hint="eastAsia" w:ascii="宋体" w:hAnsi="宋体"/>
          <w:u w:val="single"/>
        </w:rPr>
        <w:t xml:space="preserve"> 达到竣工验收条件后由承包人书面提出竣工验收申请，发包人组织参建各方进行竣工验收 </w:t>
      </w:r>
      <w:r>
        <w:rPr>
          <w:rFonts w:hint="eastAsia" w:ascii="宋体" w:hAnsi="宋体"/>
        </w:rPr>
        <w:t>。</w:t>
      </w:r>
    </w:p>
    <w:p w14:paraId="25E632B8">
      <w:pPr>
        <w:spacing w:line="360" w:lineRule="auto"/>
        <w:ind w:firstLine="420" w:firstLineChars="200"/>
        <w:jc w:val="left"/>
        <w:rPr>
          <w:rFonts w:hint="eastAsia" w:ascii="宋体" w:hAnsi="宋体"/>
        </w:rPr>
      </w:pPr>
      <w:r>
        <w:rPr>
          <w:rFonts w:hint="eastAsia" w:ascii="宋体" w:hAnsi="宋体"/>
        </w:rPr>
        <w:t>13.2.5移交、接收全部与部分工程</w:t>
      </w:r>
    </w:p>
    <w:p w14:paraId="12EE0F8A">
      <w:pPr>
        <w:spacing w:line="360" w:lineRule="auto"/>
        <w:ind w:firstLine="420" w:firstLineChars="200"/>
        <w:jc w:val="left"/>
        <w:rPr>
          <w:rFonts w:hint="eastAsia" w:ascii="宋体" w:hAnsi="宋体"/>
          <w:kern w:val="0"/>
        </w:rPr>
      </w:pPr>
      <w:r>
        <w:rPr>
          <w:rFonts w:hint="eastAsia" w:ascii="宋体" w:hAnsi="宋体"/>
          <w:kern w:val="0"/>
        </w:rPr>
        <w:t>承包人向发包人移交工程的期限：</w:t>
      </w:r>
      <w:r>
        <w:rPr>
          <w:rFonts w:hint="eastAsia" w:ascii="宋体" w:hAnsi="宋体"/>
          <w:u w:val="single"/>
        </w:rPr>
        <w:t xml:space="preserve">竣工验收合格后七日内   </w:t>
      </w:r>
      <w:r>
        <w:rPr>
          <w:rFonts w:hint="eastAsia" w:ascii="宋体" w:hAnsi="宋体"/>
        </w:rPr>
        <w:t>。</w:t>
      </w:r>
    </w:p>
    <w:p w14:paraId="77EF1691">
      <w:pPr>
        <w:spacing w:line="360" w:lineRule="auto"/>
        <w:jc w:val="left"/>
        <w:rPr>
          <w:rFonts w:hint="eastAsia" w:ascii="宋体" w:hAnsi="宋体"/>
          <w:b/>
        </w:rPr>
      </w:pPr>
      <w:r>
        <w:rPr>
          <w:rFonts w:hint="eastAsia" w:ascii="宋体" w:hAnsi="宋体"/>
          <w:b/>
        </w:rPr>
        <w:t>14. 竣工结算</w:t>
      </w:r>
    </w:p>
    <w:p w14:paraId="294C2C0C">
      <w:pPr>
        <w:spacing w:line="360" w:lineRule="auto"/>
        <w:ind w:firstLine="420" w:firstLineChars="200"/>
        <w:jc w:val="left"/>
        <w:rPr>
          <w:rFonts w:hint="eastAsia" w:ascii="宋体" w:hAnsi="宋体"/>
        </w:rPr>
      </w:pPr>
      <w:r>
        <w:rPr>
          <w:rFonts w:hint="eastAsia" w:ascii="宋体" w:hAnsi="宋体"/>
        </w:rPr>
        <w:t>14.1 竣工结算申请</w:t>
      </w:r>
    </w:p>
    <w:p w14:paraId="64826058">
      <w:pPr>
        <w:spacing w:line="360" w:lineRule="auto"/>
        <w:ind w:firstLine="420" w:firstLineChars="200"/>
        <w:jc w:val="left"/>
        <w:rPr>
          <w:rFonts w:hint="eastAsia" w:ascii="宋体" w:hAnsi="宋体"/>
        </w:rPr>
      </w:pPr>
      <w:r>
        <w:rPr>
          <w:rFonts w:hint="eastAsia" w:ascii="宋体" w:hAnsi="宋体"/>
        </w:rPr>
        <w:t>承包人提交竣工结算申请单的期限：</w:t>
      </w:r>
      <w:r>
        <w:rPr>
          <w:rFonts w:hint="eastAsia" w:ascii="宋体" w:hAnsi="宋体"/>
          <w:u w:val="single"/>
        </w:rPr>
        <w:t xml:space="preserve"> 竣工验收合格后十五日内 </w:t>
      </w:r>
      <w:r>
        <w:rPr>
          <w:rFonts w:hint="eastAsia" w:ascii="宋体" w:hAnsi="宋体"/>
        </w:rPr>
        <w:t>。</w:t>
      </w:r>
    </w:p>
    <w:p w14:paraId="6A13FDE9">
      <w:pPr>
        <w:spacing w:line="360" w:lineRule="auto"/>
        <w:ind w:firstLine="420" w:firstLineChars="200"/>
        <w:jc w:val="left"/>
        <w:rPr>
          <w:rFonts w:hint="eastAsia" w:ascii="宋体" w:hAnsi="宋体"/>
        </w:rPr>
      </w:pPr>
      <w:r>
        <w:rPr>
          <w:rFonts w:hint="eastAsia" w:ascii="宋体" w:hAnsi="宋体"/>
        </w:rPr>
        <w:t>竣工结算申请单应包括的内容：</w:t>
      </w:r>
      <w:r>
        <w:rPr>
          <w:rFonts w:hint="eastAsia" w:ascii="宋体" w:hAnsi="宋体"/>
          <w:u w:val="single"/>
        </w:rPr>
        <w:t xml:space="preserve"> 应符合竣工结算的要求 </w:t>
      </w:r>
      <w:r>
        <w:rPr>
          <w:rFonts w:hint="eastAsia" w:ascii="宋体" w:hAnsi="宋体"/>
        </w:rPr>
        <w:t>。</w:t>
      </w:r>
    </w:p>
    <w:p w14:paraId="7C0D9700">
      <w:pPr>
        <w:spacing w:line="360" w:lineRule="auto"/>
        <w:ind w:firstLine="420" w:firstLineChars="200"/>
        <w:jc w:val="left"/>
        <w:rPr>
          <w:rFonts w:hint="eastAsia" w:ascii="宋体" w:hAnsi="宋体"/>
        </w:rPr>
      </w:pPr>
      <w:r>
        <w:rPr>
          <w:rFonts w:hint="eastAsia" w:ascii="宋体" w:hAnsi="宋体"/>
        </w:rPr>
        <w:t>14.2 竣工结算审核</w:t>
      </w:r>
    </w:p>
    <w:p w14:paraId="55BEF31B">
      <w:pPr>
        <w:spacing w:line="360" w:lineRule="auto"/>
        <w:ind w:firstLine="420" w:firstLineChars="200"/>
        <w:jc w:val="left"/>
        <w:rPr>
          <w:rFonts w:hint="eastAsia" w:ascii="宋体" w:hAnsi="宋体"/>
          <w:u w:val="single"/>
        </w:rPr>
      </w:pPr>
      <w:r>
        <w:rPr>
          <w:rFonts w:hint="eastAsia" w:ascii="宋体" w:hAnsi="宋体"/>
        </w:rPr>
        <w:t>发包人审批竣工付款申请单的期限：</w:t>
      </w:r>
      <w:r>
        <w:rPr>
          <w:rFonts w:hint="eastAsia" w:ascii="宋体" w:hAnsi="宋体"/>
          <w:bCs/>
          <w:u w:val="single"/>
        </w:rPr>
        <w:t xml:space="preserve">                   </w:t>
      </w:r>
      <w:r>
        <w:rPr>
          <w:rFonts w:hint="eastAsia" w:ascii="宋体" w:hAnsi="宋体"/>
          <w:u w:val="single"/>
        </w:rPr>
        <w:t>。</w:t>
      </w:r>
    </w:p>
    <w:p w14:paraId="1F5652AA">
      <w:pPr>
        <w:spacing w:line="360" w:lineRule="auto"/>
        <w:ind w:firstLine="420" w:firstLineChars="200"/>
        <w:jc w:val="left"/>
        <w:rPr>
          <w:rFonts w:hint="eastAsia" w:ascii="宋体" w:hAnsi="宋体"/>
        </w:rPr>
      </w:pPr>
      <w:r>
        <w:rPr>
          <w:rFonts w:hint="eastAsia" w:ascii="宋体" w:hAnsi="宋体"/>
        </w:rPr>
        <w:t>发包人完成竣工付款的期限：</w:t>
      </w:r>
      <w:r>
        <w:rPr>
          <w:rFonts w:hint="eastAsia" w:ascii="宋体" w:hAnsi="宋体"/>
          <w:bCs/>
          <w:u w:val="single"/>
        </w:rPr>
        <w:t xml:space="preserve">                        </w:t>
      </w:r>
      <w:r>
        <w:rPr>
          <w:rFonts w:hint="eastAsia" w:ascii="宋体" w:hAnsi="宋体"/>
        </w:rPr>
        <w:t>。</w:t>
      </w:r>
    </w:p>
    <w:p w14:paraId="29FC3EDF">
      <w:pPr>
        <w:spacing w:line="360" w:lineRule="auto"/>
        <w:ind w:firstLine="420" w:firstLineChars="200"/>
        <w:jc w:val="left"/>
        <w:rPr>
          <w:rFonts w:hint="eastAsia" w:ascii="宋体" w:hAnsi="宋体"/>
        </w:rPr>
      </w:pPr>
      <w:r>
        <w:rPr>
          <w:rFonts w:hint="eastAsia" w:ascii="宋体" w:hAnsi="宋体"/>
        </w:rPr>
        <w:t>关于竣工付款证书异议部分复核的方式和程序：</w:t>
      </w:r>
      <w:r>
        <w:rPr>
          <w:rFonts w:hint="eastAsia" w:ascii="宋体" w:hAnsi="宋体"/>
          <w:u w:val="single"/>
        </w:rPr>
        <w:t xml:space="preserve"> 执行本合同通用条款  </w:t>
      </w:r>
      <w:r>
        <w:rPr>
          <w:rFonts w:hint="eastAsia" w:ascii="宋体" w:hAnsi="宋体"/>
        </w:rPr>
        <w:t>。</w:t>
      </w:r>
    </w:p>
    <w:p w14:paraId="7AF300BD">
      <w:pPr>
        <w:spacing w:line="360" w:lineRule="auto"/>
        <w:jc w:val="left"/>
        <w:rPr>
          <w:rFonts w:hint="eastAsia" w:ascii="宋体" w:hAnsi="宋体"/>
          <w:b/>
        </w:rPr>
      </w:pPr>
      <w:r>
        <w:rPr>
          <w:rFonts w:hint="eastAsia" w:ascii="宋体" w:hAnsi="宋体"/>
          <w:b/>
        </w:rPr>
        <w:t>15. 缺陷责任期与保修</w:t>
      </w:r>
    </w:p>
    <w:p w14:paraId="1CB53D17">
      <w:pPr>
        <w:spacing w:line="360" w:lineRule="auto"/>
        <w:ind w:firstLine="420" w:firstLineChars="200"/>
        <w:jc w:val="left"/>
        <w:rPr>
          <w:rFonts w:hint="eastAsia" w:ascii="宋体" w:hAnsi="宋体"/>
        </w:rPr>
      </w:pPr>
      <w:r>
        <w:rPr>
          <w:rFonts w:hint="eastAsia" w:ascii="宋体" w:hAnsi="宋体"/>
        </w:rPr>
        <w:t>15.2缺陷责任期</w:t>
      </w:r>
    </w:p>
    <w:p w14:paraId="3E9EFE19">
      <w:pPr>
        <w:spacing w:line="360" w:lineRule="auto"/>
        <w:ind w:firstLine="420" w:firstLineChars="200"/>
        <w:jc w:val="left"/>
        <w:rPr>
          <w:rFonts w:hint="eastAsia" w:ascii="宋体" w:hAnsi="宋体"/>
        </w:rPr>
      </w:pPr>
      <w:r>
        <w:rPr>
          <w:rFonts w:hint="eastAsia" w:ascii="宋体" w:hAnsi="宋体"/>
        </w:rPr>
        <w:t>缺陷责任期的具体期限：</w:t>
      </w:r>
      <w:r>
        <w:rPr>
          <w:rFonts w:hint="eastAsia" w:ascii="宋体" w:hAnsi="宋体"/>
          <w:b/>
          <w:bCs/>
          <w:u w:val="single"/>
        </w:rPr>
        <w:t>贰年</w:t>
      </w:r>
      <w:r>
        <w:rPr>
          <w:rFonts w:hint="eastAsia" w:ascii="宋体" w:hAnsi="宋体"/>
          <w:u w:val="single"/>
        </w:rPr>
        <w:t xml:space="preserve">      </w:t>
      </w:r>
      <w:r>
        <w:rPr>
          <w:rFonts w:hint="eastAsia" w:ascii="宋体" w:hAnsi="宋体"/>
        </w:rPr>
        <w:t>。</w:t>
      </w:r>
    </w:p>
    <w:p w14:paraId="09E9BF01">
      <w:pPr>
        <w:spacing w:after="120" w:line="360" w:lineRule="auto"/>
        <w:ind w:firstLine="420" w:firstLineChars="200"/>
        <w:outlineLvl w:val="0"/>
        <w:rPr>
          <w:rFonts w:hint="eastAsia" w:ascii="宋体" w:hAnsi="宋体"/>
        </w:rPr>
      </w:pPr>
      <w:r>
        <w:rPr>
          <w:rFonts w:hint="eastAsia" w:ascii="宋体" w:hAnsi="宋体"/>
        </w:rPr>
        <w:t>15.3 质量保证金</w:t>
      </w:r>
    </w:p>
    <w:p w14:paraId="0ED57F6D">
      <w:pPr>
        <w:spacing w:line="360" w:lineRule="auto"/>
        <w:ind w:firstLine="420" w:firstLineChars="200"/>
        <w:jc w:val="left"/>
        <w:rPr>
          <w:rFonts w:hint="eastAsia" w:ascii="宋体" w:hAnsi="宋体"/>
        </w:rPr>
      </w:pPr>
      <w:r>
        <w:rPr>
          <w:rFonts w:hint="eastAsia" w:ascii="宋体" w:hAnsi="宋体"/>
        </w:rPr>
        <w:t>关于是否扣留质量保证金的约定：</w:t>
      </w:r>
      <w:r>
        <w:rPr>
          <w:rFonts w:hint="eastAsia" w:ascii="宋体" w:hAnsi="宋体"/>
          <w:u w:val="single"/>
        </w:rPr>
        <w:t xml:space="preserve">            </w:t>
      </w:r>
      <w:r>
        <w:rPr>
          <w:rFonts w:hint="eastAsia" w:ascii="宋体" w:hAnsi="宋体"/>
        </w:rPr>
        <w:t>。在工程项目竣工前，承包人按专用合同条款第3.7条提供履约担保的，发包人不得同时预留工程质量保证金。</w:t>
      </w:r>
    </w:p>
    <w:p w14:paraId="0E4CF19B">
      <w:pPr>
        <w:spacing w:line="360" w:lineRule="auto"/>
        <w:ind w:firstLine="420" w:firstLineChars="200"/>
        <w:jc w:val="left"/>
        <w:outlineLvl w:val="0"/>
        <w:rPr>
          <w:rFonts w:hint="eastAsia" w:ascii="宋体" w:hAnsi="宋体"/>
          <w:kern w:val="0"/>
        </w:rPr>
      </w:pPr>
      <w:r>
        <w:rPr>
          <w:rFonts w:hint="eastAsia" w:ascii="宋体" w:hAnsi="宋体"/>
        </w:rPr>
        <w:t>15.3.1 承包人提供质量保证金的方式：</w:t>
      </w:r>
      <w:r>
        <w:rPr>
          <w:rFonts w:hint="eastAsia" w:ascii="宋体" w:hAnsi="宋体"/>
          <w:u w:val="single"/>
        </w:rPr>
        <w:t xml:space="preserve">                            </w:t>
      </w:r>
      <w:r>
        <w:rPr>
          <w:rFonts w:hint="eastAsia" w:ascii="宋体" w:hAnsi="宋体"/>
          <w:kern w:val="0"/>
          <w:u w:val="single"/>
        </w:rPr>
        <w:t xml:space="preserve"> </w:t>
      </w:r>
      <w:r>
        <w:rPr>
          <w:rFonts w:hint="eastAsia" w:ascii="宋体" w:hAnsi="宋体"/>
          <w:kern w:val="0"/>
        </w:rPr>
        <w:t>。</w:t>
      </w:r>
    </w:p>
    <w:p w14:paraId="66EB74A4">
      <w:pPr>
        <w:spacing w:line="360" w:lineRule="auto"/>
        <w:ind w:firstLine="420" w:firstLineChars="200"/>
        <w:jc w:val="left"/>
        <w:rPr>
          <w:rFonts w:hint="eastAsia" w:ascii="宋体" w:hAnsi="宋体"/>
        </w:rPr>
      </w:pPr>
      <w:r>
        <w:rPr>
          <w:rFonts w:hint="eastAsia" w:ascii="宋体" w:hAnsi="宋体"/>
        </w:rPr>
        <w:t>15.4保修</w:t>
      </w:r>
    </w:p>
    <w:p w14:paraId="4921E478">
      <w:pPr>
        <w:spacing w:line="360" w:lineRule="auto"/>
        <w:ind w:firstLine="409" w:firstLineChars="195"/>
        <w:jc w:val="left"/>
        <w:rPr>
          <w:rFonts w:hint="eastAsia" w:ascii="宋体" w:hAnsi="宋体"/>
        </w:rPr>
      </w:pPr>
      <w:r>
        <w:rPr>
          <w:rFonts w:hint="eastAsia" w:ascii="宋体" w:hAnsi="宋体"/>
        </w:rPr>
        <w:t>15.4.1 保修责任</w:t>
      </w:r>
    </w:p>
    <w:p w14:paraId="1710E518">
      <w:pPr>
        <w:spacing w:line="360" w:lineRule="auto"/>
        <w:ind w:firstLine="409" w:firstLineChars="195"/>
        <w:jc w:val="left"/>
        <w:rPr>
          <w:rFonts w:hint="eastAsia" w:ascii="宋体" w:hAnsi="宋体"/>
          <w:u w:val="single"/>
        </w:rPr>
      </w:pPr>
      <w:r>
        <w:rPr>
          <w:rFonts w:hint="eastAsia" w:ascii="宋体" w:hAnsi="宋体"/>
        </w:rPr>
        <w:t>工程保修期为：</w:t>
      </w:r>
      <w:r>
        <w:rPr>
          <w:rFonts w:hint="eastAsia" w:ascii="宋体" w:hAnsi="宋体"/>
          <w:b/>
          <w:bCs/>
          <w:u w:val="single"/>
        </w:rPr>
        <w:t>自工程竣工验收合格之日起两，单项设备质保执行单项要求。</w:t>
      </w:r>
    </w:p>
    <w:p w14:paraId="1E9CCD64">
      <w:pPr>
        <w:spacing w:line="360" w:lineRule="auto"/>
        <w:ind w:firstLine="411" w:firstLineChars="195"/>
        <w:jc w:val="left"/>
        <w:rPr>
          <w:rFonts w:hint="eastAsia" w:ascii="宋体" w:hAnsi="宋体"/>
          <w:b/>
        </w:rPr>
      </w:pPr>
      <w:r>
        <w:rPr>
          <w:rFonts w:hint="eastAsia" w:ascii="宋体" w:hAnsi="宋体"/>
          <w:b/>
        </w:rPr>
        <w:t>16. 违约</w:t>
      </w:r>
    </w:p>
    <w:p w14:paraId="06776B25">
      <w:pPr>
        <w:spacing w:line="360" w:lineRule="auto"/>
        <w:ind w:firstLine="409" w:firstLineChars="195"/>
        <w:jc w:val="left"/>
        <w:rPr>
          <w:rFonts w:hint="eastAsia" w:ascii="宋体" w:hAnsi="宋体"/>
        </w:rPr>
      </w:pPr>
      <w:r>
        <w:rPr>
          <w:rFonts w:hint="eastAsia" w:ascii="宋体" w:hAnsi="宋体"/>
        </w:rPr>
        <w:t>16.1 发包人违约</w:t>
      </w:r>
    </w:p>
    <w:p w14:paraId="39275100">
      <w:pPr>
        <w:spacing w:line="360" w:lineRule="auto"/>
        <w:ind w:left="1050" w:hanging="1050" w:hangingChars="500"/>
        <w:jc w:val="left"/>
        <w:rPr>
          <w:rFonts w:hint="eastAsia" w:ascii="宋体" w:hAnsi="宋体"/>
          <w:kern w:val="0"/>
        </w:rPr>
      </w:pPr>
      <w:r>
        <w:rPr>
          <w:rFonts w:hint="eastAsia" w:ascii="宋体" w:hAnsi="宋体"/>
          <w:kern w:val="0"/>
        </w:rPr>
        <w:t xml:space="preserve">    16.1.2 发包人违约的责任</w:t>
      </w:r>
    </w:p>
    <w:p w14:paraId="0BCEACE3">
      <w:pPr>
        <w:spacing w:line="360" w:lineRule="auto"/>
        <w:ind w:firstLine="420" w:firstLineChars="200"/>
        <w:jc w:val="left"/>
        <w:rPr>
          <w:rFonts w:hint="eastAsia" w:ascii="宋体" w:hAnsi="宋体"/>
          <w:kern w:val="0"/>
        </w:rPr>
      </w:pPr>
      <w:r>
        <w:rPr>
          <w:rFonts w:hint="eastAsia" w:ascii="宋体" w:hAnsi="宋体"/>
          <w:kern w:val="0"/>
        </w:rPr>
        <w:t>发包人违约责任的承担方式和计算方法：</w:t>
      </w:r>
      <w:r>
        <w:rPr>
          <w:rFonts w:hint="eastAsia" w:ascii="宋体" w:hAnsi="宋体"/>
          <w:b/>
          <w:bCs/>
          <w:kern w:val="0"/>
          <w:u w:val="single"/>
        </w:rPr>
        <w:t>按照合同通用条款执行。</w:t>
      </w:r>
    </w:p>
    <w:p w14:paraId="128363C6">
      <w:pPr>
        <w:spacing w:line="360" w:lineRule="auto"/>
        <w:ind w:firstLine="420" w:firstLineChars="200"/>
        <w:jc w:val="left"/>
        <w:rPr>
          <w:rFonts w:hint="eastAsia" w:ascii="宋体" w:hAnsi="宋体"/>
        </w:rPr>
      </w:pPr>
      <w:r>
        <w:rPr>
          <w:rFonts w:hint="eastAsia" w:ascii="宋体" w:hAnsi="宋体"/>
        </w:rPr>
        <w:t>16.1.3 因发包人违约解除合同</w:t>
      </w:r>
    </w:p>
    <w:p w14:paraId="52AA5F25">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承包人按16.1.1项〔发包人违约的情形〕约定暂停施工满</w:t>
      </w:r>
      <w:r>
        <w:rPr>
          <w:rFonts w:hint="eastAsia" w:ascii="宋体" w:hAnsi="宋体"/>
          <w:kern w:val="0"/>
          <w:u w:val="single"/>
        </w:rPr>
        <w:t xml:space="preserve"> 90</w:t>
      </w:r>
      <w:r>
        <w:rPr>
          <w:rFonts w:hint="eastAsia" w:ascii="宋体" w:hAnsi="宋体"/>
          <w:kern w:val="0"/>
        </w:rPr>
        <w:t>天后发包人仍不纠正其违约行为并致使合同目的不能实现的，承包人有权解除合同。</w:t>
      </w:r>
    </w:p>
    <w:p w14:paraId="57D3B16C">
      <w:pPr>
        <w:autoSpaceDE w:val="0"/>
        <w:autoSpaceDN w:val="0"/>
        <w:adjustRightInd w:val="0"/>
        <w:spacing w:line="360" w:lineRule="auto"/>
        <w:ind w:firstLine="420" w:firstLineChars="200"/>
        <w:jc w:val="left"/>
        <w:rPr>
          <w:rFonts w:hint="eastAsia" w:ascii="宋体" w:hAnsi="宋体"/>
        </w:rPr>
      </w:pPr>
      <w:r>
        <w:rPr>
          <w:rFonts w:hint="eastAsia" w:ascii="宋体" w:hAnsi="宋体"/>
        </w:rPr>
        <w:t>16.2 承包人违约</w:t>
      </w:r>
    </w:p>
    <w:p w14:paraId="3D5BDD6A">
      <w:pPr>
        <w:spacing w:line="360" w:lineRule="auto"/>
        <w:ind w:firstLine="420" w:firstLineChars="200"/>
        <w:jc w:val="left"/>
        <w:rPr>
          <w:rFonts w:hint="eastAsia" w:ascii="宋体" w:hAnsi="宋体"/>
          <w:kern w:val="0"/>
        </w:rPr>
      </w:pPr>
      <w:r>
        <w:rPr>
          <w:rFonts w:hint="eastAsia" w:ascii="宋体" w:hAnsi="宋体"/>
          <w:kern w:val="0"/>
        </w:rPr>
        <w:t>16.2.1 承包人违约的情形</w:t>
      </w:r>
    </w:p>
    <w:p w14:paraId="4985CE8D">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承包人违约的其他情形：按照合同通用条款执行。</w:t>
      </w:r>
    </w:p>
    <w:p w14:paraId="6782C230">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16.2.2承包人违约的责任</w:t>
      </w:r>
    </w:p>
    <w:p w14:paraId="01641EBE">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承包人违约责任的承担方式和计算方法：</w:t>
      </w:r>
      <w:r>
        <w:rPr>
          <w:rFonts w:hint="eastAsia" w:ascii="宋体" w:hAnsi="宋体"/>
          <w:b/>
          <w:kern w:val="0"/>
          <w:u w:val="single"/>
        </w:rPr>
        <w:t>承包人给发包人造成损失的，由承包人赔偿发包人造成的一切损失；若工程质量不合格，由承包人无偿维修至合格要求 。</w:t>
      </w:r>
    </w:p>
    <w:p w14:paraId="170A5243">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16.2.3 因承包人违约解除合同</w:t>
      </w:r>
    </w:p>
    <w:p w14:paraId="4DA4A966">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关于承包人违约解除合同的特别约定：</w:t>
      </w:r>
      <w:r>
        <w:rPr>
          <w:rFonts w:hint="eastAsia" w:ascii="宋体" w:hAnsi="宋体"/>
          <w:b/>
          <w:bCs/>
          <w:kern w:val="0"/>
          <w:u w:val="single"/>
        </w:rPr>
        <w:t>按照合同通用条款执行</w:t>
      </w:r>
      <w:r>
        <w:rPr>
          <w:rFonts w:hint="eastAsia" w:ascii="宋体" w:hAnsi="宋体"/>
          <w:kern w:val="0"/>
        </w:rPr>
        <w:t>。</w:t>
      </w:r>
    </w:p>
    <w:p w14:paraId="0F1994A2">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 xml:space="preserve">17. 不可抗力 </w:t>
      </w:r>
    </w:p>
    <w:p w14:paraId="2D10F5DA">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17.1 不可抗力的确认</w:t>
      </w:r>
    </w:p>
    <w:p w14:paraId="1AAD6850">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除通用合同条款约定的不可抗力事件之外，视为不可抗力的其他情形：</w:t>
      </w:r>
      <w:r>
        <w:rPr>
          <w:rFonts w:hint="eastAsia" w:ascii="宋体" w:hAnsi="宋体"/>
          <w:kern w:val="0"/>
          <w:u w:val="single"/>
        </w:rPr>
        <w:t xml:space="preserve">            </w:t>
      </w:r>
      <w:r>
        <w:rPr>
          <w:rFonts w:hint="eastAsia" w:ascii="宋体" w:hAnsi="宋体"/>
          <w:kern w:val="0"/>
        </w:rPr>
        <w:t>。</w:t>
      </w:r>
    </w:p>
    <w:p w14:paraId="3C5149CD">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17.4 因不可抗力解除合同</w:t>
      </w:r>
    </w:p>
    <w:p w14:paraId="167FAB0F">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合同解除后，发包人应在商定或确定发包人应支付款项后</w:t>
      </w:r>
      <w:r>
        <w:rPr>
          <w:rFonts w:hint="eastAsia" w:ascii="宋体" w:hAnsi="宋体"/>
          <w:kern w:val="0"/>
          <w:u w:val="single"/>
        </w:rPr>
        <w:t xml:space="preserve">    </w:t>
      </w:r>
      <w:r>
        <w:rPr>
          <w:rFonts w:hint="eastAsia" w:ascii="宋体" w:hAnsi="宋体"/>
          <w:kern w:val="0"/>
        </w:rPr>
        <w:t>天内完成款项的支付。</w:t>
      </w:r>
    </w:p>
    <w:p w14:paraId="16FA1CC2">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18. 保险</w:t>
      </w:r>
    </w:p>
    <w:p w14:paraId="72D6F982">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18.1 工程保险</w:t>
      </w:r>
    </w:p>
    <w:p w14:paraId="48986732">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关于工程保险的特别约定：</w:t>
      </w:r>
      <w:r>
        <w:rPr>
          <w:rFonts w:hint="eastAsia" w:ascii="宋体" w:hAnsi="宋体"/>
          <w:kern w:val="0"/>
          <w:u w:val="single"/>
        </w:rPr>
        <w:t xml:space="preserve">                              </w:t>
      </w:r>
      <w:r>
        <w:rPr>
          <w:rFonts w:hint="eastAsia" w:ascii="宋体" w:hAnsi="宋体"/>
          <w:kern w:val="0"/>
        </w:rPr>
        <w:t>。</w:t>
      </w:r>
    </w:p>
    <w:p w14:paraId="1D9781AB">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18.3 其他保险</w:t>
      </w:r>
    </w:p>
    <w:p w14:paraId="6FC6BEAE">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关于其他保险的约定：</w:t>
      </w:r>
      <w:r>
        <w:rPr>
          <w:rFonts w:hint="eastAsia" w:ascii="宋体" w:hAnsi="宋体"/>
          <w:i/>
          <w:kern w:val="0"/>
          <w:u w:val="single"/>
        </w:rPr>
        <w:t xml:space="preserve">                                 </w:t>
      </w:r>
      <w:r>
        <w:rPr>
          <w:rFonts w:hint="eastAsia" w:ascii="宋体" w:hAnsi="宋体"/>
          <w:kern w:val="0"/>
        </w:rPr>
        <w:t xml:space="preserve"> 。</w:t>
      </w:r>
    </w:p>
    <w:p w14:paraId="16134AC3">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承包人是否应为其施工设备等办理财产保险：</w:t>
      </w:r>
      <w:r>
        <w:rPr>
          <w:rFonts w:hint="eastAsia" w:ascii="宋体" w:hAnsi="宋体"/>
          <w:kern w:val="0"/>
          <w:u w:val="single"/>
        </w:rPr>
        <w:t xml:space="preserve">               </w:t>
      </w:r>
      <w:r>
        <w:rPr>
          <w:rFonts w:hint="eastAsia" w:ascii="宋体" w:hAnsi="宋体"/>
          <w:kern w:val="0"/>
        </w:rPr>
        <w:t xml:space="preserve"> 。</w:t>
      </w:r>
    </w:p>
    <w:p w14:paraId="237D83EC">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18.7 通知义务</w:t>
      </w:r>
    </w:p>
    <w:p w14:paraId="1F85A20A">
      <w:pPr>
        <w:autoSpaceDE w:val="0"/>
        <w:autoSpaceDN w:val="0"/>
        <w:adjustRightInd w:val="0"/>
        <w:spacing w:line="360" w:lineRule="auto"/>
        <w:ind w:firstLine="420" w:firstLineChars="200"/>
        <w:jc w:val="left"/>
        <w:rPr>
          <w:rFonts w:hint="eastAsia" w:ascii="宋体" w:hAnsi="宋体"/>
          <w:kern w:val="0"/>
        </w:rPr>
      </w:pPr>
      <w:r>
        <w:rPr>
          <w:rFonts w:hint="eastAsia" w:ascii="宋体" w:hAnsi="宋体"/>
          <w:kern w:val="0"/>
        </w:rPr>
        <w:t>关于变更保险合同时的通知义务的约定：</w:t>
      </w:r>
      <w:r>
        <w:rPr>
          <w:rFonts w:hint="eastAsia" w:ascii="宋体" w:hAnsi="宋体"/>
          <w:kern w:val="0"/>
          <w:u w:val="single"/>
        </w:rPr>
        <w:t xml:space="preserve">              </w:t>
      </w:r>
      <w:r>
        <w:rPr>
          <w:rFonts w:hint="eastAsia" w:ascii="宋体" w:hAnsi="宋体"/>
          <w:kern w:val="0"/>
        </w:rPr>
        <w:t>。</w:t>
      </w:r>
    </w:p>
    <w:p w14:paraId="4BBFF130">
      <w:pPr>
        <w:autoSpaceDE w:val="0"/>
        <w:autoSpaceDN w:val="0"/>
        <w:adjustRightInd w:val="0"/>
        <w:spacing w:line="360" w:lineRule="auto"/>
        <w:jc w:val="left"/>
        <w:rPr>
          <w:rFonts w:hint="eastAsia" w:ascii="宋体" w:hAnsi="宋体"/>
          <w:b/>
        </w:rPr>
      </w:pPr>
      <w:r>
        <w:rPr>
          <w:rFonts w:hint="eastAsia" w:ascii="宋体" w:hAnsi="宋体"/>
          <w:b/>
        </w:rPr>
        <w:t>20. 争议解决</w:t>
      </w:r>
    </w:p>
    <w:p w14:paraId="5E55FBD9">
      <w:pPr>
        <w:autoSpaceDE w:val="0"/>
        <w:autoSpaceDN w:val="0"/>
        <w:adjustRightInd w:val="0"/>
        <w:spacing w:line="360" w:lineRule="auto"/>
        <w:ind w:firstLine="420" w:firstLineChars="200"/>
        <w:jc w:val="left"/>
        <w:rPr>
          <w:rFonts w:hint="eastAsia" w:ascii="宋体" w:hAnsi="宋体"/>
        </w:rPr>
      </w:pPr>
      <w:r>
        <w:rPr>
          <w:rFonts w:hint="eastAsia" w:ascii="宋体" w:hAnsi="宋体"/>
        </w:rPr>
        <w:t>20.4仲裁或诉讼</w:t>
      </w:r>
    </w:p>
    <w:p w14:paraId="6D3EEA95">
      <w:pPr>
        <w:autoSpaceDE w:val="0"/>
        <w:autoSpaceDN w:val="0"/>
        <w:adjustRightInd w:val="0"/>
        <w:spacing w:line="360" w:lineRule="auto"/>
        <w:ind w:firstLine="420" w:firstLineChars="200"/>
        <w:jc w:val="left"/>
        <w:rPr>
          <w:rFonts w:hint="eastAsia" w:ascii="宋体" w:hAnsi="宋体"/>
        </w:rPr>
      </w:pPr>
      <w:r>
        <w:rPr>
          <w:rFonts w:hint="eastAsia" w:ascii="宋体" w:hAnsi="宋体"/>
        </w:rPr>
        <w:t>因合同及合同有关事项发生的争议，按下列第</w:t>
      </w:r>
      <w:r>
        <w:rPr>
          <w:rFonts w:hint="eastAsia" w:ascii="宋体" w:hAnsi="宋体"/>
          <w:u w:val="single"/>
        </w:rPr>
        <w:t xml:space="preserve">  二 </w:t>
      </w:r>
      <w:r>
        <w:rPr>
          <w:rFonts w:hint="eastAsia" w:ascii="宋体" w:hAnsi="宋体"/>
        </w:rPr>
        <w:t>种方式解决：</w:t>
      </w:r>
    </w:p>
    <w:p w14:paraId="1614CF63">
      <w:pPr>
        <w:spacing w:line="360" w:lineRule="auto"/>
        <w:ind w:firstLine="420" w:firstLineChars="200"/>
        <w:jc w:val="left"/>
        <w:rPr>
          <w:rFonts w:hint="eastAsia" w:ascii="宋体" w:hAnsi="宋体"/>
        </w:rPr>
      </w:pPr>
      <w:r>
        <w:rPr>
          <w:rFonts w:hint="eastAsia" w:ascii="宋体" w:hAnsi="宋体"/>
        </w:rPr>
        <w:t>（1）向</w:t>
      </w:r>
      <w:r>
        <w:rPr>
          <w:rFonts w:hint="eastAsia" w:ascii="宋体" w:hAnsi="宋体"/>
          <w:u w:val="single"/>
        </w:rPr>
        <w:t xml:space="preserve">                     </w:t>
      </w:r>
      <w:r>
        <w:rPr>
          <w:rFonts w:hint="eastAsia" w:ascii="宋体" w:hAnsi="宋体"/>
        </w:rPr>
        <w:t>仲裁委员会申请仲裁；</w:t>
      </w:r>
    </w:p>
    <w:p w14:paraId="1C6DCFA9">
      <w:pPr>
        <w:spacing w:line="360" w:lineRule="auto"/>
        <w:ind w:firstLine="420" w:firstLineChars="200"/>
        <w:jc w:val="left"/>
        <w:rPr>
          <w:rFonts w:hint="eastAsia" w:ascii="宋体" w:hAnsi="宋体"/>
        </w:rPr>
      </w:pPr>
      <w:r>
        <w:rPr>
          <w:rFonts w:hint="eastAsia" w:ascii="宋体" w:hAnsi="宋体"/>
        </w:rPr>
        <w:t>（2）向</w:t>
      </w:r>
      <w:r>
        <w:rPr>
          <w:rFonts w:hint="eastAsia" w:ascii="宋体" w:hAnsi="宋体"/>
          <w:u w:val="single"/>
        </w:rPr>
        <w:t xml:space="preserve"> 工程所在地 </w:t>
      </w:r>
      <w:r>
        <w:rPr>
          <w:rFonts w:hint="eastAsia" w:ascii="宋体" w:hAnsi="宋体"/>
        </w:rPr>
        <w:t>人民法院起诉。</w:t>
      </w:r>
    </w:p>
    <w:p w14:paraId="16051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ngLiU_HKSCS">
    <w:altName w:val="Times New Roman"/>
    <w:panose1 w:val="00000000000000000000"/>
    <w:charset w:val="00"/>
    <w:family w:val="auto"/>
    <w:pitch w:val="default"/>
    <w:sig w:usb0="00000000" w:usb1="00000000" w:usb2="00000000" w:usb3="00000000" w:csb0="00040001" w:csb1="00000000"/>
  </w:font>
  <w:font w:name="Microsoft Yahei Font">
    <w:altName w:val="Noto Serif SC"/>
    <w:panose1 w:val="00000000000000000000"/>
    <w:charset w:val="00"/>
    <w:family w:val="auto"/>
    <w:pitch w:val="default"/>
    <w:sig w:usb0="00000000" w:usb1="00000000" w:usb2="00000000" w:usb3="00000000" w:csb0="00040001" w:csb1="00000000"/>
  </w:font>
  <w:font w:name="龚帆和风体www.shijuef.com">
    <w:altName w:val="宋体"/>
    <w:panose1 w:val="02000500000000000000"/>
    <w:charset w:val="86"/>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E27D1"/>
    <w:rsid w:val="5BFC3BEC"/>
    <w:rsid w:val="5E6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line="576" w:lineRule="auto"/>
      <w:outlineLvl w:val="0"/>
    </w:pPr>
    <w:rPr>
      <w:b/>
      <w:bCs/>
      <w:kern w:val="44"/>
      <w:sz w:val="44"/>
      <w:szCs w:val="44"/>
    </w:rPr>
  </w:style>
  <w:style w:type="paragraph" w:styleId="4">
    <w:name w:val="heading 3"/>
    <w:basedOn w:val="1"/>
    <w:next w:val="1"/>
    <w:qFormat/>
    <w:uiPriority w:val="99"/>
    <w:pPr>
      <w:keepNext/>
      <w:keepLines/>
      <w:spacing w:line="412"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before="100" w:beforeAutospacing="1" w:line="480" w:lineRule="auto"/>
      <w:ind w:left="420" w:leftChars="200"/>
    </w:pPr>
  </w:style>
  <w:style w:type="paragraph" w:styleId="5">
    <w:name w:val="Body Text"/>
    <w:basedOn w:val="1"/>
    <w:next w:val="1"/>
    <w:semiHidden/>
    <w:unhideWhenUsed/>
    <w:qFormat/>
    <w:uiPriority w:val="99"/>
    <w:pPr>
      <w:spacing w:before="100" w:beforeAutospacing="1" w:after="100" w:afterAutospacing="1"/>
    </w:pPr>
  </w:style>
  <w:style w:type="paragraph" w:styleId="6">
    <w:name w:val="Normal (Web)"/>
    <w:basedOn w:val="1"/>
    <w:semiHidden/>
    <w:unhideWhenUsed/>
    <w:qFormat/>
    <w:uiPriority w:val="99"/>
    <w:pPr>
      <w:widowControl/>
      <w:jc w:val="left"/>
    </w:pPr>
    <w:rPr>
      <w:rFonts w:ascii="宋体" w:hAnsi="宋体" w:cs="宋体"/>
      <w:color w:val="000000"/>
      <w:kern w:val="0"/>
      <w:sz w:val="24"/>
      <w:szCs w:val="24"/>
    </w:rPr>
  </w:style>
  <w:style w:type="paragraph" w:styleId="7">
    <w:name w:val="Body Text First Indent"/>
    <w:basedOn w:val="5"/>
    <w:unhideWhenUsed/>
    <w:qFormat/>
    <w:uiPriority w:val="99"/>
    <w:pPr>
      <w:ind w:firstLine="420" w:firstLineChars="100"/>
    </w:pPr>
    <w:rPr>
      <w:rFonts w:eastAsia="仿宋_GB2312"/>
      <w:sz w:val="28"/>
      <w:szCs w:val="28"/>
    </w:rPr>
  </w:style>
  <w:style w:type="paragraph" w:customStyle="1" w:styleId="10">
    <w:name w:val="_Style 3"/>
    <w:basedOn w:val="3"/>
    <w:next w:val="1"/>
    <w:uiPriority w:val="0"/>
    <w:pPr>
      <w:outlineLvl w:val="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7038</Words>
  <Characters>7579</Characters>
  <Lines>0</Lines>
  <Paragraphs>0</Paragraphs>
  <TotalTime>8</TotalTime>
  <ScaleCrop>false</ScaleCrop>
  <LinksUpToDate>false</LinksUpToDate>
  <CharactersWithSpaces>10454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2025-06-26T07:57:00Z</dcterms:created>
  <dc:creator>Administrator</dc:creator>
  <cp:lastModifiedBy>111</cp:lastModifiedBy>
  <dcterms:modified xsi:type="dcterms:W3CDTF">2025-06-30T08:39:36Z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eyJoZGlkIjoiMzczMWQ5YTBjYjk1YTExMmE1YWMyM2RiZmQyZjJiNWMifQ==</vt:lpwstr>
  </property>
  <property fmtid="{D5CDD505-2E9C-101B-9397-08002B2CF9AE}" pid="4" name="ICV">
    <vt:lpwstr>24C163050D5145329A10ADD20992FD21_13</vt:lpwstr>
  </property>
</Properties>
</file>