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FE66B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4F54B51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13148488"/>
    <w:p w14:paraId="40F6D5B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3277235"/>
            <wp:effectExtent l="0" t="0" r="6985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66135"/>
            <wp:effectExtent l="0" t="0" r="825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5F11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C78D7">
      <w:pPr>
        <w:jc w:val="left"/>
        <w:rPr>
          <w:rFonts w:hint="eastAsia" w:eastAsiaTheme="minorEastAsia"/>
          <w:lang w:eastAsia="zh-CN"/>
        </w:rPr>
      </w:pPr>
    </w:p>
    <w:p w14:paraId="38AD4FAE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5C7E45A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57D92FCC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262630"/>
            <wp:effectExtent l="0" t="0" r="508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77260"/>
            <wp:effectExtent l="0" t="0" r="698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D7F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8ABD56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0E99E13E"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25A9358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185795"/>
            <wp:effectExtent l="0" t="0" r="889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54400"/>
            <wp:effectExtent l="0" t="0" r="11430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5CC267">
      <w:pPr>
        <w:jc w:val="left"/>
        <w:rPr>
          <w:rFonts w:hint="eastAsia" w:eastAsiaTheme="minorEastAsia"/>
          <w:lang w:eastAsia="zh-CN"/>
        </w:rPr>
      </w:pPr>
    </w:p>
    <w:p w14:paraId="74278DA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4C478FC"/>
    <w:rsid w:val="258C5413"/>
    <w:rsid w:val="269B3552"/>
    <w:rsid w:val="2D4E7FE1"/>
    <w:rsid w:val="2EEF1E7B"/>
    <w:rsid w:val="2F406644"/>
    <w:rsid w:val="377150A5"/>
    <w:rsid w:val="57F5655E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</Words>
  <Characters>32</Characters>
  <Lines>0</Lines>
  <Paragraphs>0</Paragraphs>
  <TotalTime>0</TotalTime>
  <ScaleCrop>false</ScaleCrop>
  <LinksUpToDate>false</LinksUpToDate>
  <CharactersWithSpaces>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One day</cp:lastModifiedBy>
  <dcterms:modified xsi:type="dcterms:W3CDTF">2025-04-18T05:06:30Z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00BD8D119C43404DAB9C2D97274DFD16_11</vt:lpwstr>
  </property>
  <property fmtid="{D5CDD505-2E9C-101B-9397-08002B2CF9AE}" pid="4" name="KSOTemplateDocerSaveRecord">
    <vt:lpwstr>eyJoZGlkIjoiMjc3MDE1YzRiYzk5NzY1NDI4ZjUyYmRhOTlhY2RhZDAiLCJ1c2VySWQiOiIzNjIyMDc3NTgifQ==</vt:lpwstr>
  </property>
</Properties>
</file>