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BCE9B">
      <w:pPr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b/>
          <w:bCs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1112520</wp:posOffset>
            </wp:positionV>
            <wp:extent cx="9299575" cy="3317240"/>
            <wp:effectExtent l="0" t="0" r="15875" b="165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9575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40"/>
          <w:lang w:val="en-US" w:eastAsia="zh-CN"/>
        </w:rPr>
        <w:t>附件一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0490E"/>
    <w:rsid w:val="14F0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2025-08-13T08:57:00Z</dcterms:created>
  <dc:creator>晶</dc:creator>
  <cp:lastModifiedBy>晶</cp:lastModifiedBy>
  <dcterms:modified xsi:type="dcterms:W3CDTF">2025-08-13T08:58:33Z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E1B361E475044985A16D5DEBF4EDC040_11</vt:lpwstr>
  </property>
  <property fmtid="{D5CDD505-2E9C-101B-9397-08002B2CF9AE}" pid="4" name="KSOTemplateDocerSaveRecord">
    <vt:lpwstr>eyJoZGlkIjoiODM0YzQzMGFjMjUzMGYwODMwZjhmZTEzMTA0N2U0NTciLCJ1c2VySWQiOiIzOTUzNTE0NTkifQ==</vt:lpwstr>
  </property>
</Properties>
</file>