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3302">
      <w:pPr>
        <w:spacing w:line="360" w:lineRule="auto"/>
        <w:jc w:val="center"/>
        <w:rPr>
          <w:rFonts w:hint="eastAsia" w:asciiTheme="minorEastAsia" w:hAnsiTheme="minorEastAsia" w:eastAsia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 w:val="0"/>
          <w:sz w:val="32"/>
          <w:szCs w:val="32"/>
        </w:rPr>
        <w:t>中标</w:t>
      </w:r>
      <w:r>
        <w:rPr>
          <w:rFonts w:hint="eastAsia" w:asciiTheme="minorEastAsia" w:hAnsiTheme="minorEastAsia" w:eastAsiaTheme="minorEastAsia"/>
          <w:b/>
          <w:bCs w:val="0"/>
          <w:sz w:val="32"/>
          <w:szCs w:val="32"/>
          <w:lang w:val="en-US" w:eastAsia="zh-CN"/>
        </w:rPr>
        <w:t>人投标</w:t>
      </w:r>
      <w:r>
        <w:rPr>
          <w:rFonts w:hint="eastAsia" w:asciiTheme="minorEastAsia" w:hAnsiTheme="minorEastAsia" w:eastAsiaTheme="minorEastAsia"/>
          <w:b/>
          <w:bCs w:val="0"/>
          <w:sz w:val="32"/>
          <w:szCs w:val="32"/>
        </w:rPr>
        <w:t>业绩</w:t>
      </w:r>
    </w:p>
    <w:p w14:paraId="299418D5">
      <w:pPr>
        <w:keepNext w:val="0"/>
        <w:keepLines w:val="0"/>
        <w:widowControl/>
        <w:suppressLineNumbers w:val="0"/>
        <w:jc w:val="left"/>
      </w:pPr>
      <w:r>
        <w:rPr>
          <w:rFonts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1) 郑州市水利工程运行保障中心郑州市常庄、尖岗水库运行管理矩 </w:t>
      </w:r>
    </w:p>
    <w:p w14:paraId="60A64C87">
      <w:pPr>
        <w:keepNext w:val="0"/>
        <w:keepLines w:val="0"/>
        <w:widowControl/>
        <w:suppressLineNumbers w:val="0"/>
        <w:jc w:val="left"/>
      </w:pPr>
      <w:r>
        <w:rPr>
          <w:rFonts w:hint="eastAsia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>阵建设项目（2025 年 7 月）</w:t>
      </w:r>
    </w:p>
    <w:p w14:paraId="65C8F82E">
      <w:pPr>
        <w:keepNext w:val="0"/>
        <w:keepLines w:val="0"/>
        <w:widowControl/>
        <w:suppressLineNumbers w:val="0"/>
        <w:jc w:val="left"/>
      </w:pPr>
      <w:r>
        <w:rPr>
          <w:rFonts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2) 叶县蛮子营、黄花寺 2 座水库现代化水库运行管理矩阵建设项目 </w:t>
      </w:r>
    </w:p>
    <w:p w14:paraId="44B2E6E6">
      <w:pPr>
        <w:keepNext w:val="0"/>
        <w:keepLines w:val="0"/>
        <w:widowControl/>
        <w:suppressLineNumbers w:val="0"/>
        <w:jc w:val="left"/>
      </w:pPr>
      <w:r>
        <w:rPr>
          <w:rFonts w:hint="eastAsia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>（2025 年 4 月）</w:t>
      </w:r>
      <w:bookmarkStart w:id="0" w:name="_GoBack"/>
      <w:bookmarkEnd w:id="0"/>
    </w:p>
    <w:p w14:paraId="3AF7F24E">
      <w:pPr>
        <w:keepNext w:val="0"/>
        <w:keepLines w:val="0"/>
        <w:widowControl/>
        <w:suppressLineNumbers w:val="0"/>
        <w:jc w:val="left"/>
      </w:pPr>
      <w:r>
        <w:rPr>
          <w:rFonts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3) 新密市五星水库除险加固工程项目二标段机电设备及安装工程 </w:t>
      </w:r>
    </w:p>
    <w:p w14:paraId="06EF63ED">
      <w:pPr>
        <w:keepNext w:val="0"/>
        <w:keepLines w:val="0"/>
        <w:widowControl/>
        <w:suppressLineNumbers w:val="0"/>
        <w:jc w:val="left"/>
      </w:pPr>
      <w:r>
        <w:rPr>
          <w:rFonts w:hint="eastAsia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>（2022 年 12 月）</w:t>
      </w:r>
    </w:p>
    <w:p w14:paraId="6F50BCFB">
      <w:pPr>
        <w:keepNext w:val="0"/>
        <w:keepLines w:val="0"/>
        <w:widowControl/>
        <w:suppressLineNumbers w:val="0"/>
        <w:jc w:val="left"/>
      </w:pPr>
      <w:r>
        <w:rPr>
          <w:rFonts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4) 新密市东方红灌区节水配套改造项目四标段：信息化工程（2024 </w:t>
      </w:r>
    </w:p>
    <w:p w14:paraId="678D1877">
      <w:pPr>
        <w:keepNext w:val="0"/>
        <w:keepLines w:val="0"/>
        <w:widowControl/>
        <w:suppressLineNumbers w:val="0"/>
        <w:jc w:val="left"/>
      </w:pPr>
      <w:r>
        <w:rPr>
          <w:rFonts w:hint="eastAsia" w:ascii="幼圆" w:hAnsi="幼圆" w:eastAsia="幼圆" w:cs="幼圆"/>
          <w:b/>
          <w:bCs/>
          <w:color w:val="000000"/>
          <w:kern w:val="0"/>
          <w:sz w:val="28"/>
          <w:szCs w:val="28"/>
          <w:lang w:val="en-US" w:eastAsia="zh-CN" w:bidi="ar"/>
        </w:rPr>
        <w:t>年 5 月）</w:t>
      </w:r>
    </w:p>
    <w:p w14:paraId="6D6A22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</w:p>
    <w:p w14:paraId="594A03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JkYTVmMjdkNGY2MTIwNGM4MjdlZjlkN2IwODAifQ=="/>
  </w:docVars>
  <w:rsids>
    <w:rsidRoot w:val="00EE39DD"/>
    <w:rsid w:val="00086B15"/>
    <w:rsid w:val="000E7D92"/>
    <w:rsid w:val="002001CE"/>
    <w:rsid w:val="00203956"/>
    <w:rsid w:val="00243A1B"/>
    <w:rsid w:val="0026745B"/>
    <w:rsid w:val="00422588"/>
    <w:rsid w:val="004500E6"/>
    <w:rsid w:val="0059608B"/>
    <w:rsid w:val="00676509"/>
    <w:rsid w:val="00853A2F"/>
    <w:rsid w:val="00A76C14"/>
    <w:rsid w:val="00AB4017"/>
    <w:rsid w:val="00CB34B1"/>
    <w:rsid w:val="00D94CC9"/>
    <w:rsid w:val="00EB692F"/>
    <w:rsid w:val="00EE39DD"/>
    <w:rsid w:val="00F54374"/>
    <w:rsid w:val="00FC0C6A"/>
    <w:rsid w:val="08002443"/>
    <w:rsid w:val="0C807977"/>
    <w:rsid w:val="0EAF4BC3"/>
    <w:rsid w:val="101F18D4"/>
    <w:rsid w:val="11EF693C"/>
    <w:rsid w:val="1ABD48D4"/>
    <w:rsid w:val="1BD17F27"/>
    <w:rsid w:val="1C295FB5"/>
    <w:rsid w:val="1EEE7042"/>
    <w:rsid w:val="1F901EA7"/>
    <w:rsid w:val="225008DF"/>
    <w:rsid w:val="2486441F"/>
    <w:rsid w:val="276C3DF4"/>
    <w:rsid w:val="28D6315A"/>
    <w:rsid w:val="28D92B11"/>
    <w:rsid w:val="297A54AD"/>
    <w:rsid w:val="2A8A2314"/>
    <w:rsid w:val="2E3E2078"/>
    <w:rsid w:val="30C3032E"/>
    <w:rsid w:val="37646BE0"/>
    <w:rsid w:val="40936239"/>
    <w:rsid w:val="45C83899"/>
    <w:rsid w:val="50B75E8E"/>
    <w:rsid w:val="527247C1"/>
    <w:rsid w:val="58FD0518"/>
    <w:rsid w:val="59C32D15"/>
    <w:rsid w:val="5E800D5D"/>
    <w:rsid w:val="629D46DE"/>
    <w:rsid w:val="6CCC05F1"/>
    <w:rsid w:val="6E9B41F5"/>
    <w:rsid w:val="748120DB"/>
    <w:rsid w:val="776A1C75"/>
    <w:rsid w:val="77DB72D8"/>
    <w:rsid w:val="79680655"/>
    <w:rsid w:val="7C3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165</Characters>
  <Lines>3</Lines>
  <Paragraphs>1</Paragraphs>
  <TotalTime>12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2023-07-19T05:55:00Z</dcterms:created>
  <dc:creator>河南欣昌工程管理有限责任公司:冯理珩</dc:creator>
  <cp:lastModifiedBy>河南保利招标咨询有限公司:任国旗</cp:lastModifiedBy>
  <dcterms:modified xsi:type="dcterms:W3CDTF">2025-09-23T06:19:45Z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250824E176194AC78BDFC8DC4B8E23CD_13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