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3814">
      <w:r>
        <w:drawing>
          <wp:inline distT="0" distB="0" distL="114300" distR="114300">
            <wp:extent cx="5264785" cy="1471930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2025-09-26T06:35:44Z</dcterms:created>
  <dc:creator>86166</dc:creator>
  <cp:lastModifiedBy>超</cp:lastModifiedBy>
  <dcterms:modified xsi:type="dcterms:W3CDTF">2025-09-26T06:37:11Z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eyJoZGlkIjoiNmFjMzU3ZmVjNGE0NzdhYWYwODA2OWI3NmZhYTAxMDkiLCJ1c2VySWQiOiI1NTkzNjY3MjgifQ==</vt:lpwstr>
  </property>
  <property fmtid="{D5CDD505-2E9C-101B-9397-08002B2CF9AE}" pid="4" name="ICV">
    <vt:lpwstr>F78C599713ED45498C067739D5119735_12</vt:lpwstr>
  </property>
</Properties>
</file>