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F318C">
      <w:r>
        <w:drawing>
          <wp:inline distT="0" distB="0" distL="114300" distR="114300">
            <wp:extent cx="5268595" cy="642493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4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2025-06-13T08:39:26Z</dcterms:created>
  <dc:creator>Administrator</dc:creator>
  <cp:lastModifiedBy>NTKO</cp:lastModifiedBy>
  <dcterms:modified xsi:type="dcterms:W3CDTF">2025-06-13T08:39:30Z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eyJoZGlkIjoiMGQwMTgzNDYyMTAzOGNhNmQ2ZmM4Njk4OGU5NjEyMzcifQ==</vt:lpwstr>
  </property>
  <property fmtid="{D5CDD505-2E9C-101B-9397-08002B2CF9AE}" pid="4" name="ICV">
    <vt:lpwstr>5CCFB509E56046B3A30A6FC547085189_12</vt:lpwstr>
  </property>
</Properties>
</file>