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24D8B">
      <w:pPr>
        <w:pStyle w:val="3"/>
        <w:bidi w:val="0"/>
        <w:jc w:val="center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骨科专用手术床</w:t>
      </w:r>
    </w:p>
    <w:p w14:paraId="620BB308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1、★动力系统采用电动液压方式，可电动调节实现台面升降、头脚倾、左右倾、背板上下折、腿板上下折、解锁锁定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 w14:paraId="0FA51F92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2、手术床具备头腿板互换功能，并有正反方向体位设置功能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 w14:paraId="54D61E15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3、手术床可一键预设体位：正、反屈曲位（正、反折刀位），沙滩椅位和半坐卧位，一键0位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 w14:paraId="58D2B9A4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4、手术床包含快速记忆体位和记忆体位功能；记忆体位可存储不小于15个体位，对所存体位有预览功能，同时具备新增、删除、覆盖功能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 w14:paraId="26C75638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5、手术床具备多种电动控制方式，包括线控器、无线遥控器、备用面板、脚踏开关。两套功能一致的独立操作系统，手术床具备2个独立的控制器接口，两个接口均可供线控器和脚踏开关任意使用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； </w:t>
      </w:r>
    </w:p>
    <w:p w14:paraId="78D47928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6、手术床内置蓝牙模块，配置无线线控器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 w14:paraId="35C818A5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7、</w:t>
      </w:r>
      <w:r>
        <w:rPr>
          <w:rFonts w:hint="eastAsia" w:ascii="宋体" w:hAnsi="宋体" w:eastAsia="宋体" w:cs="宋体"/>
          <w:strike w:val="0"/>
          <w:dstrike w:val="0"/>
          <w:color w:val="auto"/>
          <w:sz w:val="24"/>
          <w:szCs w:val="24"/>
          <w:highlight w:val="none"/>
          <w:lang w:val="en-US"/>
        </w:rPr>
        <w:t>线</w:t>
      </w:r>
      <w:r>
        <w:rPr>
          <w:rFonts w:hint="eastAsia" w:ascii="宋体" w:hAnsi="宋体" w:eastAsia="宋体" w:cs="宋体"/>
          <w:strike w:val="0"/>
          <w:color w:val="auto"/>
          <w:sz w:val="24"/>
          <w:szCs w:val="24"/>
          <w:highlight w:val="none"/>
          <w:lang w:val="en-US" w:eastAsia="zh-CN"/>
        </w:rPr>
        <w:t>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控器带3.5寸显示屏，可显示手术床电池电量、手术床名称、正反向体位状态、手术床解锁和锁定状态、提示信息（到位提示、极限位提示、安全风险提示）。线控器按键具备背景光功能，任意键开机功能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无线充电功能；</w:t>
      </w:r>
    </w:p>
    <w:p w14:paraId="2BD1307E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8、无线遥控器可显示手术床电池电量显示、遥控器电量显示、手术床命名、手术床解锁和锁定状态、提示信息（到位提示、极限位提示、安全风险提示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 w14:paraId="403DBE61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、★手术床内部具备传感装置，具有角度分色预警提示功能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 w14:paraId="55A58298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、★手术床具备防撞功能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 w14:paraId="466FBBB1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、手术床采用模块化设计，可根据不同手术类型选择搭配全碳纤手术板等不同附件模块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 w14:paraId="6CCEE7F1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、手术床床面框架、手术床底罩和立柱护罩采用304不锈钢制成，床面下侧安装有导轨，用于输送X光片盒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 w14:paraId="117D50D2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、手术床床垫采用多层复合技术，由记忆海绵材料制成，厚度为75mm--80mm。床垫接缝处采用无缝烫接技术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 w14:paraId="4E6A21B9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、手术床台面由头板、上背板、下背板、坐板、分体式腿板6部分组成。头板、上背板、腿板各模块可拆卸，床板均可透过X线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 w14:paraId="3DB0AF58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、★手术床可拆卸模块的安装关节处均采用一键快插式连接结构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 w14:paraId="10750700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、手术床整体式底罩采用304不锈钢材料，底座厚度不超过130mm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在手术床腿端有凹槽设计放置污物桶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 w14:paraId="73FBA428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、手术床4个脚轮采用电动起落架式电动刹车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结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 w14:paraId="0D2D6578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、手术床电源系统同时具有交流供电功能及内置电池直流供电功能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可自动切换，配置电池电量指示灯；</w:t>
      </w:r>
    </w:p>
    <w:p w14:paraId="63A4C859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、★手术床升降距离500mm，且最低台面595mm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 w14:paraId="5F0143C7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手术床具备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油路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过滤系统；</w:t>
      </w:r>
    </w:p>
    <w:p w14:paraId="7FC2BB6F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、手术床整机满足IPX5防水需求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 w14:paraId="7DD0999E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、手术床配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电动腰桥功能，腰桥升级距离范围为120mm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 w14:paraId="5FE1DAC3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、手术床可选配电动行走功能，方便医护人员转移病人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；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（分别提供可选配设备报价、图片证明材料）；</w:t>
      </w:r>
    </w:p>
    <w:p w14:paraId="79110E17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、★手术床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配置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平移功能，可水平双向移动，用于术中透视，移动距离≥350±10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mm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，头端平移距离≥180mm, 腿端平移距离≥150mm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 w14:paraId="2BE0B338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、手术床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配置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脚踏开关，脚踏开关共有3组按键,可控制手术床台面6个动作，脚踏开关满足IPX8防水需求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 w14:paraId="11E7E883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、手术床开关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等电位柱及电源接口均有防水盖设计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 w14:paraId="2DF1CD06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、手术床宽度：520±20mm；</w:t>
      </w:r>
    </w:p>
    <w:p w14:paraId="7D9D45EE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28、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纵向最大倾斜角度（头倾/脚倾）：≥30°；</w:t>
      </w:r>
    </w:p>
    <w:p w14:paraId="3CD8E705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29、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侧向最大倾斜角度（左倾/右倾）：≥26°±2°；</w:t>
      </w:r>
    </w:p>
    <w:p w14:paraId="6577BAAC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30、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背板最大倾斜角度（标准模式上/下）：上折≥85°；下折≥40°腿板最大倾斜角度（标准模式上/下）：上折≥75°；下折≥85°手术床承载重量：≥460kg</w:t>
      </w:r>
    </w:p>
    <w:p w14:paraId="6876BC7F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31、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床面高度可调范围：595-1095mm；</w:t>
      </w:r>
    </w:p>
    <w:p w14:paraId="73A87552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配置清单如下：</w:t>
      </w:r>
    </w:p>
    <w:p w14:paraId="7664781E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、电动手术床主床, 配记忆海绵床垫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 w14:paraId="297C9A43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33、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碳纤维床板；</w:t>
      </w:r>
    </w:p>
    <w:p w14:paraId="5C86880F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34、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头板，上背板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 w14:paraId="38962C15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35、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分体式腿板，备用面板，手持控制器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 w14:paraId="25D3A185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36、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托手架一对（含夹持器）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 w14:paraId="284A399C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37、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带支臂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麻醉屏架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一套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（含夹持器）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 w14:paraId="45C47332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38、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成人及儿童全包围俯卧位啫喱头垫一套；</w:t>
      </w:r>
    </w:p>
    <w:p w14:paraId="0F871CDA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39、成人侧卧位啫喱垫一套；</w:t>
      </w:r>
    </w:p>
    <w:p w14:paraId="62491BEF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40、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开放式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啫喱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头圈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一套（大，中，小三个）；</w:t>
      </w:r>
    </w:p>
    <w:p w14:paraId="325784A7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41、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圆形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啫喱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头圈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一套（大，中，小三个）；</w:t>
      </w:r>
    </w:p>
    <w:p w14:paraId="793E8F08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42、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舒适型托腿架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一套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（含夹持器）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 w14:paraId="1FF8F909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43、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马镫型多功能腿架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一套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（含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移动小车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 w14:paraId="41A2DA64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44、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手外科手术板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二套；</w:t>
      </w:r>
    </w:p>
    <w:p w14:paraId="0A3B2BC4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45、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舒适型支身架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一套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（含夹持器）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 w14:paraId="07629443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46、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污物盆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一套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（含夹持器）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 w14:paraId="7101411C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47、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吊腿架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一套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（含夹持器）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 w14:paraId="7ED6B288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48、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多关节托手架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一套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（含夹持器）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 w14:paraId="3A7367FC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49、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输液架（含夹持器）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 w14:paraId="371AF645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50、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马蹄形头托组件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一套；</w:t>
      </w:r>
    </w:p>
    <w:p w14:paraId="6BF0A2B7">
      <w:pPr>
        <w:bidi w:val="0"/>
        <w:spacing w:line="240" w:lineRule="auto"/>
        <w:ind w:firstLine="42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51、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通用型头架适配器一个。</w:t>
      </w:r>
    </w:p>
    <w:p w14:paraId="2561352B">
      <w:pPr>
        <w:bidi w:val="0"/>
        <w:rPr>
          <w:rFonts w:hint="eastAsia"/>
          <w:lang w:val="en-US" w:eastAsia="zh-CN"/>
        </w:rPr>
      </w:pPr>
    </w:p>
    <w:p w14:paraId="7363DE2B">
      <w:pPr>
        <w:pStyle w:val="3"/>
        <w:bidi w:val="0"/>
        <w:jc w:val="center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全静脉三通监控自动注射系统</w:t>
      </w:r>
    </w:p>
    <w:p w14:paraId="77731A97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1、具备麻深监测功能；</w:t>
      </w:r>
    </w:p>
    <w:p w14:paraId="1938A35F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2、具备意识深度指数（VAI）功能；</w:t>
      </w:r>
    </w:p>
    <w:p w14:paraId="7F6E06CC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3、具备肌电信号指数（EMG）功能；</w:t>
      </w:r>
    </w:p>
    <w:p w14:paraId="2DC6E9E7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4、具备信号质量指数（SQI）功能；</w:t>
      </w:r>
    </w:p>
    <w:p w14:paraId="6FCC5E22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5、具备爆发抑制比（BSR）功能；</w:t>
      </w:r>
    </w:p>
    <w:p w14:paraId="1FD5316E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6、EEG采样率：2000次/秒；</w:t>
      </w:r>
    </w:p>
    <w:p w14:paraId="163BE724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7、CSI(VAI)计算时间：≥6~12S内；</w:t>
      </w:r>
    </w:p>
    <w:p w14:paraId="4D428858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8、抗干扰：有效肌电过滤、抗工频干扰，抗高频电刀干扰，抗肌电干扰；</w:t>
      </w:r>
    </w:p>
    <w:p w14:paraId="482323D2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9、肌松监测刺激电流，刺激电流1mA-70mA；</w:t>
      </w:r>
    </w:p>
    <w:p w14:paraId="37E35BCE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10、肌张力传感器采用压电膜片方式，具备自动复位，清零，无需定期校准；</w:t>
      </w:r>
    </w:p>
    <w:p w14:paraId="6F844A48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11、靶控注射功能：具备血浆靶控和效应室靶控两种功能。内置多种靶控药物：丙泊酚、维库溴铵、阿曲库铵、罗库溴铵、咪唑安定、右美托咪定、依托米脂、氯胺酮及其对应的靶控模型；</w:t>
      </w:r>
    </w:p>
    <w:p w14:paraId="45CA1FB6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12、数据导出：U盘、配套PC软件，能够导出历史数据（可存储10万条以上记录），显示手术全程趋势图及注射数据，同时能打印出报表，存储的记录可以保存6年以上；</w:t>
      </w:r>
    </w:p>
    <w:p w14:paraId="5D3CC077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13、CSI(VAI) 趋势图：实时意识镇静深度指数展示，同时展示 CSI(VAI) 值的变化曲线图；</w:t>
      </w:r>
    </w:p>
    <w:p w14:paraId="583877D6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14、液晶显示屏≥7.0寸，同屏实时显示脑电波形及波形趋势；</w:t>
      </w:r>
    </w:p>
    <w:p w14:paraId="5D1FE7BF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15、注射管路压力动态监测系统（DPS），实时监测注射管路内的压力；</w:t>
      </w:r>
    </w:p>
    <w:p w14:paraId="42962F3A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16、使用单键飞梭旋钮和小键盘操作；</w:t>
      </w:r>
    </w:p>
    <w:p w14:paraId="0C859CB5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17、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集成三个注射通道，三种药物在一台设备上同时注射；</w:t>
      </w:r>
    </w:p>
    <w:p w14:paraId="70B6AEE8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18、丙泊酚具有Kataria和Paedfusor儿童模型（1-14岁），可做儿童闭环镇静靶控注射；</w:t>
      </w:r>
    </w:p>
    <w:p w14:paraId="0D118650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19、具备手推药量显示功能；</w:t>
      </w:r>
    </w:p>
    <w:p w14:paraId="7811C243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20、具备闭环镇静靶控注射功能；</w:t>
      </w:r>
    </w:p>
    <w:p w14:paraId="28D213E7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21、具备自动反馈闭环肌松给药功能；</w:t>
      </w:r>
    </w:p>
    <w:p w14:paraId="51ECFC01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22、具备肌松数据监测功能；</w:t>
      </w:r>
    </w:p>
    <w:p w14:paraId="6AC6104C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23、报警音量：1-15级可调；</w:t>
      </w:r>
    </w:p>
    <w:p w14:paraId="374787B2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24、具有右美托咪定 Hannivoort 靶控模型；</w:t>
      </w:r>
    </w:p>
    <w:p w14:paraId="7D677C28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25、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具有“OTCI”优化靶控输注功能；</w:t>
      </w:r>
    </w:p>
    <w:p w14:paraId="247DF4CE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26、药代动力学模型：丙泊酚具备以下靶控模型，Marsh， Schnider，Kataria，Paedfusor，Eleveld五个靶控模型，其中Eleveld靶控模型，适用于肥胖（obese）患者的靶控注射；</w:t>
      </w:r>
    </w:p>
    <w:p w14:paraId="25514EFA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27、其他注射模式：恒速注射、时量推注、间断给药、诱导维持、T1闭环肌松、TOF闭环肌松。</w:t>
      </w:r>
    </w:p>
    <w:p w14:paraId="7C913093">
      <w:pPr>
        <w:pStyle w:val="3"/>
        <w:bidi w:val="0"/>
        <w:jc w:val="center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手术无影灯  </w:t>
      </w:r>
    </w:p>
    <w:p w14:paraId="78DBA0EE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1.无影灯采用LED冷光源，寿命≥60000h，每组LED光源都有单独的透镜聚光；</w:t>
      </w:r>
    </w:p>
    <w:p w14:paraId="5B7A8727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2.无影灯灯头风车式超薄设计，灯头直径≥60cm，厚度≤6cm； </w:t>
      </w:r>
    </w:p>
    <w:p w14:paraId="2A53B66D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3.★灯头具有良好的层流穿透效果，符合DIN1946-4现代层流手术室感控要求，扰流指数≤20%；</w:t>
      </w:r>
    </w:p>
    <w:p w14:paraId="6D1BD90F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4.灯头采用一体化无螺钉设计，操作扶手与灯头一体成型，便于洁净消毒；</w:t>
      </w:r>
    </w:p>
    <w:p w14:paraId="34E2BD20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5.★手术灯灯头≥IP55防水防尘等级；</w:t>
      </w:r>
    </w:p>
    <w:p w14:paraId="3595F86C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6.手术灯母灯中心照度≥160000Lx，子灯中心照度≥160000Lx。照度多级可调节；</w:t>
      </w:r>
    </w:p>
    <w:p w14:paraId="45427E7D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7.照明深度要求：20%光柱深度（大光斑）≥1400mm，同时满足60%光柱深度（大光斑）≥800mm；</w:t>
      </w:r>
    </w:p>
    <w:p w14:paraId="671DF2A0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8.★光斑直径可以调节，母灯及子灯均满足最小光斑直径d10为≤150mm，最大光斑直径d10为≥300mm；</w:t>
      </w:r>
    </w:p>
    <w:p w14:paraId="0C471C0E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9.光斑均匀性：d50/d10≥60%；</w:t>
      </w:r>
    </w:p>
    <w:p w14:paraId="0400C05C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10.母灯深腔照明率≥99%，子灯深腔照明率≥99%；</w:t>
      </w:r>
    </w:p>
    <w:p w14:paraId="1408D7E4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11.显色指数Ra：≥98，显色指数R9：≥ 97；</w:t>
      </w:r>
    </w:p>
    <w:p w14:paraId="6BD09BE2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12.具备色温可调功能，可调范围≥3500K-5100K，不少于5级可调；</w:t>
      </w:r>
    </w:p>
    <w:p w14:paraId="6D7F7A3B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13.光源功率≤30W；</w:t>
      </w:r>
    </w:p>
    <w:p w14:paraId="1817C483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14.辐照度/中心照度≤3.5 mW/( m²·lx)；</w:t>
      </w:r>
    </w:p>
    <w:p w14:paraId="3A78F316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15.可拆卸消毒手柄，支持134℃、205.8kPa高温高压蒸汽灭菌；</w:t>
      </w:r>
    </w:p>
    <w:p w14:paraId="3FFAF6C7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16.★具有多功能操作手柄，能够通过操作手柄实现光斑和照度调节；</w:t>
      </w:r>
    </w:p>
    <w:p w14:paraId="1B7661E4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17.★腔镜模式环境光光斑直径≥60cm，可覆盖胸腹腔；光斑均匀性不低于50%；照度不低于3000lx；</w:t>
      </w:r>
    </w:p>
    <w:p w14:paraId="05DC8470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18.可选配无线摄像，不小于8倍光学变焦，可选配无线摄像与多功能手柄无工具快速更换；多手术间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共享摄像头（提供图片证明材料）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；</w:t>
      </w:r>
    </w:p>
    <w:p w14:paraId="2128E01A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19.★无影灯悬吊系统下的延伸臂可供手术灯水平连续回转，小C臂绕大C臂旋转范围：无限位，灯头绕 小C 臂旋转范围：无限位；</w:t>
      </w:r>
    </w:p>
    <w:p w14:paraId="30BEAA62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20.★无影灯采用模块化设计，旋转体升级安装时不需要拆卸天花且不会改变层流结构，即可于无影灯旋转体基础上升级第三臂或第四臂显示器悬挂系统；</w:t>
      </w:r>
    </w:p>
    <w:p w14:paraId="5CBBC8CC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21.配置高清26寸医用显示器1套；</w:t>
      </w:r>
    </w:p>
    <w:p w14:paraId="3DCDCFEB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22.配置原厂第三臂和26寸显示器支架1套；</w:t>
      </w:r>
    </w:p>
    <w:p w14:paraId="6A4DCF7A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23.配置10个原厂可拆卸无菌手柄。</w:t>
      </w:r>
    </w:p>
    <w:p w14:paraId="2B4DEC0D">
      <w:pPr>
        <w:bidi w:val="0"/>
        <w:rPr>
          <w:rFonts w:hint="eastAsia"/>
          <w:lang w:val="en-US" w:eastAsia="zh-CN"/>
        </w:rPr>
      </w:pPr>
    </w:p>
    <w:p w14:paraId="7BEA9A67">
      <w:pPr>
        <w:pStyle w:val="3"/>
        <w:bidi w:val="0"/>
        <w:jc w:val="center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电动液压手术床</w:t>
      </w:r>
    </w:p>
    <w:p w14:paraId="752B91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1.手术床采用电动液压驱动机制，可电动调节台面升降、台面前后倾、台面左右倾、背板转折、台面纵向移动、手术床锁定和解锁等6组主要动作；</w:t>
      </w:r>
    </w:p>
    <w:p w14:paraId="3EBF97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2.手术床采用五段式床身设计包括：头板、背板、臀板和分体式腿板，内置腰桥组件，可满足不同手术体位调整；</w:t>
      </w:r>
    </w:p>
    <w:p w14:paraId="19C8DE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3.手术床采用电动液压刹车锁定系统；</w:t>
      </w:r>
    </w:p>
    <w:p w14:paraId="54A09B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4.具有一键折刀/反折刀、一键复位、一键平移、一键解锁、一键刹车/解刹车（提供第三方机构出具的检测报告）；</w:t>
      </w:r>
    </w:p>
    <w:p w14:paraId="105594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5.台面长度≥2040mm；台面宽度（不含导轨）≥520mm；</w:t>
      </w:r>
    </w:p>
    <w:p w14:paraId="585C35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6.台面前后倾角度：±25°，台面左右倾角度：±20°，背板折转角度：+80°/-40°，腿板折转角度：+20°/-90°，外折角度≥90°，头板折转角度：+40°/-85°；</w:t>
      </w:r>
    </w:p>
    <w:p w14:paraId="48986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  <w:t>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具有电动平移功能，行程≥320mm,可配C型臂、G型臂使用；</w:t>
      </w:r>
    </w:p>
    <w:p w14:paraId="634E2B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8.手术台最低体位≦600mm，升降行程≥350mm；（提供第三方机构出具的检测报告）；</w:t>
      </w:r>
    </w:p>
    <w:p w14:paraId="56C360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9.符合YY0570-2013医用电气设备第2部分手术台安全专用要求，床体最大安全承重≥360kg；（提供第三方机构出具的检测报告）；</w:t>
      </w:r>
    </w:p>
    <w:p w14:paraId="2509C0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10.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头腿板可一键快锁按钮拆卸，可互换；</w:t>
      </w:r>
    </w:p>
    <w:p w14:paraId="724E72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11.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手术床内置隐藏式腰桥功能，腰桥可床体两侧操作，方便C型臂通过，腰桥行程≥120mm；</w:t>
      </w:r>
    </w:p>
    <w:p w14:paraId="73163C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12.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标配两套相互独立电动控制系统，确保手持控制发生故障时手术床仍可操作运行，且手控器设有误操作锁开关和反向体位键；</w:t>
      </w:r>
    </w:p>
    <w:p w14:paraId="6C313E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13.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具备交直流电源供电功能，蓄电池可满足≥50次手术需要；</w:t>
      </w:r>
    </w:p>
    <w:p w14:paraId="784F6F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14.★通过EMC电磁兼容性测试，确保使用安全。</w:t>
      </w:r>
    </w:p>
    <w:p w14:paraId="6C8584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15.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通过GB/T4208-2017要求，防水级别符合IPX5等级要求；</w:t>
      </w:r>
    </w:p>
    <w:p w14:paraId="55319C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16.每套配备托手架1对（含固定滑块）、托腿架1对（含固定滑块）、支身架1对（含固定滑块）、支肩架1对（含固定滑块）、头架1套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、啫喱垫侧卧位1套、俯卧位1套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 w14:paraId="122219A6">
      <w:pPr>
        <w:bidi w:val="0"/>
        <w:rPr>
          <w:rFonts w:hint="eastAsia"/>
          <w:lang w:val="en-US" w:eastAsia="zh-CN"/>
        </w:rPr>
      </w:pPr>
    </w:p>
    <w:p w14:paraId="6B7232A3">
      <w:pPr>
        <w:pStyle w:val="3"/>
        <w:bidi w:val="0"/>
        <w:jc w:val="center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高频电刀</w:t>
      </w:r>
    </w:p>
    <w:p w14:paraId="785F62FB"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1、具有单极纯切：纯切、混切；单极凝：软凝、电灼、喷凝和标准双极凝、精确双极凝、双极柔和电凝。</w:t>
      </w:r>
    </w:p>
    <w:p w14:paraId="0CB07EB5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2、全悬浮电源；</w:t>
      </w:r>
    </w:p>
    <w:p w14:paraId="4CE27EBD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3、全功能功率自动补偿；</w:t>
      </w:r>
    </w:p>
    <w:p w14:paraId="002410FA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4、高频发生器通用内窥接口, 配合胃镜、肠镜、腹腔镜等内镜使用；</w:t>
      </w:r>
    </w:p>
    <w:p w14:paraId="7E5595DC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5、配备成人和新生儿类型中性电极；</w:t>
      </w:r>
    </w:p>
    <w:p w14:paraId="15E17078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6、所有器械均可使用自带手控按键或连接脚踏控制激发；</w:t>
      </w:r>
    </w:p>
    <w:p w14:paraId="1BAE8E15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7、具备自检功能，提供分级报警功能；</w:t>
      </w:r>
    </w:p>
    <w:p w14:paraId="6BAC976F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8、报警发生时，可点击查看解决措施，便于操作者及时处理故障；</w:t>
      </w:r>
    </w:p>
    <w:p w14:paraId="46D53B34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9、★具备组织感应技术，≥2000万次/秒侦测组织阻抗，保证切割不同组织始终流畅；</w:t>
      </w:r>
    </w:p>
    <w:p w14:paraId="188A5FE3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10、★双刀笔输出，满足心脏搭桥、肛肠等等多分置操作手术的需求；</w:t>
      </w:r>
    </w:p>
    <w:p w14:paraId="11D1F2CC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11、★可根据用户使用习惯预设保存参数配置，并自定义名称，支持内镜下治疗，ESD、ERCP、息肉切除等手术；</w:t>
      </w:r>
    </w:p>
    <w:p w14:paraId="57EC2EAB">
      <w:pPr>
        <w:widowControl/>
        <w:spacing w:line="360" w:lineRule="auto"/>
        <w:ind w:firstLine="420" w:firstLineChars="0"/>
        <w:rPr>
          <w:rFonts w:hint="default" w:ascii="宋体" w:hAnsi="宋体" w:eastAsia="宋体" w:cs="宋体"/>
          <w:color w:val="FF0000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12、支持双极闭合、分离，满足手术双极治疗，无需黏贴负极板；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单双极根据手术使用，踩脚踏时可自动切换单双极切换功能。</w:t>
      </w:r>
    </w:p>
    <w:p w14:paraId="2D4A388A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额定输出功率：</w:t>
      </w:r>
    </w:p>
    <w:p w14:paraId="6083698B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13、纯切：≥300W；</w:t>
      </w:r>
    </w:p>
    <w:p w14:paraId="190FBE24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14、混割1：≥200W；</w:t>
      </w:r>
    </w:p>
    <w:p w14:paraId="4A985F7E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15、软凝：≥120W；</w:t>
      </w:r>
    </w:p>
    <w:p w14:paraId="5A4DD706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16、电灼：≥120W；</w:t>
      </w:r>
    </w:p>
    <w:p w14:paraId="3DF86E5D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17、喷凝：≥120W；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ab/>
      </w:r>
    </w:p>
    <w:p w14:paraId="4B6FC495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18、标准双极电凝：≥70W；</w:t>
      </w:r>
    </w:p>
    <w:p w14:paraId="7E075E28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19、精确双极：≥70W；</w:t>
      </w:r>
    </w:p>
    <w:p w14:paraId="51549DE9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20、双极柔和电凝：≥70W；</w:t>
      </w:r>
    </w:p>
    <w:p w14:paraId="6C627EA3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21、每套配备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单、双极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脚踏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各一个，单极线、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双极线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负极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板线各2个。</w:t>
      </w:r>
    </w:p>
    <w:p w14:paraId="31224494">
      <w:pPr>
        <w:bidi w:val="0"/>
        <w:rPr>
          <w:rFonts w:hint="eastAsia"/>
          <w:lang w:val="en-US" w:eastAsia="zh-CN"/>
        </w:rPr>
      </w:pPr>
    </w:p>
    <w:p w14:paraId="1BBF2B27">
      <w:pPr>
        <w:pStyle w:val="3"/>
        <w:bidi w:val="0"/>
        <w:jc w:val="center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手术对接车（一拖二）</w:t>
      </w:r>
    </w:p>
    <w:p w14:paraId="0A7CDD75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1.标准配置：每套包含一个床面（C）和二个可对接车架（A、B），规格3870mm长×610mm宽(±5mm)mm；</w:t>
      </w:r>
    </w:p>
    <w:p w14:paraId="31C1B803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2.床面背部起背采用气弹簧式起背，操作简便，可单手操作。背部可升降角度0°-85°；</w:t>
      </w:r>
    </w:p>
    <w:p w14:paraId="3D79AEFE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3.两车架可独立调节升降，采用摇杆式设计，升降行程660-910mm(±5mm)，手摇杆具备自润滑功能，操作轻便灵活，静音耐磨，具备双向到位自保护设计；</w:t>
      </w:r>
    </w:p>
    <w:p w14:paraId="0FCB2E8A">
      <w:pPr>
        <w:widowControl/>
        <w:spacing w:line="360" w:lineRule="auto"/>
        <w:ind w:firstLine="420" w:firstLineChars="0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4.万向轮直径≥10cm</w:t>
      </w:r>
    </w:p>
    <w:p w14:paraId="1085D604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.每套配备氧气瓶架、输液架、静音万向轮带制动、垫子、约束带、过床器。</w:t>
      </w:r>
    </w:p>
    <w:p w14:paraId="57F7C388">
      <w:pPr>
        <w:pStyle w:val="3"/>
        <w:bidi w:val="0"/>
        <w:jc w:val="center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br w:type="page"/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医用电热垫</w:t>
      </w:r>
    </w:p>
    <w:p w14:paraId="636A51E8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1．★产品组成：由控制器、加温垫、病患专用体温传感器组成；</w:t>
      </w:r>
    </w:p>
    <w:p w14:paraId="4BF59E12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2．加热方式：24V直流安全电压电加热；</w:t>
      </w:r>
    </w:p>
    <w:p w14:paraId="10420614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3．★温度控制范围：33℃～39℃，调节精度≤0.1℃；</w:t>
      </w:r>
    </w:p>
    <w:p w14:paraId="060B1177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4．过高温度报警：≤41.5℃±0.5℃；</w:t>
      </w:r>
    </w:p>
    <w:p w14:paraId="74113EC9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5．具备自动加温工作模式功能；</w:t>
      </w:r>
    </w:p>
    <w:p w14:paraId="43DB7A4B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6．★具备手动加温工作模式（设置最小步长为10％，可按10%到100%的10档进行调节）；</w:t>
      </w:r>
    </w:p>
    <w:p w14:paraId="6CFBECE9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7．具备安全保护功能；</w:t>
      </w:r>
    </w:p>
    <w:p w14:paraId="34342163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8．加温垫加热部分采用碳纤维材料，可透X光，可重复使用，无需专用耗材;</w:t>
      </w:r>
    </w:p>
    <w:p w14:paraId="2720B292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9．恒温器防水等级IPX2；</w:t>
      </w:r>
    </w:p>
    <w:p w14:paraId="7C84FFE4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10．★加温垫具有防水排气功能：加温垫防水等级≥IPX7；</w:t>
      </w:r>
    </w:p>
    <w:p w14:paraId="4BA9ED3E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11．控制器至少具有：电源故障报警、超温报警、温度控制传感器失效报警、接触表面温度波动报警、系统故障报警等，同时具备声光报警提示功能；</w:t>
      </w:r>
    </w:p>
    <w:p w14:paraId="7A36778C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12．★控制器具有多种固定装置；</w:t>
      </w:r>
    </w:p>
    <w:p w14:paraId="41C51F65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13.设备噪音低于40dB（A）；</w:t>
      </w:r>
    </w:p>
    <w:p w14:paraId="00CE027F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14.对手术室其他设备无电磁干扰；</w:t>
      </w:r>
    </w:p>
    <w:p w14:paraId="11D6EC84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15．控制器可显示患者实时体温；</w:t>
      </w:r>
    </w:p>
    <w:p w14:paraId="4AB098C0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16．★加温垫内置温度监测传感器，实现精确控温，单个加温垫内置温度监测传感器数量≥6个；</w:t>
      </w:r>
    </w:p>
    <w:p w14:paraId="7215637B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17．★控制器主机使用寿命≥8年；</w:t>
      </w:r>
    </w:p>
    <w:p w14:paraId="1AF32FE5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FF0000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18.配置清单：恒温器主机1台、垫子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件、体温传感器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件。</w:t>
      </w:r>
    </w:p>
    <w:p w14:paraId="216BE6AA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5E05878B">
      <w:pPr>
        <w:pStyle w:val="3"/>
        <w:bidi w:val="0"/>
        <w:jc w:val="center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自动气压止血仪</w:t>
      </w:r>
    </w:p>
    <w:p w14:paraId="30CE0149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1.压力设定范围：0-100 kPa；</w:t>
      </w:r>
    </w:p>
    <w:p w14:paraId="23F89A64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2.压力稳定精度：±5 kPa；</w:t>
      </w:r>
    </w:p>
    <w:p w14:paraId="17C3B6E2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3.时间设定范围：0-120分钟；</w:t>
      </w:r>
    </w:p>
    <w:p w14:paraId="618AA679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4.初始充气时间：≤60秒；</w:t>
      </w:r>
    </w:p>
    <w:p w14:paraId="169A763A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5.供电电源：AC 220V±10%  50Hz；</w:t>
      </w:r>
    </w:p>
    <w:p w14:paraId="23CE8D91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6.额定功率：≤60VA；</w:t>
      </w:r>
    </w:p>
    <w:p w14:paraId="3EF58EB7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7.噪音：正常工作状态≤55dB；</w:t>
      </w:r>
    </w:p>
    <w:p w14:paraId="2B5E11C9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.采用插拨式接口；</w:t>
      </w:r>
    </w:p>
    <w:p w14:paraId="30D43C69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.术中可随时增减（压力、时间）设定值；</w:t>
      </w:r>
    </w:p>
    <w:p w14:paraId="78A9D4F2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.自动检测漏气功能、欠压自动补偿；</w:t>
      </w:r>
    </w:p>
    <w:p w14:paraId="06D65BAA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.止血袖带最大耐压值为120 kPa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 w14:paraId="3702A6B6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12.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★手术中显示剩余时间，手术结束，显示累计时间，并自动记忆上次设定时间、压力参数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 w14:paraId="095690BB">
      <w:pPr>
        <w:widowControl/>
        <w:spacing w:line="360" w:lineRule="auto"/>
        <w:ind w:firstLine="420" w:firstLineChars="0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13.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配备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上肢、下肢、儿童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袖带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各2套，肥胖病人上肢、下肢袖带各1套。</w:t>
      </w:r>
    </w:p>
    <w:p w14:paraId="2448BE83">
      <w:pPr>
        <w:bidi w:val="0"/>
        <w:rPr>
          <w:rFonts w:hint="eastAsia"/>
          <w:lang w:val="en-US" w:eastAsia="zh-CN"/>
        </w:rPr>
      </w:pPr>
    </w:p>
    <w:p w14:paraId="10661A6F">
      <w:pPr>
        <w:pStyle w:val="3"/>
        <w:bidi w:val="0"/>
        <w:jc w:val="center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负极板回路垫</w:t>
      </w:r>
    </w:p>
    <w:p w14:paraId="034D21F3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1.外观尺寸： 长度≤950mm，宽度≤500mm，厚度≤3.5mm；</w:t>
      </w:r>
    </w:p>
    <w:p w14:paraId="4D3280E2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2.★工作原理：电容式负极回路，具有平行板电容结构，当电刀处于工作状态时，患者与电刀的负极接口之间将形成有效负极回路，从而使高频电刀能够安全正常工作；</w:t>
      </w:r>
    </w:p>
    <w:p w14:paraId="528FD55A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3.工作模式：重复使用\非直接接触式；</w:t>
      </w:r>
    </w:p>
    <w:p w14:paraId="0E30E0F3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4.回路垫电容阻抗：在环境温度23℃+5℃、频率460kHz条件下，电容阻抗≤150Ω；</w:t>
      </w:r>
    </w:p>
    <w:p w14:paraId="7B28DC07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5.正反双面通用；</w:t>
      </w:r>
    </w:p>
    <w:p w14:paraId="6F24782E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6.负极板回路垫导线能满足医院现有所有高频电刀的接口，规格：长度≥3.5m；</w:t>
      </w:r>
    </w:p>
    <w:p w14:paraId="0A2E6AE1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7.可配置成人、儿童负极板，适用体重0.8kg以上的患者；</w:t>
      </w:r>
    </w:p>
    <w:p w14:paraId="7EA762BD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8.★可有效防止电灼伤事故发生，确保手术安全。双路回路垫可双电刀同时使用，同时电切、电凝；</w:t>
      </w:r>
    </w:p>
    <w:p w14:paraId="3D5B6FAC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9.可适合大面积烫伤，多毛发，严重消瘦，多斑痕及对负极板过敏的患者使用；</w:t>
      </w:r>
    </w:p>
    <w:p w14:paraId="6BE0D371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10.可重复使用。</w:t>
      </w:r>
    </w:p>
    <w:p w14:paraId="44CCFE24">
      <w:pPr>
        <w:widowControl/>
        <w:spacing w:line="360" w:lineRule="auto"/>
        <w:ind w:firstLine="420" w:firstLineChars="0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11.成人尺寸：1200mm*500mm</w:t>
      </w:r>
    </w:p>
    <w:p w14:paraId="4549443B">
      <w:pPr>
        <w:widowControl/>
        <w:spacing w:line="360" w:lineRule="auto"/>
        <w:ind w:firstLine="420" w:firstLineChars="0"/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  儿童尺寸：850mm*400mm</w:t>
      </w:r>
    </w:p>
    <w:p w14:paraId="277D7C33">
      <w:pPr>
        <w:bidi w:val="0"/>
        <w:rPr>
          <w:rFonts w:hint="eastAsia"/>
          <w:lang w:val="en-US" w:eastAsia="zh-CN"/>
        </w:rPr>
      </w:pPr>
    </w:p>
    <w:p w14:paraId="78E57E17">
      <w:pPr>
        <w:pStyle w:val="3"/>
        <w:bidi w:val="0"/>
        <w:jc w:val="center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冲洗液助力输液架</w:t>
      </w:r>
    </w:p>
    <w:p w14:paraId="2139B36D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1、挂载高度：设备最低挂载高度应≤1.5米，提升高度≥900mm的自由行程；</w:t>
      </w:r>
    </w:p>
    <w:p w14:paraId="6CCDA5E1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2、挂载数量：应具备4个及以上的挂钩，整体可负载40000mL；</w:t>
      </w:r>
    </w:p>
    <w:p w14:paraId="0EEE3D45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每个挂钩应独立升降，单个挂钩可负载5000mL-10000mL；</w:t>
      </w:r>
    </w:p>
    <w:p w14:paraId="382A4584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、★设备底座设计应采用耐腐蚀医用材质，采用稳定五星底座，滑动轮带锁定装置；</w:t>
      </w:r>
    </w:p>
    <w:p w14:paraId="3D8EB66C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、设备型号可选高度≥3种，可选高度区间应含2400mm-2600mm；</w:t>
      </w:r>
    </w:p>
    <w:p w14:paraId="1DCEC519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、升降杆采用无油润滑技术，符合医院感控要求；</w:t>
      </w:r>
    </w:p>
    <w:p w14:paraId="40614974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、设备具备长度≥1100mm的推拉扶手，方便设备移动和挂载其他设备。</w:t>
      </w:r>
    </w:p>
    <w:p w14:paraId="4CA43208">
      <w:pPr>
        <w:bidi w:val="0"/>
        <w:rPr>
          <w:rFonts w:hint="eastAsia"/>
          <w:lang w:val="en-US" w:eastAsia="zh-CN"/>
        </w:rPr>
      </w:pPr>
    </w:p>
    <w:p w14:paraId="56203483">
      <w:pPr>
        <w:pStyle w:val="3"/>
        <w:bidi w:val="0"/>
        <w:jc w:val="center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动静脉脉冲气压治疗仪</w:t>
      </w:r>
    </w:p>
    <w:p w14:paraId="0AE4117D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1、治疗时间：1min--99min，可调节；</w:t>
      </w:r>
    </w:p>
    <w:p w14:paraId="317A65AC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2、压力范围：40--200mmHg,可调节；</w:t>
      </w:r>
    </w:p>
    <w:p w14:paraId="48614C84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cyan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3、显示方式：7寸彩色全触摸屏显示、中/英文菜单操作;              </w:t>
      </w:r>
    </w:p>
    <w:p w14:paraId="41E829E0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4、★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 w:bidi="ar-SA"/>
        </w:rPr>
        <w:t>治疗仪应具有预防深静脉血栓形成、消除肢体水肿、促进血液回流功能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 w14:paraId="3FE45436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5、★只需包裹足部或手部，不影响腿部创伤、石膏固定、上肢picc、cvc置管等患者的使用；</w:t>
      </w:r>
    </w:p>
    <w:p w14:paraId="790D4324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6、连接套筒：可同时连接2个套筒，同时治疗2个肢体；</w:t>
      </w:r>
    </w:p>
    <w:p w14:paraId="20F45419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7、梯度压力功能：防止静脉逆流，有效增加静脉血回流；</w:t>
      </w:r>
    </w:p>
    <w:p w14:paraId="2E8BC4C0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8、充气气泵：噪音低，振动小，充气速度快；</w:t>
      </w:r>
    </w:p>
    <w:p w14:paraId="64FC2865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9、具有单腔工作模式：各腔压力可单独调节；</w:t>
      </w:r>
    </w:p>
    <w:p w14:paraId="21488D92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10、报警功能：实时压力监测，漏气自动报警；</w:t>
      </w:r>
    </w:p>
    <w:p w14:paraId="4C5E4213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11、配置医用小推车，静音脚轮，移动方便；</w:t>
      </w:r>
    </w:p>
    <w:p w14:paraId="20555891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12、记忆功能：设备断电后自动存储上次设定参数，以供下次使用参考，一键启动；</w:t>
      </w:r>
    </w:p>
    <w:p w14:paraId="663FFA3E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13、实时显示：治疗状态、治疗部位，组合模式，剩余时间，每腔的真实压力， 充气速度等参数，便于护理巡视；</w:t>
      </w:r>
    </w:p>
    <w:p w14:paraId="3E0DD4D8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14、连续加压：有效促进肢体血液的静脉排空，确保血液流速稳定在较高的水平，传感器实时测定套筒真实压力，防电磁波干扰；</w:t>
      </w:r>
    </w:p>
    <w:p w14:paraId="64C0919C">
      <w:pPr>
        <w:widowControl/>
        <w:spacing w:line="360" w:lineRule="auto"/>
        <w:ind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15、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足套、手套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内胆：为医用级TPU材料，超强抗压气囊，不易破损，均为圆周压力设计，带内衬布可拆洗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 w14:paraId="250F78C3">
      <w:pPr>
        <w:widowControl/>
        <w:spacing w:line="360" w:lineRule="auto"/>
        <w:ind w:firstLine="420" w:firstLineChars="0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16、配备足套、手套不少于4套。</w:t>
      </w:r>
    </w:p>
    <w:p w14:paraId="4BFCB467">
      <w:pPr>
        <w:bidi w:val="0"/>
        <w:rPr>
          <w:rFonts w:hint="eastAsia"/>
          <w:lang w:val="en-US" w:eastAsia="zh-CN"/>
        </w:rPr>
      </w:pPr>
    </w:p>
    <w:p w14:paraId="376F7F4F">
      <w:pPr>
        <w:pStyle w:val="3"/>
        <w:bidi w:val="0"/>
        <w:jc w:val="center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医用冷藏冷冻箱</w:t>
      </w:r>
    </w:p>
    <w:p w14:paraId="273A2EE4">
      <w:pPr>
        <w:widowControl/>
        <w:spacing w:line="360" w:lineRule="auto"/>
        <w:ind w:left="420" w:leftChars="0"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1、温度范围:0℃-10℃，控制精度±0.5；</w:t>
      </w:r>
    </w:p>
    <w:p w14:paraId="4AB3724A">
      <w:pPr>
        <w:widowControl/>
        <w:spacing w:line="360" w:lineRule="auto"/>
        <w:ind w:left="420" w:leftChars="0"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2、容积≥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±5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L；</w:t>
      </w:r>
    </w:p>
    <w:p w14:paraId="43746E55">
      <w:pPr>
        <w:widowControl/>
        <w:spacing w:line="360" w:lineRule="auto"/>
        <w:ind w:left="420" w:leftChars="0"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3、★双锁设计。</w:t>
      </w:r>
    </w:p>
    <w:p w14:paraId="790CF156">
      <w:pPr>
        <w:widowControl/>
        <w:spacing w:line="360" w:lineRule="auto"/>
        <w:ind w:left="420" w:leftChars="0" w:firstLine="420" w:firstLineChars="0"/>
        <w:rPr>
          <w:rFonts w:hint="eastAsia" w:ascii="宋体" w:hAnsi="宋体" w:eastAsia="宋体" w:cs="宋体"/>
          <w:strike/>
          <w:dstrike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4、隔板为平板式可上下调动</w:t>
      </w:r>
    </w:p>
    <w:p w14:paraId="661BB3CF">
      <w:pPr>
        <w:widowControl/>
        <w:spacing w:line="360" w:lineRule="auto"/>
        <w:ind w:left="420" w:leftChars="0"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、★一级能耗；</w:t>
      </w:r>
    </w:p>
    <w:p w14:paraId="2852E456">
      <w:pPr>
        <w:widowControl/>
        <w:spacing w:line="360" w:lineRule="auto"/>
        <w:ind w:left="420" w:leftChars="0"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、内置微电脑数控系统、温度数字显示、液晶显示屏、温度任意调控且恒定；</w:t>
      </w:r>
    </w:p>
    <w:p w14:paraId="600D7440">
      <w:pPr>
        <w:widowControl/>
        <w:spacing w:line="360" w:lineRule="auto"/>
        <w:ind w:left="420" w:leftChars="0"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、噪音低于50dB(A),绿色环保，无氟环保压缩机制冷技术；</w:t>
      </w:r>
    </w:p>
    <w:p w14:paraId="7207E13D">
      <w:pPr>
        <w:widowControl/>
        <w:spacing w:line="360" w:lineRule="auto"/>
        <w:ind w:left="420" w:leftChars="0" w:firstLine="42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、采用立式设计。</w:t>
      </w:r>
    </w:p>
    <w:p w14:paraId="3AB69F52">
      <w:pPr>
        <w:widowControl/>
        <w:spacing w:line="360" w:lineRule="auto"/>
        <w:ind w:left="420" w:leftChars="0" w:firstLine="420" w:firstLineChars="0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9、可实现超温报警、断电报警、开门报警、传感器故障报警等功能；</w:t>
      </w:r>
    </w:p>
    <w:p w14:paraId="366A93D5">
      <w:pPr>
        <w:widowControl/>
        <w:spacing w:line="360" w:lineRule="auto"/>
        <w:ind w:left="420" w:leftChars="0" w:firstLine="420" w:firstLineChars="0"/>
        <w:rPr>
          <w:rFonts w:hint="eastAsia" w:ascii="宋体" w:hAnsi="宋体" w:cs="宋体"/>
          <w:strike w:val="0"/>
          <w:dstrike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trike w:val="0"/>
          <w:dstrike w:val="0"/>
          <w:color w:val="auto"/>
          <w:sz w:val="24"/>
          <w:szCs w:val="24"/>
          <w:highlight w:val="none"/>
          <w:lang w:val="en-US" w:eastAsia="zh-CN"/>
        </w:rPr>
        <w:t>10、配备物联模块，可远程监控设备状态，查看温度及报警情况</w:t>
      </w:r>
    </w:p>
    <w:p w14:paraId="72890D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B7468"/>
    <w:rsid w:val="00230645"/>
    <w:rsid w:val="002F2919"/>
    <w:rsid w:val="00354DF4"/>
    <w:rsid w:val="00544619"/>
    <w:rsid w:val="007A5218"/>
    <w:rsid w:val="007F1801"/>
    <w:rsid w:val="00961F04"/>
    <w:rsid w:val="009A2E7A"/>
    <w:rsid w:val="00AA3C63"/>
    <w:rsid w:val="00AB1BBB"/>
    <w:rsid w:val="00B46D55"/>
    <w:rsid w:val="00B83DC1"/>
    <w:rsid w:val="00BA0207"/>
    <w:rsid w:val="00C23F17"/>
    <w:rsid w:val="00CD2FDE"/>
    <w:rsid w:val="00D019FA"/>
    <w:rsid w:val="00D3004C"/>
    <w:rsid w:val="00FD5422"/>
    <w:rsid w:val="00FD5D2C"/>
    <w:rsid w:val="011A2EAD"/>
    <w:rsid w:val="0129659E"/>
    <w:rsid w:val="0136108C"/>
    <w:rsid w:val="01430A19"/>
    <w:rsid w:val="0151224A"/>
    <w:rsid w:val="0185519C"/>
    <w:rsid w:val="01885A00"/>
    <w:rsid w:val="01A761C5"/>
    <w:rsid w:val="01C70C78"/>
    <w:rsid w:val="01CA143B"/>
    <w:rsid w:val="01CF0666"/>
    <w:rsid w:val="01D65AC4"/>
    <w:rsid w:val="01D70F12"/>
    <w:rsid w:val="01DC65FE"/>
    <w:rsid w:val="01E60E3C"/>
    <w:rsid w:val="01E63300"/>
    <w:rsid w:val="01E76FAE"/>
    <w:rsid w:val="01F47E3B"/>
    <w:rsid w:val="01F77735"/>
    <w:rsid w:val="01FB5294"/>
    <w:rsid w:val="021943A2"/>
    <w:rsid w:val="021E3757"/>
    <w:rsid w:val="02582765"/>
    <w:rsid w:val="026E5982"/>
    <w:rsid w:val="026F018C"/>
    <w:rsid w:val="02922938"/>
    <w:rsid w:val="02B14DAA"/>
    <w:rsid w:val="02B848AB"/>
    <w:rsid w:val="02BA3B7A"/>
    <w:rsid w:val="02D61B95"/>
    <w:rsid w:val="02DE2EF8"/>
    <w:rsid w:val="02DF7461"/>
    <w:rsid w:val="032131DE"/>
    <w:rsid w:val="03357125"/>
    <w:rsid w:val="03383AC5"/>
    <w:rsid w:val="03660662"/>
    <w:rsid w:val="03746EA0"/>
    <w:rsid w:val="03791290"/>
    <w:rsid w:val="037F7749"/>
    <w:rsid w:val="038A1BDD"/>
    <w:rsid w:val="03901391"/>
    <w:rsid w:val="039504BE"/>
    <w:rsid w:val="0399598B"/>
    <w:rsid w:val="03A2456D"/>
    <w:rsid w:val="03AD515F"/>
    <w:rsid w:val="03B42A21"/>
    <w:rsid w:val="03EA1C5A"/>
    <w:rsid w:val="03F56845"/>
    <w:rsid w:val="04190A8F"/>
    <w:rsid w:val="041C3397"/>
    <w:rsid w:val="041C39A8"/>
    <w:rsid w:val="042641C0"/>
    <w:rsid w:val="0432076D"/>
    <w:rsid w:val="044776A7"/>
    <w:rsid w:val="044A0997"/>
    <w:rsid w:val="044A7C0C"/>
    <w:rsid w:val="044C0406"/>
    <w:rsid w:val="044C2EB2"/>
    <w:rsid w:val="045A69DB"/>
    <w:rsid w:val="04711916"/>
    <w:rsid w:val="04770561"/>
    <w:rsid w:val="04783517"/>
    <w:rsid w:val="047918CE"/>
    <w:rsid w:val="047E57B8"/>
    <w:rsid w:val="047F34C7"/>
    <w:rsid w:val="048409E5"/>
    <w:rsid w:val="04922410"/>
    <w:rsid w:val="049A551A"/>
    <w:rsid w:val="04A60D54"/>
    <w:rsid w:val="04A863DD"/>
    <w:rsid w:val="04BF379F"/>
    <w:rsid w:val="04DB0285"/>
    <w:rsid w:val="04E1514E"/>
    <w:rsid w:val="04E777B9"/>
    <w:rsid w:val="04EA2A9E"/>
    <w:rsid w:val="04F41D37"/>
    <w:rsid w:val="04FA6CF0"/>
    <w:rsid w:val="04FE3DD3"/>
    <w:rsid w:val="051C6239"/>
    <w:rsid w:val="051E5A62"/>
    <w:rsid w:val="05201D57"/>
    <w:rsid w:val="05254F53"/>
    <w:rsid w:val="0527116F"/>
    <w:rsid w:val="05405637"/>
    <w:rsid w:val="05761DD9"/>
    <w:rsid w:val="0583779A"/>
    <w:rsid w:val="05927CC1"/>
    <w:rsid w:val="05991311"/>
    <w:rsid w:val="05A16797"/>
    <w:rsid w:val="05BD0878"/>
    <w:rsid w:val="05C57910"/>
    <w:rsid w:val="05CC0EC7"/>
    <w:rsid w:val="05D11A97"/>
    <w:rsid w:val="05DD7641"/>
    <w:rsid w:val="05E33973"/>
    <w:rsid w:val="05EA042A"/>
    <w:rsid w:val="05FD78CA"/>
    <w:rsid w:val="05FE2F0B"/>
    <w:rsid w:val="060312FE"/>
    <w:rsid w:val="06157805"/>
    <w:rsid w:val="0616717C"/>
    <w:rsid w:val="061F2E9B"/>
    <w:rsid w:val="06314275"/>
    <w:rsid w:val="06385FC4"/>
    <w:rsid w:val="063E0D6A"/>
    <w:rsid w:val="064760C8"/>
    <w:rsid w:val="06484D30"/>
    <w:rsid w:val="06515A1E"/>
    <w:rsid w:val="06581AF4"/>
    <w:rsid w:val="065849F7"/>
    <w:rsid w:val="06A1420A"/>
    <w:rsid w:val="06B14D9A"/>
    <w:rsid w:val="06B97816"/>
    <w:rsid w:val="06CD6519"/>
    <w:rsid w:val="06D91B96"/>
    <w:rsid w:val="06E61D07"/>
    <w:rsid w:val="06E66913"/>
    <w:rsid w:val="06E84899"/>
    <w:rsid w:val="06EA7FE5"/>
    <w:rsid w:val="06F62940"/>
    <w:rsid w:val="07017DE9"/>
    <w:rsid w:val="070435F1"/>
    <w:rsid w:val="07094AEB"/>
    <w:rsid w:val="070D1CD7"/>
    <w:rsid w:val="071952B1"/>
    <w:rsid w:val="071E2E8C"/>
    <w:rsid w:val="072C41F9"/>
    <w:rsid w:val="074974BF"/>
    <w:rsid w:val="074E6BC7"/>
    <w:rsid w:val="076A4B5C"/>
    <w:rsid w:val="078825AB"/>
    <w:rsid w:val="07A54B0B"/>
    <w:rsid w:val="07A817AD"/>
    <w:rsid w:val="07BF3F46"/>
    <w:rsid w:val="07E42DB4"/>
    <w:rsid w:val="07E92107"/>
    <w:rsid w:val="07EC19EA"/>
    <w:rsid w:val="07FB4E95"/>
    <w:rsid w:val="0807562E"/>
    <w:rsid w:val="082B7468"/>
    <w:rsid w:val="082C3902"/>
    <w:rsid w:val="082F1C75"/>
    <w:rsid w:val="08344B05"/>
    <w:rsid w:val="083536C2"/>
    <w:rsid w:val="08500BB1"/>
    <w:rsid w:val="085B1141"/>
    <w:rsid w:val="085C6CE0"/>
    <w:rsid w:val="08604679"/>
    <w:rsid w:val="086A7947"/>
    <w:rsid w:val="0878105A"/>
    <w:rsid w:val="08791824"/>
    <w:rsid w:val="08872B64"/>
    <w:rsid w:val="089574B6"/>
    <w:rsid w:val="08A915C9"/>
    <w:rsid w:val="08A96576"/>
    <w:rsid w:val="08BA0E0D"/>
    <w:rsid w:val="08C64073"/>
    <w:rsid w:val="08CC5F7D"/>
    <w:rsid w:val="08D14B54"/>
    <w:rsid w:val="08DC5A49"/>
    <w:rsid w:val="08E01D21"/>
    <w:rsid w:val="08FC6EE2"/>
    <w:rsid w:val="09056CFB"/>
    <w:rsid w:val="090C6F76"/>
    <w:rsid w:val="09173A17"/>
    <w:rsid w:val="091D2736"/>
    <w:rsid w:val="093C4BFB"/>
    <w:rsid w:val="093C6029"/>
    <w:rsid w:val="0947456E"/>
    <w:rsid w:val="09487638"/>
    <w:rsid w:val="094D1BA9"/>
    <w:rsid w:val="09573962"/>
    <w:rsid w:val="096C43DF"/>
    <w:rsid w:val="096D71E1"/>
    <w:rsid w:val="096E4486"/>
    <w:rsid w:val="097C0B21"/>
    <w:rsid w:val="0985327E"/>
    <w:rsid w:val="09880F90"/>
    <w:rsid w:val="099111BE"/>
    <w:rsid w:val="09940ED8"/>
    <w:rsid w:val="09A45C60"/>
    <w:rsid w:val="09B12496"/>
    <w:rsid w:val="09B329F7"/>
    <w:rsid w:val="09B92BD4"/>
    <w:rsid w:val="09CB3921"/>
    <w:rsid w:val="09DF540D"/>
    <w:rsid w:val="09E666C9"/>
    <w:rsid w:val="09F359DF"/>
    <w:rsid w:val="09F36600"/>
    <w:rsid w:val="09F856EA"/>
    <w:rsid w:val="0A0422A1"/>
    <w:rsid w:val="0A115B97"/>
    <w:rsid w:val="0A1176D6"/>
    <w:rsid w:val="0A366A7B"/>
    <w:rsid w:val="0A411361"/>
    <w:rsid w:val="0A420FE1"/>
    <w:rsid w:val="0A870E91"/>
    <w:rsid w:val="0A8E5F13"/>
    <w:rsid w:val="0A9612BF"/>
    <w:rsid w:val="0AA4449E"/>
    <w:rsid w:val="0AA54E8A"/>
    <w:rsid w:val="0AB63E06"/>
    <w:rsid w:val="0AB677CC"/>
    <w:rsid w:val="0ACD69C7"/>
    <w:rsid w:val="0AE24153"/>
    <w:rsid w:val="0AE51E6F"/>
    <w:rsid w:val="0AE60B38"/>
    <w:rsid w:val="0AED147A"/>
    <w:rsid w:val="0AED4CFD"/>
    <w:rsid w:val="0AFA538C"/>
    <w:rsid w:val="0B023928"/>
    <w:rsid w:val="0B056E0E"/>
    <w:rsid w:val="0B295CC3"/>
    <w:rsid w:val="0B35181E"/>
    <w:rsid w:val="0B3767D1"/>
    <w:rsid w:val="0B496827"/>
    <w:rsid w:val="0B552E90"/>
    <w:rsid w:val="0B572252"/>
    <w:rsid w:val="0B5822DD"/>
    <w:rsid w:val="0B6E2CCD"/>
    <w:rsid w:val="0B705C98"/>
    <w:rsid w:val="0BA12222"/>
    <w:rsid w:val="0BA13DAC"/>
    <w:rsid w:val="0BB124BD"/>
    <w:rsid w:val="0BBA77C2"/>
    <w:rsid w:val="0BCA33E7"/>
    <w:rsid w:val="0BCE552D"/>
    <w:rsid w:val="0BD14F70"/>
    <w:rsid w:val="0BD81C35"/>
    <w:rsid w:val="0BF32F26"/>
    <w:rsid w:val="0BFD1732"/>
    <w:rsid w:val="0C043D49"/>
    <w:rsid w:val="0C0F1136"/>
    <w:rsid w:val="0C217534"/>
    <w:rsid w:val="0C223A75"/>
    <w:rsid w:val="0C286ADE"/>
    <w:rsid w:val="0C4847EA"/>
    <w:rsid w:val="0C5772F0"/>
    <w:rsid w:val="0C755A7E"/>
    <w:rsid w:val="0C792F95"/>
    <w:rsid w:val="0C7A139B"/>
    <w:rsid w:val="0C8F2B95"/>
    <w:rsid w:val="0C916F51"/>
    <w:rsid w:val="0C924D4B"/>
    <w:rsid w:val="0CBE045C"/>
    <w:rsid w:val="0CC658BD"/>
    <w:rsid w:val="0CE572D0"/>
    <w:rsid w:val="0CF503F8"/>
    <w:rsid w:val="0D003464"/>
    <w:rsid w:val="0D037D85"/>
    <w:rsid w:val="0D100AE1"/>
    <w:rsid w:val="0D153A38"/>
    <w:rsid w:val="0D1B4E91"/>
    <w:rsid w:val="0D1C28BF"/>
    <w:rsid w:val="0D205F98"/>
    <w:rsid w:val="0D212DEA"/>
    <w:rsid w:val="0D223618"/>
    <w:rsid w:val="0D2346E0"/>
    <w:rsid w:val="0D2D1467"/>
    <w:rsid w:val="0D2E33F9"/>
    <w:rsid w:val="0D395BC0"/>
    <w:rsid w:val="0D45125F"/>
    <w:rsid w:val="0D4A7D75"/>
    <w:rsid w:val="0D4E0807"/>
    <w:rsid w:val="0D515C24"/>
    <w:rsid w:val="0D5749B7"/>
    <w:rsid w:val="0D67662C"/>
    <w:rsid w:val="0D6B2B7C"/>
    <w:rsid w:val="0D700C7C"/>
    <w:rsid w:val="0D80131B"/>
    <w:rsid w:val="0D880586"/>
    <w:rsid w:val="0D8C0655"/>
    <w:rsid w:val="0DA84B76"/>
    <w:rsid w:val="0DB07B5B"/>
    <w:rsid w:val="0DBA57AB"/>
    <w:rsid w:val="0DBA5DAC"/>
    <w:rsid w:val="0DE12751"/>
    <w:rsid w:val="0E035039"/>
    <w:rsid w:val="0E043E9D"/>
    <w:rsid w:val="0E186C97"/>
    <w:rsid w:val="0E1E25B6"/>
    <w:rsid w:val="0E1F16D5"/>
    <w:rsid w:val="0E2A3C19"/>
    <w:rsid w:val="0E347FDD"/>
    <w:rsid w:val="0E351CC1"/>
    <w:rsid w:val="0E385189"/>
    <w:rsid w:val="0E544683"/>
    <w:rsid w:val="0E54720D"/>
    <w:rsid w:val="0E5A3763"/>
    <w:rsid w:val="0E5B6E42"/>
    <w:rsid w:val="0E655D57"/>
    <w:rsid w:val="0E665CF8"/>
    <w:rsid w:val="0E6C4FBE"/>
    <w:rsid w:val="0E8222DB"/>
    <w:rsid w:val="0E8465CB"/>
    <w:rsid w:val="0EA76F53"/>
    <w:rsid w:val="0EB81BF1"/>
    <w:rsid w:val="0ED43D0B"/>
    <w:rsid w:val="0ED61957"/>
    <w:rsid w:val="0EE03038"/>
    <w:rsid w:val="0EF77F59"/>
    <w:rsid w:val="0F0D7CC0"/>
    <w:rsid w:val="0F1B1420"/>
    <w:rsid w:val="0F2A7950"/>
    <w:rsid w:val="0F457469"/>
    <w:rsid w:val="0F5F3F4B"/>
    <w:rsid w:val="0F7754E4"/>
    <w:rsid w:val="0FA25253"/>
    <w:rsid w:val="0FBB5756"/>
    <w:rsid w:val="0FCC68A5"/>
    <w:rsid w:val="0FD30D1C"/>
    <w:rsid w:val="0FE5025C"/>
    <w:rsid w:val="10056609"/>
    <w:rsid w:val="101866A7"/>
    <w:rsid w:val="10247AE3"/>
    <w:rsid w:val="10340B59"/>
    <w:rsid w:val="106874D0"/>
    <w:rsid w:val="10726ACE"/>
    <w:rsid w:val="1093273E"/>
    <w:rsid w:val="10CB6AB2"/>
    <w:rsid w:val="10DC4F31"/>
    <w:rsid w:val="10F2084F"/>
    <w:rsid w:val="11044CD9"/>
    <w:rsid w:val="110D4A0D"/>
    <w:rsid w:val="11213F0D"/>
    <w:rsid w:val="112273AB"/>
    <w:rsid w:val="11446B5C"/>
    <w:rsid w:val="114E17EC"/>
    <w:rsid w:val="11544749"/>
    <w:rsid w:val="11551880"/>
    <w:rsid w:val="11566901"/>
    <w:rsid w:val="11655896"/>
    <w:rsid w:val="11697999"/>
    <w:rsid w:val="11805741"/>
    <w:rsid w:val="11A13BEA"/>
    <w:rsid w:val="11B47634"/>
    <w:rsid w:val="11B93822"/>
    <w:rsid w:val="11BF353F"/>
    <w:rsid w:val="11C85F68"/>
    <w:rsid w:val="11CE088E"/>
    <w:rsid w:val="11D11587"/>
    <w:rsid w:val="11D626D2"/>
    <w:rsid w:val="11E867EF"/>
    <w:rsid w:val="11E95D4A"/>
    <w:rsid w:val="11EE1513"/>
    <w:rsid w:val="11FF1362"/>
    <w:rsid w:val="12095921"/>
    <w:rsid w:val="12195E60"/>
    <w:rsid w:val="122740D0"/>
    <w:rsid w:val="1228104F"/>
    <w:rsid w:val="12391535"/>
    <w:rsid w:val="123A4592"/>
    <w:rsid w:val="12426C7B"/>
    <w:rsid w:val="124A316C"/>
    <w:rsid w:val="124D1034"/>
    <w:rsid w:val="12620E48"/>
    <w:rsid w:val="12792D48"/>
    <w:rsid w:val="127B0C62"/>
    <w:rsid w:val="12904C0D"/>
    <w:rsid w:val="12973ED8"/>
    <w:rsid w:val="129F5A65"/>
    <w:rsid w:val="12A63CA4"/>
    <w:rsid w:val="12BB1D37"/>
    <w:rsid w:val="12C83E2C"/>
    <w:rsid w:val="12DE0FC1"/>
    <w:rsid w:val="12E52789"/>
    <w:rsid w:val="12E81295"/>
    <w:rsid w:val="12F36F20"/>
    <w:rsid w:val="12F60AE4"/>
    <w:rsid w:val="12FD7575"/>
    <w:rsid w:val="130C3B50"/>
    <w:rsid w:val="13110F4F"/>
    <w:rsid w:val="13130C3B"/>
    <w:rsid w:val="13457D46"/>
    <w:rsid w:val="13465759"/>
    <w:rsid w:val="13466884"/>
    <w:rsid w:val="13717EF5"/>
    <w:rsid w:val="137B15F2"/>
    <w:rsid w:val="137F6975"/>
    <w:rsid w:val="13923DDD"/>
    <w:rsid w:val="13950464"/>
    <w:rsid w:val="13A91A56"/>
    <w:rsid w:val="13AA66C2"/>
    <w:rsid w:val="13AD5156"/>
    <w:rsid w:val="13C034F7"/>
    <w:rsid w:val="13D470FC"/>
    <w:rsid w:val="13EC3FBB"/>
    <w:rsid w:val="13EF58B8"/>
    <w:rsid w:val="13F526CC"/>
    <w:rsid w:val="140F7DA7"/>
    <w:rsid w:val="14136AF6"/>
    <w:rsid w:val="14365AF9"/>
    <w:rsid w:val="1455356B"/>
    <w:rsid w:val="145D0D13"/>
    <w:rsid w:val="145E56E9"/>
    <w:rsid w:val="146177FD"/>
    <w:rsid w:val="14776A70"/>
    <w:rsid w:val="147E354D"/>
    <w:rsid w:val="14B126D8"/>
    <w:rsid w:val="14B166C3"/>
    <w:rsid w:val="14BB46FC"/>
    <w:rsid w:val="14E62494"/>
    <w:rsid w:val="14EB1C26"/>
    <w:rsid w:val="14ED2CC6"/>
    <w:rsid w:val="14F36D6C"/>
    <w:rsid w:val="15137D1E"/>
    <w:rsid w:val="151A11AA"/>
    <w:rsid w:val="153041A6"/>
    <w:rsid w:val="1543676F"/>
    <w:rsid w:val="154D3F83"/>
    <w:rsid w:val="155600FD"/>
    <w:rsid w:val="15581A1D"/>
    <w:rsid w:val="155933A1"/>
    <w:rsid w:val="155A2F86"/>
    <w:rsid w:val="155B3298"/>
    <w:rsid w:val="156328A3"/>
    <w:rsid w:val="156649BE"/>
    <w:rsid w:val="15763B03"/>
    <w:rsid w:val="157E5530"/>
    <w:rsid w:val="15897F1C"/>
    <w:rsid w:val="158F570D"/>
    <w:rsid w:val="15B029A2"/>
    <w:rsid w:val="15B12078"/>
    <w:rsid w:val="15D22763"/>
    <w:rsid w:val="15D4339A"/>
    <w:rsid w:val="15D612E1"/>
    <w:rsid w:val="15E9057E"/>
    <w:rsid w:val="15E93E01"/>
    <w:rsid w:val="15ED7C1A"/>
    <w:rsid w:val="15F03277"/>
    <w:rsid w:val="16091C65"/>
    <w:rsid w:val="16165BCA"/>
    <w:rsid w:val="161C2967"/>
    <w:rsid w:val="16261DCF"/>
    <w:rsid w:val="16300BDB"/>
    <w:rsid w:val="163519F9"/>
    <w:rsid w:val="163836F0"/>
    <w:rsid w:val="163A2650"/>
    <w:rsid w:val="164E283F"/>
    <w:rsid w:val="166E0EC0"/>
    <w:rsid w:val="16786FA1"/>
    <w:rsid w:val="168B10C2"/>
    <w:rsid w:val="168D108C"/>
    <w:rsid w:val="169D510B"/>
    <w:rsid w:val="16AA2D97"/>
    <w:rsid w:val="16B34E73"/>
    <w:rsid w:val="16BA047E"/>
    <w:rsid w:val="16BB05B5"/>
    <w:rsid w:val="16D54D03"/>
    <w:rsid w:val="16E31A9A"/>
    <w:rsid w:val="16E84EEA"/>
    <w:rsid w:val="1715252F"/>
    <w:rsid w:val="171B1BF4"/>
    <w:rsid w:val="171C20E7"/>
    <w:rsid w:val="172D3D89"/>
    <w:rsid w:val="17325312"/>
    <w:rsid w:val="17333FEB"/>
    <w:rsid w:val="173730B6"/>
    <w:rsid w:val="17394A28"/>
    <w:rsid w:val="17530D72"/>
    <w:rsid w:val="175D4AE9"/>
    <w:rsid w:val="175D5AB6"/>
    <w:rsid w:val="176A71DF"/>
    <w:rsid w:val="177363E4"/>
    <w:rsid w:val="17801611"/>
    <w:rsid w:val="178A4CCC"/>
    <w:rsid w:val="179B4E37"/>
    <w:rsid w:val="179F1140"/>
    <w:rsid w:val="17AF5CEB"/>
    <w:rsid w:val="17C40494"/>
    <w:rsid w:val="17C477EA"/>
    <w:rsid w:val="17D66F46"/>
    <w:rsid w:val="17FA1F6C"/>
    <w:rsid w:val="17FF1243"/>
    <w:rsid w:val="1807375E"/>
    <w:rsid w:val="18141AEE"/>
    <w:rsid w:val="181949BB"/>
    <w:rsid w:val="18283020"/>
    <w:rsid w:val="18450A85"/>
    <w:rsid w:val="185D1307"/>
    <w:rsid w:val="185D3FFB"/>
    <w:rsid w:val="18610A7D"/>
    <w:rsid w:val="18706B61"/>
    <w:rsid w:val="18723EB4"/>
    <w:rsid w:val="18807B12"/>
    <w:rsid w:val="18951461"/>
    <w:rsid w:val="18980516"/>
    <w:rsid w:val="189B539A"/>
    <w:rsid w:val="189C466F"/>
    <w:rsid w:val="18A60196"/>
    <w:rsid w:val="18AA27B8"/>
    <w:rsid w:val="18AF7BEC"/>
    <w:rsid w:val="18B6590F"/>
    <w:rsid w:val="18D20535"/>
    <w:rsid w:val="18E7126B"/>
    <w:rsid w:val="18F8126A"/>
    <w:rsid w:val="19020F76"/>
    <w:rsid w:val="191331C3"/>
    <w:rsid w:val="19237DCB"/>
    <w:rsid w:val="192A4BE6"/>
    <w:rsid w:val="19346C3C"/>
    <w:rsid w:val="19354096"/>
    <w:rsid w:val="19376A6C"/>
    <w:rsid w:val="1938499D"/>
    <w:rsid w:val="193C4BE1"/>
    <w:rsid w:val="19451A52"/>
    <w:rsid w:val="194878BC"/>
    <w:rsid w:val="194E7E1C"/>
    <w:rsid w:val="19730E4F"/>
    <w:rsid w:val="199D50BC"/>
    <w:rsid w:val="19BA2F64"/>
    <w:rsid w:val="19C37A5C"/>
    <w:rsid w:val="19C51664"/>
    <w:rsid w:val="19C70CA2"/>
    <w:rsid w:val="19CA7769"/>
    <w:rsid w:val="19D258F1"/>
    <w:rsid w:val="19D441E2"/>
    <w:rsid w:val="19D618FD"/>
    <w:rsid w:val="19E718B0"/>
    <w:rsid w:val="19E868E3"/>
    <w:rsid w:val="19E86AEC"/>
    <w:rsid w:val="19F07931"/>
    <w:rsid w:val="19F66B14"/>
    <w:rsid w:val="19F710A8"/>
    <w:rsid w:val="1A022471"/>
    <w:rsid w:val="1A0D7706"/>
    <w:rsid w:val="1A136204"/>
    <w:rsid w:val="1A172858"/>
    <w:rsid w:val="1A256F32"/>
    <w:rsid w:val="1A2C03BF"/>
    <w:rsid w:val="1A3239AF"/>
    <w:rsid w:val="1A350272"/>
    <w:rsid w:val="1A5204C9"/>
    <w:rsid w:val="1A594660"/>
    <w:rsid w:val="1A6361D9"/>
    <w:rsid w:val="1A82320B"/>
    <w:rsid w:val="1A830C8C"/>
    <w:rsid w:val="1A9359BC"/>
    <w:rsid w:val="1A9A74A1"/>
    <w:rsid w:val="1A9D1836"/>
    <w:rsid w:val="1AA85C69"/>
    <w:rsid w:val="1AB601E2"/>
    <w:rsid w:val="1AB66E72"/>
    <w:rsid w:val="1ADF3F4C"/>
    <w:rsid w:val="1AE01795"/>
    <w:rsid w:val="1AE73D01"/>
    <w:rsid w:val="1AEE033B"/>
    <w:rsid w:val="1B046FF5"/>
    <w:rsid w:val="1B0E1005"/>
    <w:rsid w:val="1B2F42D6"/>
    <w:rsid w:val="1B637C7B"/>
    <w:rsid w:val="1B664B14"/>
    <w:rsid w:val="1BA74CB4"/>
    <w:rsid w:val="1BC640E6"/>
    <w:rsid w:val="1BCB44A6"/>
    <w:rsid w:val="1BD72652"/>
    <w:rsid w:val="1BDD75AB"/>
    <w:rsid w:val="1BEA723A"/>
    <w:rsid w:val="1BEE36BB"/>
    <w:rsid w:val="1BF930B8"/>
    <w:rsid w:val="1C0628B7"/>
    <w:rsid w:val="1C0F769C"/>
    <w:rsid w:val="1C2776CE"/>
    <w:rsid w:val="1C322F51"/>
    <w:rsid w:val="1C340900"/>
    <w:rsid w:val="1C351257"/>
    <w:rsid w:val="1C3B7FDD"/>
    <w:rsid w:val="1C3E3591"/>
    <w:rsid w:val="1C403CA8"/>
    <w:rsid w:val="1C4739C8"/>
    <w:rsid w:val="1C4757B1"/>
    <w:rsid w:val="1C525A04"/>
    <w:rsid w:val="1C53763A"/>
    <w:rsid w:val="1C5A0892"/>
    <w:rsid w:val="1C620300"/>
    <w:rsid w:val="1C6400EC"/>
    <w:rsid w:val="1C66599D"/>
    <w:rsid w:val="1C6F4958"/>
    <w:rsid w:val="1C962C76"/>
    <w:rsid w:val="1C980B08"/>
    <w:rsid w:val="1C9E618B"/>
    <w:rsid w:val="1CA15373"/>
    <w:rsid w:val="1CAB55C4"/>
    <w:rsid w:val="1CCB7BBA"/>
    <w:rsid w:val="1CD23654"/>
    <w:rsid w:val="1CE8637B"/>
    <w:rsid w:val="1CF52C8F"/>
    <w:rsid w:val="1D0646D0"/>
    <w:rsid w:val="1D082702"/>
    <w:rsid w:val="1D091AC0"/>
    <w:rsid w:val="1D1231FB"/>
    <w:rsid w:val="1D1D0FA8"/>
    <w:rsid w:val="1D2821E4"/>
    <w:rsid w:val="1D447DD7"/>
    <w:rsid w:val="1D601380"/>
    <w:rsid w:val="1D762B4A"/>
    <w:rsid w:val="1D8D324C"/>
    <w:rsid w:val="1D92161F"/>
    <w:rsid w:val="1DB04552"/>
    <w:rsid w:val="1DBE62FD"/>
    <w:rsid w:val="1DC15BB7"/>
    <w:rsid w:val="1DCB19EE"/>
    <w:rsid w:val="1DCF7231"/>
    <w:rsid w:val="1DDD6508"/>
    <w:rsid w:val="1DE60019"/>
    <w:rsid w:val="1DE61164"/>
    <w:rsid w:val="1DF13F4F"/>
    <w:rsid w:val="1E037112"/>
    <w:rsid w:val="1E056892"/>
    <w:rsid w:val="1E0740D4"/>
    <w:rsid w:val="1E3038B6"/>
    <w:rsid w:val="1E4303B3"/>
    <w:rsid w:val="1E4E521C"/>
    <w:rsid w:val="1E5212C5"/>
    <w:rsid w:val="1E5628C4"/>
    <w:rsid w:val="1E5E0248"/>
    <w:rsid w:val="1E616D7F"/>
    <w:rsid w:val="1E6750EF"/>
    <w:rsid w:val="1E7A2FF5"/>
    <w:rsid w:val="1E8F2FD2"/>
    <w:rsid w:val="1E926CA8"/>
    <w:rsid w:val="1E943EE3"/>
    <w:rsid w:val="1EA04A39"/>
    <w:rsid w:val="1EA429A7"/>
    <w:rsid w:val="1EB27D61"/>
    <w:rsid w:val="1ECD1D9F"/>
    <w:rsid w:val="1ECF67D9"/>
    <w:rsid w:val="1ED02EE2"/>
    <w:rsid w:val="1ED9224F"/>
    <w:rsid w:val="1EDA7BB3"/>
    <w:rsid w:val="1EDD5228"/>
    <w:rsid w:val="1F0268DA"/>
    <w:rsid w:val="1F0839F5"/>
    <w:rsid w:val="1F137584"/>
    <w:rsid w:val="1F140512"/>
    <w:rsid w:val="1F385EEB"/>
    <w:rsid w:val="1F3A0ABE"/>
    <w:rsid w:val="1F5512AF"/>
    <w:rsid w:val="1F732C02"/>
    <w:rsid w:val="1F781627"/>
    <w:rsid w:val="1F80500D"/>
    <w:rsid w:val="1F8631A9"/>
    <w:rsid w:val="1F871365"/>
    <w:rsid w:val="1FA407DF"/>
    <w:rsid w:val="1FB54F45"/>
    <w:rsid w:val="1FBB698A"/>
    <w:rsid w:val="1FE37E5F"/>
    <w:rsid w:val="1FE50C66"/>
    <w:rsid w:val="1FF21A3D"/>
    <w:rsid w:val="1FFD131B"/>
    <w:rsid w:val="200B57A0"/>
    <w:rsid w:val="20161C0B"/>
    <w:rsid w:val="20324D08"/>
    <w:rsid w:val="203A7297"/>
    <w:rsid w:val="203F5E7C"/>
    <w:rsid w:val="2042210C"/>
    <w:rsid w:val="204C0480"/>
    <w:rsid w:val="20652803"/>
    <w:rsid w:val="206F2F92"/>
    <w:rsid w:val="20753138"/>
    <w:rsid w:val="20796E57"/>
    <w:rsid w:val="20821750"/>
    <w:rsid w:val="20901CE0"/>
    <w:rsid w:val="20934928"/>
    <w:rsid w:val="20A033F5"/>
    <w:rsid w:val="20A62B43"/>
    <w:rsid w:val="20AB6708"/>
    <w:rsid w:val="20AD2DAB"/>
    <w:rsid w:val="20B5153C"/>
    <w:rsid w:val="20B757A6"/>
    <w:rsid w:val="20C40F70"/>
    <w:rsid w:val="20C43D56"/>
    <w:rsid w:val="20C80F25"/>
    <w:rsid w:val="20CA7543"/>
    <w:rsid w:val="20F4416E"/>
    <w:rsid w:val="210822D1"/>
    <w:rsid w:val="210A49BB"/>
    <w:rsid w:val="210C6401"/>
    <w:rsid w:val="212826F4"/>
    <w:rsid w:val="21325DD9"/>
    <w:rsid w:val="213A7A8E"/>
    <w:rsid w:val="21426D35"/>
    <w:rsid w:val="215A00FB"/>
    <w:rsid w:val="21661A93"/>
    <w:rsid w:val="216B3C56"/>
    <w:rsid w:val="216B5FFB"/>
    <w:rsid w:val="21832ADF"/>
    <w:rsid w:val="21881CE4"/>
    <w:rsid w:val="218A4CC0"/>
    <w:rsid w:val="219338D2"/>
    <w:rsid w:val="21A149DD"/>
    <w:rsid w:val="21B31C82"/>
    <w:rsid w:val="21B90102"/>
    <w:rsid w:val="21C0196E"/>
    <w:rsid w:val="21CF2C36"/>
    <w:rsid w:val="21DB7F9A"/>
    <w:rsid w:val="21E12664"/>
    <w:rsid w:val="21E32202"/>
    <w:rsid w:val="21EA3EB5"/>
    <w:rsid w:val="220D2C4E"/>
    <w:rsid w:val="22140793"/>
    <w:rsid w:val="221A5500"/>
    <w:rsid w:val="22367554"/>
    <w:rsid w:val="22573718"/>
    <w:rsid w:val="225F1E54"/>
    <w:rsid w:val="22625F59"/>
    <w:rsid w:val="22627DAF"/>
    <w:rsid w:val="22744381"/>
    <w:rsid w:val="22792CA9"/>
    <w:rsid w:val="228727F7"/>
    <w:rsid w:val="22876504"/>
    <w:rsid w:val="228F54BF"/>
    <w:rsid w:val="22A44EBE"/>
    <w:rsid w:val="22B4516B"/>
    <w:rsid w:val="22B81423"/>
    <w:rsid w:val="22BF14F8"/>
    <w:rsid w:val="22BF4D54"/>
    <w:rsid w:val="22C478DC"/>
    <w:rsid w:val="22E24F49"/>
    <w:rsid w:val="22F072AB"/>
    <w:rsid w:val="22F12E2C"/>
    <w:rsid w:val="22FB1FE8"/>
    <w:rsid w:val="233F2BD6"/>
    <w:rsid w:val="234165E7"/>
    <w:rsid w:val="23464969"/>
    <w:rsid w:val="23574ECF"/>
    <w:rsid w:val="23597536"/>
    <w:rsid w:val="235A2622"/>
    <w:rsid w:val="235B0100"/>
    <w:rsid w:val="23667720"/>
    <w:rsid w:val="236B59D3"/>
    <w:rsid w:val="236C1D0D"/>
    <w:rsid w:val="236F1448"/>
    <w:rsid w:val="23715AB1"/>
    <w:rsid w:val="2372272A"/>
    <w:rsid w:val="237544B8"/>
    <w:rsid w:val="23A0431E"/>
    <w:rsid w:val="23A45007"/>
    <w:rsid w:val="23B1211E"/>
    <w:rsid w:val="23CC3C72"/>
    <w:rsid w:val="23D026AB"/>
    <w:rsid w:val="23D16068"/>
    <w:rsid w:val="23E607FC"/>
    <w:rsid w:val="23F44E9F"/>
    <w:rsid w:val="23FB6C29"/>
    <w:rsid w:val="23FD7547"/>
    <w:rsid w:val="23FF6434"/>
    <w:rsid w:val="24026561"/>
    <w:rsid w:val="240A022E"/>
    <w:rsid w:val="240E507C"/>
    <w:rsid w:val="241124F2"/>
    <w:rsid w:val="24135D3A"/>
    <w:rsid w:val="24201998"/>
    <w:rsid w:val="242F1AC3"/>
    <w:rsid w:val="242F7687"/>
    <w:rsid w:val="243809B5"/>
    <w:rsid w:val="24441999"/>
    <w:rsid w:val="2450741C"/>
    <w:rsid w:val="2476249F"/>
    <w:rsid w:val="247D74AC"/>
    <w:rsid w:val="2481624A"/>
    <w:rsid w:val="2482091B"/>
    <w:rsid w:val="24897803"/>
    <w:rsid w:val="24AF2F3B"/>
    <w:rsid w:val="24C96E6B"/>
    <w:rsid w:val="24D577AD"/>
    <w:rsid w:val="24D85815"/>
    <w:rsid w:val="24D86619"/>
    <w:rsid w:val="24DF17C6"/>
    <w:rsid w:val="24E25E51"/>
    <w:rsid w:val="24E55ED3"/>
    <w:rsid w:val="24EB531E"/>
    <w:rsid w:val="25097A98"/>
    <w:rsid w:val="25311480"/>
    <w:rsid w:val="253F4F5A"/>
    <w:rsid w:val="254A7641"/>
    <w:rsid w:val="254B0FBE"/>
    <w:rsid w:val="255274BE"/>
    <w:rsid w:val="25612A65"/>
    <w:rsid w:val="2569146F"/>
    <w:rsid w:val="25770F93"/>
    <w:rsid w:val="257B7624"/>
    <w:rsid w:val="25B112FC"/>
    <w:rsid w:val="25B4065F"/>
    <w:rsid w:val="25B42254"/>
    <w:rsid w:val="25BE6D59"/>
    <w:rsid w:val="25D73A95"/>
    <w:rsid w:val="260F560F"/>
    <w:rsid w:val="262E47D4"/>
    <w:rsid w:val="26307BB3"/>
    <w:rsid w:val="2648712B"/>
    <w:rsid w:val="265A1224"/>
    <w:rsid w:val="265E627C"/>
    <w:rsid w:val="267619C4"/>
    <w:rsid w:val="267D7CB3"/>
    <w:rsid w:val="268A7333"/>
    <w:rsid w:val="2691295E"/>
    <w:rsid w:val="2693079E"/>
    <w:rsid w:val="269811C6"/>
    <w:rsid w:val="26D26B81"/>
    <w:rsid w:val="2700280A"/>
    <w:rsid w:val="27053614"/>
    <w:rsid w:val="27056B20"/>
    <w:rsid w:val="27067AF4"/>
    <w:rsid w:val="270D1B20"/>
    <w:rsid w:val="27711845"/>
    <w:rsid w:val="277C7E3C"/>
    <w:rsid w:val="277D7855"/>
    <w:rsid w:val="2781161A"/>
    <w:rsid w:val="2781405D"/>
    <w:rsid w:val="27834FE2"/>
    <w:rsid w:val="2786340F"/>
    <w:rsid w:val="278B4C20"/>
    <w:rsid w:val="27926794"/>
    <w:rsid w:val="27A277B4"/>
    <w:rsid w:val="27A40D9A"/>
    <w:rsid w:val="27A943D1"/>
    <w:rsid w:val="27AF25D5"/>
    <w:rsid w:val="27C72B81"/>
    <w:rsid w:val="27C87281"/>
    <w:rsid w:val="27CF256D"/>
    <w:rsid w:val="27E055BA"/>
    <w:rsid w:val="27FF01AF"/>
    <w:rsid w:val="28157558"/>
    <w:rsid w:val="28223878"/>
    <w:rsid w:val="282525ED"/>
    <w:rsid w:val="282C7662"/>
    <w:rsid w:val="28351C3D"/>
    <w:rsid w:val="283B5CD5"/>
    <w:rsid w:val="28681C13"/>
    <w:rsid w:val="286840F4"/>
    <w:rsid w:val="289C3386"/>
    <w:rsid w:val="28AC3294"/>
    <w:rsid w:val="28C657A1"/>
    <w:rsid w:val="28CC797B"/>
    <w:rsid w:val="29202FD3"/>
    <w:rsid w:val="292E22DB"/>
    <w:rsid w:val="29381CE9"/>
    <w:rsid w:val="293B1D01"/>
    <w:rsid w:val="29453CC8"/>
    <w:rsid w:val="295052CD"/>
    <w:rsid w:val="295C3C6A"/>
    <w:rsid w:val="2982738D"/>
    <w:rsid w:val="298A120E"/>
    <w:rsid w:val="299327C4"/>
    <w:rsid w:val="299631E3"/>
    <w:rsid w:val="29A13FDE"/>
    <w:rsid w:val="29A66B9A"/>
    <w:rsid w:val="29AB73C4"/>
    <w:rsid w:val="29AC6B72"/>
    <w:rsid w:val="29B661FB"/>
    <w:rsid w:val="29BC324C"/>
    <w:rsid w:val="29E8288F"/>
    <w:rsid w:val="29EC6282"/>
    <w:rsid w:val="2A080B08"/>
    <w:rsid w:val="2A2031AC"/>
    <w:rsid w:val="2A2279FD"/>
    <w:rsid w:val="2A442896"/>
    <w:rsid w:val="2A4E1F42"/>
    <w:rsid w:val="2A657A87"/>
    <w:rsid w:val="2A66059D"/>
    <w:rsid w:val="2A6F6CAF"/>
    <w:rsid w:val="2A814231"/>
    <w:rsid w:val="2A8433D1"/>
    <w:rsid w:val="2A9C09B6"/>
    <w:rsid w:val="2AA06533"/>
    <w:rsid w:val="2AA87FC0"/>
    <w:rsid w:val="2AA912A4"/>
    <w:rsid w:val="2AC32968"/>
    <w:rsid w:val="2ACB7461"/>
    <w:rsid w:val="2ACF7C3F"/>
    <w:rsid w:val="2AE440CE"/>
    <w:rsid w:val="2AF45063"/>
    <w:rsid w:val="2B162A97"/>
    <w:rsid w:val="2B1F1409"/>
    <w:rsid w:val="2B216898"/>
    <w:rsid w:val="2B337933"/>
    <w:rsid w:val="2B3F6358"/>
    <w:rsid w:val="2B4B7916"/>
    <w:rsid w:val="2B572B0A"/>
    <w:rsid w:val="2B5C5632"/>
    <w:rsid w:val="2B5D160E"/>
    <w:rsid w:val="2B651138"/>
    <w:rsid w:val="2B6B0DD2"/>
    <w:rsid w:val="2B702DDE"/>
    <w:rsid w:val="2B7A2A53"/>
    <w:rsid w:val="2B803D7B"/>
    <w:rsid w:val="2B8F558E"/>
    <w:rsid w:val="2B95320E"/>
    <w:rsid w:val="2B970F1A"/>
    <w:rsid w:val="2BB4440B"/>
    <w:rsid w:val="2BD02324"/>
    <w:rsid w:val="2BD2539D"/>
    <w:rsid w:val="2BD84520"/>
    <w:rsid w:val="2BDD70DE"/>
    <w:rsid w:val="2C192656"/>
    <w:rsid w:val="2C237ADB"/>
    <w:rsid w:val="2C2A1E20"/>
    <w:rsid w:val="2C2A7A80"/>
    <w:rsid w:val="2C3243ED"/>
    <w:rsid w:val="2C4A7F23"/>
    <w:rsid w:val="2C55584A"/>
    <w:rsid w:val="2C5B6D26"/>
    <w:rsid w:val="2C6A5709"/>
    <w:rsid w:val="2C6C1CF4"/>
    <w:rsid w:val="2C7C04FF"/>
    <w:rsid w:val="2C817547"/>
    <w:rsid w:val="2C842E55"/>
    <w:rsid w:val="2C8924D8"/>
    <w:rsid w:val="2C8A75E2"/>
    <w:rsid w:val="2C9762B4"/>
    <w:rsid w:val="2C995108"/>
    <w:rsid w:val="2CA46042"/>
    <w:rsid w:val="2CB4427C"/>
    <w:rsid w:val="2CC203FD"/>
    <w:rsid w:val="2CCF5514"/>
    <w:rsid w:val="2CEE475B"/>
    <w:rsid w:val="2CF256E6"/>
    <w:rsid w:val="2D0B7C88"/>
    <w:rsid w:val="2D2E0394"/>
    <w:rsid w:val="2D3E25DD"/>
    <w:rsid w:val="2D5026CD"/>
    <w:rsid w:val="2D54104E"/>
    <w:rsid w:val="2D685AA2"/>
    <w:rsid w:val="2D6D7314"/>
    <w:rsid w:val="2D757376"/>
    <w:rsid w:val="2D7707D2"/>
    <w:rsid w:val="2D8103D8"/>
    <w:rsid w:val="2D9F26EA"/>
    <w:rsid w:val="2DD101D5"/>
    <w:rsid w:val="2DD15517"/>
    <w:rsid w:val="2DD73979"/>
    <w:rsid w:val="2DDF416D"/>
    <w:rsid w:val="2DE17D54"/>
    <w:rsid w:val="2DE430A1"/>
    <w:rsid w:val="2E010738"/>
    <w:rsid w:val="2E0C5D1F"/>
    <w:rsid w:val="2E12210A"/>
    <w:rsid w:val="2E215DBB"/>
    <w:rsid w:val="2E2A18EC"/>
    <w:rsid w:val="2E2C04F9"/>
    <w:rsid w:val="2E2F788A"/>
    <w:rsid w:val="2E3F536B"/>
    <w:rsid w:val="2E4722CA"/>
    <w:rsid w:val="2E5C0244"/>
    <w:rsid w:val="2E5D208E"/>
    <w:rsid w:val="2E77173F"/>
    <w:rsid w:val="2E8C1CE8"/>
    <w:rsid w:val="2EA04B68"/>
    <w:rsid w:val="2ECF7A15"/>
    <w:rsid w:val="2ED44FC3"/>
    <w:rsid w:val="2ED95EE7"/>
    <w:rsid w:val="2EE21A82"/>
    <w:rsid w:val="2EEC547E"/>
    <w:rsid w:val="2EF15101"/>
    <w:rsid w:val="2EF21577"/>
    <w:rsid w:val="2F01113C"/>
    <w:rsid w:val="2F067332"/>
    <w:rsid w:val="2F0B2F43"/>
    <w:rsid w:val="2F0F21C0"/>
    <w:rsid w:val="2F1E7211"/>
    <w:rsid w:val="2F437197"/>
    <w:rsid w:val="2F4843AB"/>
    <w:rsid w:val="2F652FF8"/>
    <w:rsid w:val="2F6722B3"/>
    <w:rsid w:val="2F6B035B"/>
    <w:rsid w:val="2F8F1814"/>
    <w:rsid w:val="2FBD1AAD"/>
    <w:rsid w:val="2FC005B8"/>
    <w:rsid w:val="2FC60F7E"/>
    <w:rsid w:val="2FD34B8A"/>
    <w:rsid w:val="2FDF6A95"/>
    <w:rsid w:val="2FE358B2"/>
    <w:rsid w:val="2FEC69FC"/>
    <w:rsid w:val="2FF403EB"/>
    <w:rsid w:val="2FF76652"/>
    <w:rsid w:val="2FF8196E"/>
    <w:rsid w:val="2FFE78CA"/>
    <w:rsid w:val="302B0A10"/>
    <w:rsid w:val="303F1F47"/>
    <w:rsid w:val="304D5681"/>
    <w:rsid w:val="304D7616"/>
    <w:rsid w:val="30532CB6"/>
    <w:rsid w:val="305A3D52"/>
    <w:rsid w:val="305B593F"/>
    <w:rsid w:val="307A5BC3"/>
    <w:rsid w:val="309E50E6"/>
    <w:rsid w:val="30A957E4"/>
    <w:rsid w:val="30B637BB"/>
    <w:rsid w:val="30BA4372"/>
    <w:rsid w:val="30D0552E"/>
    <w:rsid w:val="30DA1475"/>
    <w:rsid w:val="3105053F"/>
    <w:rsid w:val="310E351C"/>
    <w:rsid w:val="31121843"/>
    <w:rsid w:val="312A36FA"/>
    <w:rsid w:val="31412ACF"/>
    <w:rsid w:val="31452BDD"/>
    <w:rsid w:val="31505F30"/>
    <w:rsid w:val="315F1A90"/>
    <w:rsid w:val="317E1836"/>
    <w:rsid w:val="31920534"/>
    <w:rsid w:val="319A6142"/>
    <w:rsid w:val="31B14F89"/>
    <w:rsid w:val="31B64976"/>
    <w:rsid w:val="31CB4865"/>
    <w:rsid w:val="31D879A4"/>
    <w:rsid w:val="31DF5917"/>
    <w:rsid w:val="31FB37EB"/>
    <w:rsid w:val="31FC7390"/>
    <w:rsid w:val="32044D0F"/>
    <w:rsid w:val="32165D3B"/>
    <w:rsid w:val="32286891"/>
    <w:rsid w:val="322C1057"/>
    <w:rsid w:val="32371BCF"/>
    <w:rsid w:val="32472B70"/>
    <w:rsid w:val="326276D3"/>
    <w:rsid w:val="32675C62"/>
    <w:rsid w:val="326C0C79"/>
    <w:rsid w:val="328724D0"/>
    <w:rsid w:val="32906606"/>
    <w:rsid w:val="32945358"/>
    <w:rsid w:val="3297689D"/>
    <w:rsid w:val="329D6F19"/>
    <w:rsid w:val="329F1307"/>
    <w:rsid w:val="32A721EF"/>
    <w:rsid w:val="32AC75E7"/>
    <w:rsid w:val="32AD108D"/>
    <w:rsid w:val="32B92FC6"/>
    <w:rsid w:val="32BE744E"/>
    <w:rsid w:val="32D050B8"/>
    <w:rsid w:val="32F2114A"/>
    <w:rsid w:val="32F933EA"/>
    <w:rsid w:val="33165760"/>
    <w:rsid w:val="3317670F"/>
    <w:rsid w:val="331D70F8"/>
    <w:rsid w:val="33295930"/>
    <w:rsid w:val="332B0C46"/>
    <w:rsid w:val="332B5606"/>
    <w:rsid w:val="332E662C"/>
    <w:rsid w:val="333A056A"/>
    <w:rsid w:val="3352267B"/>
    <w:rsid w:val="33780FD4"/>
    <w:rsid w:val="33821847"/>
    <w:rsid w:val="338D6821"/>
    <w:rsid w:val="338F5FCB"/>
    <w:rsid w:val="33A01723"/>
    <w:rsid w:val="33A0557F"/>
    <w:rsid w:val="33BB606C"/>
    <w:rsid w:val="33C67C80"/>
    <w:rsid w:val="33F75654"/>
    <w:rsid w:val="33F81754"/>
    <w:rsid w:val="33FC6423"/>
    <w:rsid w:val="33FF6EE0"/>
    <w:rsid w:val="34045DA2"/>
    <w:rsid w:val="34083583"/>
    <w:rsid w:val="342C40ED"/>
    <w:rsid w:val="343C7C5A"/>
    <w:rsid w:val="343E0768"/>
    <w:rsid w:val="343E17A7"/>
    <w:rsid w:val="3443585E"/>
    <w:rsid w:val="34546A3D"/>
    <w:rsid w:val="3456494E"/>
    <w:rsid w:val="345D7A29"/>
    <w:rsid w:val="346721C4"/>
    <w:rsid w:val="346D737D"/>
    <w:rsid w:val="34725D7B"/>
    <w:rsid w:val="3475234B"/>
    <w:rsid w:val="347C61BE"/>
    <w:rsid w:val="34836376"/>
    <w:rsid w:val="348776E4"/>
    <w:rsid w:val="34885085"/>
    <w:rsid w:val="348C6744"/>
    <w:rsid w:val="349A3F91"/>
    <w:rsid w:val="34B73878"/>
    <w:rsid w:val="34BA2757"/>
    <w:rsid w:val="34BC1DA4"/>
    <w:rsid w:val="34C47FD9"/>
    <w:rsid w:val="34D41B90"/>
    <w:rsid w:val="35085D0E"/>
    <w:rsid w:val="352754C6"/>
    <w:rsid w:val="35467954"/>
    <w:rsid w:val="35475F40"/>
    <w:rsid w:val="35531B8F"/>
    <w:rsid w:val="356F6A98"/>
    <w:rsid w:val="357B604D"/>
    <w:rsid w:val="35872883"/>
    <w:rsid w:val="35AA25DF"/>
    <w:rsid w:val="35B075EE"/>
    <w:rsid w:val="35DF02EF"/>
    <w:rsid w:val="36096178"/>
    <w:rsid w:val="3618174E"/>
    <w:rsid w:val="36197681"/>
    <w:rsid w:val="36243870"/>
    <w:rsid w:val="36245064"/>
    <w:rsid w:val="36436112"/>
    <w:rsid w:val="36531338"/>
    <w:rsid w:val="365330A0"/>
    <w:rsid w:val="365744C0"/>
    <w:rsid w:val="36777115"/>
    <w:rsid w:val="367E4658"/>
    <w:rsid w:val="368B05FC"/>
    <w:rsid w:val="36912311"/>
    <w:rsid w:val="36976954"/>
    <w:rsid w:val="369C1A2D"/>
    <w:rsid w:val="36A04C8D"/>
    <w:rsid w:val="36A725FC"/>
    <w:rsid w:val="36A92CB4"/>
    <w:rsid w:val="36AB0877"/>
    <w:rsid w:val="36BD505C"/>
    <w:rsid w:val="36C72C75"/>
    <w:rsid w:val="36DB63DB"/>
    <w:rsid w:val="36F70DBC"/>
    <w:rsid w:val="37073988"/>
    <w:rsid w:val="37133692"/>
    <w:rsid w:val="371C198B"/>
    <w:rsid w:val="37495DEC"/>
    <w:rsid w:val="374A3AE6"/>
    <w:rsid w:val="375A2153"/>
    <w:rsid w:val="375D6357"/>
    <w:rsid w:val="376163A3"/>
    <w:rsid w:val="37623229"/>
    <w:rsid w:val="37695713"/>
    <w:rsid w:val="376B202F"/>
    <w:rsid w:val="376E2579"/>
    <w:rsid w:val="377F0AA2"/>
    <w:rsid w:val="37913D7F"/>
    <w:rsid w:val="37976CF5"/>
    <w:rsid w:val="379801D5"/>
    <w:rsid w:val="37992B44"/>
    <w:rsid w:val="37BA1D7D"/>
    <w:rsid w:val="37BD5302"/>
    <w:rsid w:val="37D35DFE"/>
    <w:rsid w:val="37ED1E46"/>
    <w:rsid w:val="37F039D3"/>
    <w:rsid w:val="37FC69CA"/>
    <w:rsid w:val="380977E7"/>
    <w:rsid w:val="381227EA"/>
    <w:rsid w:val="38260867"/>
    <w:rsid w:val="382E4290"/>
    <w:rsid w:val="38332D42"/>
    <w:rsid w:val="383811B3"/>
    <w:rsid w:val="383C09C6"/>
    <w:rsid w:val="38601B63"/>
    <w:rsid w:val="38610C01"/>
    <w:rsid w:val="386827C0"/>
    <w:rsid w:val="387150D1"/>
    <w:rsid w:val="387568C9"/>
    <w:rsid w:val="3876330D"/>
    <w:rsid w:val="387A56B5"/>
    <w:rsid w:val="3882184F"/>
    <w:rsid w:val="389D10ED"/>
    <w:rsid w:val="38A12BCA"/>
    <w:rsid w:val="38C47BC5"/>
    <w:rsid w:val="38CC3CB1"/>
    <w:rsid w:val="38D05860"/>
    <w:rsid w:val="38DA5BB4"/>
    <w:rsid w:val="38EC56A0"/>
    <w:rsid w:val="38FB6F08"/>
    <w:rsid w:val="38FD3CCF"/>
    <w:rsid w:val="39031B56"/>
    <w:rsid w:val="39175FEC"/>
    <w:rsid w:val="39197AC2"/>
    <w:rsid w:val="39240906"/>
    <w:rsid w:val="39331705"/>
    <w:rsid w:val="393A417B"/>
    <w:rsid w:val="39425DA6"/>
    <w:rsid w:val="39630EB6"/>
    <w:rsid w:val="39682C9F"/>
    <w:rsid w:val="39751D74"/>
    <w:rsid w:val="397A5954"/>
    <w:rsid w:val="39813DA2"/>
    <w:rsid w:val="398F4307"/>
    <w:rsid w:val="39986500"/>
    <w:rsid w:val="39AC56D7"/>
    <w:rsid w:val="39B66547"/>
    <w:rsid w:val="39C2240A"/>
    <w:rsid w:val="39C80BDA"/>
    <w:rsid w:val="39D93F33"/>
    <w:rsid w:val="39E6440A"/>
    <w:rsid w:val="39EC027C"/>
    <w:rsid w:val="39F00967"/>
    <w:rsid w:val="3A0557A4"/>
    <w:rsid w:val="3A326059"/>
    <w:rsid w:val="3A457B72"/>
    <w:rsid w:val="3A5222C0"/>
    <w:rsid w:val="3A647128"/>
    <w:rsid w:val="3A7726A3"/>
    <w:rsid w:val="3A77363B"/>
    <w:rsid w:val="3A7A647F"/>
    <w:rsid w:val="3A7E7084"/>
    <w:rsid w:val="3A9B4436"/>
    <w:rsid w:val="3AA84C04"/>
    <w:rsid w:val="3ACA3C80"/>
    <w:rsid w:val="3AD54267"/>
    <w:rsid w:val="3AEC082A"/>
    <w:rsid w:val="3B186D42"/>
    <w:rsid w:val="3B227B92"/>
    <w:rsid w:val="3B3855BB"/>
    <w:rsid w:val="3B3D3C2D"/>
    <w:rsid w:val="3B5960DD"/>
    <w:rsid w:val="3B6D63C7"/>
    <w:rsid w:val="3B7943C2"/>
    <w:rsid w:val="3B8732EB"/>
    <w:rsid w:val="3B8844FE"/>
    <w:rsid w:val="3B8A58BC"/>
    <w:rsid w:val="3B9E3724"/>
    <w:rsid w:val="3BAC2A76"/>
    <w:rsid w:val="3BB01C6A"/>
    <w:rsid w:val="3BB370BB"/>
    <w:rsid w:val="3BB5271A"/>
    <w:rsid w:val="3BBD4AF4"/>
    <w:rsid w:val="3BC5688D"/>
    <w:rsid w:val="3BD37F36"/>
    <w:rsid w:val="3BFD3C86"/>
    <w:rsid w:val="3C035F84"/>
    <w:rsid w:val="3C1107E3"/>
    <w:rsid w:val="3C2C524B"/>
    <w:rsid w:val="3C5A4717"/>
    <w:rsid w:val="3C5C0AEC"/>
    <w:rsid w:val="3C6648CA"/>
    <w:rsid w:val="3C6726DB"/>
    <w:rsid w:val="3C7124D2"/>
    <w:rsid w:val="3C731127"/>
    <w:rsid w:val="3C9855D7"/>
    <w:rsid w:val="3C9A43DD"/>
    <w:rsid w:val="3C9B1E20"/>
    <w:rsid w:val="3CAB0C5F"/>
    <w:rsid w:val="3CAC606F"/>
    <w:rsid w:val="3CB449FB"/>
    <w:rsid w:val="3CBA583E"/>
    <w:rsid w:val="3CC52D38"/>
    <w:rsid w:val="3CE142E8"/>
    <w:rsid w:val="3CE62CF6"/>
    <w:rsid w:val="3CEA378A"/>
    <w:rsid w:val="3CEF722E"/>
    <w:rsid w:val="3CF45E97"/>
    <w:rsid w:val="3D060087"/>
    <w:rsid w:val="3D0830CE"/>
    <w:rsid w:val="3D2E524C"/>
    <w:rsid w:val="3D374CAF"/>
    <w:rsid w:val="3D43674A"/>
    <w:rsid w:val="3D440107"/>
    <w:rsid w:val="3D73239C"/>
    <w:rsid w:val="3D7A7B01"/>
    <w:rsid w:val="3D7F4F6C"/>
    <w:rsid w:val="3D8648D4"/>
    <w:rsid w:val="3DA31BD3"/>
    <w:rsid w:val="3DA61CC4"/>
    <w:rsid w:val="3DB97E1C"/>
    <w:rsid w:val="3DDA6CB7"/>
    <w:rsid w:val="3DDA7FCA"/>
    <w:rsid w:val="3DDC61D1"/>
    <w:rsid w:val="3DDE450A"/>
    <w:rsid w:val="3DEA3F70"/>
    <w:rsid w:val="3DF46757"/>
    <w:rsid w:val="3DFE6E09"/>
    <w:rsid w:val="3E10092B"/>
    <w:rsid w:val="3E1127E3"/>
    <w:rsid w:val="3E217342"/>
    <w:rsid w:val="3E223C9D"/>
    <w:rsid w:val="3E3F6B1A"/>
    <w:rsid w:val="3E4353C0"/>
    <w:rsid w:val="3E460FEB"/>
    <w:rsid w:val="3E4E3206"/>
    <w:rsid w:val="3E5F6CF2"/>
    <w:rsid w:val="3E985F3F"/>
    <w:rsid w:val="3EB70DA6"/>
    <w:rsid w:val="3EB975D1"/>
    <w:rsid w:val="3EC312CC"/>
    <w:rsid w:val="3EC43D05"/>
    <w:rsid w:val="3EC67F79"/>
    <w:rsid w:val="3EDD0C32"/>
    <w:rsid w:val="3EE01BB7"/>
    <w:rsid w:val="3EE33056"/>
    <w:rsid w:val="3EE5023D"/>
    <w:rsid w:val="3EF61E06"/>
    <w:rsid w:val="3EF9145C"/>
    <w:rsid w:val="3EFD42FC"/>
    <w:rsid w:val="3EFE799E"/>
    <w:rsid w:val="3F027B6D"/>
    <w:rsid w:val="3F090ADD"/>
    <w:rsid w:val="3F0A29FB"/>
    <w:rsid w:val="3F201A8B"/>
    <w:rsid w:val="3F225016"/>
    <w:rsid w:val="3F253E82"/>
    <w:rsid w:val="3F3F1694"/>
    <w:rsid w:val="3F532A2B"/>
    <w:rsid w:val="3F5B19F9"/>
    <w:rsid w:val="3F6D3166"/>
    <w:rsid w:val="3F735883"/>
    <w:rsid w:val="3F771AE6"/>
    <w:rsid w:val="3F7A243C"/>
    <w:rsid w:val="3F8205BE"/>
    <w:rsid w:val="3F877A39"/>
    <w:rsid w:val="3F970061"/>
    <w:rsid w:val="3FB01BAF"/>
    <w:rsid w:val="3FBF6165"/>
    <w:rsid w:val="3FC70145"/>
    <w:rsid w:val="3FDF1E32"/>
    <w:rsid w:val="400C5FCD"/>
    <w:rsid w:val="400F51EC"/>
    <w:rsid w:val="401460B4"/>
    <w:rsid w:val="401D324C"/>
    <w:rsid w:val="40212FAA"/>
    <w:rsid w:val="40250D59"/>
    <w:rsid w:val="402A1A91"/>
    <w:rsid w:val="402D1859"/>
    <w:rsid w:val="403D39A3"/>
    <w:rsid w:val="404946D3"/>
    <w:rsid w:val="404E7933"/>
    <w:rsid w:val="40536215"/>
    <w:rsid w:val="40564282"/>
    <w:rsid w:val="405B5487"/>
    <w:rsid w:val="405D5CD6"/>
    <w:rsid w:val="40673266"/>
    <w:rsid w:val="40A540F4"/>
    <w:rsid w:val="40A765F1"/>
    <w:rsid w:val="40AA37A1"/>
    <w:rsid w:val="40AF3E3E"/>
    <w:rsid w:val="40CB4BDA"/>
    <w:rsid w:val="40CE3B61"/>
    <w:rsid w:val="40DA4367"/>
    <w:rsid w:val="40E12601"/>
    <w:rsid w:val="40E70C98"/>
    <w:rsid w:val="40EA76C3"/>
    <w:rsid w:val="40FF67EF"/>
    <w:rsid w:val="41065CB3"/>
    <w:rsid w:val="41156D59"/>
    <w:rsid w:val="41235D05"/>
    <w:rsid w:val="41261227"/>
    <w:rsid w:val="413B39F1"/>
    <w:rsid w:val="414A5588"/>
    <w:rsid w:val="414E7F80"/>
    <w:rsid w:val="414F5A3F"/>
    <w:rsid w:val="41540C39"/>
    <w:rsid w:val="41541072"/>
    <w:rsid w:val="415B4E53"/>
    <w:rsid w:val="416168A9"/>
    <w:rsid w:val="418541FB"/>
    <w:rsid w:val="41856144"/>
    <w:rsid w:val="41945FEF"/>
    <w:rsid w:val="4195722F"/>
    <w:rsid w:val="419E3311"/>
    <w:rsid w:val="41A0173B"/>
    <w:rsid w:val="41A05BF9"/>
    <w:rsid w:val="41A43156"/>
    <w:rsid w:val="41A448BE"/>
    <w:rsid w:val="41AD07C6"/>
    <w:rsid w:val="41B75F61"/>
    <w:rsid w:val="41D9592B"/>
    <w:rsid w:val="41E06CA1"/>
    <w:rsid w:val="41EF69D4"/>
    <w:rsid w:val="41F20BF8"/>
    <w:rsid w:val="41F25DE6"/>
    <w:rsid w:val="41F30B7E"/>
    <w:rsid w:val="42125265"/>
    <w:rsid w:val="421361F6"/>
    <w:rsid w:val="42256A46"/>
    <w:rsid w:val="422A2150"/>
    <w:rsid w:val="42394768"/>
    <w:rsid w:val="424073D4"/>
    <w:rsid w:val="42416EAD"/>
    <w:rsid w:val="424230A6"/>
    <w:rsid w:val="424C402D"/>
    <w:rsid w:val="424D7F91"/>
    <w:rsid w:val="425A77D0"/>
    <w:rsid w:val="42763F6F"/>
    <w:rsid w:val="42786CB9"/>
    <w:rsid w:val="42C62982"/>
    <w:rsid w:val="42D81437"/>
    <w:rsid w:val="42F72E61"/>
    <w:rsid w:val="42F9198D"/>
    <w:rsid w:val="42FD4889"/>
    <w:rsid w:val="430F6452"/>
    <w:rsid w:val="43277980"/>
    <w:rsid w:val="432C5D8F"/>
    <w:rsid w:val="43377124"/>
    <w:rsid w:val="43420D3D"/>
    <w:rsid w:val="434765EB"/>
    <w:rsid w:val="4363365F"/>
    <w:rsid w:val="436B1DF1"/>
    <w:rsid w:val="436E31DF"/>
    <w:rsid w:val="436E5BA1"/>
    <w:rsid w:val="437844A4"/>
    <w:rsid w:val="437F2ECA"/>
    <w:rsid w:val="43823E4F"/>
    <w:rsid w:val="43865B08"/>
    <w:rsid w:val="438D1BEA"/>
    <w:rsid w:val="43916667"/>
    <w:rsid w:val="43B16BEB"/>
    <w:rsid w:val="43C07593"/>
    <w:rsid w:val="43C259FE"/>
    <w:rsid w:val="43D73214"/>
    <w:rsid w:val="43F61C0F"/>
    <w:rsid w:val="440853AC"/>
    <w:rsid w:val="440F61B9"/>
    <w:rsid w:val="441C5EDA"/>
    <w:rsid w:val="44213E90"/>
    <w:rsid w:val="44357FC9"/>
    <w:rsid w:val="444E5D13"/>
    <w:rsid w:val="44532C3C"/>
    <w:rsid w:val="44667FB3"/>
    <w:rsid w:val="4469040B"/>
    <w:rsid w:val="44991D93"/>
    <w:rsid w:val="44BD2EE5"/>
    <w:rsid w:val="44CB1FDB"/>
    <w:rsid w:val="44CF3B05"/>
    <w:rsid w:val="44D07E2E"/>
    <w:rsid w:val="44E53CAA"/>
    <w:rsid w:val="44E7583F"/>
    <w:rsid w:val="44ED6AE5"/>
    <w:rsid w:val="44F0666B"/>
    <w:rsid w:val="44F24FAA"/>
    <w:rsid w:val="44F33159"/>
    <w:rsid w:val="44F53D30"/>
    <w:rsid w:val="44FD2E17"/>
    <w:rsid w:val="45025018"/>
    <w:rsid w:val="450764A6"/>
    <w:rsid w:val="45247BE9"/>
    <w:rsid w:val="452D770D"/>
    <w:rsid w:val="453A6A23"/>
    <w:rsid w:val="4540730F"/>
    <w:rsid w:val="45450B21"/>
    <w:rsid w:val="4572368E"/>
    <w:rsid w:val="4574779C"/>
    <w:rsid w:val="45777483"/>
    <w:rsid w:val="45847C92"/>
    <w:rsid w:val="458D086A"/>
    <w:rsid w:val="458E2156"/>
    <w:rsid w:val="45A52CD8"/>
    <w:rsid w:val="45A85228"/>
    <w:rsid w:val="45C05673"/>
    <w:rsid w:val="45D31A53"/>
    <w:rsid w:val="45DA109C"/>
    <w:rsid w:val="45E1712A"/>
    <w:rsid w:val="46035E4B"/>
    <w:rsid w:val="46240C16"/>
    <w:rsid w:val="462F3918"/>
    <w:rsid w:val="46393CE3"/>
    <w:rsid w:val="46426D37"/>
    <w:rsid w:val="46442F79"/>
    <w:rsid w:val="464A59BB"/>
    <w:rsid w:val="46556111"/>
    <w:rsid w:val="4676111D"/>
    <w:rsid w:val="46843C64"/>
    <w:rsid w:val="468D05CE"/>
    <w:rsid w:val="469F5CBE"/>
    <w:rsid w:val="46A25129"/>
    <w:rsid w:val="46BB4EF8"/>
    <w:rsid w:val="46C3173D"/>
    <w:rsid w:val="46C6602A"/>
    <w:rsid w:val="46E06D54"/>
    <w:rsid w:val="46ED2407"/>
    <w:rsid w:val="46F30EE7"/>
    <w:rsid w:val="470E1E21"/>
    <w:rsid w:val="47105324"/>
    <w:rsid w:val="47282162"/>
    <w:rsid w:val="472B71D3"/>
    <w:rsid w:val="473E027D"/>
    <w:rsid w:val="473E1636"/>
    <w:rsid w:val="47433770"/>
    <w:rsid w:val="474879F3"/>
    <w:rsid w:val="474D61BD"/>
    <w:rsid w:val="47747BEB"/>
    <w:rsid w:val="478816F8"/>
    <w:rsid w:val="478A51A9"/>
    <w:rsid w:val="47994953"/>
    <w:rsid w:val="479E0D24"/>
    <w:rsid w:val="47A3215E"/>
    <w:rsid w:val="47AA1CA0"/>
    <w:rsid w:val="47AA7B0C"/>
    <w:rsid w:val="47F609B5"/>
    <w:rsid w:val="47F73312"/>
    <w:rsid w:val="47F94CB8"/>
    <w:rsid w:val="48044449"/>
    <w:rsid w:val="480B76B0"/>
    <w:rsid w:val="48100173"/>
    <w:rsid w:val="481A105A"/>
    <w:rsid w:val="48287ADF"/>
    <w:rsid w:val="483A5C59"/>
    <w:rsid w:val="48447C8F"/>
    <w:rsid w:val="484B1829"/>
    <w:rsid w:val="484E3A5B"/>
    <w:rsid w:val="48505ACE"/>
    <w:rsid w:val="4864166B"/>
    <w:rsid w:val="48713A5A"/>
    <w:rsid w:val="48931C1D"/>
    <w:rsid w:val="48A00791"/>
    <w:rsid w:val="48BC0F5F"/>
    <w:rsid w:val="48BF7247"/>
    <w:rsid w:val="48C42E11"/>
    <w:rsid w:val="48C84676"/>
    <w:rsid w:val="48D647F7"/>
    <w:rsid w:val="49196E8E"/>
    <w:rsid w:val="49217A8E"/>
    <w:rsid w:val="492572A8"/>
    <w:rsid w:val="493725D3"/>
    <w:rsid w:val="4942776E"/>
    <w:rsid w:val="49444DA4"/>
    <w:rsid w:val="49544786"/>
    <w:rsid w:val="495906E1"/>
    <w:rsid w:val="495D17B0"/>
    <w:rsid w:val="496814F6"/>
    <w:rsid w:val="499A3B86"/>
    <w:rsid w:val="499C27CD"/>
    <w:rsid w:val="499E2166"/>
    <w:rsid w:val="49A63734"/>
    <w:rsid w:val="49AE7610"/>
    <w:rsid w:val="49C54BA8"/>
    <w:rsid w:val="49C91C9A"/>
    <w:rsid w:val="49D438AE"/>
    <w:rsid w:val="49E05A1E"/>
    <w:rsid w:val="49E12059"/>
    <w:rsid w:val="49F8488E"/>
    <w:rsid w:val="4A061A52"/>
    <w:rsid w:val="4A121195"/>
    <w:rsid w:val="4A2353D0"/>
    <w:rsid w:val="4A257B1F"/>
    <w:rsid w:val="4A3A3117"/>
    <w:rsid w:val="4A5F5BA3"/>
    <w:rsid w:val="4A64571C"/>
    <w:rsid w:val="4A6E627C"/>
    <w:rsid w:val="4A7E6CCF"/>
    <w:rsid w:val="4A7F0B0F"/>
    <w:rsid w:val="4A8042D6"/>
    <w:rsid w:val="4A8A42D6"/>
    <w:rsid w:val="4A902354"/>
    <w:rsid w:val="4A9329E8"/>
    <w:rsid w:val="4A9449E8"/>
    <w:rsid w:val="4A9500E9"/>
    <w:rsid w:val="4A9A4984"/>
    <w:rsid w:val="4A9C5F4A"/>
    <w:rsid w:val="4AAF7B51"/>
    <w:rsid w:val="4AE94085"/>
    <w:rsid w:val="4AF64C8A"/>
    <w:rsid w:val="4B1062C6"/>
    <w:rsid w:val="4B1C17D7"/>
    <w:rsid w:val="4B1D5ED0"/>
    <w:rsid w:val="4B2D7363"/>
    <w:rsid w:val="4B2E67E5"/>
    <w:rsid w:val="4B364920"/>
    <w:rsid w:val="4B3A7D12"/>
    <w:rsid w:val="4B41013B"/>
    <w:rsid w:val="4B4E65EF"/>
    <w:rsid w:val="4B513338"/>
    <w:rsid w:val="4B6068B8"/>
    <w:rsid w:val="4B6940A7"/>
    <w:rsid w:val="4B6E5348"/>
    <w:rsid w:val="4B6F7063"/>
    <w:rsid w:val="4B794B28"/>
    <w:rsid w:val="4B83273C"/>
    <w:rsid w:val="4B920D66"/>
    <w:rsid w:val="4B931424"/>
    <w:rsid w:val="4B9C03C6"/>
    <w:rsid w:val="4BA1459C"/>
    <w:rsid w:val="4BA80E27"/>
    <w:rsid w:val="4BC349BE"/>
    <w:rsid w:val="4BDB7C93"/>
    <w:rsid w:val="4BE36243"/>
    <w:rsid w:val="4BE36845"/>
    <w:rsid w:val="4BE81CC3"/>
    <w:rsid w:val="4BEB211D"/>
    <w:rsid w:val="4C0C47D3"/>
    <w:rsid w:val="4C232D5B"/>
    <w:rsid w:val="4C2B0664"/>
    <w:rsid w:val="4C56394D"/>
    <w:rsid w:val="4C5A3BDF"/>
    <w:rsid w:val="4C5E1A7E"/>
    <w:rsid w:val="4C617F8F"/>
    <w:rsid w:val="4C677412"/>
    <w:rsid w:val="4C812213"/>
    <w:rsid w:val="4C864D04"/>
    <w:rsid w:val="4C8E7C8C"/>
    <w:rsid w:val="4C920A20"/>
    <w:rsid w:val="4C93458C"/>
    <w:rsid w:val="4C9D623D"/>
    <w:rsid w:val="4CA21960"/>
    <w:rsid w:val="4CAA55D5"/>
    <w:rsid w:val="4CAE158F"/>
    <w:rsid w:val="4CAE39D0"/>
    <w:rsid w:val="4CB86D6E"/>
    <w:rsid w:val="4CBE46CE"/>
    <w:rsid w:val="4CC529EA"/>
    <w:rsid w:val="4CC54F0D"/>
    <w:rsid w:val="4CCC1EC1"/>
    <w:rsid w:val="4CE15884"/>
    <w:rsid w:val="4CE61904"/>
    <w:rsid w:val="4CEA3967"/>
    <w:rsid w:val="4CEE1542"/>
    <w:rsid w:val="4CF64AAF"/>
    <w:rsid w:val="4D1A6F3A"/>
    <w:rsid w:val="4D2A4B16"/>
    <w:rsid w:val="4D380C0B"/>
    <w:rsid w:val="4D3A3EF9"/>
    <w:rsid w:val="4D50664E"/>
    <w:rsid w:val="4D585B51"/>
    <w:rsid w:val="4D5B456D"/>
    <w:rsid w:val="4D6A0186"/>
    <w:rsid w:val="4D791D20"/>
    <w:rsid w:val="4D8851D0"/>
    <w:rsid w:val="4D9D7F5E"/>
    <w:rsid w:val="4D9F2566"/>
    <w:rsid w:val="4DA03451"/>
    <w:rsid w:val="4DC038D3"/>
    <w:rsid w:val="4DC13778"/>
    <w:rsid w:val="4DC91F90"/>
    <w:rsid w:val="4DDE4164"/>
    <w:rsid w:val="4DE10ED6"/>
    <w:rsid w:val="4DF41442"/>
    <w:rsid w:val="4DF65EB1"/>
    <w:rsid w:val="4DF94B22"/>
    <w:rsid w:val="4E192E8A"/>
    <w:rsid w:val="4E3E536E"/>
    <w:rsid w:val="4E4A1FB6"/>
    <w:rsid w:val="4E532EC8"/>
    <w:rsid w:val="4E8616C9"/>
    <w:rsid w:val="4EA27AF6"/>
    <w:rsid w:val="4EC2357B"/>
    <w:rsid w:val="4ED162B3"/>
    <w:rsid w:val="4ED20159"/>
    <w:rsid w:val="4EE63D45"/>
    <w:rsid w:val="4EE95381"/>
    <w:rsid w:val="4EF2424D"/>
    <w:rsid w:val="4F092623"/>
    <w:rsid w:val="4F15665E"/>
    <w:rsid w:val="4F2449E5"/>
    <w:rsid w:val="4F275982"/>
    <w:rsid w:val="4F2C721D"/>
    <w:rsid w:val="4F2F7690"/>
    <w:rsid w:val="4F3F1455"/>
    <w:rsid w:val="4F486CFD"/>
    <w:rsid w:val="4F493732"/>
    <w:rsid w:val="4F5328C0"/>
    <w:rsid w:val="4F613C37"/>
    <w:rsid w:val="4F784E3D"/>
    <w:rsid w:val="4F832800"/>
    <w:rsid w:val="4F897F8C"/>
    <w:rsid w:val="4F901B16"/>
    <w:rsid w:val="4F976C43"/>
    <w:rsid w:val="4FAF7EFA"/>
    <w:rsid w:val="4FCD2617"/>
    <w:rsid w:val="4FED1079"/>
    <w:rsid w:val="50074434"/>
    <w:rsid w:val="501072A9"/>
    <w:rsid w:val="50123BAF"/>
    <w:rsid w:val="501D29FE"/>
    <w:rsid w:val="501F3A46"/>
    <w:rsid w:val="501F77B2"/>
    <w:rsid w:val="50211405"/>
    <w:rsid w:val="50294C9A"/>
    <w:rsid w:val="50476646"/>
    <w:rsid w:val="506871C2"/>
    <w:rsid w:val="50760B0E"/>
    <w:rsid w:val="5081483A"/>
    <w:rsid w:val="50866C56"/>
    <w:rsid w:val="50871452"/>
    <w:rsid w:val="50990622"/>
    <w:rsid w:val="509D6EB8"/>
    <w:rsid w:val="50A868B7"/>
    <w:rsid w:val="50AF7F64"/>
    <w:rsid w:val="50B61DA0"/>
    <w:rsid w:val="50D5692A"/>
    <w:rsid w:val="50D7622E"/>
    <w:rsid w:val="50F40C98"/>
    <w:rsid w:val="510122A2"/>
    <w:rsid w:val="5106106C"/>
    <w:rsid w:val="51125D0A"/>
    <w:rsid w:val="511A06C9"/>
    <w:rsid w:val="511B2921"/>
    <w:rsid w:val="51517728"/>
    <w:rsid w:val="51566686"/>
    <w:rsid w:val="51571481"/>
    <w:rsid w:val="51625545"/>
    <w:rsid w:val="516531C6"/>
    <w:rsid w:val="51707BD3"/>
    <w:rsid w:val="51971C7D"/>
    <w:rsid w:val="519B2DB4"/>
    <w:rsid w:val="51A72505"/>
    <w:rsid w:val="51B05393"/>
    <w:rsid w:val="51B07F72"/>
    <w:rsid w:val="51C67AF3"/>
    <w:rsid w:val="51CF2AEB"/>
    <w:rsid w:val="51D13349"/>
    <w:rsid w:val="51D7787D"/>
    <w:rsid w:val="51DD6D19"/>
    <w:rsid w:val="51ED37E4"/>
    <w:rsid w:val="51F218DA"/>
    <w:rsid w:val="51F42604"/>
    <w:rsid w:val="51FD550B"/>
    <w:rsid w:val="52025526"/>
    <w:rsid w:val="52207E0C"/>
    <w:rsid w:val="52233C15"/>
    <w:rsid w:val="522805F9"/>
    <w:rsid w:val="52397FF8"/>
    <w:rsid w:val="523A2D42"/>
    <w:rsid w:val="525A58D7"/>
    <w:rsid w:val="52602B60"/>
    <w:rsid w:val="5264320F"/>
    <w:rsid w:val="526444BF"/>
    <w:rsid w:val="527D3462"/>
    <w:rsid w:val="52844287"/>
    <w:rsid w:val="5285086E"/>
    <w:rsid w:val="52852F59"/>
    <w:rsid w:val="529366EA"/>
    <w:rsid w:val="52951AB7"/>
    <w:rsid w:val="52A444E3"/>
    <w:rsid w:val="52AA100F"/>
    <w:rsid w:val="52AD6FD5"/>
    <w:rsid w:val="52B2524E"/>
    <w:rsid w:val="52D06AFA"/>
    <w:rsid w:val="52D97BEC"/>
    <w:rsid w:val="52DB1514"/>
    <w:rsid w:val="52E37B9B"/>
    <w:rsid w:val="52EC7319"/>
    <w:rsid w:val="530B5D59"/>
    <w:rsid w:val="53120355"/>
    <w:rsid w:val="532A3D6B"/>
    <w:rsid w:val="53405D28"/>
    <w:rsid w:val="534E02B7"/>
    <w:rsid w:val="53547C42"/>
    <w:rsid w:val="536E59DF"/>
    <w:rsid w:val="537607FD"/>
    <w:rsid w:val="537C4D95"/>
    <w:rsid w:val="538A26DB"/>
    <w:rsid w:val="538C611F"/>
    <w:rsid w:val="539F7DA3"/>
    <w:rsid w:val="53AC289D"/>
    <w:rsid w:val="53B163B9"/>
    <w:rsid w:val="53B52B82"/>
    <w:rsid w:val="53BD177D"/>
    <w:rsid w:val="53CB2F99"/>
    <w:rsid w:val="53DF3567"/>
    <w:rsid w:val="53F1678A"/>
    <w:rsid w:val="53FB2F26"/>
    <w:rsid w:val="540754E7"/>
    <w:rsid w:val="541179B2"/>
    <w:rsid w:val="54156C37"/>
    <w:rsid w:val="541A0123"/>
    <w:rsid w:val="541E33F9"/>
    <w:rsid w:val="54284FDB"/>
    <w:rsid w:val="54287B50"/>
    <w:rsid w:val="54396D67"/>
    <w:rsid w:val="54454DCE"/>
    <w:rsid w:val="544748A8"/>
    <w:rsid w:val="54507740"/>
    <w:rsid w:val="54617E03"/>
    <w:rsid w:val="54686FF2"/>
    <w:rsid w:val="54707211"/>
    <w:rsid w:val="5490662A"/>
    <w:rsid w:val="549D3EDA"/>
    <w:rsid w:val="549E1E4D"/>
    <w:rsid w:val="549F0DC3"/>
    <w:rsid w:val="54A47238"/>
    <w:rsid w:val="54A477AD"/>
    <w:rsid w:val="54AF0772"/>
    <w:rsid w:val="54CF3F2E"/>
    <w:rsid w:val="54D44D5B"/>
    <w:rsid w:val="54F92DC6"/>
    <w:rsid w:val="55050B30"/>
    <w:rsid w:val="55182E85"/>
    <w:rsid w:val="551B3AA8"/>
    <w:rsid w:val="551D59C5"/>
    <w:rsid w:val="552538AC"/>
    <w:rsid w:val="5526097F"/>
    <w:rsid w:val="552865AE"/>
    <w:rsid w:val="553A027A"/>
    <w:rsid w:val="55442ED5"/>
    <w:rsid w:val="55465E74"/>
    <w:rsid w:val="554A23B2"/>
    <w:rsid w:val="556857F1"/>
    <w:rsid w:val="55815EC5"/>
    <w:rsid w:val="55974A50"/>
    <w:rsid w:val="559C40DA"/>
    <w:rsid w:val="55AB02B1"/>
    <w:rsid w:val="55BD1336"/>
    <w:rsid w:val="55DE32B9"/>
    <w:rsid w:val="55DF63F2"/>
    <w:rsid w:val="55E30278"/>
    <w:rsid w:val="55E36D45"/>
    <w:rsid w:val="55E81280"/>
    <w:rsid w:val="55F0088B"/>
    <w:rsid w:val="55FC7B9B"/>
    <w:rsid w:val="561A6A02"/>
    <w:rsid w:val="56292F2E"/>
    <w:rsid w:val="56354238"/>
    <w:rsid w:val="5639275F"/>
    <w:rsid w:val="56401F36"/>
    <w:rsid w:val="56447CC5"/>
    <w:rsid w:val="56575EFB"/>
    <w:rsid w:val="565E3B7E"/>
    <w:rsid w:val="566123B4"/>
    <w:rsid w:val="566278C5"/>
    <w:rsid w:val="567120DE"/>
    <w:rsid w:val="56733C18"/>
    <w:rsid w:val="568A01B2"/>
    <w:rsid w:val="569D54E1"/>
    <w:rsid w:val="569F51AC"/>
    <w:rsid w:val="56A70054"/>
    <w:rsid w:val="56A93270"/>
    <w:rsid w:val="56AB4376"/>
    <w:rsid w:val="56B114C9"/>
    <w:rsid w:val="56BA0739"/>
    <w:rsid w:val="56CB01B9"/>
    <w:rsid w:val="56D0300D"/>
    <w:rsid w:val="56D64AE5"/>
    <w:rsid w:val="56E92008"/>
    <w:rsid w:val="56E93C85"/>
    <w:rsid w:val="56F411F5"/>
    <w:rsid w:val="57007196"/>
    <w:rsid w:val="57077DC8"/>
    <w:rsid w:val="570A485B"/>
    <w:rsid w:val="5713432E"/>
    <w:rsid w:val="5716665C"/>
    <w:rsid w:val="571873F4"/>
    <w:rsid w:val="57281112"/>
    <w:rsid w:val="572A4DAB"/>
    <w:rsid w:val="57307FA9"/>
    <w:rsid w:val="5731352A"/>
    <w:rsid w:val="574E404B"/>
    <w:rsid w:val="57573710"/>
    <w:rsid w:val="575806DA"/>
    <w:rsid w:val="57586D9C"/>
    <w:rsid w:val="57722F85"/>
    <w:rsid w:val="57812F2D"/>
    <w:rsid w:val="578135A0"/>
    <w:rsid w:val="579C6348"/>
    <w:rsid w:val="57BA2943"/>
    <w:rsid w:val="57C100EB"/>
    <w:rsid w:val="57C230F2"/>
    <w:rsid w:val="57C724C5"/>
    <w:rsid w:val="57D91A30"/>
    <w:rsid w:val="57DB3900"/>
    <w:rsid w:val="57DF2D60"/>
    <w:rsid w:val="57F70FE0"/>
    <w:rsid w:val="58027C9C"/>
    <w:rsid w:val="580A1D85"/>
    <w:rsid w:val="58213C06"/>
    <w:rsid w:val="5826241E"/>
    <w:rsid w:val="585070F0"/>
    <w:rsid w:val="58550087"/>
    <w:rsid w:val="58554429"/>
    <w:rsid w:val="58722240"/>
    <w:rsid w:val="5874602B"/>
    <w:rsid w:val="58A65CBC"/>
    <w:rsid w:val="58A85B0D"/>
    <w:rsid w:val="58B76099"/>
    <w:rsid w:val="58B96B20"/>
    <w:rsid w:val="58E92C0B"/>
    <w:rsid w:val="58FF7060"/>
    <w:rsid w:val="590E5520"/>
    <w:rsid w:val="593D6572"/>
    <w:rsid w:val="594B3264"/>
    <w:rsid w:val="59516454"/>
    <w:rsid w:val="59667E3B"/>
    <w:rsid w:val="596C6864"/>
    <w:rsid w:val="59A52234"/>
    <w:rsid w:val="59BD205E"/>
    <w:rsid w:val="59CC2070"/>
    <w:rsid w:val="59CD1728"/>
    <w:rsid w:val="59D07BFC"/>
    <w:rsid w:val="59F058BC"/>
    <w:rsid w:val="59F45525"/>
    <w:rsid w:val="5A016B4C"/>
    <w:rsid w:val="5A093EC3"/>
    <w:rsid w:val="5A0D614D"/>
    <w:rsid w:val="5A0E3BCE"/>
    <w:rsid w:val="5A1C61B6"/>
    <w:rsid w:val="5A416278"/>
    <w:rsid w:val="5A432DA3"/>
    <w:rsid w:val="5A5D1201"/>
    <w:rsid w:val="5A646223"/>
    <w:rsid w:val="5A6E4EEC"/>
    <w:rsid w:val="5A7964EF"/>
    <w:rsid w:val="5A7A547C"/>
    <w:rsid w:val="5A8E1044"/>
    <w:rsid w:val="5A9C0C17"/>
    <w:rsid w:val="5AAE070E"/>
    <w:rsid w:val="5AB9705D"/>
    <w:rsid w:val="5ABA7C88"/>
    <w:rsid w:val="5AC32886"/>
    <w:rsid w:val="5ACC4C63"/>
    <w:rsid w:val="5ADF1C85"/>
    <w:rsid w:val="5AE334DC"/>
    <w:rsid w:val="5B122177"/>
    <w:rsid w:val="5B1B1E1C"/>
    <w:rsid w:val="5B2353A2"/>
    <w:rsid w:val="5B2B4846"/>
    <w:rsid w:val="5B3B672A"/>
    <w:rsid w:val="5B411776"/>
    <w:rsid w:val="5B4170D3"/>
    <w:rsid w:val="5B827C83"/>
    <w:rsid w:val="5B85131F"/>
    <w:rsid w:val="5B884B8B"/>
    <w:rsid w:val="5B987D2A"/>
    <w:rsid w:val="5B9B0DFA"/>
    <w:rsid w:val="5BB65462"/>
    <w:rsid w:val="5BBD0500"/>
    <w:rsid w:val="5BC112B9"/>
    <w:rsid w:val="5BCF3F2F"/>
    <w:rsid w:val="5BD3503E"/>
    <w:rsid w:val="5BDA4433"/>
    <w:rsid w:val="5BE10A34"/>
    <w:rsid w:val="5BE70CF9"/>
    <w:rsid w:val="5BF77DAF"/>
    <w:rsid w:val="5C074CC3"/>
    <w:rsid w:val="5C107BEF"/>
    <w:rsid w:val="5C210C35"/>
    <w:rsid w:val="5C327B4C"/>
    <w:rsid w:val="5C335AEA"/>
    <w:rsid w:val="5C364121"/>
    <w:rsid w:val="5C4B0908"/>
    <w:rsid w:val="5C515F3F"/>
    <w:rsid w:val="5C58740B"/>
    <w:rsid w:val="5C7548A4"/>
    <w:rsid w:val="5C8C5BE6"/>
    <w:rsid w:val="5C98622C"/>
    <w:rsid w:val="5C9A677B"/>
    <w:rsid w:val="5C9C6AE7"/>
    <w:rsid w:val="5CA943D8"/>
    <w:rsid w:val="5CB000F8"/>
    <w:rsid w:val="5CB36C72"/>
    <w:rsid w:val="5CC8077F"/>
    <w:rsid w:val="5CD7417E"/>
    <w:rsid w:val="5CD76156"/>
    <w:rsid w:val="5CE46274"/>
    <w:rsid w:val="5CF05F2A"/>
    <w:rsid w:val="5CF728FB"/>
    <w:rsid w:val="5D092F30"/>
    <w:rsid w:val="5D1602EF"/>
    <w:rsid w:val="5D1A254C"/>
    <w:rsid w:val="5D1B327F"/>
    <w:rsid w:val="5D1B3B07"/>
    <w:rsid w:val="5D272DE0"/>
    <w:rsid w:val="5D2D1162"/>
    <w:rsid w:val="5D2D156D"/>
    <w:rsid w:val="5D4A7948"/>
    <w:rsid w:val="5D577226"/>
    <w:rsid w:val="5D6B2B94"/>
    <w:rsid w:val="5D6F32DB"/>
    <w:rsid w:val="5D8D1D31"/>
    <w:rsid w:val="5D937351"/>
    <w:rsid w:val="5DAE2DC0"/>
    <w:rsid w:val="5DB062C3"/>
    <w:rsid w:val="5DCE3495"/>
    <w:rsid w:val="5DCF1AEE"/>
    <w:rsid w:val="5DCF69A2"/>
    <w:rsid w:val="5DD876B3"/>
    <w:rsid w:val="5DF47840"/>
    <w:rsid w:val="5DF47CB1"/>
    <w:rsid w:val="5E086D76"/>
    <w:rsid w:val="5E160ECB"/>
    <w:rsid w:val="5E19624B"/>
    <w:rsid w:val="5E1D081D"/>
    <w:rsid w:val="5E3E4C2D"/>
    <w:rsid w:val="5E4D0A45"/>
    <w:rsid w:val="5E604DE2"/>
    <w:rsid w:val="5E61532D"/>
    <w:rsid w:val="5E6E102A"/>
    <w:rsid w:val="5E7151D4"/>
    <w:rsid w:val="5E744166"/>
    <w:rsid w:val="5E751D7E"/>
    <w:rsid w:val="5E904F60"/>
    <w:rsid w:val="5E982B49"/>
    <w:rsid w:val="5E9842F9"/>
    <w:rsid w:val="5EA178AA"/>
    <w:rsid w:val="5EA25DA7"/>
    <w:rsid w:val="5EA57AD5"/>
    <w:rsid w:val="5EB522EE"/>
    <w:rsid w:val="5EBB0590"/>
    <w:rsid w:val="5EBC21A5"/>
    <w:rsid w:val="5EFA6D1E"/>
    <w:rsid w:val="5F0D1F9D"/>
    <w:rsid w:val="5F173061"/>
    <w:rsid w:val="5F180168"/>
    <w:rsid w:val="5F1C0F1A"/>
    <w:rsid w:val="5F1D1BD6"/>
    <w:rsid w:val="5F2A0F5F"/>
    <w:rsid w:val="5F2F5094"/>
    <w:rsid w:val="5F675708"/>
    <w:rsid w:val="5F8748E3"/>
    <w:rsid w:val="5F974FC6"/>
    <w:rsid w:val="5F9E226B"/>
    <w:rsid w:val="5FA72B7B"/>
    <w:rsid w:val="5FAA5ACA"/>
    <w:rsid w:val="5FAA7382"/>
    <w:rsid w:val="5FAC7002"/>
    <w:rsid w:val="5FB148F4"/>
    <w:rsid w:val="5FB707A6"/>
    <w:rsid w:val="5FB86C0F"/>
    <w:rsid w:val="5FCA1E36"/>
    <w:rsid w:val="5FE931D6"/>
    <w:rsid w:val="5FFD3D10"/>
    <w:rsid w:val="600769A2"/>
    <w:rsid w:val="600A2C1F"/>
    <w:rsid w:val="601F5E71"/>
    <w:rsid w:val="603F50FD"/>
    <w:rsid w:val="604C6765"/>
    <w:rsid w:val="60620260"/>
    <w:rsid w:val="606558C1"/>
    <w:rsid w:val="606A6400"/>
    <w:rsid w:val="60781879"/>
    <w:rsid w:val="607C2D08"/>
    <w:rsid w:val="607E4564"/>
    <w:rsid w:val="60874774"/>
    <w:rsid w:val="6088557F"/>
    <w:rsid w:val="60894B47"/>
    <w:rsid w:val="608F662A"/>
    <w:rsid w:val="60A124CE"/>
    <w:rsid w:val="60A54109"/>
    <w:rsid w:val="60AD0BF3"/>
    <w:rsid w:val="60B04044"/>
    <w:rsid w:val="60C96807"/>
    <w:rsid w:val="60D04B86"/>
    <w:rsid w:val="60D13544"/>
    <w:rsid w:val="60D525EF"/>
    <w:rsid w:val="60F91D87"/>
    <w:rsid w:val="61081EBC"/>
    <w:rsid w:val="610A12D0"/>
    <w:rsid w:val="61130ED3"/>
    <w:rsid w:val="611764E1"/>
    <w:rsid w:val="61301057"/>
    <w:rsid w:val="61306CD1"/>
    <w:rsid w:val="6131776C"/>
    <w:rsid w:val="61342861"/>
    <w:rsid w:val="61356E89"/>
    <w:rsid w:val="61366B09"/>
    <w:rsid w:val="6137458B"/>
    <w:rsid w:val="614645F5"/>
    <w:rsid w:val="61581ACB"/>
    <w:rsid w:val="6173696E"/>
    <w:rsid w:val="61753621"/>
    <w:rsid w:val="61796A97"/>
    <w:rsid w:val="618840A9"/>
    <w:rsid w:val="61A93AD4"/>
    <w:rsid w:val="61AC454A"/>
    <w:rsid w:val="61B416C9"/>
    <w:rsid w:val="61BF6A95"/>
    <w:rsid w:val="61C4708C"/>
    <w:rsid w:val="61CF23C8"/>
    <w:rsid w:val="61F3516C"/>
    <w:rsid w:val="6201308C"/>
    <w:rsid w:val="620A1105"/>
    <w:rsid w:val="621150B7"/>
    <w:rsid w:val="62255C22"/>
    <w:rsid w:val="6229018F"/>
    <w:rsid w:val="622A34BA"/>
    <w:rsid w:val="622C3EB2"/>
    <w:rsid w:val="62357B08"/>
    <w:rsid w:val="624F5D82"/>
    <w:rsid w:val="625216C6"/>
    <w:rsid w:val="62771CE9"/>
    <w:rsid w:val="62924C23"/>
    <w:rsid w:val="62A5101D"/>
    <w:rsid w:val="62A54681"/>
    <w:rsid w:val="62A63B7B"/>
    <w:rsid w:val="62A63F15"/>
    <w:rsid w:val="62B5242B"/>
    <w:rsid w:val="62BF44B9"/>
    <w:rsid w:val="62C14F70"/>
    <w:rsid w:val="62CE278D"/>
    <w:rsid w:val="62CF1CBF"/>
    <w:rsid w:val="62E1459A"/>
    <w:rsid w:val="62E805F8"/>
    <w:rsid w:val="62F7638E"/>
    <w:rsid w:val="62FE1261"/>
    <w:rsid w:val="63046C2C"/>
    <w:rsid w:val="6311162E"/>
    <w:rsid w:val="63124C6D"/>
    <w:rsid w:val="631335B6"/>
    <w:rsid w:val="631B1734"/>
    <w:rsid w:val="633B4E4F"/>
    <w:rsid w:val="633C6E52"/>
    <w:rsid w:val="63571D85"/>
    <w:rsid w:val="635D0903"/>
    <w:rsid w:val="635F22DE"/>
    <w:rsid w:val="636169C4"/>
    <w:rsid w:val="636B6AA9"/>
    <w:rsid w:val="638B2362"/>
    <w:rsid w:val="638F237E"/>
    <w:rsid w:val="639343EA"/>
    <w:rsid w:val="63A77D06"/>
    <w:rsid w:val="64090F30"/>
    <w:rsid w:val="64492D3C"/>
    <w:rsid w:val="645544A8"/>
    <w:rsid w:val="64556423"/>
    <w:rsid w:val="645D48BF"/>
    <w:rsid w:val="647859AB"/>
    <w:rsid w:val="648961FC"/>
    <w:rsid w:val="648A7CE0"/>
    <w:rsid w:val="648B3E89"/>
    <w:rsid w:val="648E2F8F"/>
    <w:rsid w:val="648F3388"/>
    <w:rsid w:val="64A2188E"/>
    <w:rsid w:val="64B71AB9"/>
    <w:rsid w:val="64EA2190"/>
    <w:rsid w:val="64F06DCB"/>
    <w:rsid w:val="64F17B8E"/>
    <w:rsid w:val="64F522CC"/>
    <w:rsid w:val="65014B49"/>
    <w:rsid w:val="6505464C"/>
    <w:rsid w:val="651D5ABA"/>
    <w:rsid w:val="651F0E1A"/>
    <w:rsid w:val="65247C56"/>
    <w:rsid w:val="65387483"/>
    <w:rsid w:val="65420F32"/>
    <w:rsid w:val="654C0D0D"/>
    <w:rsid w:val="65577B04"/>
    <w:rsid w:val="656059DD"/>
    <w:rsid w:val="656D16CC"/>
    <w:rsid w:val="65724417"/>
    <w:rsid w:val="657630CD"/>
    <w:rsid w:val="65777A8A"/>
    <w:rsid w:val="659869BD"/>
    <w:rsid w:val="659A0BDD"/>
    <w:rsid w:val="65A31C4D"/>
    <w:rsid w:val="65B05059"/>
    <w:rsid w:val="65B60BEC"/>
    <w:rsid w:val="65EC32C5"/>
    <w:rsid w:val="65F07210"/>
    <w:rsid w:val="661121FF"/>
    <w:rsid w:val="661520B9"/>
    <w:rsid w:val="66290A9A"/>
    <w:rsid w:val="662F16BA"/>
    <w:rsid w:val="66367877"/>
    <w:rsid w:val="663A5D61"/>
    <w:rsid w:val="665C43A1"/>
    <w:rsid w:val="666473C9"/>
    <w:rsid w:val="6668533E"/>
    <w:rsid w:val="667354DB"/>
    <w:rsid w:val="668A471D"/>
    <w:rsid w:val="668B4BF2"/>
    <w:rsid w:val="668E164B"/>
    <w:rsid w:val="669E26A9"/>
    <w:rsid w:val="66A001D9"/>
    <w:rsid w:val="66DE6B36"/>
    <w:rsid w:val="66F11171"/>
    <w:rsid w:val="66FA3327"/>
    <w:rsid w:val="66FE10DB"/>
    <w:rsid w:val="67072B18"/>
    <w:rsid w:val="670B5FBB"/>
    <w:rsid w:val="67111C49"/>
    <w:rsid w:val="6717481E"/>
    <w:rsid w:val="67250F01"/>
    <w:rsid w:val="67263872"/>
    <w:rsid w:val="672969F8"/>
    <w:rsid w:val="67303132"/>
    <w:rsid w:val="674429F1"/>
    <w:rsid w:val="675479DA"/>
    <w:rsid w:val="67705E13"/>
    <w:rsid w:val="67793F09"/>
    <w:rsid w:val="678322E5"/>
    <w:rsid w:val="679020A9"/>
    <w:rsid w:val="679120ED"/>
    <w:rsid w:val="679D028A"/>
    <w:rsid w:val="67A05EAC"/>
    <w:rsid w:val="67BD3FB5"/>
    <w:rsid w:val="67C324DD"/>
    <w:rsid w:val="67C93830"/>
    <w:rsid w:val="68116E94"/>
    <w:rsid w:val="681A7491"/>
    <w:rsid w:val="684B2C74"/>
    <w:rsid w:val="686B6A55"/>
    <w:rsid w:val="68752951"/>
    <w:rsid w:val="68805914"/>
    <w:rsid w:val="689529C9"/>
    <w:rsid w:val="68A51D6B"/>
    <w:rsid w:val="68BC69A9"/>
    <w:rsid w:val="68C048DA"/>
    <w:rsid w:val="68DA4C11"/>
    <w:rsid w:val="68E26742"/>
    <w:rsid w:val="68E37520"/>
    <w:rsid w:val="69102F03"/>
    <w:rsid w:val="691F746E"/>
    <w:rsid w:val="6940774E"/>
    <w:rsid w:val="695967E4"/>
    <w:rsid w:val="69760990"/>
    <w:rsid w:val="69A63060"/>
    <w:rsid w:val="69B830C7"/>
    <w:rsid w:val="69C003E1"/>
    <w:rsid w:val="69CC6242"/>
    <w:rsid w:val="69CE4DCD"/>
    <w:rsid w:val="6A0234A4"/>
    <w:rsid w:val="6A131B08"/>
    <w:rsid w:val="6A225E74"/>
    <w:rsid w:val="6A315D44"/>
    <w:rsid w:val="6A34616C"/>
    <w:rsid w:val="6A3916D5"/>
    <w:rsid w:val="6A446A13"/>
    <w:rsid w:val="6A506C19"/>
    <w:rsid w:val="6A5A3E08"/>
    <w:rsid w:val="6A6908F7"/>
    <w:rsid w:val="6A757D21"/>
    <w:rsid w:val="6A8947B4"/>
    <w:rsid w:val="6A901F36"/>
    <w:rsid w:val="6A9042E2"/>
    <w:rsid w:val="6A934DF6"/>
    <w:rsid w:val="6A953FED"/>
    <w:rsid w:val="6A9B2674"/>
    <w:rsid w:val="6A9C3978"/>
    <w:rsid w:val="6AA21B84"/>
    <w:rsid w:val="6AA5680E"/>
    <w:rsid w:val="6AA73316"/>
    <w:rsid w:val="6AAB21D8"/>
    <w:rsid w:val="6AAD6A36"/>
    <w:rsid w:val="6AB84F27"/>
    <w:rsid w:val="6AC46281"/>
    <w:rsid w:val="6AF361C6"/>
    <w:rsid w:val="6AF6612B"/>
    <w:rsid w:val="6AFB5005"/>
    <w:rsid w:val="6B206150"/>
    <w:rsid w:val="6B2A09E5"/>
    <w:rsid w:val="6B3C21FD"/>
    <w:rsid w:val="6B512ACD"/>
    <w:rsid w:val="6B564703"/>
    <w:rsid w:val="6B667FA7"/>
    <w:rsid w:val="6B7A7462"/>
    <w:rsid w:val="6B7F4AEB"/>
    <w:rsid w:val="6B880FF7"/>
    <w:rsid w:val="6B8C7363"/>
    <w:rsid w:val="6BB46FCE"/>
    <w:rsid w:val="6BC30361"/>
    <w:rsid w:val="6BC9041D"/>
    <w:rsid w:val="6BD126F0"/>
    <w:rsid w:val="6BD46EF8"/>
    <w:rsid w:val="6BD71FB8"/>
    <w:rsid w:val="6BDD4E12"/>
    <w:rsid w:val="6BDF5315"/>
    <w:rsid w:val="6BE03545"/>
    <w:rsid w:val="6BEE6587"/>
    <w:rsid w:val="6BF17610"/>
    <w:rsid w:val="6BFB7A4E"/>
    <w:rsid w:val="6C055F19"/>
    <w:rsid w:val="6C0E4753"/>
    <w:rsid w:val="6C0F0F04"/>
    <w:rsid w:val="6C131342"/>
    <w:rsid w:val="6C152CDF"/>
    <w:rsid w:val="6C154592"/>
    <w:rsid w:val="6C157962"/>
    <w:rsid w:val="6C1F062A"/>
    <w:rsid w:val="6C2866B7"/>
    <w:rsid w:val="6C4364A7"/>
    <w:rsid w:val="6C4E327A"/>
    <w:rsid w:val="6C59312F"/>
    <w:rsid w:val="6C5E1A22"/>
    <w:rsid w:val="6C8E2897"/>
    <w:rsid w:val="6C967816"/>
    <w:rsid w:val="6CBB00EF"/>
    <w:rsid w:val="6CCB618B"/>
    <w:rsid w:val="6CDB54ED"/>
    <w:rsid w:val="6CDC0894"/>
    <w:rsid w:val="6CDD0B72"/>
    <w:rsid w:val="6CE77CBA"/>
    <w:rsid w:val="6CFB4D33"/>
    <w:rsid w:val="6D131E03"/>
    <w:rsid w:val="6D1B0EE2"/>
    <w:rsid w:val="6D465AD5"/>
    <w:rsid w:val="6D496A5A"/>
    <w:rsid w:val="6D4E6AAA"/>
    <w:rsid w:val="6D527369"/>
    <w:rsid w:val="6D581BCB"/>
    <w:rsid w:val="6D586CA4"/>
    <w:rsid w:val="6D5D40D0"/>
    <w:rsid w:val="6D615622"/>
    <w:rsid w:val="6D7935F8"/>
    <w:rsid w:val="6D7E58D8"/>
    <w:rsid w:val="6D8C09C0"/>
    <w:rsid w:val="6DB37C74"/>
    <w:rsid w:val="6DCA13C4"/>
    <w:rsid w:val="6DDD4D4F"/>
    <w:rsid w:val="6DDE6E3C"/>
    <w:rsid w:val="6DE54E8C"/>
    <w:rsid w:val="6DEF510F"/>
    <w:rsid w:val="6E086466"/>
    <w:rsid w:val="6E2565C6"/>
    <w:rsid w:val="6E3360AE"/>
    <w:rsid w:val="6E3B72E7"/>
    <w:rsid w:val="6E55280D"/>
    <w:rsid w:val="6E673533"/>
    <w:rsid w:val="6E6934BB"/>
    <w:rsid w:val="6E8C1D7E"/>
    <w:rsid w:val="6EA47D16"/>
    <w:rsid w:val="6EAE7626"/>
    <w:rsid w:val="6EBF6F77"/>
    <w:rsid w:val="6EC96168"/>
    <w:rsid w:val="6ED5452B"/>
    <w:rsid w:val="6ED82236"/>
    <w:rsid w:val="6EE56289"/>
    <w:rsid w:val="6EF3178D"/>
    <w:rsid w:val="6F0C4904"/>
    <w:rsid w:val="6F2030BB"/>
    <w:rsid w:val="6F252AE8"/>
    <w:rsid w:val="6F263B0D"/>
    <w:rsid w:val="6F5D79E3"/>
    <w:rsid w:val="6F6254D4"/>
    <w:rsid w:val="6F6645C9"/>
    <w:rsid w:val="6F69014D"/>
    <w:rsid w:val="6F8E32BA"/>
    <w:rsid w:val="6F8F4715"/>
    <w:rsid w:val="6FA80114"/>
    <w:rsid w:val="6FC3303F"/>
    <w:rsid w:val="6FEC1977"/>
    <w:rsid w:val="70242655"/>
    <w:rsid w:val="70364800"/>
    <w:rsid w:val="704133B6"/>
    <w:rsid w:val="70476D35"/>
    <w:rsid w:val="704D5DCD"/>
    <w:rsid w:val="705348F5"/>
    <w:rsid w:val="705D27E4"/>
    <w:rsid w:val="705D390F"/>
    <w:rsid w:val="705E740F"/>
    <w:rsid w:val="70647BF1"/>
    <w:rsid w:val="70800F5A"/>
    <w:rsid w:val="70827363"/>
    <w:rsid w:val="70B25DC7"/>
    <w:rsid w:val="70BA6401"/>
    <w:rsid w:val="70D4101A"/>
    <w:rsid w:val="70FC1ECE"/>
    <w:rsid w:val="7111358D"/>
    <w:rsid w:val="711279E6"/>
    <w:rsid w:val="711A03A9"/>
    <w:rsid w:val="711E61F6"/>
    <w:rsid w:val="71451B23"/>
    <w:rsid w:val="71712CDD"/>
    <w:rsid w:val="71782CA3"/>
    <w:rsid w:val="71B62E8A"/>
    <w:rsid w:val="71BA6C1F"/>
    <w:rsid w:val="71C836CC"/>
    <w:rsid w:val="71CC46B7"/>
    <w:rsid w:val="71E05015"/>
    <w:rsid w:val="71E253BF"/>
    <w:rsid w:val="71E55B1C"/>
    <w:rsid w:val="722B4FC2"/>
    <w:rsid w:val="723E48DD"/>
    <w:rsid w:val="723E6926"/>
    <w:rsid w:val="72411700"/>
    <w:rsid w:val="724578F3"/>
    <w:rsid w:val="72596DA7"/>
    <w:rsid w:val="72634570"/>
    <w:rsid w:val="727770D5"/>
    <w:rsid w:val="72920205"/>
    <w:rsid w:val="7292511E"/>
    <w:rsid w:val="72AB7B7B"/>
    <w:rsid w:val="72B80445"/>
    <w:rsid w:val="72B837DC"/>
    <w:rsid w:val="72BA3948"/>
    <w:rsid w:val="72CC0432"/>
    <w:rsid w:val="72D72F0A"/>
    <w:rsid w:val="72E348B8"/>
    <w:rsid w:val="72E51017"/>
    <w:rsid w:val="72EE51E1"/>
    <w:rsid w:val="72EF0D9F"/>
    <w:rsid w:val="72EF5035"/>
    <w:rsid w:val="72F31911"/>
    <w:rsid w:val="72FA157F"/>
    <w:rsid w:val="72FD78B5"/>
    <w:rsid w:val="73211E56"/>
    <w:rsid w:val="732F1493"/>
    <w:rsid w:val="73333332"/>
    <w:rsid w:val="73391F95"/>
    <w:rsid w:val="734F0FD2"/>
    <w:rsid w:val="7350419E"/>
    <w:rsid w:val="73565532"/>
    <w:rsid w:val="73605010"/>
    <w:rsid w:val="73626323"/>
    <w:rsid w:val="7375187B"/>
    <w:rsid w:val="73896AF6"/>
    <w:rsid w:val="73B00424"/>
    <w:rsid w:val="73CD620E"/>
    <w:rsid w:val="73D46358"/>
    <w:rsid w:val="73E07936"/>
    <w:rsid w:val="73E32D82"/>
    <w:rsid w:val="73EA2176"/>
    <w:rsid w:val="73ED2806"/>
    <w:rsid w:val="73F976DB"/>
    <w:rsid w:val="73FC5ABC"/>
    <w:rsid w:val="74000C22"/>
    <w:rsid w:val="740F4F5E"/>
    <w:rsid w:val="74177EF7"/>
    <w:rsid w:val="741D3202"/>
    <w:rsid w:val="742C0961"/>
    <w:rsid w:val="742D7FA7"/>
    <w:rsid w:val="743659D5"/>
    <w:rsid w:val="743F6505"/>
    <w:rsid w:val="745A287B"/>
    <w:rsid w:val="745C0AF6"/>
    <w:rsid w:val="745D0776"/>
    <w:rsid w:val="745F6CA4"/>
    <w:rsid w:val="747351D5"/>
    <w:rsid w:val="747A30BC"/>
    <w:rsid w:val="748B3FE6"/>
    <w:rsid w:val="74905CDF"/>
    <w:rsid w:val="749E4DE3"/>
    <w:rsid w:val="74A33469"/>
    <w:rsid w:val="74A97FB0"/>
    <w:rsid w:val="74AD7D25"/>
    <w:rsid w:val="74BB0B0F"/>
    <w:rsid w:val="74BF7884"/>
    <w:rsid w:val="74C56C4B"/>
    <w:rsid w:val="74C937A8"/>
    <w:rsid w:val="74D20734"/>
    <w:rsid w:val="74D92329"/>
    <w:rsid w:val="74E11225"/>
    <w:rsid w:val="74E52E72"/>
    <w:rsid w:val="74E67783"/>
    <w:rsid w:val="74ED7305"/>
    <w:rsid w:val="75076C79"/>
    <w:rsid w:val="750A0A4C"/>
    <w:rsid w:val="75181972"/>
    <w:rsid w:val="752E577A"/>
    <w:rsid w:val="753330D8"/>
    <w:rsid w:val="75355FA6"/>
    <w:rsid w:val="75384C09"/>
    <w:rsid w:val="75450A73"/>
    <w:rsid w:val="755E78D7"/>
    <w:rsid w:val="75862E9C"/>
    <w:rsid w:val="75954C5D"/>
    <w:rsid w:val="75967579"/>
    <w:rsid w:val="75A54BBA"/>
    <w:rsid w:val="75AF5302"/>
    <w:rsid w:val="75B71875"/>
    <w:rsid w:val="75C85862"/>
    <w:rsid w:val="75D05028"/>
    <w:rsid w:val="75D31262"/>
    <w:rsid w:val="75E91581"/>
    <w:rsid w:val="76020AD3"/>
    <w:rsid w:val="76053C13"/>
    <w:rsid w:val="760D10DC"/>
    <w:rsid w:val="762E59FA"/>
    <w:rsid w:val="7638547C"/>
    <w:rsid w:val="763D608D"/>
    <w:rsid w:val="76410949"/>
    <w:rsid w:val="764771A5"/>
    <w:rsid w:val="7649701C"/>
    <w:rsid w:val="76517CAC"/>
    <w:rsid w:val="76545617"/>
    <w:rsid w:val="76560579"/>
    <w:rsid w:val="76653191"/>
    <w:rsid w:val="76750CFB"/>
    <w:rsid w:val="767D3FF3"/>
    <w:rsid w:val="76811BD4"/>
    <w:rsid w:val="76A84E99"/>
    <w:rsid w:val="76B928AB"/>
    <w:rsid w:val="76DA1C4E"/>
    <w:rsid w:val="76DB17CF"/>
    <w:rsid w:val="76DE15DB"/>
    <w:rsid w:val="76F11F48"/>
    <w:rsid w:val="7705471A"/>
    <w:rsid w:val="772557BC"/>
    <w:rsid w:val="77314686"/>
    <w:rsid w:val="773E0AC2"/>
    <w:rsid w:val="774C75D7"/>
    <w:rsid w:val="776C1AE0"/>
    <w:rsid w:val="776E4DD9"/>
    <w:rsid w:val="777A7DD8"/>
    <w:rsid w:val="777D3C34"/>
    <w:rsid w:val="77890A18"/>
    <w:rsid w:val="77892A4A"/>
    <w:rsid w:val="778A2D4A"/>
    <w:rsid w:val="77997C43"/>
    <w:rsid w:val="77B96132"/>
    <w:rsid w:val="77BE259C"/>
    <w:rsid w:val="77C06F53"/>
    <w:rsid w:val="77D210A2"/>
    <w:rsid w:val="77DB6496"/>
    <w:rsid w:val="77DE246A"/>
    <w:rsid w:val="77E72B75"/>
    <w:rsid w:val="77ED3F06"/>
    <w:rsid w:val="77F02C27"/>
    <w:rsid w:val="77F66609"/>
    <w:rsid w:val="780340CB"/>
    <w:rsid w:val="781A644B"/>
    <w:rsid w:val="781B3602"/>
    <w:rsid w:val="781F2266"/>
    <w:rsid w:val="782146A4"/>
    <w:rsid w:val="782530AA"/>
    <w:rsid w:val="7828402F"/>
    <w:rsid w:val="782E63D5"/>
    <w:rsid w:val="783107DE"/>
    <w:rsid w:val="78337E41"/>
    <w:rsid w:val="78386B79"/>
    <w:rsid w:val="785206F6"/>
    <w:rsid w:val="78586402"/>
    <w:rsid w:val="786D5A78"/>
    <w:rsid w:val="787C3168"/>
    <w:rsid w:val="789B0078"/>
    <w:rsid w:val="78A06277"/>
    <w:rsid w:val="78B75E9C"/>
    <w:rsid w:val="78BB101F"/>
    <w:rsid w:val="78F32312"/>
    <w:rsid w:val="7907369D"/>
    <w:rsid w:val="790803DC"/>
    <w:rsid w:val="79094BEA"/>
    <w:rsid w:val="791E5AE2"/>
    <w:rsid w:val="79243D01"/>
    <w:rsid w:val="793711C2"/>
    <w:rsid w:val="79415B65"/>
    <w:rsid w:val="79472AB4"/>
    <w:rsid w:val="794F0745"/>
    <w:rsid w:val="79567B11"/>
    <w:rsid w:val="79596C75"/>
    <w:rsid w:val="796110D2"/>
    <w:rsid w:val="79692C7D"/>
    <w:rsid w:val="79740C35"/>
    <w:rsid w:val="79755EEB"/>
    <w:rsid w:val="79762D90"/>
    <w:rsid w:val="797F7817"/>
    <w:rsid w:val="79A25E1B"/>
    <w:rsid w:val="79A279F4"/>
    <w:rsid w:val="79A44820"/>
    <w:rsid w:val="79A7629B"/>
    <w:rsid w:val="79B923B1"/>
    <w:rsid w:val="79BE6FBC"/>
    <w:rsid w:val="79C251F2"/>
    <w:rsid w:val="79C46C68"/>
    <w:rsid w:val="79C95B07"/>
    <w:rsid w:val="79CF0EE8"/>
    <w:rsid w:val="79D504FC"/>
    <w:rsid w:val="79D60872"/>
    <w:rsid w:val="79D83DD5"/>
    <w:rsid w:val="79E354B7"/>
    <w:rsid w:val="79E47CE3"/>
    <w:rsid w:val="79E81DD8"/>
    <w:rsid w:val="79F823B5"/>
    <w:rsid w:val="79FB19AC"/>
    <w:rsid w:val="7A152E36"/>
    <w:rsid w:val="7A2B0A80"/>
    <w:rsid w:val="7A3C24AC"/>
    <w:rsid w:val="7A3C5C98"/>
    <w:rsid w:val="7A4C1FDE"/>
    <w:rsid w:val="7A4D17B6"/>
    <w:rsid w:val="7A5720C5"/>
    <w:rsid w:val="7A6C25E9"/>
    <w:rsid w:val="7A781E2F"/>
    <w:rsid w:val="7A813EEB"/>
    <w:rsid w:val="7A992B4E"/>
    <w:rsid w:val="7A9D2EE4"/>
    <w:rsid w:val="7A9F2859"/>
    <w:rsid w:val="7AA02ECB"/>
    <w:rsid w:val="7AAC4D08"/>
    <w:rsid w:val="7AAE501E"/>
    <w:rsid w:val="7AC13CF3"/>
    <w:rsid w:val="7AC63218"/>
    <w:rsid w:val="7AD02C89"/>
    <w:rsid w:val="7AF00110"/>
    <w:rsid w:val="7AFC2171"/>
    <w:rsid w:val="7AFC703B"/>
    <w:rsid w:val="7B0D67CF"/>
    <w:rsid w:val="7B2077BA"/>
    <w:rsid w:val="7B29556A"/>
    <w:rsid w:val="7B2B2061"/>
    <w:rsid w:val="7B2C4A37"/>
    <w:rsid w:val="7B3771B5"/>
    <w:rsid w:val="7B4C3E03"/>
    <w:rsid w:val="7B507A12"/>
    <w:rsid w:val="7B555980"/>
    <w:rsid w:val="7B824D93"/>
    <w:rsid w:val="7B8C321B"/>
    <w:rsid w:val="7B8D3F31"/>
    <w:rsid w:val="7B9E0939"/>
    <w:rsid w:val="7BA7772C"/>
    <w:rsid w:val="7BB47064"/>
    <w:rsid w:val="7BC9713C"/>
    <w:rsid w:val="7BDE2363"/>
    <w:rsid w:val="7BEE4D5E"/>
    <w:rsid w:val="7BF37C97"/>
    <w:rsid w:val="7BFA55A5"/>
    <w:rsid w:val="7BFC41D8"/>
    <w:rsid w:val="7C081A8C"/>
    <w:rsid w:val="7C1526FD"/>
    <w:rsid w:val="7C190E27"/>
    <w:rsid w:val="7C223CC8"/>
    <w:rsid w:val="7C2D0BB9"/>
    <w:rsid w:val="7C3C6104"/>
    <w:rsid w:val="7C557640"/>
    <w:rsid w:val="7C842FCD"/>
    <w:rsid w:val="7C8C0083"/>
    <w:rsid w:val="7C8C4263"/>
    <w:rsid w:val="7C945134"/>
    <w:rsid w:val="7CA508E2"/>
    <w:rsid w:val="7CAB3440"/>
    <w:rsid w:val="7CB521A7"/>
    <w:rsid w:val="7CDF2F10"/>
    <w:rsid w:val="7CE21BD1"/>
    <w:rsid w:val="7CEE6147"/>
    <w:rsid w:val="7CF01DAD"/>
    <w:rsid w:val="7CF21BF9"/>
    <w:rsid w:val="7CF566CD"/>
    <w:rsid w:val="7CF825E3"/>
    <w:rsid w:val="7D0B6694"/>
    <w:rsid w:val="7D133397"/>
    <w:rsid w:val="7D1458F5"/>
    <w:rsid w:val="7D160869"/>
    <w:rsid w:val="7D20450B"/>
    <w:rsid w:val="7D2569E0"/>
    <w:rsid w:val="7D2A28E2"/>
    <w:rsid w:val="7D3B67EA"/>
    <w:rsid w:val="7D541CBA"/>
    <w:rsid w:val="7D5D6B3A"/>
    <w:rsid w:val="7D603FC9"/>
    <w:rsid w:val="7D630A43"/>
    <w:rsid w:val="7D657A65"/>
    <w:rsid w:val="7D7F291E"/>
    <w:rsid w:val="7D8158C5"/>
    <w:rsid w:val="7D840B80"/>
    <w:rsid w:val="7D8E2B8C"/>
    <w:rsid w:val="7D941212"/>
    <w:rsid w:val="7DAE3DC6"/>
    <w:rsid w:val="7DB7720D"/>
    <w:rsid w:val="7DBC2C0B"/>
    <w:rsid w:val="7DBC3F1D"/>
    <w:rsid w:val="7DCC31A9"/>
    <w:rsid w:val="7DE14A2F"/>
    <w:rsid w:val="7DE77E79"/>
    <w:rsid w:val="7DF17134"/>
    <w:rsid w:val="7DFB21C4"/>
    <w:rsid w:val="7E015288"/>
    <w:rsid w:val="7E073E06"/>
    <w:rsid w:val="7E18651E"/>
    <w:rsid w:val="7E2101F4"/>
    <w:rsid w:val="7E2142B0"/>
    <w:rsid w:val="7E2449A5"/>
    <w:rsid w:val="7E2C7424"/>
    <w:rsid w:val="7E3C65F7"/>
    <w:rsid w:val="7E5238AC"/>
    <w:rsid w:val="7E535BCD"/>
    <w:rsid w:val="7E580057"/>
    <w:rsid w:val="7E637801"/>
    <w:rsid w:val="7E6A59C2"/>
    <w:rsid w:val="7E782F98"/>
    <w:rsid w:val="7E865AC4"/>
    <w:rsid w:val="7E876A64"/>
    <w:rsid w:val="7E8D404B"/>
    <w:rsid w:val="7E93216A"/>
    <w:rsid w:val="7E995AFF"/>
    <w:rsid w:val="7EAC3427"/>
    <w:rsid w:val="7ECE7C95"/>
    <w:rsid w:val="7ED274F2"/>
    <w:rsid w:val="7ED635AF"/>
    <w:rsid w:val="7EDA3A0A"/>
    <w:rsid w:val="7EDF1235"/>
    <w:rsid w:val="7EE5074E"/>
    <w:rsid w:val="7EE840C2"/>
    <w:rsid w:val="7EED08E2"/>
    <w:rsid w:val="7EEF72D1"/>
    <w:rsid w:val="7EF075B8"/>
    <w:rsid w:val="7F2B5CE8"/>
    <w:rsid w:val="7F3E39CF"/>
    <w:rsid w:val="7F544715"/>
    <w:rsid w:val="7F605CF4"/>
    <w:rsid w:val="7F610509"/>
    <w:rsid w:val="7F63180E"/>
    <w:rsid w:val="7F6A6A30"/>
    <w:rsid w:val="7F6C535F"/>
    <w:rsid w:val="7F6C72F0"/>
    <w:rsid w:val="7F7B387D"/>
    <w:rsid w:val="7F926ADA"/>
    <w:rsid w:val="7FA135F0"/>
    <w:rsid w:val="7FA166DE"/>
    <w:rsid w:val="7FBB0DE7"/>
    <w:rsid w:val="7FC35B06"/>
    <w:rsid w:val="7FD11265"/>
    <w:rsid w:val="7FDE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0"/>
    <w:pPr>
      <w:keepNext/>
      <w:jc w:val="center"/>
      <w:outlineLvl w:val="0"/>
    </w:pPr>
    <w:rPr>
      <w:rFonts w:ascii="Times New Roman" w:hAnsi="Times New Roman" w:eastAsia="宋体" w:cs="Times New Roman"/>
      <w:b/>
      <w:bCs/>
      <w:sz w:val="36"/>
      <w:szCs w:val="20"/>
    </w:rPr>
  </w:style>
  <w:style w:type="paragraph" w:styleId="3">
    <w:name w:val="heading 2"/>
    <w:basedOn w:val="1"/>
    <w:next w:val="1"/>
    <w:link w:val="14"/>
    <w:autoRedefine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360" w:lineRule="auto"/>
      <w:jc w:val="left"/>
      <w:outlineLvl w:val="1"/>
    </w:pPr>
    <w:rPr>
      <w:rFonts w:ascii="Arial" w:hAnsi="Arial" w:eastAsia="宋体" w:cs="Times New Roman"/>
      <w:b/>
      <w:sz w:val="32"/>
      <w:szCs w:val="32"/>
    </w:rPr>
  </w:style>
  <w:style w:type="paragraph" w:styleId="4">
    <w:name w:val="heading 3"/>
    <w:basedOn w:val="1"/>
    <w:next w:val="1"/>
    <w:link w:val="11"/>
    <w:autoRedefine/>
    <w:semiHidden/>
    <w:unhideWhenUsed/>
    <w:qFormat/>
    <w:uiPriority w:val="0"/>
    <w:pPr>
      <w:keepNext/>
      <w:keepLines/>
      <w:jc w:val="left"/>
      <w:outlineLvl w:val="2"/>
    </w:pPr>
    <w:rPr>
      <w:rFonts w:ascii="宋体" w:hAnsi="宋体" w:eastAsia="宋体" w:cstheme="minorBidi"/>
      <w:sz w:val="30"/>
      <w:szCs w:val="32"/>
    </w:rPr>
  </w:style>
  <w:style w:type="paragraph" w:styleId="5">
    <w:name w:val="heading 4"/>
    <w:basedOn w:val="1"/>
    <w:next w:val="1"/>
    <w:link w:val="13"/>
    <w:autoRedefine/>
    <w:semiHidden/>
    <w:unhideWhenUsed/>
    <w:qFormat/>
    <w:uiPriority w:val="0"/>
    <w:pPr>
      <w:keepNext/>
      <w:keepLines/>
      <w:spacing w:line="560" w:lineRule="exact"/>
      <w:jc w:val="left"/>
      <w:outlineLvl w:val="3"/>
    </w:pPr>
    <w:rPr>
      <w:rFonts w:ascii="Arial" w:hAnsi="Arial" w:eastAsia="宋体" w:cstheme="minorBidi"/>
      <w:sz w:val="28"/>
      <w:szCs w:val="28"/>
    </w:rPr>
  </w:style>
  <w:style w:type="paragraph" w:styleId="6">
    <w:name w:val="heading 5"/>
    <w:basedOn w:val="1"/>
    <w:next w:val="1"/>
    <w:link w:val="15"/>
    <w:autoRedefine/>
    <w:semiHidden/>
    <w:unhideWhenUsed/>
    <w:qFormat/>
    <w:uiPriority w:val="0"/>
    <w:pPr>
      <w:keepNext/>
      <w:keepLines/>
      <w:adjustRightInd w:val="0"/>
      <w:spacing w:before="40" w:after="50" w:line="376" w:lineRule="atLeast"/>
      <w:jc w:val="left"/>
      <w:textAlignment w:val="baseline"/>
      <w:outlineLvl w:val="4"/>
    </w:pPr>
    <w:rPr>
      <w:rFonts w:ascii="Times New Roman" w:hAnsi="Times New Roman" w:eastAsia="宋体" w:cs="Times New Roman"/>
      <w:bCs/>
      <w:kern w:val="0"/>
      <w:sz w:val="28"/>
      <w:szCs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宋体" w:cs="Times New Roman"/>
      <w:b/>
      <w:sz w:val="28"/>
    </w:rPr>
  </w:style>
  <w:style w:type="character" w:default="1" w:styleId="10">
    <w:name w:val="Default Paragraph Font"/>
    <w:qFormat/>
    <w:uiPriority w:val="1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Indent"/>
    <w:basedOn w:val="1"/>
    <w:autoRedefine/>
    <w:qFormat/>
    <w:uiPriority w:val="0"/>
    <w:pPr>
      <w:ind w:firstLine="420" w:firstLineChars="200"/>
    </w:pPr>
  </w:style>
  <w:style w:type="character" w:customStyle="1" w:styleId="11">
    <w:name w:val="标题 3 字符"/>
    <w:link w:val="4"/>
    <w:autoRedefine/>
    <w:qFormat/>
    <w:uiPriority w:val="0"/>
    <w:rPr>
      <w:rFonts w:ascii="宋体" w:hAnsi="宋体" w:eastAsia="宋体" w:cstheme="minorBidi"/>
      <w:bCs/>
      <w:kern w:val="0"/>
      <w:sz w:val="30"/>
      <w:szCs w:val="27"/>
      <w:lang w:val="en-US" w:eastAsia="zh-CN" w:bidi="ar"/>
    </w:rPr>
  </w:style>
  <w:style w:type="character" w:customStyle="1" w:styleId="12">
    <w:name w:val="标题 1 Char"/>
    <w:basedOn w:val="10"/>
    <w:link w:val="2"/>
    <w:autoRedefine/>
    <w:qFormat/>
    <w:uiPriority w:val="0"/>
    <w:rPr>
      <w:rFonts w:ascii="Times New Roman" w:hAnsi="Times New Roman" w:eastAsia="宋体" w:cs="Times New Roman"/>
      <w:b/>
      <w:bCs/>
      <w:kern w:val="2"/>
      <w:sz w:val="36"/>
    </w:rPr>
  </w:style>
  <w:style w:type="character" w:customStyle="1" w:styleId="13">
    <w:name w:val="标题 4 Char"/>
    <w:link w:val="5"/>
    <w:autoRedefine/>
    <w:qFormat/>
    <w:uiPriority w:val="0"/>
    <w:rPr>
      <w:rFonts w:ascii="Arial" w:hAnsi="Arial" w:eastAsia="宋体" w:cstheme="minorBidi"/>
      <w:kern w:val="2"/>
      <w:sz w:val="28"/>
      <w:szCs w:val="28"/>
      <w:lang w:val="en-US" w:eastAsia="zh-CN" w:bidi="ar-SA"/>
    </w:rPr>
  </w:style>
  <w:style w:type="character" w:customStyle="1" w:styleId="14">
    <w:name w:val="标题 2 字符1"/>
    <w:link w:val="3"/>
    <w:autoRedefine/>
    <w:qFormat/>
    <w:uiPriority w:val="0"/>
    <w:rPr>
      <w:rFonts w:ascii="Arial" w:hAnsi="Arial" w:eastAsia="宋体" w:cs="Times New Roman"/>
      <w:bCs/>
      <w:sz w:val="36"/>
      <w:szCs w:val="32"/>
      <w:lang w:val="en-US" w:eastAsia="zh-CN" w:bidi="ar-SA"/>
    </w:rPr>
  </w:style>
  <w:style w:type="character" w:customStyle="1" w:styleId="15">
    <w:name w:val="标题 5 字符"/>
    <w:basedOn w:val="10"/>
    <w:link w:val="6"/>
    <w:autoRedefine/>
    <w:qFormat/>
    <w:uiPriority w:val="0"/>
    <w:rPr>
      <w:rFonts w:ascii="Times New Roman" w:hAnsi="Times New Roman" w:eastAsia="宋体" w:cs="Times New Roman"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6144</Words>
  <Characters>6988</Characters>
  <Lines>0</Lines>
  <Paragraphs>0</Paragraphs>
  <TotalTime>1</TotalTime>
  <ScaleCrop>false</ScaleCrop>
  <LinksUpToDate>false</LinksUpToDate>
  <CharactersWithSpaces>7037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2025-08-01T02:31:00Z</dcterms:created>
  <dc:creator>NTKO</dc:creator>
  <cp:lastModifiedBy>NTKO</cp:lastModifiedBy>
  <dcterms:modified xsi:type="dcterms:W3CDTF">2025-08-01T03:09:45Z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0012AF9047ED4AB2A00801C4832F3DC1_11</vt:lpwstr>
  </property>
  <property fmtid="{D5CDD505-2E9C-101B-9397-08002B2CF9AE}" pid="4" name="KSOTemplateDocerSaveRecord">
    <vt:lpwstr>eyJoZGlkIjoiNzg5ZWJkNTRhZjgzMWY5MDBhODIzNzZmZmQyOTNhNjIiLCJ1c2VySWQiOiIzMTQ2NTE1MDYifQ==</vt:lpwstr>
  </property>
</Properties>
</file>